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61ABB4" w14:textId="6014B709" w:rsidR="005953CB" w:rsidRPr="004552E0" w:rsidRDefault="00982C02" w:rsidP="00982C02">
      <w:pPr>
        <w:pStyle w:val="Sansinterligne"/>
        <w:rPr>
          <w:rFonts w:eastAsia="Calibri" w:cstheme="minorHAnsi"/>
          <w:color w:val="538135" w:themeColor="accent6" w:themeShade="BF"/>
        </w:rPr>
      </w:pPr>
      <w:r w:rsidRPr="004552E0">
        <w:rPr>
          <w:rFonts w:cstheme="minorHAnsi"/>
          <w:noProof/>
        </w:rPr>
        <w:drawing>
          <wp:anchor distT="0" distB="0" distL="114300" distR="114300" simplePos="0" relativeHeight="251658240" behindDoc="0" locked="0" layoutInCell="1" allowOverlap="1" wp14:anchorId="69D57B75" wp14:editId="6DB672AC">
            <wp:simplePos x="0" y="0"/>
            <wp:positionH relativeFrom="margin">
              <wp:align>right</wp:align>
            </wp:positionH>
            <wp:positionV relativeFrom="paragraph">
              <wp:posOffset>0</wp:posOffset>
            </wp:positionV>
            <wp:extent cx="829310" cy="892810"/>
            <wp:effectExtent l="0" t="0" r="8890" b="2540"/>
            <wp:wrapSquare wrapText="bothSides"/>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29310" cy="892810"/>
                    </a:xfrm>
                    <a:prstGeom prst="rect">
                      <a:avLst/>
                    </a:prstGeom>
                  </pic:spPr>
                </pic:pic>
              </a:graphicData>
            </a:graphic>
            <wp14:sizeRelH relativeFrom="margin">
              <wp14:pctWidth>0</wp14:pctWidth>
            </wp14:sizeRelH>
            <wp14:sizeRelV relativeFrom="margin">
              <wp14:pctHeight>0</wp14:pctHeight>
            </wp14:sizeRelV>
          </wp:anchor>
        </w:drawing>
      </w:r>
    </w:p>
    <w:p w14:paraId="77E9147E" w14:textId="48FBB6D6" w:rsidR="0071336D" w:rsidRPr="004552E0" w:rsidRDefault="0071336D" w:rsidP="0071336D">
      <w:pPr>
        <w:pStyle w:val="Sansinterligne"/>
        <w:rPr>
          <w:rFonts w:cstheme="minorHAnsi"/>
          <w:b/>
          <w:bCs/>
          <w:color w:val="538135" w:themeColor="accent6" w:themeShade="BF"/>
          <w:sz w:val="28"/>
          <w:szCs w:val="28"/>
        </w:rPr>
      </w:pPr>
    </w:p>
    <w:p w14:paraId="08894FB2" w14:textId="77777777" w:rsidR="006364A6" w:rsidRPr="004552E0" w:rsidRDefault="006364A6" w:rsidP="00982C02">
      <w:pPr>
        <w:pStyle w:val="Sansinterligne"/>
        <w:rPr>
          <w:rFonts w:eastAsia="Calibri" w:cstheme="minorHAnsi"/>
          <w:b/>
          <w:bCs/>
          <w:color w:val="538135" w:themeColor="accent6" w:themeShade="BF"/>
          <w:sz w:val="24"/>
          <w:szCs w:val="24"/>
        </w:rPr>
      </w:pPr>
    </w:p>
    <w:p w14:paraId="00C267D4" w14:textId="2C0136B2" w:rsidR="006364A6" w:rsidRPr="004552E0" w:rsidRDefault="006D74E1" w:rsidP="00982C02">
      <w:pPr>
        <w:pStyle w:val="Sansinterligne"/>
        <w:rPr>
          <w:rFonts w:eastAsia="Calibri" w:cstheme="minorHAnsi"/>
          <w:b/>
          <w:bCs/>
          <w:color w:val="538135" w:themeColor="accent6" w:themeShade="BF"/>
          <w:sz w:val="24"/>
          <w:szCs w:val="24"/>
        </w:rPr>
      </w:pPr>
      <w:r>
        <w:rPr>
          <w:rFonts w:eastAsia="Calibri" w:cstheme="minorHAnsi"/>
          <w:b/>
          <w:bCs/>
          <w:color w:val="538135" w:themeColor="accent6" w:themeShade="BF"/>
          <w:sz w:val="24"/>
          <w:szCs w:val="24"/>
        </w:rPr>
        <w:t xml:space="preserve">Human Resources </w:t>
      </w:r>
      <w:r w:rsidR="00606B1B" w:rsidRPr="004552E0">
        <w:rPr>
          <w:rFonts w:eastAsia="Calibri" w:cstheme="minorHAnsi"/>
          <w:b/>
          <w:bCs/>
          <w:color w:val="538135" w:themeColor="accent6" w:themeShade="BF"/>
          <w:sz w:val="24"/>
          <w:szCs w:val="24"/>
        </w:rPr>
        <w:t xml:space="preserve">Officer </w:t>
      </w:r>
      <w:r w:rsidR="006364A6" w:rsidRPr="004552E0">
        <w:rPr>
          <w:rFonts w:eastAsia="Calibri" w:cstheme="minorHAnsi"/>
          <w:b/>
          <w:bCs/>
          <w:color w:val="538135" w:themeColor="accent6" w:themeShade="BF"/>
          <w:sz w:val="24"/>
          <w:szCs w:val="24"/>
        </w:rPr>
        <w:t>(</w:t>
      </w:r>
      <w:r>
        <w:rPr>
          <w:rFonts w:eastAsia="Calibri" w:cstheme="minorHAnsi"/>
          <w:b/>
          <w:bCs/>
          <w:color w:val="538135" w:themeColor="accent6" w:themeShade="BF"/>
          <w:sz w:val="24"/>
          <w:szCs w:val="24"/>
        </w:rPr>
        <w:t>HR</w:t>
      </w:r>
      <w:r w:rsidR="00606B1B" w:rsidRPr="004552E0">
        <w:rPr>
          <w:rFonts w:eastAsia="Calibri" w:cstheme="minorHAnsi"/>
          <w:b/>
          <w:bCs/>
          <w:color w:val="538135" w:themeColor="accent6" w:themeShade="BF"/>
          <w:sz w:val="24"/>
          <w:szCs w:val="24"/>
        </w:rPr>
        <w:t>O</w:t>
      </w:r>
      <w:r w:rsidR="006364A6" w:rsidRPr="004552E0">
        <w:rPr>
          <w:rFonts w:eastAsia="Calibri" w:cstheme="minorHAnsi"/>
          <w:b/>
          <w:bCs/>
          <w:color w:val="538135" w:themeColor="accent6" w:themeShade="BF"/>
          <w:sz w:val="24"/>
          <w:szCs w:val="24"/>
        </w:rPr>
        <w:t>)</w:t>
      </w:r>
    </w:p>
    <w:p w14:paraId="6DF798DE" w14:textId="7A7BF712" w:rsidR="008959F9" w:rsidRPr="004552E0" w:rsidRDefault="006364A6" w:rsidP="00982C02">
      <w:pPr>
        <w:pStyle w:val="Sansinterligne"/>
        <w:rPr>
          <w:rFonts w:eastAsia="Calibri" w:cstheme="minorHAnsi"/>
          <w:b/>
          <w:bCs/>
          <w:color w:val="538135" w:themeColor="accent6" w:themeShade="BF"/>
          <w:sz w:val="24"/>
          <w:szCs w:val="24"/>
        </w:rPr>
      </w:pPr>
      <w:r w:rsidRPr="004552E0">
        <w:rPr>
          <w:rFonts w:eastAsia="Calibri" w:cstheme="minorHAnsi"/>
          <w:b/>
          <w:bCs/>
          <w:color w:val="538135" w:themeColor="accent6" w:themeShade="BF"/>
          <w:sz w:val="24"/>
          <w:szCs w:val="24"/>
        </w:rPr>
        <w:t xml:space="preserve">Job Description </w:t>
      </w:r>
    </w:p>
    <w:p w14:paraId="12834E76" w14:textId="77777777" w:rsidR="00982C02" w:rsidRPr="004552E0" w:rsidRDefault="00982C02" w:rsidP="00982C02">
      <w:pPr>
        <w:pStyle w:val="Sansinterligne"/>
        <w:rPr>
          <w:rFonts w:cstheme="minorHAnsi"/>
          <w:color w:val="538135" w:themeColor="accent6" w:themeShade="BF"/>
        </w:rPr>
      </w:pPr>
    </w:p>
    <w:p w14:paraId="66277291" w14:textId="77777777" w:rsidR="00757F11" w:rsidRPr="004552E0" w:rsidRDefault="00757F11" w:rsidP="00982C02">
      <w:pPr>
        <w:pStyle w:val="Sansinterligne"/>
        <w:rPr>
          <w:rFonts w:cstheme="minorHAnsi"/>
          <w:color w:val="538135" w:themeColor="accent6" w:themeShade="BF"/>
        </w:rPr>
      </w:pPr>
    </w:p>
    <w:p w14:paraId="229D424F" w14:textId="77777777" w:rsidR="00982C02" w:rsidRPr="004552E0" w:rsidRDefault="00982C02" w:rsidP="00982C02">
      <w:pPr>
        <w:pStyle w:val="Sansinterligne"/>
        <w:rPr>
          <w:rFonts w:cstheme="minorHAnsi"/>
          <w:color w:val="538135" w:themeColor="accent6" w:themeShade="BF"/>
        </w:rPr>
      </w:pPr>
    </w:p>
    <w:tbl>
      <w:tblPr>
        <w:tblStyle w:val="Grilledutableau"/>
        <w:tblW w:w="10201" w:type="dxa"/>
        <w:tblLook w:val="04A0" w:firstRow="1" w:lastRow="0" w:firstColumn="1" w:lastColumn="0" w:noHBand="0" w:noVBand="1"/>
      </w:tblPr>
      <w:tblGrid>
        <w:gridCol w:w="3235"/>
        <w:gridCol w:w="6966"/>
      </w:tblGrid>
      <w:tr w:rsidR="00982C02" w:rsidRPr="00D436CE" w14:paraId="246BEF47" w14:textId="77777777" w:rsidTr="00DE13D0">
        <w:trPr>
          <w:trHeight w:val="269"/>
        </w:trPr>
        <w:tc>
          <w:tcPr>
            <w:tcW w:w="10201" w:type="dxa"/>
            <w:gridSpan w:val="2"/>
            <w:shd w:val="clear" w:color="auto" w:fill="A8D08D" w:themeFill="accent6" w:themeFillTint="99"/>
          </w:tcPr>
          <w:p w14:paraId="41F66420" w14:textId="77777777" w:rsidR="000B2AD5" w:rsidRPr="00D436CE" w:rsidRDefault="000B2AD5" w:rsidP="00982C02">
            <w:pPr>
              <w:pStyle w:val="Sansinterligne"/>
              <w:rPr>
                <w:rFonts w:asciiTheme="minorHAnsi" w:hAnsiTheme="minorHAnsi" w:cstheme="minorHAnsi"/>
                <w:b/>
                <w:bCs/>
                <w:sz w:val="22"/>
                <w:szCs w:val="22"/>
                <w:lang w:val="en-US"/>
              </w:rPr>
            </w:pPr>
            <w:r w:rsidRPr="00D436CE">
              <w:rPr>
                <w:rFonts w:asciiTheme="minorHAnsi" w:hAnsiTheme="minorHAnsi" w:cstheme="minorHAnsi"/>
                <w:b/>
                <w:bCs/>
                <w:sz w:val="22"/>
                <w:szCs w:val="22"/>
                <w:lang w:val="en-US"/>
              </w:rPr>
              <w:t>JOB DETAILS</w:t>
            </w:r>
          </w:p>
        </w:tc>
      </w:tr>
      <w:tr w:rsidR="000B2AD5" w:rsidRPr="00D436CE" w14:paraId="57B87759" w14:textId="77777777" w:rsidTr="002D1B63">
        <w:trPr>
          <w:trHeight w:val="530"/>
        </w:trPr>
        <w:tc>
          <w:tcPr>
            <w:tcW w:w="3235" w:type="dxa"/>
          </w:tcPr>
          <w:p w14:paraId="5BC72D7D" w14:textId="77777777" w:rsidR="000B2AD5" w:rsidRPr="00D436CE" w:rsidRDefault="000B2AD5" w:rsidP="00982C02">
            <w:pPr>
              <w:pStyle w:val="Sansinterligne"/>
              <w:rPr>
                <w:rFonts w:asciiTheme="minorHAnsi" w:hAnsiTheme="minorHAnsi" w:cstheme="minorHAnsi"/>
                <w:b/>
                <w:bCs/>
                <w:sz w:val="22"/>
                <w:szCs w:val="22"/>
                <w:lang w:val="en-US"/>
              </w:rPr>
            </w:pPr>
            <w:r w:rsidRPr="00D436CE">
              <w:rPr>
                <w:rFonts w:asciiTheme="minorHAnsi" w:hAnsiTheme="minorHAnsi" w:cstheme="minorHAnsi"/>
                <w:b/>
                <w:bCs/>
                <w:sz w:val="22"/>
                <w:szCs w:val="22"/>
                <w:lang w:val="en-US"/>
              </w:rPr>
              <w:t xml:space="preserve">LOCATION: </w:t>
            </w:r>
            <w:r w:rsidRPr="00D436CE">
              <w:rPr>
                <w:rFonts w:asciiTheme="minorHAnsi" w:hAnsiTheme="minorHAnsi" w:cstheme="minorHAnsi"/>
                <w:sz w:val="22"/>
                <w:szCs w:val="22"/>
                <w:lang w:val="en-US"/>
              </w:rPr>
              <w:t>Tunisia</w:t>
            </w:r>
          </w:p>
        </w:tc>
        <w:tc>
          <w:tcPr>
            <w:tcW w:w="6966" w:type="dxa"/>
          </w:tcPr>
          <w:p w14:paraId="0329052E" w14:textId="3D8DEBF9" w:rsidR="000B2AD5" w:rsidRPr="00D436CE" w:rsidRDefault="000B2AD5" w:rsidP="00982C02">
            <w:pPr>
              <w:pStyle w:val="Sansinterligne"/>
              <w:rPr>
                <w:rFonts w:asciiTheme="minorHAnsi" w:hAnsiTheme="minorHAnsi" w:cstheme="minorHAnsi"/>
                <w:b/>
                <w:bCs/>
                <w:sz w:val="22"/>
                <w:szCs w:val="22"/>
                <w:lang w:val="en-US"/>
              </w:rPr>
            </w:pPr>
            <w:r w:rsidRPr="00D436CE">
              <w:rPr>
                <w:rFonts w:asciiTheme="minorHAnsi" w:hAnsiTheme="minorHAnsi" w:cstheme="minorHAnsi"/>
                <w:b/>
                <w:bCs/>
                <w:sz w:val="22"/>
                <w:szCs w:val="22"/>
                <w:lang w:val="en-US"/>
              </w:rPr>
              <w:t xml:space="preserve">CONTRACT TYPE: </w:t>
            </w:r>
            <w:r w:rsidRPr="00D436CE">
              <w:rPr>
                <w:rFonts w:asciiTheme="minorHAnsi" w:hAnsiTheme="minorHAnsi" w:cstheme="minorHAnsi"/>
                <w:sz w:val="22"/>
                <w:szCs w:val="22"/>
                <w:lang w:val="en-US"/>
              </w:rPr>
              <w:t xml:space="preserve">In line with the </w:t>
            </w:r>
            <w:r w:rsidR="00F3569B" w:rsidRPr="00D436CE">
              <w:rPr>
                <w:rFonts w:asciiTheme="minorHAnsi" w:hAnsiTheme="minorHAnsi" w:cstheme="minorHAnsi"/>
                <w:sz w:val="22"/>
                <w:szCs w:val="22"/>
                <w:lang w:val="en-US"/>
              </w:rPr>
              <w:t xml:space="preserve">Tunisia Country Office </w:t>
            </w:r>
            <w:r w:rsidRPr="00D436CE">
              <w:rPr>
                <w:rFonts w:asciiTheme="minorHAnsi" w:hAnsiTheme="minorHAnsi" w:cstheme="minorHAnsi"/>
                <w:sz w:val="22"/>
                <w:szCs w:val="22"/>
                <w:lang w:val="en-US"/>
              </w:rPr>
              <w:t>regulations and NSTC</w:t>
            </w:r>
            <w:r w:rsidR="00BA5470" w:rsidRPr="00D436CE">
              <w:rPr>
                <w:rFonts w:asciiTheme="minorHAnsi" w:hAnsiTheme="minorHAnsi" w:cstheme="minorHAnsi"/>
                <w:sz w:val="22"/>
                <w:szCs w:val="22"/>
                <w:lang w:val="en-US"/>
              </w:rPr>
              <w:t>, and national law</w:t>
            </w:r>
          </w:p>
        </w:tc>
      </w:tr>
      <w:tr w:rsidR="000B2AD5" w:rsidRPr="009772A1" w14:paraId="044E7829" w14:textId="77777777" w:rsidTr="002D1B63">
        <w:trPr>
          <w:trHeight w:val="287"/>
        </w:trPr>
        <w:tc>
          <w:tcPr>
            <w:tcW w:w="3235" w:type="dxa"/>
          </w:tcPr>
          <w:p w14:paraId="5AC76FAB" w14:textId="75E948C0" w:rsidR="000B2AD5" w:rsidRPr="00D436CE" w:rsidRDefault="000B2AD5" w:rsidP="00982C02">
            <w:pPr>
              <w:pStyle w:val="Sansinterligne"/>
              <w:rPr>
                <w:rFonts w:asciiTheme="minorHAnsi" w:hAnsiTheme="minorHAnsi" w:cstheme="minorHAnsi"/>
                <w:b/>
                <w:bCs/>
                <w:sz w:val="22"/>
                <w:szCs w:val="22"/>
                <w:lang w:val="en-US"/>
              </w:rPr>
            </w:pPr>
            <w:r w:rsidRPr="00D436CE">
              <w:rPr>
                <w:rFonts w:asciiTheme="minorHAnsi" w:hAnsiTheme="minorHAnsi" w:cstheme="minorHAnsi"/>
                <w:b/>
                <w:bCs/>
                <w:sz w:val="22"/>
                <w:szCs w:val="22"/>
                <w:lang w:val="en-US"/>
              </w:rPr>
              <w:t xml:space="preserve">JOB FAMILY: </w:t>
            </w:r>
            <w:r w:rsidR="003F1220">
              <w:rPr>
                <w:rFonts w:asciiTheme="minorHAnsi" w:hAnsiTheme="minorHAnsi" w:cstheme="minorHAnsi"/>
                <w:sz w:val="22"/>
                <w:szCs w:val="22"/>
                <w:lang w:val="en-US"/>
              </w:rPr>
              <w:t>People &amp; Culture</w:t>
            </w:r>
            <w:r w:rsidR="00050B82" w:rsidRPr="00D436CE">
              <w:rPr>
                <w:rFonts w:asciiTheme="minorHAnsi" w:hAnsiTheme="minorHAnsi" w:cstheme="minorHAnsi"/>
                <w:sz w:val="22"/>
                <w:szCs w:val="22"/>
                <w:lang w:val="en-US"/>
              </w:rPr>
              <w:t xml:space="preserve"> </w:t>
            </w:r>
          </w:p>
        </w:tc>
        <w:tc>
          <w:tcPr>
            <w:tcW w:w="6966" w:type="dxa"/>
          </w:tcPr>
          <w:p w14:paraId="3013D7E7" w14:textId="240DA7C2" w:rsidR="000B2AD5" w:rsidRPr="00D436CE" w:rsidRDefault="000B2AD5" w:rsidP="00982C02">
            <w:pPr>
              <w:pStyle w:val="Sansinterligne"/>
              <w:rPr>
                <w:rFonts w:asciiTheme="minorHAnsi" w:hAnsiTheme="minorHAnsi" w:cstheme="minorHAnsi"/>
                <w:b/>
                <w:bCs/>
                <w:sz w:val="22"/>
                <w:szCs w:val="22"/>
                <w:lang w:val="fr-FR"/>
              </w:rPr>
            </w:pPr>
            <w:r w:rsidRPr="00D436CE">
              <w:rPr>
                <w:rFonts w:asciiTheme="minorHAnsi" w:hAnsiTheme="minorHAnsi" w:cstheme="minorHAnsi"/>
                <w:b/>
                <w:bCs/>
                <w:sz w:val="22"/>
                <w:szCs w:val="22"/>
                <w:lang w:val="fr-FR"/>
              </w:rPr>
              <w:t xml:space="preserve">ONE OXFAM GRADE: </w:t>
            </w:r>
            <w:r w:rsidR="00606B1B" w:rsidRPr="00D436CE">
              <w:rPr>
                <w:rFonts w:asciiTheme="minorHAnsi" w:hAnsiTheme="minorHAnsi" w:cstheme="minorHAnsi"/>
                <w:b/>
                <w:bCs/>
                <w:sz w:val="22"/>
                <w:szCs w:val="22"/>
                <w:lang w:val="fr-FR"/>
              </w:rPr>
              <w:t>D</w:t>
            </w:r>
            <w:r w:rsidR="00783024" w:rsidRPr="00D436CE">
              <w:rPr>
                <w:rFonts w:asciiTheme="minorHAnsi" w:hAnsiTheme="minorHAnsi" w:cstheme="minorHAnsi"/>
                <w:b/>
                <w:bCs/>
                <w:sz w:val="22"/>
                <w:szCs w:val="22"/>
                <w:lang w:val="fr-FR"/>
              </w:rPr>
              <w:t xml:space="preserve"> </w:t>
            </w:r>
            <w:r w:rsidRPr="00D436CE">
              <w:rPr>
                <w:rFonts w:asciiTheme="minorHAnsi" w:hAnsiTheme="minorHAnsi" w:cstheme="minorHAnsi"/>
                <w:b/>
                <w:bCs/>
                <w:sz w:val="22"/>
                <w:szCs w:val="22"/>
                <w:lang w:val="fr-FR"/>
              </w:rPr>
              <w:t>ZONE:</w:t>
            </w:r>
            <w:r w:rsidR="00C82AAB">
              <w:rPr>
                <w:rFonts w:asciiTheme="minorHAnsi" w:hAnsiTheme="minorHAnsi" w:cstheme="minorHAnsi"/>
                <w:b/>
                <w:bCs/>
                <w:sz w:val="22"/>
                <w:szCs w:val="22"/>
                <w:lang w:val="fr-FR"/>
              </w:rPr>
              <w:t>2</w:t>
            </w:r>
            <w:r w:rsidR="003F4430" w:rsidRPr="00D436CE">
              <w:rPr>
                <w:rFonts w:asciiTheme="minorHAnsi" w:hAnsiTheme="minorHAnsi" w:cstheme="minorHAnsi"/>
                <w:b/>
                <w:bCs/>
                <w:sz w:val="22"/>
                <w:szCs w:val="22"/>
                <w:lang w:val="fr-FR"/>
              </w:rPr>
              <w:t xml:space="preserve"> </w:t>
            </w:r>
          </w:p>
        </w:tc>
      </w:tr>
      <w:tr w:rsidR="000B2AD5" w:rsidRPr="00D436CE" w14:paraId="49707168" w14:textId="77777777" w:rsidTr="002D1B63">
        <w:trPr>
          <w:trHeight w:val="242"/>
        </w:trPr>
        <w:tc>
          <w:tcPr>
            <w:tcW w:w="3235" w:type="dxa"/>
          </w:tcPr>
          <w:p w14:paraId="51647C0F" w14:textId="400A870E" w:rsidR="000B2AD5" w:rsidRPr="00D436CE" w:rsidRDefault="000B2AD5" w:rsidP="00982C02">
            <w:pPr>
              <w:pStyle w:val="Sansinterligne"/>
              <w:rPr>
                <w:rFonts w:asciiTheme="minorHAnsi" w:hAnsiTheme="minorHAnsi" w:cstheme="minorHAnsi"/>
                <w:b/>
                <w:bCs/>
                <w:color w:val="EE0000"/>
                <w:sz w:val="22"/>
                <w:szCs w:val="22"/>
                <w:lang w:val="en-US"/>
              </w:rPr>
            </w:pPr>
            <w:r w:rsidRPr="00D436CE">
              <w:rPr>
                <w:rFonts w:asciiTheme="minorHAnsi" w:hAnsiTheme="minorHAnsi" w:cstheme="minorHAnsi"/>
                <w:b/>
                <w:bCs/>
                <w:sz w:val="22"/>
                <w:szCs w:val="22"/>
                <w:lang w:val="en-US"/>
              </w:rPr>
              <w:t xml:space="preserve">DEPARTMENT: </w:t>
            </w:r>
            <w:r w:rsidRPr="00D436CE">
              <w:rPr>
                <w:rFonts w:asciiTheme="minorHAnsi" w:hAnsiTheme="minorHAnsi" w:cstheme="minorHAnsi"/>
                <w:sz w:val="22"/>
                <w:szCs w:val="22"/>
                <w:lang w:val="en-US"/>
              </w:rPr>
              <w:t>NA Cluster</w:t>
            </w:r>
          </w:p>
        </w:tc>
        <w:tc>
          <w:tcPr>
            <w:tcW w:w="6966" w:type="dxa"/>
          </w:tcPr>
          <w:p w14:paraId="16F82A03" w14:textId="59944320" w:rsidR="000B2AD5" w:rsidRPr="00D436CE" w:rsidRDefault="000B2AD5" w:rsidP="00982C02">
            <w:pPr>
              <w:pStyle w:val="Sansinterligne"/>
              <w:rPr>
                <w:rFonts w:asciiTheme="minorHAnsi" w:hAnsiTheme="minorHAnsi" w:cstheme="minorHAnsi"/>
                <w:b/>
                <w:bCs/>
                <w:sz w:val="22"/>
                <w:szCs w:val="22"/>
                <w:lang w:val="en-US"/>
              </w:rPr>
            </w:pPr>
            <w:r w:rsidRPr="00D436CE">
              <w:rPr>
                <w:rFonts w:asciiTheme="minorHAnsi" w:hAnsiTheme="minorHAnsi" w:cstheme="minorHAnsi"/>
                <w:b/>
                <w:bCs/>
                <w:sz w:val="22"/>
                <w:szCs w:val="22"/>
                <w:lang w:val="en-US"/>
              </w:rPr>
              <w:t xml:space="preserve">TEAM: </w:t>
            </w:r>
            <w:r w:rsidR="006D74E1">
              <w:rPr>
                <w:rFonts w:asciiTheme="minorHAnsi" w:hAnsiTheme="minorHAnsi" w:cstheme="minorHAnsi"/>
                <w:sz w:val="22"/>
                <w:szCs w:val="22"/>
                <w:lang w:val="en-US"/>
              </w:rPr>
              <w:t xml:space="preserve">People and Culture </w:t>
            </w:r>
          </w:p>
        </w:tc>
      </w:tr>
      <w:tr w:rsidR="000B2AD5" w:rsidRPr="00D436CE" w14:paraId="17C08670" w14:textId="77777777" w:rsidTr="002D1B63">
        <w:trPr>
          <w:trHeight w:val="512"/>
        </w:trPr>
        <w:tc>
          <w:tcPr>
            <w:tcW w:w="3235" w:type="dxa"/>
          </w:tcPr>
          <w:p w14:paraId="79BB8515" w14:textId="2DDD784C" w:rsidR="000B2AD5" w:rsidRPr="00D436CE" w:rsidRDefault="000B2AD5" w:rsidP="00982C02">
            <w:pPr>
              <w:pStyle w:val="Sansinterligne"/>
              <w:rPr>
                <w:rFonts w:asciiTheme="minorHAnsi" w:hAnsiTheme="minorHAnsi" w:cstheme="minorHAnsi"/>
                <w:b/>
                <w:bCs/>
                <w:sz w:val="22"/>
                <w:szCs w:val="22"/>
                <w:lang w:val="en-US"/>
              </w:rPr>
            </w:pPr>
            <w:r w:rsidRPr="00D436CE">
              <w:rPr>
                <w:rFonts w:asciiTheme="minorHAnsi" w:hAnsiTheme="minorHAnsi" w:cstheme="minorHAnsi"/>
                <w:b/>
                <w:bCs/>
                <w:sz w:val="22"/>
                <w:szCs w:val="22"/>
                <w:lang w:val="en-US"/>
              </w:rPr>
              <w:t xml:space="preserve">SALARY: </w:t>
            </w:r>
            <w:r w:rsidR="00050B82" w:rsidRPr="00D436CE">
              <w:rPr>
                <w:rFonts w:asciiTheme="minorHAnsi" w:hAnsiTheme="minorHAnsi" w:cstheme="minorHAnsi"/>
                <w:sz w:val="22"/>
                <w:szCs w:val="22"/>
                <w:lang w:val="en-US"/>
              </w:rPr>
              <w:t>National</w:t>
            </w:r>
            <w:r w:rsidR="00BC3BCA" w:rsidRPr="00D436CE">
              <w:rPr>
                <w:rFonts w:asciiTheme="minorHAnsi" w:hAnsiTheme="minorHAnsi" w:cstheme="minorHAnsi"/>
                <w:sz w:val="22"/>
                <w:szCs w:val="22"/>
                <w:lang w:val="en-US"/>
              </w:rPr>
              <w:t>, a</w:t>
            </w:r>
            <w:r w:rsidRPr="00D436CE">
              <w:rPr>
                <w:rFonts w:asciiTheme="minorHAnsi" w:hAnsiTheme="minorHAnsi" w:cstheme="minorHAnsi"/>
                <w:sz w:val="22"/>
                <w:szCs w:val="22"/>
                <w:lang w:val="en-US"/>
              </w:rPr>
              <w:t>ccording to Tunisia salary scale</w:t>
            </w:r>
          </w:p>
        </w:tc>
        <w:tc>
          <w:tcPr>
            <w:tcW w:w="6966" w:type="dxa"/>
          </w:tcPr>
          <w:p w14:paraId="29ED82D2" w14:textId="77777777" w:rsidR="000B2AD5" w:rsidRPr="00D436CE" w:rsidRDefault="000B2AD5" w:rsidP="00982C02">
            <w:pPr>
              <w:pStyle w:val="Sansinterligne"/>
              <w:rPr>
                <w:rFonts w:asciiTheme="minorHAnsi" w:hAnsiTheme="minorHAnsi" w:cstheme="minorHAnsi"/>
                <w:sz w:val="22"/>
                <w:szCs w:val="22"/>
                <w:lang w:val="en-US"/>
              </w:rPr>
            </w:pPr>
            <w:r w:rsidRPr="00D436CE">
              <w:rPr>
                <w:rFonts w:asciiTheme="minorHAnsi" w:hAnsiTheme="minorHAnsi" w:cstheme="minorHAnsi"/>
                <w:b/>
                <w:bCs/>
                <w:sz w:val="22"/>
                <w:szCs w:val="22"/>
                <w:lang w:val="en-US"/>
              </w:rPr>
              <w:t xml:space="preserve">HOURS (FTE): </w:t>
            </w:r>
            <w:r w:rsidRPr="00D436CE">
              <w:rPr>
                <w:rFonts w:asciiTheme="minorHAnsi" w:hAnsiTheme="minorHAnsi" w:cstheme="minorHAnsi"/>
                <w:sz w:val="22"/>
                <w:szCs w:val="22"/>
                <w:lang w:val="en-US"/>
              </w:rPr>
              <w:t>Full time per National Staff Terms and Conditions (NSTC)</w:t>
            </w:r>
          </w:p>
        </w:tc>
      </w:tr>
      <w:tr w:rsidR="000B2AD5" w:rsidRPr="00D436CE" w14:paraId="4AF4F0D6" w14:textId="77777777" w:rsidTr="004356A3">
        <w:trPr>
          <w:trHeight w:val="512"/>
        </w:trPr>
        <w:tc>
          <w:tcPr>
            <w:tcW w:w="10201" w:type="dxa"/>
            <w:gridSpan w:val="2"/>
          </w:tcPr>
          <w:p w14:paraId="4FF2297D" w14:textId="1D4F489D" w:rsidR="000B2AD5" w:rsidRPr="00D436CE" w:rsidRDefault="000B2AD5" w:rsidP="00982C02">
            <w:pPr>
              <w:pStyle w:val="Sansinterligne"/>
              <w:rPr>
                <w:rFonts w:asciiTheme="minorHAnsi" w:hAnsiTheme="minorHAnsi" w:cstheme="minorHAnsi"/>
                <w:iCs/>
                <w:sz w:val="22"/>
                <w:szCs w:val="22"/>
                <w:lang w:val="en-US"/>
              </w:rPr>
            </w:pPr>
            <w:r w:rsidRPr="00D436CE">
              <w:rPr>
                <w:rFonts w:asciiTheme="minorHAnsi" w:hAnsiTheme="minorHAnsi" w:cstheme="minorHAnsi"/>
                <w:b/>
                <w:bCs/>
                <w:iCs/>
                <w:sz w:val="22"/>
                <w:szCs w:val="22"/>
                <w:lang w:val="en-US"/>
              </w:rPr>
              <w:t xml:space="preserve">WORKING </w:t>
            </w:r>
            <w:r w:rsidR="0071169B" w:rsidRPr="00D436CE">
              <w:rPr>
                <w:rFonts w:asciiTheme="minorHAnsi" w:hAnsiTheme="minorHAnsi" w:cstheme="minorHAnsi"/>
                <w:b/>
                <w:bCs/>
                <w:iCs/>
                <w:sz w:val="22"/>
                <w:szCs w:val="22"/>
                <w:lang w:val="en-US"/>
              </w:rPr>
              <w:t>CONDIT</w:t>
            </w:r>
            <w:r w:rsidR="00F777EE" w:rsidRPr="00D436CE">
              <w:rPr>
                <w:rFonts w:asciiTheme="minorHAnsi" w:hAnsiTheme="minorHAnsi" w:cstheme="minorHAnsi"/>
                <w:b/>
                <w:bCs/>
                <w:iCs/>
                <w:sz w:val="22"/>
                <w:szCs w:val="22"/>
                <w:lang w:val="en-US"/>
              </w:rPr>
              <w:t xml:space="preserve">ITIONS, BENEFITS </w:t>
            </w:r>
            <w:r w:rsidR="0071169B" w:rsidRPr="00D436CE">
              <w:rPr>
                <w:rFonts w:asciiTheme="minorHAnsi" w:hAnsiTheme="minorHAnsi" w:cstheme="minorHAnsi"/>
                <w:b/>
                <w:bCs/>
                <w:iCs/>
                <w:sz w:val="22"/>
                <w:szCs w:val="22"/>
                <w:lang w:val="en-US"/>
              </w:rPr>
              <w:t xml:space="preserve">AND </w:t>
            </w:r>
            <w:r w:rsidR="00F765F2" w:rsidRPr="00D436CE">
              <w:rPr>
                <w:rFonts w:asciiTheme="minorHAnsi" w:hAnsiTheme="minorHAnsi" w:cstheme="minorHAnsi"/>
                <w:b/>
                <w:bCs/>
                <w:iCs/>
                <w:sz w:val="22"/>
                <w:szCs w:val="22"/>
                <w:lang w:val="en-US"/>
              </w:rPr>
              <w:t>SETUP</w:t>
            </w:r>
          </w:p>
          <w:p w14:paraId="182E8019" w14:textId="1BF32F8B" w:rsidR="00EA383A" w:rsidRPr="00D436CE" w:rsidRDefault="00F777EE" w:rsidP="00DA457A">
            <w:pPr>
              <w:pStyle w:val="Sansinterligne"/>
              <w:rPr>
                <w:rFonts w:asciiTheme="minorHAnsi" w:hAnsiTheme="minorHAnsi" w:cstheme="minorHAnsi"/>
                <w:strike/>
                <w:sz w:val="22"/>
                <w:szCs w:val="22"/>
                <w:lang w:val="en-US"/>
              </w:rPr>
            </w:pPr>
            <w:r w:rsidRPr="00D436CE">
              <w:rPr>
                <w:rFonts w:asciiTheme="minorHAnsi" w:eastAsia="Times New Roman" w:hAnsiTheme="minorHAnsi" w:cstheme="minorHAnsi"/>
                <w:color w:val="000000" w:themeColor="text1"/>
                <w:sz w:val="22"/>
                <w:szCs w:val="22"/>
                <w:lang w:val="en-US"/>
              </w:rPr>
              <w:t xml:space="preserve">Oxfam offers attractive working conditions and benefit, </w:t>
            </w:r>
            <w:r w:rsidR="00861E8F" w:rsidRPr="00D436CE">
              <w:rPr>
                <w:rFonts w:asciiTheme="minorHAnsi" w:eastAsia="Times New Roman" w:hAnsiTheme="minorHAnsi" w:cstheme="minorHAnsi"/>
                <w:color w:val="000000" w:themeColor="text1"/>
                <w:sz w:val="22"/>
                <w:szCs w:val="22"/>
                <w:lang w:val="en-US"/>
              </w:rPr>
              <w:t>in line with our National Staff Terms &amp; Conditions (NSTC). Also, f</w:t>
            </w:r>
            <w:r w:rsidR="00F765F2" w:rsidRPr="00D436CE">
              <w:rPr>
                <w:rFonts w:asciiTheme="minorHAnsi" w:eastAsia="Times New Roman" w:hAnsiTheme="minorHAnsi" w:cstheme="minorHAnsi"/>
                <w:color w:val="000000" w:themeColor="text1"/>
                <w:sz w:val="22"/>
                <w:szCs w:val="22"/>
                <w:lang w:val="en-US"/>
              </w:rPr>
              <w:t xml:space="preserve">lexible working </w:t>
            </w:r>
            <w:r w:rsidR="00943C90" w:rsidRPr="00D436CE">
              <w:rPr>
                <w:rFonts w:asciiTheme="minorHAnsi" w:eastAsia="Times New Roman" w:hAnsiTheme="minorHAnsi" w:cstheme="minorHAnsi"/>
                <w:color w:val="000000" w:themeColor="text1"/>
                <w:sz w:val="22"/>
                <w:szCs w:val="22"/>
                <w:lang w:val="en-US"/>
              </w:rPr>
              <w:t xml:space="preserve">setup </w:t>
            </w:r>
            <w:r w:rsidR="0075559C" w:rsidRPr="00D436CE">
              <w:rPr>
                <w:rFonts w:asciiTheme="minorHAnsi" w:eastAsia="Times New Roman" w:hAnsiTheme="minorHAnsi" w:cstheme="minorHAnsi"/>
                <w:color w:val="000000" w:themeColor="text1"/>
                <w:sz w:val="22"/>
                <w:szCs w:val="22"/>
                <w:lang w:val="en-US"/>
              </w:rPr>
              <w:t xml:space="preserve">is applied </w:t>
            </w:r>
            <w:r w:rsidR="008675E1" w:rsidRPr="00D436CE">
              <w:rPr>
                <w:rFonts w:asciiTheme="minorHAnsi" w:eastAsia="Times New Roman" w:hAnsiTheme="minorHAnsi" w:cstheme="minorHAnsi"/>
                <w:color w:val="000000" w:themeColor="text1"/>
                <w:sz w:val="22"/>
                <w:szCs w:val="22"/>
                <w:lang w:val="en-US"/>
              </w:rPr>
              <w:t xml:space="preserve">following </w:t>
            </w:r>
            <w:r w:rsidR="00943C90" w:rsidRPr="00D436CE">
              <w:rPr>
                <w:rFonts w:asciiTheme="minorHAnsi" w:eastAsia="Times New Roman" w:hAnsiTheme="minorHAnsi" w:cstheme="minorHAnsi"/>
                <w:color w:val="000000" w:themeColor="text1"/>
                <w:sz w:val="22"/>
                <w:szCs w:val="22"/>
                <w:lang w:val="en-US"/>
              </w:rPr>
              <w:t>the Director</w:t>
            </w:r>
            <w:r w:rsidR="005929E2" w:rsidRPr="00D436CE">
              <w:rPr>
                <w:rFonts w:asciiTheme="minorHAnsi" w:eastAsia="Times New Roman" w:hAnsiTheme="minorHAnsi" w:cstheme="minorHAnsi"/>
                <w:color w:val="000000" w:themeColor="text1"/>
                <w:sz w:val="22"/>
                <w:szCs w:val="22"/>
                <w:lang w:val="en-US"/>
              </w:rPr>
              <w:t xml:space="preserve"> and SMT </w:t>
            </w:r>
            <w:r w:rsidR="00F62164" w:rsidRPr="00D436CE">
              <w:rPr>
                <w:rFonts w:asciiTheme="minorHAnsi" w:eastAsia="Times New Roman" w:hAnsiTheme="minorHAnsi" w:cstheme="minorHAnsi"/>
                <w:color w:val="000000" w:themeColor="text1"/>
                <w:sz w:val="22"/>
                <w:szCs w:val="22"/>
                <w:lang w:val="en-US"/>
              </w:rPr>
              <w:t>steer</w:t>
            </w:r>
            <w:r w:rsidR="00FF6010" w:rsidRPr="00D436CE">
              <w:rPr>
                <w:rFonts w:asciiTheme="minorHAnsi" w:eastAsia="Times New Roman" w:hAnsiTheme="minorHAnsi" w:cstheme="minorHAnsi"/>
                <w:color w:val="000000" w:themeColor="text1"/>
                <w:sz w:val="22"/>
                <w:szCs w:val="22"/>
                <w:lang w:val="en-US"/>
              </w:rPr>
              <w:t>,</w:t>
            </w:r>
            <w:r w:rsidR="00F62164" w:rsidRPr="00D436CE">
              <w:rPr>
                <w:rFonts w:asciiTheme="minorHAnsi" w:eastAsia="Times New Roman" w:hAnsiTheme="minorHAnsi" w:cstheme="minorHAnsi"/>
                <w:color w:val="000000" w:themeColor="text1"/>
                <w:sz w:val="22"/>
                <w:szCs w:val="22"/>
                <w:lang w:val="en-US"/>
              </w:rPr>
              <w:t xml:space="preserve"> </w:t>
            </w:r>
            <w:r w:rsidR="00FF6010" w:rsidRPr="00D436CE">
              <w:rPr>
                <w:rFonts w:asciiTheme="minorHAnsi" w:eastAsia="Times New Roman" w:hAnsiTheme="minorHAnsi" w:cstheme="minorHAnsi"/>
                <w:color w:val="000000" w:themeColor="text1"/>
                <w:sz w:val="22"/>
                <w:szCs w:val="22"/>
                <w:lang w:val="en-US"/>
              </w:rPr>
              <w:t xml:space="preserve">hence </w:t>
            </w:r>
            <w:r w:rsidR="00943C90" w:rsidRPr="00D436CE">
              <w:rPr>
                <w:rFonts w:asciiTheme="minorHAnsi" w:eastAsia="Times New Roman" w:hAnsiTheme="minorHAnsi" w:cstheme="minorHAnsi"/>
                <w:color w:val="000000" w:themeColor="text1"/>
                <w:sz w:val="22"/>
                <w:szCs w:val="22"/>
                <w:lang w:val="en-US"/>
              </w:rPr>
              <w:t xml:space="preserve">agreed </w:t>
            </w:r>
            <w:r w:rsidR="002C4BEF" w:rsidRPr="00D436CE">
              <w:rPr>
                <w:rFonts w:asciiTheme="minorHAnsi" w:eastAsia="Times New Roman" w:hAnsiTheme="minorHAnsi" w:cstheme="minorHAnsi"/>
                <w:color w:val="000000" w:themeColor="text1"/>
                <w:sz w:val="22"/>
                <w:szCs w:val="22"/>
                <w:lang w:val="en-US"/>
              </w:rPr>
              <w:t xml:space="preserve">and announced </w:t>
            </w:r>
            <w:r w:rsidR="00DA457A" w:rsidRPr="00D436CE">
              <w:rPr>
                <w:rFonts w:asciiTheme="minorHAnsi" w:eastAsia="Times New Roman" w:hAnsiTheme="minorHAnsi" w:cstheme="minorHAnsi"/>
                <w:color w:val="000000" w:themeColor="text1"/>
                <w:sz w:val="22"/>
                <w:szCs w:val="22"/>
                <w:lang w:val="en-US"/>
              </w:rPr>
              <w:t>ways of working</w:t>
            </w:r>
            <w:r w:rsidR="00943C90" w:rsidRPr="00D436CE">
              <w:rPr>
                <w:rFonts w:asciiTheme="minorHAnsi" w:eastAsia="Times New Roman" w:hAnsiTheme="minorHAnsi" w:cstheme="minorHAnsi"/>
                <w:color w:val="000000" w:themeColor="text1"/>
                <w:sz w:val="22"/>
                <w:szCs w:val="22"/>
                <w:lang w:val="en-US"/>
              </w:rPr>
              <w:t>.</w:t>
            </w:r>
          </w:p>
        </w:tc>
      </w:tr>
      <w:tr w:rsidR="000B2AD5" w:rsidRPr="00D436CE" w14:paraId="7E777BBA" w14:textId="77777777" w:rsidTr="0071336D">
        <w:trPr>
          <w:trHeight w:val="530"/>
        </w:trPr>
        <w:tc>
          <w:tcPr>
            <w:tcW w:w="10201" w:type="dxa"/>
            <w:gridSpan w:val="2"/>
          </w:tcPr>
          <w:p w14:paraId="31C80C99" w14:textId="77777777" w:rsidR="000B2AD5" w:rsidRPr="00D436CE" w:rsidRDefault="000B2AD5" w:rsidP="00982C02">
            <w:pPr>
              <w:pStyle w:val="Sansinterligne"/>
              <w:rPr>
                <w:rFonts w:asciiTheme="minorHAnsi" w:hAnsiTheme="minorHAnsi" w:cstheme="minorHAnsi"/>
                <w:b/>
                <w:bCs/>
                <w:sz w:val="22"/>
                <w:szCs w:val="22"/>
                <w:lang w:val="en-US"/>
              </w:rPr>
            </w:pPr>
            <w:r w:rsidRPr="00D436CE">
              <w:rPr>
                <w:rFonts w:asciiTheme="minorHAnsi" w:hAnsiTheme="minorHAnsi" w:cstheme="minorHAnsi"/>
                <w:b/>
                <w:bCs/>
                <w:sz w:val="22"/>
                <w:szCs w:val="22"/>
                <w:lang w:val="en-US"/>
              </w:rPr>
              <w:t xml:space="preserve">COMMITMENT TO DIVERSITY AND INCLUSION </w:t>
            </w:r>
          </w:p>
          <w:p w14:paraId="62980EAA" w14:textId="77777777" w:rsidR="000B2AD5" w:rsidRPr="00D436CE" w:rsidRDefault="000B2AD5" w:rsidP="00982C02">
            <w:pPr>
              <w:pStyle w:val="Sansinterligne"/>
              <w:rPr>
                <w:rFonts w:asciiTheme="minorHAnsi" w:eastAsia="Times New Roman" w:hAnsiTheme="minorHAnsi" w:cstheme="minorHAnsi"/>
                <w:b/>
                <w:bCs/>
                <w:sz w:val="22"/>
                <w:szCs w:val="22"/>
                <w:lang w:val="en-US"/>
              </w:rPr>
            </w:pPr>
            <w:r w:rsidRPr="00D436CE">
              <w:rPr>
                <w:rFonts w:asciiTheme="minorHAnsi" w:hAnsiTheme="minorHAnsi" w:cstheme="minorHAnsi"/>
                <w:sz w:val="22"/>
                <w:szCs w:val="22"/>
                <w:lang w:val="en-US"/>
              </w:rPr>
              <w:t>We are committed to ensuring diversity and gender equality within our organization.</w:t>
            </w:r>
          </w:p>
        </w:tc>
      </w:tr>
      <w:tr w:rsidR="000B2AD5" w:rsidRPr="00D436CE" w14:paraId="32028451" w14:textId="77777777" w:rsidTr="00170101">
        <w:trPr>
          <w:trHeight w:val="1050"/>
        </w:trPr>
        <w:tc>
          <w:tcPr>
            <w:tcW w:w="10201" w:type="dxa"/>
            <w:gridSpan w:val="2"/>
          </w:tcPr>
          <w:p w14:paraId="669E09F6" w14:textId="77777777" w:rsidR="00E9533C" w:rsidRPr="00D436CE" w:rsidRDefault="00E9533C" w:rsidP="00E73C05">
            <w:pPr>
              <w:pStyle w:val="Sansinterligne"/>
              <w:jc w:val="both"/>
              <w:rPr>
                <w:rFonts w:asciiTheme="minorHAnsi" w:hAnsiTheme="minorHAnsi" w:cstheme="minorHAnsi"/>
                <w:color w:val="000000" w:themeColor="text1"/>
                <w:sz w:val="22"/>
                <w:szCs w:val="22"/>
                <w:lang w:val="en-US"/>
              </w:rPr>
            </w:pPr>
            <w:r w:rsidRPr="00D436CE">
              <w:rPr>
                <w:rFonts w:asciiTheme="minorHAnsi" w:hAnsiTheme="minorHAnsi" w:cstheme="minorHAnsi"/>
                <w:color w:val="000000" w:themeColor="text1"/>
                <w:sz w:val="22"/>
                <w:szCs w:val="22"/>
                <w:lang w:val="en-US"/>
              </w:rPr>
              <w:t>Oxfam in North Africa (ONA) has a mandate to:</w:t>
            </w:r>
          </w:p>
          <w:p w14:paraId="57F1195A" w14:textId="77777777" w:rsidR="00E9533C" w:rsidRPr="00D436CE" w:rsidRDefault="00E9533C" w:rsidP="00E73C05">
            <w:pPr>
              <w:pStyle w:val="Sansinterligne"/>
              <w:numPr>
                <w:ilvl w:val="0"/>
                <w:numId w:val="19"/>
              </w:numPr>
              <w:jc w:val="both"/>
              <w:rPr>
                <w:rFonts w:asciiTheme="minorHAnsi" w:hAnsiTheme="minorHAnsi" w:cstheme="minorHAnsi"/>
                <w:color w:val="000000" w:themeColor="text1"/>
                <w:sz w:val="22"/>
                <w:szCs w:val="22"/>
                <w:lang w:val="en-US"/>
              </w:rPr>
            </w:pPr>
            <w:r w:rsidRPr="00D436CE">
              <w:rPr>
                <w:rFonts w:asciiTheme="minorHAnsi" w:hAnsiTheme="minorHAnsi" w:cstheme="minorHAnsi"/>
                <w:color w:val="000000" w:themeColor="text1"/>
                <w:sz w:val="22"/>
                <w:szCs w:val="22"/>
                <w:lang w:val="en-US"/>
              </w:rPr>
              <w:t>Provide strategic leadership, management &amp; accountability of and to Oxfam programs in the NA sub-region and relevant countries.</w:t>
            </w:r>
          </w:p>
          <w:p w14:paraId="57667C9E" w14:textId="77777777" w:rsidR="00E9533C" w:rsidRPr="00D436CE" w:rsidRDefault="00E9533C" w:rsidP="00E73C05">
            <w:pPr>
              <w:pStyle w:val="Sansinterligne"/>
              <w:numPr>
                <w:ilvl w:val="0"/>
                <w:numId w:val="19"/>
              </w:numPr>
              <w:jc w:val="both"/>
              <w:rPr>
                <w:rFonts w:asciiTheme="minorHAnsi" w:hAnsiTheme="minorHAnsi" w:cstheme="minorHAnsi"/>
                <w:color w:val="000000" w:themeColor="text1"/>
                <w:sz w:val="22"/>
                <w:szCs w:val="22"/>
                <w:lang w:val="en-US"/>
              </w:rPr>
            </w:pPr>
            <w:r w:rsidRPr="00D436CE">
              <w:rPr>
                <w:rFonts w:asciiTheme="minorHAnsi" w:hAnsiTheme="minorHAnsi" w:cstheme="minorHAnsi"/>
                <w:color w:val="000000" w:themeColor="text1"/>
                <w:sz w:val="22"/>
                <w:szCs w:val="22"/>
                <w:lang w:val="en-US"/>
              </w:rPr>
              <w:t>Deliver sub-regional impact, develop partner relationships, brand and impact through relevant projects and influencing and advocacy work, public engagement and development programming.</w:t>
            </w:r>
          </w:p>
          <w:p w14:paraId="11C79AF5" w14:textId="77777777" w:rsidR="00E9533C" w:rsidRPr="00D436CE" w:rsidRDefault="00E9533C" w:rsidP="00E73C05">
            <w:pPr>
              <w:pStyle w:val="Sansinterligne"/>
              <w:numPr>
                <w:ilvl w:val="0"/>
                <w:numId w:val="19"/>
              </w:numPr>
              <w:jc w:val="both"/>
              <w:rPr>
                <w:rFonts w:asciiTheme="minorHAnsi" w:hAnsiTheme="minorHAnsi" w:cstheme="minorHAnsi"/>
                <w:color w:val="000000" w:themeColor="text1"/>
                <w:sz w:val="22"/>
                <w:szCs w:val="22"/>
                <w:lang w:val="en-US"/>
              </w:rPr>
            </w:pPr>
            <w:r w:rsidRPr="00D436CE">
              <w:rPr>
                <w:rFonts w:asciiTheme="minorHAnsi" w:hAnsiTheme="minorHAnsi" w:cstheme="minorHAnsi"/>
                <w:color w:val="000000" w:themeColor="text1"/>
                <w:sz w:val="22"/>
                <w:szCs w:val="22"/>
                <w:lang w:val="en-US"/>
              </w:rPr>
              <w:t>Connect, coordinate, convene -connect practitioners to sources of expertise within and across countries in the NA sub-region, convene people to share and exchange views, knowledge and learnings, and coordinate capacity development initiatives.</w:t>
            </w:r>
          </w:p>
          <w:p w14:paraId="31906F83" w14:textId="77777777" w:rsidR="00E9533C" w:rsidRPr="00D436CE" w:rsidRDefault="00E9533C" w:rsidP="00E73C05">
            <w:pPr>
              <w:pStyle w:val="Sansinterligne"/>
              <w:numPr>
                <w:ilvl w:val="0"/>
                <w:numId w:val="19"/>
              </w:numPr>
              <w:jc w:val="both"/>
              <w:rPr>
                <w:rFonts w:asciiTheme="minorHAnsi" w:hAnsiTheme="minorHAnsi" w:cstheme="minorHAnsi"/>
                <w:color w:val="000000" w:themeColor="text1"/>
                <w:sz w:val="22"/>
                <w:szCs w:val="22"/>
                <w:lang w:val="en-US"/>
              </w:rPr>
            </w:pPr>
            <w:r w:rsidRPr="00D436CE">
              <w:rPr>
                <w:rFonts w:asciiTheme="minorHAnsi" w:hAnsiTheme="minorHAnsi" w:cstheme="minorHAnsi"/>
                <w:color w:val="000000" w:themeColor="text1"/>
                <w:sz w:val="22"/>
                <w:szCs w:val="22"/>
                <w:lang w:val="en-US"/>
              </w:rPr>
              <w:t xml:space="preserve">Enable operational agility and efficiency. </w:t>
            </w:r>
          </w:p>
          <w:p w14:paraId="0D12CB83" w14:textId="77777777" w:rsidR="00E9533C" w:rsidRPr="00D436CE" w:rsidRDefault="00E9533C" w:rsidP="00E73C05">
            <w:pPr>
              <w:pStyle w:val="Sansinterligne"/>
              <w:jc w:val="both"/>
              <w:rPr>
                <w:rFonts w:asciiTheme="minorHAnsi" w:hAnsiTheme="minorHAnsi" w:cstheme="minorHAnsi"/>
                <w:color w:val="000000" w:themeColor="text1"/>
                <w:sz w:val="22"/>
                <w:szCs w:val="22"/>
                <w:lang w:val="en-US"/>
              </w:rPr>
            </w:pPr>
          </w:p>
          <w:p w14:paraId="251608AE" w14:textId="77777777" w:rsidR="00E9533C" w:rsidRPr="00D436CE" w:rsidRDefault="00E9533C" w:rsidP="00E73C05">
            <w:pPr>
              <w:pStyle w:val="Sansinterligne"/>
              <w:jc w:val="both"/>
              <w:rPr>
                <w:rFonts w:asciiTheme="minorHAnsi" w:hAnsiTheme="minorHAnsi" w:cstheme="minorHAnsi"/>
                <w:color w:val="000000" w:themeColor="text1"/>
                <w:sz w:val="22"/>
                <w:szCs w:val="22"/>
                <w:lang w:val="en-US"/>
              </w:rPr>
            </w:pPr>
            <w:r w:rsidRPr="00D436CE">
              <w:rPr>
                <w:rFonts w:asciiTheme="minorHAnsi" w:hAnsiTheme="minorHAnsi" w:cstheme="minorHAnsi"/>
                <w:color w:val="000000" w:themeColor="text1"/>
                <w:sz w:val="22"/>
                <w:szCs w:val="22"/>
                <w:lang w:val="en-US"/>
              </w:rPr>
              <w:t xml:space="preserve">Oxfam’s vision is a just and sustainable world. Inequality is multi-dimensional. Its different expressions are created and sustained by unjust systems that can affect anyone, anywhere. Their interaction is the root cause of discrimination, poverty and injustice. Oxfam has a one-program approach which aspires to put people and the planet at the center of all intentions and effort, fight against all forms of discrimination and violence, and support efforts combating the erosion of accountable governance. </w:t>
            </w:r>
          </w:p>
          <w:p w14:paraId="7BB46D5E" w14:textId="77777777" w:rsidR="00367DA5" w:rsidRPr="00D436CE" w:rsidRDefault="00367DA5" w:rsidP="00E73C05">
            <w:pPr>
              <w:pStyle w:val="Sansinterligne"/>
              <w:jc w:val="both"/>
              <w:rPr>
                <w:rFonts w:asciiTheme="minorHAnsi" w:hAnsiTheme="minorHAnsi" w:cstheme="minorHAnsi"/>
                <w:b/>
                <w:bCs/>
                <w:color w:val="000000" w:themeColor="text1"/>
                <w:sz w:val="22"/>
                <w:szCs w:val="22"/>
                <w:lang w:val="en-US"/>
              </w:rPr>
            </w:pPr>
          </w:p>
          <w:p w14:paraId="0EDADECE" w14:textId="77777777" w:rsidR="000B2AD5" w:rsidRPr="00D436CE" w:rsidRDefault="000B2AD5" w:rsidP="00E73C05">
            <w:pPr>
              <w:pStyle w:val="Sansinterligne"/>
              <w:jc w:val="both"/>
              <w:rPr>
                <w:rFonts w:asciiTheme="minorHAnsi" w:hAnsiTheme="minorHAnsi" w:cstheme="minorHAnsi"/>
                <w:b/>
                <w:bCs/>
                <w:color w:val="000000" w:themeColor="text1"/>
                <w:sz w:val="22"/>
                <w:szCs w:val="22"/>
                <w:lang w:val="en-US"/>
              </w:rPr>
            </w:pPr>
            <w:r w:rsidRPr="00D436CE">
              <w:rPr>
                <w:rFonts w:asciiTheme="minorHAnsi" w:hAnsiTheme="minorHAnsi" w:cstheme="minorHAnsi"/>
                <w:b/>
                <w:bCs/>
                <w:color w:val="000000" w:themeColor="text1"/>
                <w:sz w:val="22"/>
                <w:szCs w:val="22"/>
                <w:lang w:val="en-US"/>
              </w:rPr>
              <w:t xml:space="preserve">TEAM PURPOSE: </w:t>
            </w:r>
          </w:p>
          <w:p w14:paraId="6EA8AEAD" w14:textId="67EC7A0E" w:rsidR="00B839FB" w:rsidRDefault="005C5663" w:rsidP="00E73C05">
            <w:pPr>
              <w:pStyle w:val="Sansinterligne"/>
              <w:jc w:val="both"/>
              <w:rPr>
                <w:sz w:val="22"/>
                <w:szCs w:val="22"/>
                <w:lang w:val="en-US"/>
              </w:rPr>
            </w:pPr>
            <w:r w:rsidRPr="005B6A0F">
              <w:rPr>
                <w:sz w:val="22"/>
                <w:szCs w:val="22"/>
                <w:lang w:val="en-US"/>
              </w:rPr>
              <w:t xml:space="preserve">Under the leadership of the North Africa </w:t>
            </w:r>
            <w:r w:rsidR="00F542BF" w:rsidRPr="005B6A0F">
              <w:rPr>
                <w:sz w:val="22"/>
                <w:szCs w:val="22"/>
                <w:lang w:val="en-US"/>
              </w:rPr>
              <w:t xml:space="preserve">Human Resources Manager </w:t>
            </w:r>
            <w:r w:rsidR="00B61A7D" w:rsidRPr="005B6A0F">
              <w:rPr>
                <w:sz w:val="22"/>
                <w:szCs w:val="22"/>
                <w:lang w:val="en-US"/>
              </w:rPr>
              <w:t>(</w:t>
            </w:r>
            <w:r w:rsidR="00F542BF" w:rsidRPr="005B6A0F">
              <w:rPr>
                <w:sz w:val="22"/>
                <w:szCs w:val="22"/>
                <w:lang w:val="en-US"/>
              </w:rPr>
              <w:t>HR</w:t>
            </w:r>
            <w:r w:rsidR="00B61A7D" w:rsidRPr="005B6A0F">
              <w:rPr>
                <w:sz w:val="22"/>
                <w:szCs w:val="22"/>
                <w:lang w:val="en-US"/>
              </w:rPr>
              <w:t>M)</w:t>
            </w:r>
            <w:r w:rsidRPr="005B6A0F">
              <w:rPr>
                <w:sz w:val="22"/>
                <w:szCs w:val="22"/>
                <w:lang w:val="en-US"/>
              </w:rPr>
              <w:t xml:space="preserve">, </w:t>
            </w:r>
            <w:r w:rsidR="00394E99" w:rsidRPr="005B6A0F">
              <w:rPr>
                <w:sz w:val="22"/>
                <w:szCs w:val="22"/>
                <w:lang w:val="en-US"/>
              </w:rPr>
              <w:t xml:space="preserve">the </w:t>
            </w:r>
            <w:r w:rsidR="00B732D2">
              <w:rPr>
                <w:sz w:val="22"/>
                <w:szCs w:val="22"/>
                <w:lang w:val="en-US"/>
              </w:rPr>
              <w:t xml:space="preserve">People &amp; Culture </w:t>
            </w:r>
            <w:r w:rsidR="00F542BF" w:rsidRPr="005B6A0F">
              <w:rPr>
                <w:sz w:val="22"/>
                <w:szCs w:val="22"/>
                <w:lang w:val="en-US"/>
              </w:rPr>
              <w:t xml:space="preserve">team </w:t>
            </w:r>
            <w:r w:rsidR="00570F63" w:rsidRPr="005B6A0F">
              <w:rPr>
                <w:sz w:val="22"/>
                <w:szCs w:val="22"/>
                <w:lang w:val="en-US"/>
              </w:rPr>
              <w:t>(</w:t>
            </w:r>
            <w:r w:rsidR="00B732D2">
              <w:rPr>
                <w:sz w:val="22"/>
                <w:szCs w:val="22"/>
                <w:lang w:val="en-US"/>
              </w:rPr>
              <w:t>P&amp;C</w:t>
            </w:r>
            <w:r w:rsidR="00570F63" w:rsidRPr="005B6A0F">
              <w:rPr>
                <w:sz w:val="22"/>
                <w:szCs w:val="22"/>
                <w:lang w:val="en-US"/>
              </w:rPr>
              <w:t xml:space="preserve">T) </w:t>
            </w:r>
            <w:r w:rsidR="005B6A0F" w:rsidRPr="005B6A0F">
              <w:rPr>
                <w:sz w:val="22"/>
                <w:szCs w:val="22"/>
                <w:lang w:val="en-US"/>
              </w:rPr>
              <w:t xml:space="preserve">aims for a culture that puts Oxfam values at the </w:t>
            </w:r>
            <w:r w:rsidR="00886EFA" w:rsidRPr="005B6A0F">
              <w:rPr>
                <w:sz w:val="22"/>
                <w:szCs w:val="22"/>
                <w:lang w:val="en-US"/>
              </w:rPr>
              <w:t>center</w:t>
            </w:r>
            <w:r w:rsidR="005B6A0F" w:rsidRPr="005B6A0F">
              <w:rPr>
                <w:sz w:val="22"/>
                <w:szCs w:val="22"/>
                <w:lang w:val="en-US"/>
              </w:rPr>
              <w:t xml:space="preserve"> of our </w:t>
            </w:r>
            <w:r w:rsidR="00886EFA" w:rsidRPr="005B6A0F">
              <w:rPr>
                <w:sz w:val="22"/>
                <w:szCs w:val="22"/>
                <w:lang w:val="en-US"/>
              </w:rPr>
              <w:t>organization</w:t>
            </w:r>
            <w:r w:rsidR="005B6A0F" w:rsidRPr="005B6A0F">
              <w:rPr>
                <w:sz w:val="22"/>
                <w:szCs w:val="22"/>
                <w:lang w:val="en-US"/>
              </w:rPr>
              <w:t xml:space="preserve"> and that embraces diversity and inclusion at all levels and all relationships</w:t>
            </w:r>
            <w:r w:rsidR="006709B8">
              <w:rPr>
                <w:sz w:val="22"/>
                <w:szCs w:val="22"/>
                <w:lang w:val="en-US"/>
              </w:rPr>
              <w:t xml:space="preserve"> in North Africa</w:t>
            </w:r>
            <w:r w:rsidR="005B6A0F" w:rsidRPr="005B6A0F">
              <w:rPr>
                <w:sz w:val="22"/>
                <w:szCs w:val="22"/>
                <w:lang w:val="en-US"/>
              </w:rPr>
              <w:t xml:space="preserve">. The team </w:t>
            </w:r>
            <w:r w:rsidR="00C64347">
              <w:rPr>
                <w:sz w:val="22"/>
                <w:szCs w:val="22"/>
                <w:lang w:val="en-US"/>
              </w:rPr>
              <w:t xml:space="preserve">is charged with </w:t>
            </w:r>
            <w:r w:rsidR="005B6A0F" w:rsidRPr="005B6A0F">
              <w:rPr>
                <w:sz w:val="22"/>
                <w:szCs w:val="22"/>
                <w:lang w:val="en-US"/>
              </w:rPr>
              <w:t xml:space="preserve">supporting </w:t>
            </w:r>
            <w:r w:rsidR="00C64347">
              <w:rPr>
                <w:sz w:val="22"/>
                <w:szCs w:val="22"/>
                <w:lang w:val="en-US"/>
              </w:rPr>
              <w:t>the</w:t>
            </w:r>
            <w:r w:rsidR="00123B03">
              <w:rPr>
                <w:sz w:val="22"/>
                <w:szCs w:val="22"/>
                <w:lang w:val="en-US"/>
              </w:rPr>
              <w:t xml:space="preserve"> NA</w:t>
            </w:r>
            <w:r w:rsidR="00C64347">
              <w:rPr>
                <w:sz w:val="22"/>
                <w:szCs w:val="22"/>
                <w:lang w:val="en-US"/>
              </w:rPr>
              <w:t xml:space="preserve"> </w:t>
            </w:r>
            <w:r w:rsidR="005B6A0F" w:rsidRPr="005B6A0F">
              <w:rPr>
                <w:sz w:val="22"/>
                <w:szCs w:val="22"/>
                <w:lang w:val="en-US"/>
              </w:rPr>
              <w:t xml:space="preserve">leadership and </w:t>
            </w:r>
            <w:r w:rsidR="00C64347">
              <w:rPr>
                <w:sz w:val="22"/>
                <w:szCs w:val="22"/>
                <w:lang w:val="en-US"/>
              </w:rPr>
              <w:t xml:space="preserve">staff members </w:t>
            </w:r>
            <w:r w:rsidR="00013F28">
              <w:rPr>
                <w:sz w:val="22"/>
                <w:szCs w:val="22"/>
                <w:lang w:val="en-US"/>
              </w:rPr>
              <w:t xml:space="preserve">-across countries- </w:t>
            </w:r>
            <w:r w:rsidR="00C64347">
              <w:rPr>
                <w:sz w:val="22"/>
                <w:szCs w:val="22"/>
                <w:lang w:val="en-US"/>
              </w:rPr>
              <w:t xml:space="preserve">to </w:t>
            </w:r>
            <w:r w:rsidR="005B6A0F" w:rsidRPr="005B6A0F">
              <w:rPr>
                <w:sz w:val="22"/>
                <w:szCs w:val="22"/>
                <w:lang w:val="en-US"/>
              </w:rPr>
              <w:t>embed integrity, well-being and safeguarding</w:t>
            </w:r>
            <w:r w:rsidR="000B67C8">
              <w:rPr>
                <w:sz w:val="22"/>
                <w:szCs w:val="22"/>
                <w:lang w:val="en-US"/>
              </w:rPr>
              <w:t xml:space="preserve">, to mentor and monitor their </w:t>
            </w:r>
            <w:r w:rsidR="006709B8">
              <w:rPr>
                <w:sz w:val="22"/>
                <w:szCs w:val="22"/>
                <w:lang w:val="en-US"/>
              </w:rPr>
              <w:t>effective implementation.</w:t>
            </w:r>
            <w:r w:rsidR="003211C3">
              <w:rPr>
                <w:sz w:val="22"/>
                <w:szCs w:val="22"/>
                <w:lang w:val="en-US"/>
              </w:rPr>
              <w:t xml:space="preserve"> </w:t>
            </w:r>
            <w:r w:rsidR="003211C3">
              <w:rPr>
                <w:rFonts w:asciiTheme="minorHAnsi" w:hAnsiTheme="minorHAnsi" w:cstheme="minorHAnsi"/>
                <w:color w:val="000000" w:themeColor="text1"/>
                <w:sz w:val="22"/>
                <w:szCs w:val="22"/>
                <w:lang w:val="en-US"/>
              </w:rPr>
              <w:t>I</w:t>
            </w:r>
            <w:r w:rsidR="003211C3" w:rsidRPr="00D436CE">
              <w:rPr>
                <w:rFonts w:asciiTheme="minorHAnsi" w:hAnsiTheme="minorHAnsi" w:cstheme="minorHAnsi"/>
                <w:color w:val="000000" w:themeColor="text1"/>
                <w:sz w:val="22"/>
                <w:szCs w:val="22"/>
                <w:lang w:val="en-US"/>
              </w:rPr>
              <w:t>n line with Oxfam policies, compliance and guidance, and those of national laws and regulations</w:t>
            </w:r>
            <w:r w:rsidR="008837E4">
              <w:rPr>
                <w:rFonts w:asciiTheme="minorHAnsi" w:hAnsiTheme="minorHAnsi" w:cstheme="minorHAnsi"/>
                <w:color w:val="000000" w:themeColor="text1"/>
                <w:sz w:val="22"/>
                <w:szCs w:val="22"/>
                <w:lang w:val="en-US"/>
              </w:rPr>
              <w:t xml:space="preserve">, and where relevant, the </w:t>
            </w:r>
            <w:r w:rsidR="003211C3" w:rsidRPr="00D436CE">
              <w:rPr>
                <w:rFonts w:asciiTheme="minorHAnsi" w:hAnsiTheme="minorHAnsi" w:cstheme="minorHAnsi"/>
                <w:color w:val="000000" w:themeColor="text1"/>
                <w:sz w:val="22"/>
                <w:szCs w:val="22"/>
                <w:lang w:val="en-US"/>
              </w:rPr>
              <w:t>donors’ requirements</w:t>
            </w:r>
            <w:r w:rsidR="008837E4">
              <w:rPr>
                <w:rFonts w:asciiTheme="minorHAnsi" w:hAnsiTheme="minorHAnsi" w:cstheme="minorHAnsi"/>
                <w:color w:val="000000" w:themeColor="text1"/>
                <w:sz w:val="22"/>
                <w:szCs w:val="22"/>
                <w:lang w:val="en-US"/>
              </w:rPr>
              <w:t xml:space="preserve">, the </w:t>
            </w:r>
            <w:r w:rsidR="008837E4">
              <w:rPr>
                <w:sz w:val="22"/>
                <w:szCs w:val="22"/>
                <w:lang w:val="en-US"/>
              </w:rPr>
              <w:t xml:space="preserve">HR </w:t>
            </w:r>
            <w:r w:rsidR="00053F66">
              <w:rPr>
                <w:sz w:val="22"/>
                <w:szCs w:val="22"/>
                <w:lang w:val="en-US"/>
              </w:rPr>
              <w:t xml:space="preserve">team </w:t>
            </w:r>
            <w:r w:rsidR="005B6A0F" w:rsidRPr="005B6A0F">
              <w:rPr>
                <w:sz w:val="22"/>
                <w:szCs w:val="22"/>
                <w:lang w:val="en-US"/>
              </w:rPr>
              <w:t>provide</w:t>
            </w:r>
            <w:r w:rsidR="00053F66">
              <w:rPr>
                <w:sz w:val="22"/>
                <w:szCs w:val="22"/>
                <w:lang w:val="en-US"/>
              </w:rPr>
              <w:t>s</w:t>
            </w:r>
            <w:r w:rsidR="005B6A0F" w:rsidRPr="005B6A0F">
              <w:rPr>
                <w:sz w:val="22"/>
                <w:szCs w:val="22"/>
                <w:lang w:val="en-US"/>
              </w:rPr>
              <w:t xml:space="preserve"> professional, </w:t>
            </w:r>
            <w:r w:rsidR="00B839FB" w:rsidRPr="005B6A0F">
              <w:rPr>
                <w:sz w:val="22"/>
                <w:szCs w:val="22"/>
                <w:lang w:val="en-US"/>
              </w:rPr>
              <w:t>business-focused</w:t>
            </w:r>
            <w:r w:rsidR="005B6A0F" w:rsidRPr="005B6A0F">
              <w:rPr>
                <w:sz w:val="22"/>
                <w:szCs w:val="22"/>
                <w:lang w:val="en-US"/>
              </w:rPr>
              <w:t xml:space="preserve"> organi</w:t>
            </w:r>
            <w:r w:rsidR="008837E4">
              <w:rPr>
                <w:sz w:val="22"/>
                <w:szCs w:val="22"/>
                <w:lang w:val="en-US"/>
              </w:rPr>
              <w:t>z</w:t>
            </w:r>
            <w:r w:rsidR="005B6A0F" w:rsidRPr="005B6A0F">
              <w:rPr>
                <w:sz w:val="22"/>
                <w:szCs w:val="22"/>
                <w:lang w:val="en-US"/>
              </w:rPr>
              <w:t>ational development and human resource management service</w:t>
            </w:r>
            <w:r w:rsidR="00053F66">
              <w:rPr>
                <w:sz w:val="22"/>
                <w:szCs w:val="22"/>
                <w:lang w:val="en-US"/>
              </w:rPr>
              <w:t>s</w:t>
            </w:r>
            <w:r w:rsidR="005B6A0F" w:rsidRPr="005B6A0F">
              <w:rPr>
                <w:sz w:val="22"/>
                <w:szCs w:val="22"/>
                <w:lang w:val="en-US"/>
              </w:rPr>
              <w:t>, delivering a proactive and solution-based approach</w:t>
            </w:r>
            <w:r w:rsidR="00053F66">
              <w:rPr>
                <w:sz w:val="22"/>
                <w:szCs w:val="22"/>
                <w:lang w:val="en-US"/>
              </w:rPr>
              <w:t>es</w:t>
            </w:r>
            <w:r w:rsidR="005B6A0F" w:rsidRPr="005B6A0F">
              <w:rPr>
                <w:sz w:val="22"/>
                <w:szCs w:val="22"/>
                <w:lang w:val="en-US"/>
              </w:rPr>
              <w:t xml:space="preserve"> for resolving issues and ensuring that staff are effectively </w:t>
            </w:r>
            <w:r w:rsidR="00053F66">
              <w:rPr>
                <w:sz w:val="22"/>
                <w:szCs w:val="22"/>
                <w:lang w:val="en-US"/>
              </w:rPr>
              <w:t xml:space="preserve">capacitated, </w:t>
            </w:r>
            <w:r w:rsidR="005B6A0F" w:rsidRPr="005B6A0F">
              <w:rPr>
                <w:sz w:val="22"/>
                <w:szCs w:val="22"/>
                <w:lang w:val="en-US"/>
              </w:rPr>
              <w:t xml:space="preserve">resourced, </w:t>
            </w:r>
            <w:r w:rsidR="006267E9">
              <w:rPr>
                <w:sz w:val="22"/>
                <w:szCs w:val="22"/>
                <w:lang w:val="en-US"/>
              </w:rPr>
              <w:t xml:space="preserve">well </w:t>
            </w:r>
            <w:r w:rsidR="005B6A0F" w:rsidRPr="005B6A0F">
              <w:rPr>
                <w:sz w:val="22"/>
                <w:szCs w:val="22"/>
                <w:lang w:val="en-US"/>
              </w:rPr>
              <w:t xml:space="preserve">managed and </w:t>
            </w:r>
            <w:r w:rsidR="006267E9">
              <w:rPr>
                <w:sz w:val="22"/>
                <w:szCs w:val="22"/>
                <w:lang w:val="en-US"/>
              </w:rPr>
              <w:t xml:space="preserve">supported </w:t>
            </w:r>
            <w:r w:rsidR="005B6A0F" w:rsidRPr="005B6A0F">
              <w:rPr>
                <w:sz w:val="22"/>
                <w:szCs w:val="22"/>
                <w:lang w:val="en-US"/>
              </w:rPr>
              <w:t>to deliver on the N</w:t>
            </w:r>
            <w:r w:rsidR="00915A21">
              <w:rPr>
                <w:sz w:val="22"/>
                <w:szCs w:val="22"/>
                <w:lang w:val="en-US"/>
              </w:rPr>
              <w:t>A</w:t>
            </w:r>
            <w:r w:rsidR="005B6A0F" w:rsidRPr="005B6A0F">
              <w:rPr>
                <w:sz w:val="22"/>
                <w:szCs w:val="22"/>
                <w:lang w:val="en-US"/>
              </w:rPr>
              <w:t xml:space="preserve"> organi</w:t>
            </w:r>
            <w:r w:rsidR="00915A21">
              <w:rPr>
                <w:sz w:val="22"/>
                <w:szCs w:val="22"/>
                <w:lang w:val="en-US"/>
              </w:rPr>
              <w:t>z</w:t>
            </w:r>
            <w:r w:rsidR="005B6A0F" w:rsidRPr="005B6A0F">
              <w:rPr>
                <w:sz w:val="22"/>
                <w:szCs w:val="22"/>
                <w:lang w:val="en-US"/>
              </w:rPr>
              <w:t xml:space="preserve">ational strategy. </w:t>
            </w:r>
          </w:p>
          <w:p w14:paraId="386FC6EF" w14:textId="431A9B80" w:rsidR="00EF4911" w:rsidRPr="00D436CE" w:rsidRDefault="000E7181" w:rsidP="00E73C05">
            <w:pPr>
              <w:pStyle w:val="Sansinterligne"/>
              <w:jc w:val="both"/>
              <w:rPr>
                <w:rFonts w:asciiTheme="minorHAnsi" w:hAnsiTheme="minorHAnsi" w:cstheme="minorHAnsi"/>
                <w:color w:val="000000" w:themeColor="text1"/>
                <w:sz w:val="22"/>
                <w:szCs w:val="22"/>
                <w:lang w:val="en-US"/>
              </w:rPr>
            </w:pPr>
            <w:r w:rsidRPr="00D436CE">
              <w:rPr>
                <w:rFonts w:asciiTheme="minorHAnsi" w:hAnsiTheme="minorHAnsi" w:cstheme="minorHAnsi"/>
                <w:color w:val="000000" w:themeColor="text1"/>
                <w:sz w:val="22"/>
                <w:szCs w:val="22"/>
                <w:lang w:val="en-US"/>
              </w:rPr>
              <w:lastRenderedPageBreak/>
              <w:t xml:space="preserve">The </w:t>
            </w:r>
            <w:r w:rsidR="004808A3">
              <w:rPr>
                <w:sz w:val="22"/>
                <w:szCs w:val="22"/>
                <w:lang w:val="en-US"/>
              </w:rPr>
              <w:t>P&amp;C</w:t>
            </w:r>
            <w:r w:rsidR="004808A3" w:rsidRPr="005B6A0F">
              <w:rPr>
                <w:sz w:val="22"/>
                <w:szCs w:val="22"/>
                <w:lang w:val="en-US"/>
              </w:rPr>
              <w:t>T</w:t>
            </w:r>
            <w:r w:rsidR="001B71C5" w:rsidRPr="00D436CE">
              <w:rPr>
                <w:rFonts w:asciiTheme="minorHAnsi" w:hAnsiTheme="minorHAnsi" w:cstheme="minorHAnsi"/>
                <w:color w:val="000000" w:themeColor="text1"/>
                <w:sz w:val="22"/>
                <w:szCs w:val="22"/>
                <w:lang w:val="en-US"/>
              </w:rPr>
              <w:t xml:space="preserve"> </w:t>
            </w:r>
            <w:r w:rsidR="00140E63" w:rsidRPr="00D436CE">
              <w:rPr>
                <w:rFonts w:asciiTheme="minorHAnsi" w:hAnsiTheme="minorHAnsi" w:cstheme="minorHAnsi"/>
                <w:color w:val="000000" w:themeColor="text1"/>
                <w:sz w:val="22"/>
                <w:szCs w:val="22"/>
                <w:lang w:val="en-US"/>
              </w:rPr>
              <w:t xml:space="preserve">responsibilities include </w:t>
            </w:r>
            <w:r w:rsidRPr="00D436CE">
              <w:rPr>
                <w:rFonts w:asciiTheme="minorHAnsi" w:hAnsiTheme="minorHAnsi" w:cstheme="minorHAnsi"/>
                <w:color w:val="000000" w:themeColor="text1"/>
                <w:sz w:val="22"/>
                <w:szCs w:val="22"/>
                <w:lang w:val="en-US"/>
              </w:rPr>
              <w:t xml:space="preserve">the </w:t>
            </w:r>
            <w:r w:rsidR="00140E63" w:rsidRPr="00D436CE">
              <w:rPr>
                <w:rFonts w:asciiTheme="minorHAnsi" w:hAnsiTheme="minorHAnsi" w:cstheme="minorHAnsi"/>
                <w:color w:val="000000" w:themeColor="text1"/>
                <w:sz w:val="22"/>
                <w:szCs w:val="22"/>
                <w:lang w:val="en-US"/>
              </w:rPr>
              <w:t xml:space="preserve">further </w:t>
            </w:r>
            <w:r w:rsidRPr="00D436CE">
              <w:rPr>
                <w:rFonts w:asciiTheme="minorHAnsi" w:hAnsiTheme="minorHAnsi" w:cstheme="minorHAnsi"/>
                <w:color w:val="000000" w:themeColor="text1"/>
                <w:sz w:val="22"/>
                <w:szCs w:val="22"/>
                <w:lang w:val="en-US"/>
              </w:rPr>
              <w:t xml:space="preserve">development of the </w:t>
            </w:r>
            <w:r w:rsidR="004579CC">
              <w:rPr>
                <w:rFonts w:asciiTheme="minorHAnsi" w:hAnsiTheme="minorHAnsi" w:cstheme="minorHAnsi"/>
                <w:color w:val="000000" w:themeColor="text1"/>
                <w:sz w:val="22"/>
                <w:szCs w:val="22"/>
                <w:lang w:val="en-US"/>
              </w:rPr>
              <w:t xml:space="preserve">HR </w:t>
            </w:r>
            <w:r w:rsidR="0092008F" w:rsidRPr="00D436CE">
              <w:rPr>
                <w:rFonts w:asciiTheme="minorHAnsi" w:hAnsiTheme="minorHAnsi" w:cstheme="minorHAnsi"/>
                <w:color w:val="000000" w:themeColor="text1"/>
                <w:sz w:val="22"/>
                <w:szCs w:val="22"/>
                <w:lang w:val="en-US"/>
              </w:rPr>
              <w:t xml:space="preserve">internal </w:t>
            </w:r>
            <w:r w:rsidR="00440DD7" w:rsidRPr="00D436CE">
              <w:rPr>
                <w:rFonts w:asciiTheme="minorHAnsi" w:hAnsiTheme="minorHAnsi" w:cstheme="minorHAnsi"/>
                <w:color w:val="000000" w:themeColor="text1"/>
                <w:sz w:val="22"/>
                <w:szCs w:val="22"/>
                <w:lang w:val="en-US"/>
              </w:rPr>
              <w:t xml:space="preserve">system and guidelines </w:t>
            </w:r>
            <w:r w:rsidRPr="00D436CE">
              <w:rPr>
                <w:rFonts w:asciiTheme="minorHAnsi" w:hAnsiTheme="minorHAnsi" w:cstheme="minorHAnsi"/>
                <w:color w:val="000000" w:themeColor="text1"/>
                <w:sz w:val="22"/>
                <w:szCs w:val="22"/>
                <w:lang w:val="en-US"/>
              </w:rPr>
              <w:t xml:space="preserve">documents, plans and </w:t>
            </w:r>
            <w:r w:rsidR="00440DD7" w:rsidRPr="00D436CE">
              <w:rPr>
                <w:rFonts w:asciiTheme="minorHAnsi" w:hAnsiTheme="minorHAnsi" w:cstheme="minorHAnsi"/>
                <w:color w:val="000000" w:themeColor="text1"/>
                <w:sz w:val="22"/>
                <w:szCs w:val="22"/>
                <w:lang w:val="en-US"/>
              </w:rPr>
              <w:t xml:space="preserve">ways of working, </w:t>
            </w:r>
            <w:r w:rsidR="003A6AF6" w:rsidRPr="00D436CE">
              <w:rPr>
                <w:rFonts w:asciiTheme="minorHAnsi" w:hAnsiTheme="minorHAnsi" w:cstheme="minorHAnsi"/>
                <w:color w:val="000000" w:themeColor="text1"/>
                <w:sz w:val="22"/>
                <w:szCs w:val="22"/>
                <w:lang w:val="en-US"/>
              </w:rPr>
              <w:t xml:space="preserve">and </w:t>
            </w:r>
            <w:r w:rsidRPr="00D436CE">
              <w:rPr>
                <w:rFonts w:asciiTheme="minorHAnsi" w:hAnsiTheme="minorHAnsi" w:cstheme="minorHAnsi"/>
                <w:color w:val="000000" w:themeColor="text1"/>
                <w:sz w:val="22"/>
                <w:szCs w:val="22"/>
                <w:lang w:val="en-US"/>
              </w:rPr>
              <w:t>reports</w:t>
            </w:r>
            <w:r w:rsidR="003A6AF6" w:rsidRPr="00D436CE">
              <w:rPr>
                <w:rFonts w:asciiTheme="minorHAnsi" w:hAnsiTheme="minorHAnsi" w:cstheme="minorHAnsi"/>
                <w:color w:val="000000" w:themeColor="text1"/>
                <w:sz w:val="22"/>
                <w:szCs w:val="22"/>
                <w:lang w:val="en-US"/>
              </w:rPr>
              <w:t xml:space="preserve">. In addition to mentoring and monitoring the </w:t>
            </w:r>
            <w:r w:rsidRPr="00D436CE">
              <w:rPr>
                <w:rFonts w:asciiTheme="minorHAnsi" w:hAnsiTheme="minorHAnsi" w:cstheme="minorHAnsi"/>
                <w:color w:val="000000" w:themeColor="text1"/>
                <w:sz w:val="22"/>
                <w:szCs w:val="22"/>
                <w:lang w:val="en-US"/>
              </w:rPr>
              <w:t xml:space="preserve">quality application and implementation </w:t>
            </w:r>
            <w:r w:rsidR="00B70A9F" w:rsidRPr="00D436CE">
              <w:rPr>
                <w:rFonts w:asciiTheme="minorHAnsi" w:hAnsiTheme="minorHAnsi" w:cstheme="minorHAnsi"/>
                <w:color w:val="000000" w:themeColor="text1"/>
                <w:sz w:val="22"/>
                <w:szCs w:val="22"/>
                <w:lang w:val="en-US"/>
              </w:rPr>
              <w:t xml:space="preserve">of our </w:t>
            </w:r>
            <w:r w:rsidR="004579CC">
              <w:rPr>
                <w:rFonts w:asciiTheme="minorHAnsi" w:hAnsiTheme="minorHAnsi" w:cstheme="minorHAnsi"/>
                <w:color w:val="000000" w:themeColor="text1"/>
                <w:sz w:val="22"/>
                <w:szCs w:val="22"/>
                <w:lang w:val="en-US"/>
              </w:rPr>
              <w:t xml:space="preserve">HR -internal and external- obligations </w:t>
            </w:r>
            <w:r w:rsidR="00B70A9F" w:rsidRPr="00D436CE">
              <w:rPr>
                <w:rFonts w:asciiTheme="minorHAnsi" w:hAnsiTheme="minorHAnsi" w:cstheme="minorHAnsi"/>
                <w:color w:val="000000" w:themeColor="text1"/>
                <w:sz w:val="22"/>
                <w:szCs w:val="22"/>
                <w:lang w:val="en-US"/>
              </w:rPr>
              <w:t xml:space="preserve">by all </w:t>
            </w:r>
            <w:r w:rsidR="00695246">
              <w:rPr>
                <w:rFonts w:asciiTheme="minorHAnsi" w:hAnsiTheme="minorHAnsi" w:cstheme="minorHAnsi"/>
                <w:color w:val="000000" w:themeColor="text1"/>
                <w:sz w:val="22"/>
                <w:szCs w:val="22"/>
                <w:lang w:val="en-US"/>
              </w:rPr>
              <w:t xml:space="preserve">staff and </w:t>
            </w:r>
            <w:r w:rsidR="00B70A9F" w:rsidRPr="00D436CE">
              <w:rPr>
                <w:rFonts w:asciiTheme="minorHAnsi" w:hAnsiTheme="minorHAnsi" w:cstheme="minorHAnsi"/>
                <w:color w:val="000000" w:themeColor="text1"/>
                <w:sz w:val="22"/>
                <w:szCs w:val="22"/>
                <w:lang w:val="en-US"/>
              </w:rPr>
              <w:t>team</w:t>
            </w:r>
            <w:r w:rsidR="00695246">
              <w:rPr>
                <w:rFonts w:asciiTheme="minorHAnsi" w:hAnsiTheme="minorHAnsi" w:cstheme="minorHAnsi"/>
                <w:color w:val="000000" w:themeColor="text1"/>
                <w:sz w:val="22"/>
                <w:szCs w:val="22"/>
                <w:lang w:val="en-US"/>
              </w:rPr>
              <w:t xml:space="preserve">s. </w:t>
            </w:r>
            <w:r w:rsidRPr="00D436CE">
              <w:rPr>
                <w:rFonts w:asciiTheme="minorHAnsi" w:hAnsiTheme="minorHAnsi" w:cstheme="minorHAnsi"/>
                <w:color w:val="000000" w:themeColor="text1"/>
                <w:sz w:val="22"/>
                <w:szCs w:val="22"/>
                <w:lang w:val="en-US"/>
              </w:rPr>
              <w:t xml:space="preserve">The </w:t>
            </w:r>
            <w:r w:rsidR="00695246">
              <w:rPr>
                <w:rFonts w:asciiTheme="minorHAnsi" w:hAnsiTheme="minorHAnsi" w:cstheme="minorHAnsi"/>
                <w:color w:val="000000" w:themeColor="text1"/>
                <w:sz w:val="22"/>
                <w:szCs w:val="22"/>
                <w:lang w:val="en-US"/>
              </w:rPr>
              <w:t xml:space="preserve">HR </w:t>
            </w:r>
            <w:r w:rsidRPr="00D436CE">
              <w:rPr>
                <w:rFonts w:asciiTheme="minorHAnsi" w:hAnsiTheme="minorHAnsi" w:cstheme="minorHAnsi"/>
                <w:color w:val="000000" w:themeColor="text1"/>
                <w:sz w:val="22"/>
                <w:szCs w:val="22"/>
                <w:lang w:val="en-US"/>
              </w:rPr>
              <w:t xml:space="preserve">team is </w:t>
            </w:r>
            <w:r w:rsidR="00695246">
              <w:rPr>
                <w:rFonts w:asciiTheme="minorHAnsi" w:hAnsiTheme="minorHAnsi" w:cstheme="minorHAnsi"/>
                <w:color w:val="000000" w:themeColor="text1"/>
                <w:sz w:val="22"/>
                <w:szCs w:val="22"/>
                <w:lang w:val="en-US"/>
              </w:rPr>
              <w:t xml:space="preserve">expected to </w:t>
            </w:r>
            <w:r w:rsidR="004808A3">
              <w:rPr>
                <w:rFonts w:asciiTheme="minorHAnsi" w:hAnsiTheme="minorHAnsi" w:cstheme="minorHAnsi"/>
                <w:color w:val="000000" w:themeColor="text1"/>
                <w:sz w:val="22"/>
                <w:szCs w:val="22"/>
                <w:lang w:val="en-US"/>
              </w:rPr>
              <w:t>set</w:t>
            </w:r>
            <w:r w:rsidR="00695246">
              <w:rPr>
                <w:rFonts w:asciiTheme="minorHAnsi" w:hAnsiTheme="minorHAnsi" w:cstheme="minorHAnsi"/>
                <w:color w:val="000000" w:themeColor="text1"/>
                <w:sz w:val="22"/>
                <w:szCs w:val="22"/>
                <w:lang w:val="en-US"/>
              </w:rPr>
              <w:t xml:space="preserve"> </w:t>
            </w:r>
            <w:r w:rsidR="00322C6A">
              <w:rPr>
                <w:rFonts w:asciiTheme="minorHAnsi" w:hAnsiTheme="minorHAnsi" w:cstheme="minorHAnsi"/>
                <w:color w:val="000000" w:themeColor="text1"/>
                <w:sz w:val="22"/>
                <w:szCs w:val="22"/>
                <w:lang w:val="en-US"/>
              </w:rPr>
              <w:t>an</w:t>
            </w:r>
            <w:r w:rsidR="00F22F73">
              <w:rPr>
                <w:rFonts w:asciiTheme="minorHAnsi" w:hAnsiTheme="minorHAnsi" w:cstheme="minorHAnsi"/>
                <w:color w:val="000000" w:themeColor="text1"/>
                <w:sz w:val="22"/>
                <w:szCs w:val="22"/>
                <w:lang w:val="en-US"/>
              </w:rPr>
              <w:t xml:space="preserve"> </w:t>
            </w:r>
            <w:r w:rsidR="00860C91" w:rsidRPr="00D436CE">
              <w:rPr>
                <w:rFonts w:asciiTheme="minorHAnsi" w:hAnsiTheme="minorHAnsi" w:cstheme="minorHAnsi"/>
                <w:color w:val="000000" w:themeColor="text1"/>
                <w:sz w:val="22"/>
                <w:szCs w:val="22"/>
                <w:lang w:val="en-US"/>
              </w:rPr>
              <w:t xml:space="preserve">example </w:t>
            </w:r>
            <w:r w:rsidR="00322C6A">
              <w:rPr>
                <w:rFonts w:asciiTheme="minorHAnsi" w:hAnsiTheme="minorHAnsi" w:cstheme="minorHAnsi"/>
                <w:color w:val="000000" w:themeColor="text1"/>
                <w:sz w:val="22"/>
                <w:szCs w:val="22"/>
                <w:lang w:val="en-US"/>
              </w:rPr>
              <w:t xml:space="preserve">for </w:t>
            </w:r>
            <w:r w:rsidR="00F65524">
              <w:rPr>
                <w:rFonts w:asciiTheme="minorHAnsi" w:hAnsiTheme="minorHAnsi" w:cstheme="minorHAnsi"/>
                <w:color w:val="000000" w:themeColor="text1"/>
                <w:sz w:val="22"/>
                <w:szCs w:val="22"/>
                <w:lang w:val="en-US"/>
              </w:rPr>
              <w:t xml:space="preserve">supporting, </w:t>
            </w:r>
            <w:r w:rsidRPr="00D436CE">
              <w:rPr>
                <w:rFonts w:asciiTheme="minorHAnsi" w:hAnsiTheme="minorHAnsi" w:cstheme="minorHAnsi"/>
                <w:color w:val="000000" w:themeColor="text1"/>
                <w:sz w:val="22"/>
                <w:szCs w:val="22"/>
                <w:lang w:val="en-US"/>
              </w:rPr>
              <w:t xml:space="preserve">advancing </w:t>
            </w:r>
            <w:r w:rsidR="004F139E" w:rsidRPr="00D436CE">
              <w:rPr>
                <w:rFonts w:asciiTheme="minorHAnsi" w:hAnsiTheme="minorHAnsi" w:cstheme="minorHAnsi"/>
                <w:color w:val="000000" w:themeColor="text1"/>
                <w:sz w:val="22"/>
                <w:szCs w:val="22"/>
                <w:lang w:val="en-US"/>
              </w:rPr>
              <w:t>and maintaining efficient</w:t>
            </w:r>
            <w:r w:rsidR="00570867" w:rsidRPr="00D436CE">
              <w:rPr>
                <w:rFonts w:asciiTheme="minorHAnsi" w:hAnsiTheme="minorHAnsi" w:cstheme="minorHAnsi"/>
                <w:color w:val="000000" w:themeColor="text1"/>
                <w:sz w:val="22"/>
                <w:szCs w:val="22"/>
                <w:lang w:val="en-US"/>
              </w:rPr>
              <w:t xml:space="preserve">, </w:t>
            </w:r>
            <w:r w:rsidR="00F22F73">
              <w:rPr>
                <w:rFonts w:asciiTheme="minorHAnsi" w:hAnsiTheme="minorHAnsi" w:cstheme="minorHAnsi"/>
                <w:color w:val="000000" w:themeColor="text1"/>
                <w:sz w:val="22"/>
                <w:szCs w:val="22"/>
                <w:lang w:val="en-US"/>
              </w:rPr>
              <w:t xml:space="preserve">healthy </w:t>
            </w:r>
            <w:r w:rsidR="00570867" w:rsidRPr="00D436CE">
              <w:rPr>
                <w:rFonts w:asciiTheme="minorHAnsi" w:hAnsiTheme="minorHAnsi" w:cstheme="minorHAnsi"/>
                <w:color w:val="000000" w:themeColor="text1"/>
                <w:sz w:val="22"/>
                <w:szCs w:val="22"/>
                <w:lang w:val="en-US"/>
              </w:rPr>
              <w:t xml:space="preserve">and </w:t>
            </w:r>
            <w:r w:rsidR="004F139E" w:rsidRPr="00D436CE">
              <w:rPr>
                <w:rFonts w:asciiTheme="minorHAnsi" w:hAnsiTheme="minorHAnsi" w:cstheme="minorHAnsi"/>
                <w:color w:val="000000" w:themeColor="text1"/>
                <w:sz w:val="22"/>
                <w:szCs w:val="22"/>
                <w:lang w:val="en-US"/>
              </w:rPr>
              <w:t xml:space="preserve">safe </w:t>
            </w:r>
            <w:r w:rsidR="00F22F73">
              <w:rPr>
                <w:rFonts w:asciiTheme="minorHAnsi" w:hAnsiTheme="minorHAnsi" w:cstheme="minorHAnsi"/>
                <w:color w:val="000000" w:themeColor="text1"/>
                <w:sz w:val="22"/>
                <w:szCs w:val="22"/>
                <w:lang w:val="en-US"/>
              </w:rPr>
              <w:t xml:space="preserve">working environment, </w:t>
            </w:r>
            <w:r w:rsidR="00F10B0B">
              <w:rPr>
                <w:rFonts w:asciiTheme="minorHAnsi" w:hAnsiTheme="minorHAnsi" w:cstheme="minorHAnsi"/>
                <w:color w:val="000000" w:themeColor="text1"/>
                <w:sz w:val="22"/>
                <w:szCs w:val="22"/>
                <w:lang w:val="en-US"/>
              </w:rPr>
              <w:t xml:space="preserve">as well as </w:t>
            </w:r>
            <w:r w:rsidR="007769DE">
              <w:rPr>
                <w:rFonts w:asciiTheme="minorHAnsi" w:hAnsiTheme="minorHAnsi" w:cstheme="minorHAnsi"/>
                <w:color w:val="000000" w:themeColor="text1"/>
                <w:sz w:val="22"/>
                <w:szCs w:val="22"/>
                <w:lang w:val="en-US"/>
              </w:rPr>
              <w:t xml:space="preserve">effective and compliant </w:t>
            </w:r>
            <w:r w:rsidR="00F10B0B">
              <w:rPr>
                <w:rFonts w:asciiTheme="minorHAnsi" w:hAnsiTheme="minorHAnsi" w:cstheme="minorHAnsi"/>
                <w:color w:val="000000" w:themeColor="text1"/>
                <w:sz w:val="22"/>
                <w:szCs w:val="22"/>
                <w:lang w:val="en-US"/>
              </w:rPr>
              <w:t xml:space="preserve">overall </w:t>
            </w:r>
            <w:r w:rsidR="004F139E" w:rsidRPr="00D436CE">
              <w:rPr>
                <w:rFonts w:asciiTheme="minorHAnsi" w:hAnsiTheme="minorHAnsi" w:cstheme="minorHAnsi"/>
                <w:color w:val="000000" w:themeColor="text1"/>
                <w:sz w:val="22"/>
                <w:szCs w:val="22"/>
                <w:lang w:val="en-US"/>
              </w:rPr>
              <w:t>operation</w:t>
            </w:r>
            <w:r w:rsidR="00570867" w:rsidRPr="00D436CE">
              <w:rPr>
                <w:rFonts w:asciiTheme="minorHAnsi" w:hAnsiTheme="minorHAnsi" w:cstheme="minorHAnsi"/>
                <w:color w:val="000000" w:themeColor="text1"/>
                <w:sz w:val="22"/>
                <w:szCs w:val="22"/>
                <w:lang w:val="en-US"/>
              </w:rPr>
              <w:t>, filing and archives</w:t>
            </w:r>
            <w:r w:rsidR="001B2BBC" w:rsidRPr="00D436CE">
              <w:rPr>
                <w:rFonts w:asciiTheme="minorHAnsi" w:hAnsiTheme="minorHAnsi" w:cstheme="minorHAnsi"/>
                <w:color w:val="000000" w:themeColor="text1"/>
                <w:sz w:val="22"/>
                <w:szCs w:val="22"/>
                <w:lang w:val="en-US"/>
              </w:rPr>
              <w:t xml:space="preserve">. </w:t>
            </w:r>
            <w:r w:rsidR="006F27C3" w:rsidRPr="00D436CE">
              <w:rPr>
                <w:rFonts w:asciiTheme="minorHAnsi" w:hAnsiTheme="minorHAnsi" w:cstheme="minorHAnsi"/>
                <w:color w:val="000000" w:themeColor="text1"/>
                <w:sz w:val="22"/>
                <w:szCs w:val="22"/>
                <w:lang w:val="en-US"/>
              </w:rPr>
              <w:t>T</w:t>
            </w:r>
            <w:r w:rsidRPr="00D436CE">
              <w:rPr>
                <w:rFonts w:asciiTheme="minorHAnsi" w:hAnsiTheme="minorHAnsi" w:cstheme="minorHAnsi"/>
                <w:color w:val="000000" w:themeColor="text1"/>
                <w:sz w:val="22"/>
                <w:szCs w:val="22"/>
                <w:lang w:val="en-US"/>
              </w:rPr>
              <w:t xml:space="preserve">he </w:t>
            </w:r>
            <w:r w:rsidR="004808A3">
              <w:rPr>
                <w:sz w:val="22"/>
                <w:szCs w:val="22"/>
                <w:lang w:val="en-US"/>
              </w:rPr>
              <w:t>P&amp;C</w:t>
            </w:r>
            <w:r w:rsidR="004808A3" w:rsidRPr="005B6A0F">
              <w:rPr>
                <w:sz w:val="22"/>
                <w:szCs w:val="22"/>
                <w:lang w:val="en-US"/>
              </w:rPr>
              <w:t>T</w:t>
            </w:r>
            <w:r w:rsidR="004808A3" w:rsidRPr="00D436CE">
              <w:rPr>
                <w:rFonts w:asciiTheme="minorHAnsi" w:hAnsiTheme="minorHAnsi" w:cstheme="minorHAnsi"/>
                <w:color w:val="000000" w:themeColor="text1"/>
                <w:sz w:val="22"/>
                <w:szCs w:val="22"/>
                <w:lang w:val="en-US"/>
              </w:rPr>
              <w:t xml:space="preserve"> </w:t>
            </w:r>
            <w:r w:rsidRPr="00D436CE">
              <w:rPr>
                <w:rFonts w:asciiTheme="minorHAnsi" w:hAnsiTheme="minorHAnsi" w:cstheme="minorHAnsi"/>
                <w:color w:val="000000" w:themeColor="text1"/>
                <w:sz w:val="22"/>
                <w:szCs w:val="22"/>
                <w:lang w:val="en-US"/>
              </w:rPr>
              <w:t xml:space="preserve">works </w:t>
            </w:r>
            <w:r w:rsidR="00483789" w:rsidRPr="00D436CE">
              <w:rPr>
                <w:rFonts w:asciiTheme="minorHAnsi" w:hAnsiTheme="minorHAnsi" w:cstheme="minorHAnsi"/>
                <w:color w:val="000000" w:themeColor="text1"/>
                <w:sz w:val="22"/>
                <w:szCs w:val="22"/>
                <w:lang w:val="en-US"/>
              </w:rPr>
              <w:t xml:space="preserve">closely with </w:t>
            </w:r>
            <w:r w:rsidR="006F27C3" w:rsidRPr="00D436CE">
              <w:rPr>
                <w:rFonts w:asciiTheme="minorHAnsi" w:hAnsiTheme="minorHAnsi" w:cstheme="minorHAnsi"/>
                <w:color w:val="000000" w:themeColor="text1"/>
                <w:sz w:val="22"/>
                <w:szCs w:val="22"/>
                <w:lang w:val="en-US"/>
              </w:rPr>
              <w:t>all staff, across teams and count</w:t>
            </w:r>
            <w:r w:rsidR="008D086F" w:rsidRPr="00D436CE">
              <w:rPr>
                <w:rFonts w:asciiTheme="minorHAnsi" w:hAnsiTheme="minorHAnsi" w:cstheme="minorHAnsi"/>
                <w:color w:val="000000" w:themeColor="text1"/>
                <w:sz w:val="22"/>
                <w:szCs w:val="22"/>
                <w:lang w:val="en-US"/>
              </w:rPr>
              <w:t>r</w:t>
            </w:r>
            <w:r w:rsidR="006F27C3" w:rsidRPr="00D436CE">
              <w:rPr>
                <w:rFonts w:asciiTheme="minorHAnsi" w:hAnsiTheme="minorHAnsi" w:cstheme="minorHAnsi"/>
                <w:color w:val="000000" w:themeColor="text1"/>
                <w:sz w:val="22"/>
                <w:szCs w:val="22"/>
                <w:lang w:val="en-US"/>
              </w:rPr>
              <w:t>ies</w:t>
            </w:r>
            <w:r w:rsidR="00483789" w:rsidRPr="00D436CE">
              <w:rPr>
                <w:rFonts w:asciiTheme="minorHAnsi" w:hAnsiTheme="minorHAnsi" w:cstheme="minorHAnsi"/>
                <w:color w:val="000000" w:themeColor="text1"/>
                <w:sz w:val="22"/>
                <w:szCs w:val="22"/>
                <w:lang w:val="en-US"/>
              </w:rPr>
              <w:t xml:space="preserve">, in </w:t>
            </w:r>
            <w:r w:rsidR="004808A3">
              <w:rPr>
                <w:rFonts w:asciiTheme="minorHAnsi" w:hAnsiTheme="minorHAnsi" w:cstheme="minorHAnsi"/>
                <w:color w:val="000000" w:themeColor="text1"/>
                <w:sz w:val="22"/>
                <w:szCs w:val="22"/>
                <w:lang w:val="en-US"/>
              </w:rPr>
              <w:t xml:space="preserve">close </w:t>
            </w:r>
            <w:r w:rsidR="001657B3" w:rsidRPr="00D436CE">
              <w:rPr>
                <w:rFonts w:asciiTheme="minorHAnsi" w:hAnsiTheme="minorHAnsi" w:cstheme="minorHAnsi"/>
                <w:color w:val="000000" w:themeColor="text1"/>
                <w:sz w:val="22"/>
                <w:szCs w:val="22"/>
                <w:lang w:val="en-US"/>
              </w:rPr>
              <w:t xml:space="preserve">collaboration </w:t>
            </w:r>
            <w:r w:rsidR="004272E0" w:rsidRPr="00D436CE">
              <w:rPr>
                <w:rFonts w:asciiTheme="minorHAnsi" w:hAnsiTheme="minorHAnsi" w:cstheme="minorHAnsi"/>
                <w:color w:val="000000" w:themeColor="text1"/>
                <w:sz w:val="22"/>
                <w:szCs w:val="22"/>
                <w:lang w:val="en-US"/>
              </w:rPr>
              <w:t xml:space="preserve">with </w:t>
            </w:r>
            <w:r w:rsidRPr="00D436CE">
              <w:rPr>
                <w:rFonts w:asciiTheme="minorHAnsi" w:hAnsiTheme="minorHAnsi" w:cstheme="minorHAnsi"/>
                <w:color w:val="000000" w:themeColor="text1"/>
                <w:sz w:val="22"/>
                <w:szCs w:val="22"/>
                <w:lang w:val="en-US"/>
              </w:rPr>
              <w:t xml:space="preserve">the </w:t>
            </w:r>
            <w:r w:rsidR="00DE28FD">
              <w:rPr>
                <w:rFonts w:asciiTheme="minorHAnsi" w:hAnsiTheme="minorHAnsi" w:cstheme="minorHAnsi"/>
                <w:color w:val="000000" w:themeColor="text1"/>
                <w:sz w:val="22"/>
                <w:szCs w:val="22"/>
                <w:lang w:val="en-US"/>
              </w:rPr>
              <w:t>F</w:t>
            </w:r>
            <w:r w:rsidR="004808A3">
              <w:rPr>
                <w:rFonts w:asciiTheme="minorHAnsi" w:hAnsiTheme="minorHAnsi" w:cstheme="minorHAnsi"/>
                <w:color w:val="000000" w:themeColor="text1"/>
                <w:sz w:val="22"/>
                <w:szCs w:val="22"/>
                <w:lang w:val="en-US"/>
              </w:rPr>
              <w:t xml:space="preserve">inance &amp; Operation </w:t>
            </w:r>
            <w:r w:rsidRPr="00D436CE">
              <w:rPr>
                <w:rFonts w:asciiTheme="minorHAnsi" w:hAnsiTheme="minorHAnsi" w:cstheme="minorHAnsi"/>
                <w:color w:val="000000" w:themeColor="text1"/>
                <w:sz w:val="22"/>
                <w:szCs w:val="22"/>
                <w:lang w:val="en-US"/>
              </w:rPr>
              <w:t xml:space="preserve">team, </w:t>
            </w:r>
            <w:r w:rsidR="004272E0" w:rsidRPr="00D436CE">
              <w:rPr>
                <w:rFonts w:asciiTheme="minorHAnsi" w:hAnsiTheme="minorHAnsi" w:cstheme="minorHAnsi"/>
                <w:color w:val="000000" w:themeColor="text1"/>
                <w:sz w:val="22"/>
                <w:szCs w:val="22"/>
                <w:lang w:val="en-US"/>
              </w:rPr>
              <w:t xml:space="preserve">and </w:t>
            </w:r>
            <w:r w:rsidR="001657B3" w:rsidRPr="00D436CE">
              <w:rPr>
                <w:rFonts w:asciiTheme="minorHAnsi" w:hAnsiTheme="minorHAnsi" w:cstheme="minorHAnsi"/>
                <w:color w:val="000000" w:themeColor="text1"/>
                <w:sz w:val="22"/>
                <w:szCs w:val="22"/>
                <w:lang w:val="en-US"/>
              </w:rPr>
              <w:t xml:space="preserve">coordination with </w:t>
            </w:r>
            <w:r w:rsidR="004808A3">
              <w:rPr>
                <w:rFonts w:asciiTheme="minorHAnsi" w:hAnsiTheme="minorHAnsi" w:cstheme="minorHAnsi"/>
                <w:color w:val="000000" w:themeColor="text1"/>
                <w:sz w:val="22"/>
                <w:szCs w:val="22"/>
                <w:lang w:val="en-US"/>
              </w:rPr>
              <w:t xml:space="preserve">all others, </w:t>
            </w:r>
            <w:r w:rsidRPr="00D436CE">
              <w:rPr>
                <w:rFonts w:asciiTheme="minorHAnsi" w:hAnsiTheme="minorHAnsi" w:cstheme="minorHAnsi"/>
                <w:color w:val="000000" w:themeColor="text1"/>
                <w:sz w:val="22"/>
                <w:szCs w:val="22"/>
                <w:lang w:val="en-US"/>
              </w:rPr>
              <w:t xml:space="preserve">to ensure </w:t>
            </w:r>
            <w:r w:rsidR="009E0F84" w:rsidRPr="00D436CE">
              <w:rPr>
                <w:rFonts w:asciiTheme="minorHAnsi" w:hAnsiTheme="minorHAnsi" w:cstheme="minorHAnsi"/>
                <w:color w:val="000000" w:themeColor="text1"/>
                <w:sz w:val="22"/>
                <w:szCs w:val="22"/>
                <w:lang w:val="en-US"/>
              </w:rPr>
              <w:t xml:space="preserve">sufficient </w:t>
            </w:r>
            <w:r w:rsidRPr="00D436CE">
              <w:rPr>
                <w:rFonts w:asciiTheme="minorHAnsi" w:hAnsiTheme="minorHAnsi" w:cstheme="minorHAnsi"/>
                <w:color w:val="000000" w:themeColor="text1"/>
                <w:sz w:val="22"/>
                <w:szCs w:val="22"/>
                <w:lang w:val="en-US"/>
              </w:rPr>
              <w:t>align</w:t>
            </w:r>
            <w:r w:rsidR="009E0F84" w:rsidRPr="00D436CE">
              <w:rPr>
                <w:rFonts w:asciiTheme="minorHAnsi" w:hAnsiTheme="minorHAnsi" w:cstheme="minorHAnsi"/>
                <w:color w:val="000000" w:themeColor="text1"/>
                <w:sz w:val="22"/>
                <w:szCs w:val="22"/>
                <w:lang w:val="en-US"/>
              </w:rPr>
              <w:t xml:space="preserve">ment of </w:t>
            </w:r>
            <w:r w:rsidRPr="00D436CE">
              <w:rPr>
                <w:rFonts w:asciiTheme="minorHAnsi" w:hAnsiTheme="minorHAnsi" w:cstheme="minorHAnsi"/>
                <w:color w:val="000000" w:themeColor="text1"/>
                <w:sz w:val="22"/>
                <w:szCs w:val="22"/>
                <w:lang w:val="en-US"/>
              </w:rPr>
              <w:t xml:space="preserve">effort and aspired outcomes. </w:t>
            </w:r>
            <w:r w:rsidR="0039047E">
              <w:rPr>
                <w:sz w:val="22"/>
                <w:szCs w:val="22"/>
                <w:lang w:val="en-US"/>
              </w:rPr>
              <w:t xml:space="preserve">In addition, the P&amp;C </w:t>
            </w:r>
            <w:r w:rsidR="0039047E" w:rsidRPr="005B6A0F">
              <w:rPr>
                <w:sz w:val="22"/>
                <w:szCs w:val="22"/>
                <w:lang w:val="en-US"/>
              </w:rPr>
              <w:t xml:space="preserve">team </w:t>
            </w:r>
            <w:r w:rsidR="0039047E">
              <w:rPr>
                <w:sz w:val="22"/>
                <w:szCs w:val="22"/>
                <w:lang w:val="en-US"/>
              </w:rPr>
              <w:t xml:space="preserve">works closely and coordinates regularly with the relevant colleagues and teams </w:t>
            </w:r>
            <w:r w:rsidR="00EF4911">
              <w:rPr>
                <w:sz w:val="22"/>
                <w:szCs w:val="22"/>
                <w:lang w:val="en-US"/>
              </w:rPr>
              <w:t xml:space="preserve">within </w:t>
            </w:r>
            <w:r w:rsidR="0039047E" w:rsidRPr="005B6A0F">
              <w:rPr>
                <w:sz w:val="22"/>
                <w:szCs w:val="22"/>
                <w:lang w:val="en-US"/>
              </w:rPr>
              <w:t>Oxfam International and the Executive Affiliates</w:t>
            </w:r>
            <w:r w:rsidR="0039047E">
              <w:rPr>
                <w:sz w:val="22"/>
                <w:szCs w:val="22"/>
                <w:lang w:val="en-US"/>
              </w:rPr>
              <w:t>,</w:t>
            </w:r>
            <w:r w:rsidR="0039047E" w:rsidRPr="005B6A0F">
              <w:rPr>
                <w:sz w:val="22"/>
                <w:szCs w:val="22"/>
                <w:lang w:val="en-US"/>
              </w:rPr>
              <w:t xml:space="preserve"> to </w:t>
            </w:r>
            <w:r w:rsidR="0039047E">
              <w:rPr>
                <w:sz w:val="22"/>
                <w:szCs w:val="22"/>
                <w:lang w:val="en-US"/>
              </w:rPr>
              <w:t xml:space="preserve">ensure alignments with Oxfam policies, and seek </w:t>
            </w:r>
            <w:r w:rsidR="0039047E" w:rsidRPr="005B6A0F">
              <w:rPr>
                <w:sz w:val="22"/>
                <w:szCs w:val="22"/>
                <w:lang w:val="en-US"/>
              </w:rPr>
              <w:t xml:space="preserve">consistency </w:t>
            </w:r>
            <w:r w:rsidR="0039047E">
              <w:rPr>
                <w:sz w:val="22"/>
                <w:szCs w:val="22"/>
                <w:lang w:val="en-US"/>
              </w:rPr>
              <w:t>in all P&amp;C areas of work</w:t>
            </w:r>
            <w:r w:rsidR="00EF4911">
              <w:rPr>
                <w:sz w:val="22"/>
                <w:szCs w:val="22"/>
                <w:lang w:val="en-US"/>
              </w:rPr>
              <w:t>. And they maintain good connections and re</w:t>
            </w:r>
            <w:r w:rsidR="005A7F62">
              <w:rPr>
                <w:sz w:val="22"/>
                <w:szCs w:val="22"/>
                <w:lang w:val="en-US"/>
              </w:rPr>
              <w:t xml:space="preserve">lations </w:t>
            </w:r>
            <w:r w:rsidR="00EF4911">
              <w:rPr>
                <w:sz w:val="22"/>
                <w:szCs w:val="22"/>
                <w:lang w:val="en-US"/>
              </w:rPr>
              <w:t xml:space="preserve">with relevant </w:t>
            </w:r>
            <w:r w:rsidR="005A7F62">
              <w:rPr>
                <w:sz w:val="22"/>
                <w:szCs w:val="22"/>
                <w:lang w:val="en-US"/>
              </w:rPr>
              <w:t xml:space="preserve">national </w:t>
            </w:r>
            <w:r w:rsidR="00EF4911">
              <w:rPr>
                <w:sz w:val="22"/>
                <w:szCs w:val="22"/>
                <w:lang w:val="en-US"/>
              </w:rPr>
              <w:t>external parties</w:t>
            </w:r>
            <w:r w:rsidR="005A7F62">
              <w:rPr>
                <w:sz w:val="22"/>
                <w:szCs w:val="22"/>
                <w:lang w:val="en-US"/>
              </w:rPr>
              <w:t xml:space="preserve">, in each country, seeking to </w:t>
            </w:r>
            <w:r w:rsidR="0039047E">
              <w:rPr>
                <w:sz w:val="22"/>
                <w:szCs w:val="22"/>
                <w:lang w:val="en-US"/>
              </w:rPr>
              <w:t xml:space="preserve">stay abreast of </w:t>
            </w:r>
            <w:r w:rsidR="00E303CD">
              <w:rPr>
                <w:sz w:val="22"/>
                <w:szCs w:val="22"/>
                <w:lang w:val="en-US"/>
              </w:rPr>
              <w:t xml:space="preserve">context, laws and regulations, to ensure sufficient and safe compliance and </w:t>
            </w:r>
            <w:r w:rsidR="00AF37C9">
              <w:rPr>
                <w:sz w:val="22"/>
                <w:szCs w:val="22"/>
                <w:lang w:val="en-US"/>
              </w:rPr>
              <w:t>risk-free</w:t>
            </w:r>
            <w:r w:rsidR="00E303CD">
              <w:rPr>
                <w:sz w:val="22"/>
                <w:szCs w:val="22"/>
                <w:lang w:val="en-US"/>
              </w:rPr>
              <w:t xml:space="preserve"> operation. Finally, the </w:t>
            </w:r>
            <w:r w:rsidR="00E303CD">
              <w:rPr>
                <w:rFonts w:asciiTheme="minorHAnsi" w:hAnsiTheme="minorHAnsi" w:cstheme="minorHAnsi"/>
                <w:color w:val="000000" w:themeColor="text1"/>
                <w:sz w:val="22"/>
                <w:szCs w:val="22"/>
                <w:lang w:val="en-US"/>
              </w:rPr>
              <w:t xml:space="preserve">P&amp;C team </w:t>
            </w:r>
            <w:r w:rsidR="00EF4911" w:rsidRPr="00D436CE">
              <w:rPr>
                <w:rFonts w:asciiTheme="minorHAnsi" w:hAnsiTheme="minorHAnsi" w:cstheme="minorHAnsi"/>
                <w:color w:val="000000" w:themeColor="text1"/>
                <w:sz w:val="22"/>
                <w:szCs w:val="22"/>
                <w:lang w:val="en-US"/>
              </w:rPr>
              <w:t xml:space="preserve">also contributes to advancing the NA strategies, resources and working approaches. </w:t>
            </w:r>
          </w:p>
          <w:p w14:paraId="0493AD42" w14:textId="77777777" w:rsidR="0039047E" w:rsidRPr="00D436CE" w:rsidRDefault="0039047E" w:rsidP="00E73C05">
            <w:pPr>
              <w:pStyle w:val="Sansinterligne"/>
              <w:jc w:val="both"/>
              <w:rPr>
                <w:rFonts w:asciiTheme="minorHAnsi" w:hAnsiTheme="minorHAnsi" w:cstheme="minorHAnsi"/>
                <w:color w:val="000000" w:themeColor="text1"/>
                <w:sz w:val="22"/>
                <w:szCs w:val="22"/>
                <w:lang w:val="en-US"/>
              </w:rPr>
            </w:pPr>
          </w:p>
          <w:p w14:paraId="4CE16733" w14:textId="1CA60432" w:rsidR="000B2AD5" w:rsidRPr="00D436CE" w:rsidRDefault="000B2AD5" w:rsidP="00E73C05">
            <w:pPr>
              <w:pStyle w:val="Sansinterligne"/>
              <w:jc w:val="both"/>
              <w:rPr>
                <w:rFonts w:asciiTheme="minorHAnsi" w:hAnsiTheme="minorHAnsi" w:cstheme="minorHAnsi"/>
                <w:b/>
                <w:bCs/>
                <w:color w:val="000000" w:themeColor="text1"/>
                <w:sz w:val="22"/>
                <w:szCs w:val="22"/>
                <w:lang w:val="en-US"/>
              </w:rPr>
            </w:pPr>
            <w:r w:rsidRPr="00D436CE">
              <w:rPr>
                <w:rFonts w:asciiTheme="minorHAnsi" w:hAnsiTheme="minorHAnsi" w:cstheme="minorHAnsi"/>
                <w:b/>
                <w:bCs/>
                <w:color w:val="000000" w:themeColor="text1"/>
                <w:sz w:val="22"/>
                <w:szCs w:val="22"/>
                <w:lang w:val="en-US"/>
              </w:rPr>
              <w:t xml:space="preserve">JOB PURPOSE: </w:t>
            </w:r>
          </w:p>
          <w:p w14:paraId="02048D25" w14:textId="5D853F47" w:rsidR="004E6AC8" w:rsidRDefault="001A72E8" w:rsidP="00E73C05">
            <w:pPr>
              <w:pStyle w:val="Sansinterligne"/>
              <w:jc w:val="both"/>
              <w:rPr>
                <w:rFonts w:asciiTheme="minorHAnsi" w:hAnsiTheme="minorHAnsi" w:cstheme="minorHAnsi"/>
                <w:color w:val="000000" w:themeColor="text1"/>
                <w:sz w:val="22"/>
                <w:szCs w:val="22"/>
                <w:lang w:val="en-US"/>
              </w:rPr>
            </w:pPr>
            <w:r w:rsidRPr="00D436CE">
              <w:rPr>
                <w:rFonts w:asciiTheme="minorHAnsi" w:hAnsiTheme="minorHAnsi" w:cstheme="minorHAnsi"/>
                <w:color w:val="000000" w:themeColor="text1"/>
                <w:sz w:val="22"/>
                <w:szCs w:val="22"/>
                <w:lang w:val="en-US"/>
              </w:rPr>
              <w:t xml:space="preserve">Under the leadership </w:t>
            </w:r>
            <w:r w:rsidR="00AF37C9">
              <w:rPr>
                <w:rFonts w:asciiTheme="minorHAnsi" w:hAnsiTheme="minorHAnsi" w:cstheme="minorHAnsi"/>
                <w:color w:val="000000" w:themeColor="text1"/>
                <w:sz w:val="22"/>
                <w:szCs w:val="22"/>
                <w:lang w:val="en-US"/>
              </w:rPr>
              <w:t>and direct management of the NA HR Manager</w:t>
            </w:r>
            <w:r w:rsidRPr="00D436CE">
              <w:rPr>
                <w:rFonts w:asciiTheme="minorHAnsi" w:hAnsiTheme="minorHAnsi" w:cstheme="minorHAnsi"/>
                <w:color w:val="000000" w:themeColor="text1"/>
                <w:sz w:val="22"/>
                <w:szCs w:val="22"/>
                <w:lang w:val="en-US"/>
              </w:rPr>
              <w:t>, th</w:t>
            </w:r>
            <w:r w:rsidR="000F4221" w:rsidRPr="00D436CE">
              <w:rPr>
                <w:rFonts w:asciiTheme="minorHAnsi" w:hAnsiTheme="minorHAnsi" w:cstheme="minorHAnsi"/>
                <w:color w:val="000000" w:themeColor="text1"/>
                <w:sz w:val="22"/>
                <w:szCs w:val="22"/>
                <w:lang w:val="en-US"/>
              </w:rPr>
              <w:t xml:space="preserve">e NA </w:t>
            </w:r>
            <w:r w:rsidR="003F6871" w:rsidRPr="003F6871">
              <w:rPr>
                <w:rFonts w:asciiTheme="minorHAnsi" w:hAnsiTheme="minorHAnsi" w:cstheme="minorHAnsi"/>
                <w:color w:val="000000" w:themeColor="text1"/>
                <w:sz w:val="22"/>
                <w:szCs w:val="22"/>
                <w:lang w:val="en-US"/>
              </w:rPr>
              <w:t>Human Resources</w:t>
            </w:r>
            <w:r w:rsidR="00AF37C9">
              <w:rPr>
                <w:rFonts w:asciiTheme="minorHAnsi" w:hAnsiTheme="minorHAnsi" w:cstheme="minorHAnsi"/>
                <w:color w:val="000000" w:themeColor="text1"/>
                <w:sz w:val="22"/>
                <w:szCs w:val="22"/>
                <w:lang w:val="en-US"/>
              </w:rPr>
              <w:t xml:space="preserve"> Officer </w:t>
            </w:r>
            <w:r w:rsidR="000508D0" w:rsidRPr="00D436CE">
              <w:rPr>
                <w:rFonts w:asciiTheme="minorHAnsi" w:hAnsiTheme="minorHAnsi" w:cstheme="minorHAnsi"/>
                <w:color w:val="000000" w:themeColor="text1"/>
                <w:sz w:val="22"/>
                <w:szCs w:val="22"/>
                <w:lang w:val="en-US"/>
              </w:rPr>
              <w:t>(</w:t>
            </w:r>
            <w:r w:rsidR="00AF37C9">
              <w:rPr>
                <w:rFonts w:asciiTheme="minorHAnsi" w:hAnsiTheme="minorHAnsi" w:cstheme="minorHAnsi"/>
                <w:color w:val="000000" w:themeColor="text1"/>
                <w:sz w:val="22"/>
                <w:szCs w:val="22"/>
                <w:lang w:val="en-US"/>
              </w:rPr>
              <w:t>HR</w:t>
            </w:r>
            <w:r w:rsidR="000508D0" w:rsidRPr="00D436CE">
              <w:rPr>
                <w:rFonts w:asciiTheme="minorHAnsi" w:hAnsiTheme="minorHAnsi" w:cstheme="minorHAnsi"/>
                <w:color w:val="000000" w:themeColor="text1"/>
                <w:sz w:val="22"/>
                <w:szCs w:val="22"/>
                <w:lang w:val="en-US"/>
              </w:rPr>
              <w:t xml:space="preserve">O) </w:t>
            </w:r>
            <w:r w:rsidRPr="00D436CE">
              <w:rPr>
                <w:rFonts w:asciiTheme="minorHAnsi" w:hAnsiTheme="minorHAnsi" w:cstheme="minorHAnsi"/>
                <w:color w:val="000000" w:themeColor="text1"/>
                <w:sz w:val="22"/>
                <w:szCs w:val="22"/>
                <w:lang w:val="en-US"/>
              </w:rPr>
              <w:t xml:space="preserve">is responsible for </w:t>
            </w:r>
            <w:r w:rsidR="0000273B">
              <w:rPr>
                <w:rFonts w:asciiTheme="minorHAnsi" w:hAnsiTheme="minorHAnsi" w:cstheme="minorHAnsi"/>
                <w:color w:val="000000" w:themeColor="text1"/>
                <w:sz w:val="22"/>
                <w:szCs w:val="22"/>
                <w:lang w:val="en-US"/>
              </w:rPr>
              <w:t xml:space="preserve">supporting </w:t>
            </w:r>
            <w:r w:rsidR="00BD7193">
              <w:rPr>
                <w:rFonts w:asciiTheme="minorHAnsi" w:hAnsiTheme="minorHAnsi" w:cstheme="minorHAnsi"/>
                <w:color w:val="000000" w:themeColor="text1"/>
                <w:sz w:val="22"/>
                <w:szCs w:val="22"/>
                <w:lang w:val="en-US"/>
              </w:rPr>
              <w:t xml:space="preserve">the execution of all the </w:t>
            </w:r>
            <w:r w:rsidR="004E6AC8">
              <w:rPr>
                <w:rFonts w:asciiTheme="minorHAnsi" w:hAnsiTheme="minorHAnsi" w:cstheme="minorHAnsi"/>
                <w:color w:val="000000" w:themeColor="text1"/>
                <w:sz w:val="22"/>
                <w:szCs w:val="22"/>
                <w:lang w:val="en-US"/>
              </w:rPr>
              <w:t xml:space="preserve">NA </w:t>
            </w:r>
            <w:r w:rsidR="00EE3533">
              <w:rPr>
                <w:rFonts w:asciiTheme="minorHAnsi" w:hAnsiTheme="minorHAnsi" w:cstheme="minorHAnsi"/>
                <w:color w:val="000000" w:themeColor="text1"/>
                <w:sz w:val="22"/>
                <w:szCs w:val="22"/>
                <w:lang w:val="en-US"/>
              </w:rPr>
              <w:t>HR obligations</w:t>
            </w:r>
            <w:r w:rsidR="002D5C11">
              <w:rPr>
                <w:rFonts w:asciiTheme="minorHAnsi" w:hAnsiTheme="minorHAnsi" w:cstheme="minorHAnsi"/>
                <w:color w:val="000000" w:themeColor="text1"/>
                <w:sz w:val="22"/>
                <w:szCs w:val="22"/>
                <w:lang w:val="en-US"/>
              </w:rPr>
              <w:t xml:space="preserve">, responding to staff needs, and directly contributing to </w:t>
            </w:r>
            <w:r w:rsidR="006746D0">
              <w:rPr>
                <w:rFonts w:asciiTheme="minorHAnsi" w:hAnsiTheme="minorHAnsi" w:cstheme="minorHAnsi"/>
                <w:color w:val="000000" w:themeColor="text1"/>
                <w:sz w:val="22"/>
                <w:szCs w:val="22"/>
                <w:lang w:val="en-US"/>
              </w:rPr>
              <w:t xml:space="preserve">the advancement of the </w:t>
            </w:r>
            <w:r w:rsidR="00480147">
              <w:rPr>
                <w:rFonts w:asciiTheme="minorHAnsi" w:hAnsiTheme="minorHAnsi" w:cstheme="minorHAnsi"/>
                <w:color w:val="000000" w:themeColor="text1"/>
                <w:sz w:val="22"/>
                <w:szCs w:val="22"/>
                <w:lang w:val="en-US"/>
              </w:rPr>
              <w:t xml:space="preserve">NA team’s capacities, performance, and wellbeing, and </w:t>
            </w:r>
            <w:r w:rsidR="00201967">
              <w:rPr>
                <w:rFonts w:asciiTheme="minorHAnsi" w:hAnsiTheme="minorHAnsi" w:cstheme="minorHAnsi"/>
                <w:color w:val="000000" w:themeColor="text1"/>
                <w:sz w:val="22"/>
                <w:szCs w:val="22"/>
                <w:lang w:val="en-US"/>
              </w:rPr>
              <w:t>t</w:t>
            </w:r>
            <w:r w:rsidR="00480147">
              <w:rPr>
                <w:rFonts w:asciiTheme="minorHAnsi" w:hAnsiTheme="minorHAnsi" w:cstheme="minorHAnsi"/>
                <w:color w:val="000000" w:themeColor="text1"/>
                <w:sz w:val="22"/>
                <w:szCs w:val="22"/>
                <w:lang w:val="en-US"/>
              </w:rPr>
              <w:t>o</w:t>
            </w:r>
            <w:r w:rsidR="00201967">
              <w:rPr>
                <w:rFonts w:asciiTheme="minorHAnsi" w:hAnsiTheme="minorHAnsi" w:cstheme="minorHAnsi"/>
                <w:color w:val="000000" w:themeColor="text1"/>
                <w:sz w:val="22"/>
                <w:szCs w:val="22"/>
                <w:lang w:val="en-US"/>
              </w:rPr>
              <w:t xml:space="preserve"> </w:t>
            </w:r>
            <w:r w:rsidR="006746D0">
              <w:rPr>
                <w:rFonts w:asciiTheme="minorHAnsi" w:hAnsiTheme="minorHAnsi" w:cstheme="minorHAnsi"/>
                <w:color w:val="000000" w:themeColor="text1"/>
                <w:sz w:val="22"/>
                <w:szCs w:val="22"/>
                <w:lang w:val="en-US"/>
              </w:rPr>
              <w:t xml:space="preserve">the </w:t>
            </w:r>
            <w:r w:rsidR="00201967">
              <w:rPr>
                <w:rFonts w:asciiTheme="minorHAnsi" w:hAnsiTheme="minorHAnsi" w:cstheme="minorHAnsi"/>
                <w:color w:val="000000" w:themeColor="text1"/>
                <w:sz w:val="22"/>
                <w:szCs w:val="22"/>
                <w:lang w:val="en-US"/>
              </w:rPr>
              <w:t>improvement of healthy and safe working environment</w:t>
            </w:r>
            <w:r w:rsidR="006746D0">
              <w:rPr>
                <w:rFonts w:asciiTheme="minorHAnsi" w:hAnsiTheme="minorHAnsi" w:cstheme="minorHAnsi"/>
                <w:color w:val="000000" w:themeColor="text1"/>
                <w:sz w:val="22"/>
                <w:szCs w:val="22"/>
                <w:lang w:val="en-US"/>
              </w:rPr>
              <w:t xml:space="preserve"> across. </w:t>
            </w:r>
          </w:p>
          <w:p w14:paraId="24D9C0BD" w14:textId="5250503E" w:rsidR="000B2AD5" w:rsidRDefault="003F6871" w:rsidP="00E73C05">
            <w:pPr>
              <w:pStyle w:val="Sansinterligne"/>
              <w:jc w:val="both"/>
              <w:rPr>
                <w:rFonts w:asciiTheme="minorHAnsi" w:hAnsiTheme="minorHAnsi" w:cstheme="minorHAnsi"/>
                <w:color w:val="000000" w:themeColor="text1"/>
                <w:sz w:val="22"/>
                <w:szCs w:val="22"/>
                <w:lang w:val="en-US"/>
              </w:rPr>
            </w:pPr>
            <w:r w:rsidRPr="003F6871">
              <w:rPr>
                <w:rFonts w:asciiTheme="minorHAnsi" w:hAnsiTheme="minorHAnsi" w:cstheme="minorHAnsi"/>
                <w:color w:val="000000" w:themeColor="text1"/>
                <w:sz w:val="22"/>
                <w:szCs w:val="22"/>
                <w:lang w:val="en-US"/>
              </w:rPr>
              <w:t xml:space="preserve">The Human Resources Officer upholds HR operational excellence, accountability, and integrity, ensuring that Oxfam’s data, possessions and documentation are handled responsibly, and efficiently. The HR Officer is also responsible for contributing to advancing the HR operational systems and tools and supporting their efficient and effective implementation by the team. </w:t>
            </w:r>
          </w:p>
          <w:p w14:paraId="30F8C2A7" w14:textId="77777777" w:rsidR="003F6871" w:rsidRPr="00D436CE" w:rsidRDefault="003F6871" w:rsidP="00E73C05">
            <w:pPr>
              <w:pStyle w:val="Sansinterligne"/>
              <w:jc w:val="both"/>
              <w:rPr>
                <w:rFonts w:asciiTheme="minorHAnsi" w:hAnsiTheme="minorHAnsi" w:cstheme="minorHAnsi"/>
                <w:color w:val="000000" w:themeColor="text1"/>
                <w:sz w:val="22"/>
                <w:szCs w:val="22"/>
                <w:lang w:val="en-US"/>
              </w:rPr>
            </w:pPr>
          </w:p>
          <w:p w14:paraId="50C3DC50" w14:textId="77777777" w:rsidR="00C04687" w:rsidRPr="00D436CE" w:rsidRDefault="00C04687" w:rsidP="00E73C05">
            <w:pPr>
              <w:pStyle w:val="Sansinterligne"/>
              <w:jc w:val="both"/>
              <w:rPr>
                <w:rFonts w:asciiTheme="minorHAnsi" w:hAnsiTheme="minorHAnsi" w:cstheme="minorHAnsi"/>
                <w:b/>
                <w:bCs/>
                <w:color w:val="000000" w:themeColor="text1"/>
                <w:sz w:val="22"/>
                <w:szCs w:val="22"/>
                <w:lang w:val="en-US"/>
              </w:rPr>
            </w:pPr>
            <w:r w:rsidRPr="00D436CE">
              <w:rPr>
                <w:rFonts w:asciiTheme="minorHAnsi" w:hAnsiTheme="minorHAnsi" w:cstheme="minorHAnsi"/>
                <w:b/>
                <w:bCs/>
                <w:color w:val="000000" w:themeColor="text1"/>
                <w:sz w:val="22"/>
                <w:szCs w:val="22"/>
                <w:lang w:val="en-US"/>
              </w:rPr>
              <w:t xml:space="preserve">Key Responsibilities and Accountabilities </w:t>
            </w:r>
          </w:p>
          <w:p w14:paraId="19CAF607" w14:textId="16DDBC86" w:rsidR="005F0B01" w:rsidRPr="00D436CE" w:rsidRDefault="00C04687" w:rsidP="00E73C05">
            <w:pPr>
              <w:pStyle w:val="Sansinterligne"/>
              <w:jc w:val="both"/>
              <w:rPr>
                <w:rFonts w:asciiTheme="minorHAnsi" w:hAnsiTheme="minorHAnsi" w:cstheme="minorHAnsi"/>
                <w:color w:val="000000" w:themeColor="text1"/>
                <w:sz w:val="22"/>
                <w:szCs w:val="22"/>
                <w:lang w:val="en-US"/>
              </w:rPr>
            </w:pPr>
            <w:r w:rsidRPr="00D436CE">
              <w:rPr>
                <w:rFonts w:asciiTheme="minorHAnsi" w:hAnsiTheme="minorHAnsi" w:cstheme="minorHAnsi"/>
                <w:color w:val="000000" w:themeColor="text1"/>
                <w:sz w:val="22"/>
                <w:szCs w:val="22"/>
                <w:lang w:val="en-US"/>
              </w:rPr>
              <w:t xml:space="preserve">The </w:t>
            </w:r>
            <w:r w:rsidR="003F6871" w:rsidRPr="003F6871">
              <w:rPr>
                <w:rFonts w:asciiTheme="minorHAnsi" w:hAnsiTheme="minorHAnsi" w:cstheme="minorHAnsi"/>
                <w:color w:val="000000" w:themeColor="text1"/>
                <w:sz w:val="22"/>
                <w:szCs w:val="22"/>
                <w:lang w:val="en-US"/>
              </w:rPr>
              <w:t xml:space="preserve">Human Resources </w:t>
            </w:r>
            <w:r w:rsidR="00F95BDC" w:rsidRPr="00D436CE">
              <w:rPr>
                <w:rFonts w:asciiTheme="minorHAnsi" w:hAnsiTheme="minorHAnsi" w:cstheme="minorHAnsi"/>
                <w:color w:val="000000" w:themeColor="text1"/>
                <w:sz w:val="22"/>
                <w:szCs w:val="22"/>
                <w:lang w:val="en-US"/>
              </w:rPr>
              <w:t xml:space="preserve">Officer </w:t>
            </w:r>
            <w:r w:rsidRPr="00D436CE">
              <w:rPr>
                <w:rFonts w:asciiTheme="minorHAnsi" w:hAnsiTheme="minorHAnsi" w:cstheme="minorHAnsi"/>
                <w:color w:val="000000" w:themeColor="text1"/>
                <w:sz w:val="22"/>
                <w:szCs w:val="22"/>
                <w:lang w:val="en-US"/>
              </w:rPr>
              <w:t xml:space="preserve">is </w:t>
            </w:r>
            <w:r w:rsidR="009F6EFC">
              <w:rPr>
                <w:rFonts w:asciiTheme="minorHAnsi" w:hAnsiTheme="minorHAnsi" w:cstheme="minorHAnsi"/>
                <w:color w:val="000000" w:themeColor="text1"/>
                <w:sz w:val="22"/>
                <w:szCs w:val="22"/>
                <w:lang w:val="en-US"/>
              </w:rPr>
              <w:t xml:space="preserve">a member of the P&amp;C team, and the larger North Africa team. </w:t>
            </w:r>
            <w:r w:rsidR="00886EFA">
              <w:rPr>
                <w:rFonts w:asciiTheme="minorHAnsi" w:hAnsiTheme="minorHAnsi" w:cstheme="minorHAnsi"/>
                <w:color w:val="000000" w:themeColor="text1"/>
                <w:sz w:val="22"/>
                <w:szCs w:val="22"/>
                <w:lang w:val="en-US"/>
              </w:rPr>
              <w:t>The HRO is</w:t>
            </w:r>
            <w:r w:rsidR="005F0B01" w:rsidRPr="00D436CE">
              <w:rPr>
                <w:rFonts w:asciiTheme="minorHAnsi" w:hAnsiTheme="minorHAnsi" w:cstheme="minorHAnsi"/>
                <w:color w:val="000000" w:themeColor="text1"/>
                <w:sz w:val="22"/>
                <w:szCs w:val="22"/>
                <w:lang w:val="en-US"/>
              </w:rPr>
              <w:t xml:space="preserve"> expected to actively participate in the</w:t>
            </w:r>
            <w:r w:rsidR="005127C2">
              <w:rPr>
                <w:rFonts w:asciiTheme="minorHAnsi" w:hAnsiTheme="minorHAnsi" w:cstheme="minorHAnsi"/>
                <w:color w:val="000000" w:themeColor="text1"/>
                <w:sz w:val="22"/>
                <w:szCs w:val="22"/>
                <w:lang w:val="en-US"/>
              </w:rPr>
              <w:t xml:space="preserve"> P&amp;C relevant team </w:t>
            </w:r>
            <w:r w:rsidR="005F0B01" w:rsidRPr="00D436CE">
              <w:rPr>
                <w:rFonts w:asciiTheme="minorHAnsi" w:hAnsiTheme="minorHAnsi" w:cstheme="minorHAnsi"/>
                <w:color w:val="000000" w:themeColor="text1"/>
                <w:sz w:val="22"/>
                <w:szCs w:val="22"/>
                <w:lang w:val="en-US"/>
              </w:rPr>
              <w:t xml:space="preserve">meetings, as well as in </w:t>
            </w:r>
            <w:r w:rsidR="005127C2">
              <w:rPr>
                <w:rFonts w:asciiTheme="minorHAnsi" w:hAnsiTheme="minorHAnsi" w:cstheme="minorHAnsi"/>
                <w:color w:val="000000" w:themeColor="text1"/>
                <w:sz w:val="22"/>
                <w:szCs w:val="22"/>
                <w:lang w:val="en-US"/>
              </w:rPr>
              <w:t>the NA ALL S</w:t>
            </w:r>
            <w:r w:rsidR="005F0B01" w:rsidRPr="00D436CE">
              <w:rPr>
                <w:rFonts w:asciiTheme="minorHAnsi" w:hAnsiTheme="minorHAnsi" w:cstheme="minorHAnsi"/>
                <w:color w:val="000000" w:themeColor="text1"/>
                <w:sz w:val="22"/>
                <w:szCs w:val="22"/>
                <w:lang w:val="en-US"/>
              </w:rPr>
              <w:t>taff meetings, and other NA planning workshops, as needed.</w:t>
            </w:r>
          </w:p>
          <w:p w14:paraId="6C87D4FB" w14:textId="5591E1BD" w:rsidR="00C04687" w:rsidRPr="00D436CE" w:rsidRDefault="00C04687" w:rsidP="00E73C05">
            <w:pPr>
              <w:pStyle w:val="Sansinterligne"/>
              <w:jc w:val="both"/>
              <w:rPr>
                <w:rFonts w:asciiTheme="minorHAnsi" w:hAnsiTheme="minorHAnsi" w:cstheme="minorHAnsi"/>
                <w:color w:val="000000" w:themeColor="text1"/>
                <w:sz w:val="22"/>
                <w:szCs w:val="22"/>
                <w:lang w:val="en-US"/>
              </w:rPr>
            </w:pPr>
          </w:p>
        </w:tc>
      </w:tr>
      <w:tr w:rsidR="000B2AD5" w:rsidRPr="00D436CE" w14:paraId="20CECA8F" w14:textId="77777777" w:rsidTr="002D1B63">
        <w:tc>
          <w:tcPr>
            <w:tcW w:w="3235" w:type="dxa"/>
          </w:tcPr>
          <w:p w14:paraId="259AD6E4" w14:textId="77777777" w:rsidR="000B2AD5" w:rsidRPr="00D436CE" w:rsidRDefault="000B2AD5" w:rsidP="00982C02">
            <w:pPr>
              <w:pStyle w:val="Sansinterligne"/>
              <w:rPr>
                <w:rFonts w:asciiTheme="minorHAnsi" w:hAnsiTheme="minorHAnsi" w:cstheme="minorHAnsi"/>
                <w:b/>
                <w:bCs/>
                <w:sz w:val="22"/>
                <w:szCs w:val="22"/>
                <w:lang w:val="en-US"/>
              </w:rPr>
            </w:pPr>
            <w:r w:rsidRPr="00D436CE">
              <w:rPr>
                <w:rFonts w:asciiTheme="minorHAnsi" w:hAnsiTheme="minorHAnsi" w:cstheme="minorHAnsi"/>
                <w:b/>
                <w:bCs/>
                <w:sz w:val="22"/>
                <w:szCs w:val="22"/>
                <w:lang w:val="en-US"/>
              </w:rPr>
              <w:lastRenderedPageBreak/>
              <w:t>ROLE REPORTS TO</w:t>
            </w:r>
          </w:p>
        </w:tc>
        <w:tc>
          <w:tcPr>
            <w:tcW w:w="6966" w:type="dxa"/>
          </w:tcPr>
          <w:p w14:paraId="758595C0" w14:textId="5E271E96" w:rsidR="000B2AD5" w:rsidRPr="00D436CE" w:rsidRDefault="000B2AD5" w:rsidP="0072022A">
            <w:pPr>
              <w:pStyle w:val="Sansinterligne"/>
              <w:rPr>
                <w:rFonts w:asciiTheme="minorHAnsi" w:hAnsiTheme="minorHAnsi" w:cstheme="minorHAnsi"/>
                <w:color w:val="EE0000"/>
                <w:sz w:val="22"/>
                <w:szCs w:val="22"/>
                <w:lang w:val="en-US"/>
              </w:rPr>
            </w:pPr>
            <w:r w:rsidRPr="00D436CE">
              <w:rPr>
                <w:rFonts w:asciiTheme="minorHAnsi" w:hAnsiTheme="minorHAnsi" w:cstheme="minorHAnsi"/>
                <w:b/>
                <w:bCs/>
                <w:sz w:val="22"/>
                <w:szCs w:val="22"/>
                <w:lang w:val="en-US"/>
              </w:rPr>
              <w:t>Directly</w:t>
            </w:r>
            <w:r w:rsidRPr="00D436CE">
              <w:rPr>
                <w:rFonts w:asciiTheme="minorHAnsi" w:hAnsiTheme="minorHAnsi" w:cstheme="minorHAnsi"/>
                <w:sz w:val="22"/>
                <w:szCs w:val="22"/>
                <w:lang w:val="en-US"/>
              </w:rPr>
              <w:t xml:space="preserve">: NA </w:t>
            </w:r>
            <w:r w:rsidR="005127C2">
              <w:rPr>
                <w:rFonts w:asciiTheme="minorHAnsi" w:hAnsiTheme="minorHAnsi" w:cstheme="minorHAnsi"/>
                <w:sz w:val="22"/>
                <w:szCs w:val="22"/>
                <w:lang w:val="en-US"/>
              </w:rPr>
              <w:t>Human Resources Manager (HRM)</w:t>
            </w:r>
          </w:p>
        </w:tc>
      </w:tr>
      <w:tr w:rsidR="000B2AD5" w:rsidRPr="00D436CE" w14:paraId="07C7A185" w14:textId="77777777" w:rsidTr="002D1B63">
        <w:tc>
          <w:tcPr>
            <w:tcW w:w="3235" w:type="dxa"/>
          </w:tcPr>
          <w:p w14:paraId="383D8154" w14:textId="77777777" w:rsidR="000B2AD5" w:rsidRPr="00D436CE" w:rsidRDefault="000B2AD5" w:rsidP="00982C02">
            <w:pPr>
              <w:pStyle w:val="Sansinterligne"/>
              <w:rPr>
                <w:rFonts w:asciiTheme="minorHAnsi" w:hAnsiTheme="minorHAnsi" w:cstheme="minorHAnsi"/>
                <w:b/>
                <w:bCs/>
                <w:sz w:val="22"/>
                <w:szCs w:val="22"/>
                <w:lang w:val="en-US"/>
              </w:rPr>
            </w:pPr>
            <w:r w:rsidRPr="00D436CE">
              <w:rPr>
                <w:rFonts w:asciiTheme="minorHAnsi" w:hAnsiTheme="minorHAnsi" w:cstheme="minorHAnsi"/>
                <w:b/>
                <w:bCs/>
                <w:sz w:val="22"/>
                <w:szCs w:val="22"/>
                <w:lang w:val="en-US"/>
              </w:rPr>
              <w:t>ROLES REPORTING TO THIS POST</w:t>
            </w:r>
          </w:p>
        </w:tc>
        <w:tc>
          <w:tcPr>
            <w:tcW w:w="6966" w:type="dxa"/>
          </w:tcPr>
          <w:p w14:paraId="2A9741E4" w14:textId="1DBBAB75" w:rsidR="000B2AD5" w:rsidRPr="00D436CE" w:rsidRDefault="00D67F47" w:rsidP="00982C02">
            <w:pPr>
              <w:pStyle w:val="Sansinterligne"/>
              <w:rPr>
                <w:rFonts w:asciiTheme="minorHAnsi" w:hAnsiTheme="minorHAnsi" w:cstheme="minorHAnsi"/>
                <w:sz w:val="22"/>
                <w:szCs w:val="22"/>
                <w:lang w:val="en-US"/>
              </w:rPr>
            </w:pPr>
            <w:r>
              <w:rPr>
                <w:rFonts w:asciiTheme="minorHAnsi" w:hAnsiTheme="minorHAnsi" w:cstheme="minorHAnsi"/>
                <w:sz w:val="22"/>
                <w:szCs w:val="22"/>
                <w:lang w:val="en-US"/>
              </w:rPr>
              <w:t>None</w:t>
            </w:r>
          </w:p>
        </w:tc>
      </w:tr>
      <w:tr w:rsidR="000B2AD5" w:rsidRPr="00D436CE" w14:paraId="30B95B89" w14:textId="77777777" w:rsidTr="002D1B63">
        <w:tc>
          <w:tcPr>
            <w:tcW w:w="3235" w:type="dxa"/>
          </w:tcPr>
          <w:p w14:paraId="108C2F0E" w14:textId="77777777" w:rsidR="000B2AD5" w:rsidRPr="00D436CE" w:rsidRDefault="000B2AD5" w:rsidP="00982C02">
            <w:pPr>
              <w:pStyle w:val="Sansinterligne"/>
              <w:rPr>
                <w:rFonts w:asciiTheme="minorHAnsi" w:hAnsiTheme="minorHAnsi" w:cstheme="minorHAnsi"/>
                <w:b/>
                <w:bCs/>
                <w:sz w:val="22"/>
                <w:szCs w:val="22"/>
                <w:lang w:val="en-US"/>
              </w:rPr>
            </w:pPr>
            <w:r w:rsidRPr="00D436CE">
              <w:rPr>
                <w:rFonts w:asciiTheme="minorHAnsi" w:hAnsiTheme="minorHAnsi" w:cstheme="minorHAnsi"/>
                <w:b/>
                <w:bCs/>
                <w:sz w:val="22"/>
                <w:szCs w:val="22"/>
                <w:lang w:val="en-US"/>
              </w:rPr>
              <w:t xml:space="preserve">BUDGET RESPONSIBILITY </w:t>
            </w:r>
          </w:p>
        </w:tc>
        <w:tc>
          <w:tcPr>
            <w:tcW w:w="6966" w:type="dxa"/>
          </w:tcPr>
          <w:p w14:paraId="6CF5E75A" w14:textId="7056B7C8" w:rsidR="000B2AD5" w:rsidRPr="00D436CE" w:rsidRDefault="00B82203" w:rsidP="005E3C35">
            <w:pPr>
              <w:pStyle w:val="Sansinterligne"/>
              <w:rPr>
                <w:rFonts w:asciiTheme="minorHAnsi" w:hAnsiTheme="minorHAnsi" w:cstheme="minorHAnsi"/>
                <w:sz w:val="22"/>
                <w:szCs w:val="22"/>
                <w:lang w:val="en-US"/>
              </w:rPr>
            </w:pPr>
            <w:r w:rsidRPr="00D436CE">
              <w:rPr>
                <w:rFonts w:asciiTheme="minorHAnsi" w:hAnsiTheme="minorHAnsi" w:cstheme="minorHAnsi"/>
                <w:sz w:val="22"/>
                <w:szCs w:val="22"/>
                <w:lang w:val="en-US"/>
              </w:rPr>
              <w:t>None</w:t>
            </w:r>
          </w:p>
        </w:tc>
      </w:tr>
      <w:tr w:rsidR="000B2AD5" w:rsidRPr="00D436CE" w14:paraId="49E7156B" w14:textId="77777777" w:rsidTr="002D1B63">
        <w:tc>
          <w:tcPr>
            <w:tcW w:w="3235" w:type="dxa"/>
          </w:tcPr>
          <w:p w14:paraId="51F969B7" w14:textId="77777777" w:rsidR="000B2AD5" w:rsidRPr="00D436CE" w:rsidRDefault="000B2AD5" w:rsidP="00982C02">
            <w:pPr>
              <w:pStyle w:val="Sansinterligne"/>
              <w:rPr>
                <w:rFonts w:asciiTheme="minorHAnsi" w:hAnsiTheme="minorHAnsi" w:cstheme="minorHAnsi"/>
                <w:b/>
                <w:bCs/>
                <w:sz w:val="22"/>
                <w:szCs w:val="22"/>
                <w:lang w:val="en-US"/>
              </w:rPr>
            </w:pPr>
            <w:r w:rsidRPr="00D436CE">
              <w:rPr>
                <w:rFonts w:asciiTheme="minorHAnsi" w:hAnsiTheme="minorHAnsi" w:cstheme="minorHAnsi"/>
                <w:b/>
                <w:bCs/>
                <w:sz w:val="22"/>
                <w:szCs w:val="22"/>
                <w:lang w:val="en-US"/>
              </w:rPr>
              <w:t>GEOGRAPHICAL SCOPE</w:t>
            </w:r>
          </w:p>
        </w:tc>
        <w:tc>
          <w:tcPr>
            <w:tcW w:w="6966" w:type="dxa"/>
          </w:tcPr>
          <w:p w14:paraId="68596E3D" w14:textId="784007D0" w:rsidR="000B2AD5" w:rsidRPr="00D436CE" w:rsidRDefault="005E3C35" w:rsidP="00982C02">
            <w:pPr>
              <w:pStyle w:val="Sansinterligne"/>
              <w:rPr>
                <w:rFonts w:asciiTheme="minorHAnsi" w:eastAsia="Times New Roman" w:hAnsiTheme="minorHAnsi" w:cstheme="minorHAnsi"/>
                <w:sz w:val="22"/>
                <w:szCs w:val="22"/>
                <w:lang w:val="en-US"/>
              </w:rPr>
            </w:pPr>
            <w:r w:rsidRPr="00D436CE">
              <w:rPr>
                <w:rFonts w:asciiTheme="minorHAnsi" w:eastAsia="Times New Roman" w:hAnsiTheme="minorHAnsi" w:cstheme="minorHAnsi"/>
                <w:sz w:val="22"/>
                <w:szCs w:val="22"/>
                <w:lang w:val="en-US"/>
              </w:rPr>
              <w:t xml:space="preserve">North Africa </w:t>
            </w:r>
          </w:p>
        </w:tc>
      </w:tr>
      <w:tr w:rsidR="000B2AD5" w:rsidRPr="00D436CE" w14:paraId="5D846947" w14:textId="77777777" w:rsidTr="002D1B63">
        <w:tc>
          <w:tcPr>
            <w:tcW w:w="3235" w:type="dxa"/>
          </w:tcPr>
          <w:p w14:paraId="412D7BFE" w14:textId="77777777" w:rsidR="000B2AD5" w:rsidRPr="00D436CE" w:rsidRDefault="000B2AD5" w:rsidP="00982C02">
            <w:pPr>
              <w:pStyle w:val="Sansinterligne"/>
              <w:rPr>
                <w:rFonts w:asciiTheme="minorHAnsi" w:hAnsiTheme="minorHAnsi" w:cstheme="minorHAnsi"/>
                <w:b/>
                <w:bCs/>
                <w:sz w:val="22"/>
                <w:szCs w:val="22"/>
                <w:lang w:val="en-US"/>
              </w:rPr>
            </w:pPr>
            <w:r w:rsidRPr="00D436CE">
              <w:rPr>
                <w:rFonts w:asciiTheme="minorHAnsi" w:hAnsiTheme="minorHAnsi" w:cstheme="minorHAnsi"/>
                <w:b/>
                <w:bCs/>
                <w:sz w:val="22"/>
                <w:szCs w:val="22"/>
                <w:lang w:val="en-US"/>
              </w:rPr>
              <w:t>IMPACT</w:t>
            </w:r>
          </w:p>
        </w:tc>
        <w:tc>
          <w:tcPr>
            <w:tcW w:w="6966" w:type="dxa"/>
          </w:tcPr>
          <w:p w14:paraId="6E44B944" w14:textId="2C92A224" w:rsidR="00192AA5" w:rsidRPr="00D436CE" w:rsidRDefault="000B2AD5" w:rsidP="004E0233">
            <w:pPr>
              <w:pStyle w:val="Sansinterligne"/>
              <w:rPr>
                <w:rFonts w:asciiTheme="minorHAnsi" w:eastAsia="Times New Roman" w:hAnsiTheme="minorHAnsi" w:cstheme="minorHAnsi"/>
                <w:color w:val="000000" w:themeColor="text1"/>
                <w:sz w:val="22"/>
                <w:szCs w:val="22"/>
                <w:lang w:val="en-US"/>
              </w:rPr>
            </w:pPr>
            <w:r w:rsidRPr="00D436CE">
              <w:rPr>
                <w:rFonts w:asciiTheme="minorHAnsi" w:eastAsia="Times New Roman" w:hAnsiTheme="minorHAnsi" w:cstheme="minorHAnsi"/>
                <w:b/>
                <w:bCs/>
                <w:color w:val="000000" w:themeColor="text1"/>
                <w:sz w:val="22"/>
                <w:szCs w:val="22"/>
                <w:lang w:val="en-US"/>
              </w:rPr>
              <w:t>Internal</w:t>
            </w:r>
            <w:r w:rsidR="004E0233" w:rsidRPr="00D436CE">
              <w:rPr>
                <w:rFonts w:asciiTheme="minorHAnsi" w:eastAsia="Times New Roman" w:hAnsiTheme="minorHAnsi" w:cstheme="minorHAnsi"/>
                <w:b/>
                <w:bCs/>
                <w:color w:val="000000" w:themeColor="text1"/>
                <w:sz w:val="22"/>
                <w:szCs w:val="22"/>
                <w:lang w:val="en-US"/>
              </w:rPr>
              <w:t xml:space="preserve"> and External </w:t>
            </w:r>
          </w:p>
        </w:tc>
      </w:tr>
      <w:tr w:rsidR="000B2AD5" w:rsidRPr="00D436CE" w14:paraId="59B1B4C8" w14:textId="77777777" w:rsidTr="002D1B63">
        <w:tc>
          <w:tcPr>
            <w:tcW w:w="3235" w:type="dxa"/>
          </w:tcPr>
          <w:p w14:paraId="3BC7A122" w14:textId="77777777" w:rsidR="000B2AD5" w:rsidRPr="00D436CE" w:rsidRDefault="000B2AD5" w:rsidP="00982C02">
            <w:pPr>
              <w:pStyle w:val="Sansinterligne"/>
              <w:rPr>
                <w:rFonts w:asciiTheme="minorHAnsi" w:hAnsiTheme="minorHAnsi" w:cstheme="minorHAnsi"/>
                <w:b/>
                <w:bCs/>
                <w:sz w:val="22"/>
                <w:szCs w:val="22"/>
                <w:lang w:val="en-US"/>
              </w:rPr>
            </w:pPr>
            <w:r w:rsidRPr="00D436CE">
              <w:rPr>
                <w:rFonts w:asciiTheme="minorHAnsi" w:hAnsiTheme="minorHAnsi" w:cstheme="minorHAnsi"/>
                <w:b/>
                <w:bCs/>
                <w:sz w:val="22"/>
                <w:szCs w:val="22"/>
                <w:lang w:val="en-US"/>
              </w:rPr>
              <w:t>KEY STAKEHOLDERS</w:t>
            </w:r>
          </w:p>
        </w:tc>
        <w:tc>
          <w:tcPr>
            <w:tcW w:w="6966" w:type="dxa"/>
          </w:tcPr>
          <w:p w14:paraId="747D751B" w14:textId="6755BACE" w:rsidR="000B2AD5" w:rsidRPr="00D436CE" w:rsidRDefault="000B2AD5" w:rsidP="002D1B63">
            <w:pPr>
              <w:pStyle w:val="Sansinterligne"/>
              <w:rPr>
                <w:rFonts w:asciiTheme="minorHAnsi" w:eastAsia="Times New Roman" w:hAnsiTheme="minorHAnsi" w:cstheme="minorHAnsi"/>
                <w:color w:val="000000" w:themeColor="text1"/>
                <w:sz w:val="22"/>
                <w:szCs w:val="22"/>
                <w:lang w:val="en-US"/>
              </w:rPr>
            </w:pPr>
            <w:r w:rsidRPr="00D436CE">
              <w:rPr>
                <w:rFonts w:asciiTheme="minorHAnsi" w:eastAsia="Times New Roman" w:hAnsiTheme="minorHAnsi" w:cstheme="minorHAnsi"/>
                <w:b/>
                <w:bCs/>
                <w:color w:val="000000" w:themeColor="text1"/>
                <w:sz w:val="22"/>
                <w:szCs w:val="22"/>
                <w:lang w:val="en-US"/>
              </w:rPr>
              <w:t>Internal stakeholders</w:t>
            </w:r>
            <w:r w:rsidRPr="00D436CE">
              <w:rPr>
                <w:rFonts w:asciiTheme="minorHAnsi" w:eastAsia="Times New Roman" w:hAnsiTheme="minorHAnsi" w:cstheme="minorHAnsi"/>
                <w:color w:val="000000" w:themeColor="text1"/>
                <w:sz w:val="22"/>
                <w:szCs w:val="22"/>
                <w:lang w:val="en-US"/>
              </w:rPr>
              <w:t xml:space="preserve">: NA Director and SMT, </w:t>
            </w:r>
            <w:r w:rsidR="00DC50C5" w:rsidRPr="00D436CE">
              <w:rPr>
                <w:rFonts w:asciiTheme="minorHAnsi" w:eastAsia="Times New Roman" w:hAnsiTheme="minorHAnsi" w:cstheme="minorHAnsi"/>
                <w:color w:val="000000" w:themeColor="text1"/>
                <w:sz w:val="22"/>
                <w:szCs w:val="22"/>
                <w:lang w:val="en-US"/>
              </w:rPr>
              <w:t xml:space="preserve">NA team, </w:t>
            </w:r>
            <w:r w:rsidR="00427EFE">
              <w:rPr>
                <w:rFonts w:asciiTheme="minorHAnsi" w:eastAsia="Times New Roman" w:hAnsiTheme="minorHAnsi" w:cstheme="minorHAnsi"/>
                <w:color w:val="000000" w:themeColor="text1"/>
                <w:sz w:val="22"/>
                <w:szCs w:val="22"/>
                <w:lang w:val="en-US"/>
              </w:rPr>
              <w:t xml:space="preserve">SWANA </w:t>
            </w:r>
            <w:r w:rsidR="00DC50C5" w:rsidRPr="00D436CE">
              <w:rPr>
                <w:rFonts w:asciiTheme="minorHAnsi" w:eastAsia="Times New Roman" w:hAnsiTheme="minorHAnsi" w:cstheme="minorHAnsi"/>
                <w:color w:val="000000" w:themeColor="text1"/>
                <w:sz w:val="22"/>
                <w:szCs w:val="22"/>
                <w:lang w:val="en-US"/>
              </w:rPr>
              <w:t xml:space="preserve">Regional Platform, </w:t>
            </w:r>
            <w:r w:rsidR="00317790" w:rsidRPr="00D436CE">
              <w:rPr>
                <w:rFonts w:asciiTheme="minorHAnsi" w:eastAsia="Times New Roman" w:hAnsiTheme="minorHAnsi" w:cstheme="minorHAnsi"/>
                <w:color w:val="000000" w:themeColor="text1"/>
                <w:sz w:val="22"/>
                <w:szCs w:val="22"/>
                <w:lang w:val="en-US"/>
              </w:rPr>
              <w:t xml:space="preserve">Partner Affiliate/s, </w:t>
            </w:r>
            <w:r w:rsidRPr="00D436CE">
              <w:rPr>
                <w:rFonts w:asciiTheme="minorHAnsi" w:hAnsiTheme="minorHAnsi" w:cstheme="minorHAnsi"/>
                <w:sz w:val="22"/>
                <w:szCs w:val="22"/>
                <w:lang w:val="en-US"/>
              </w:rPr>
              <w:t xml:space="preserve">Executing Affiliate/s </w:t>
            </w:r>
            <w:r w:rsidR="00317790" w:rsidRPr="00D436CE">
              <w:rPr>
                <w:rFonts w:asciiTheme="minorHAnsi" w:hAnsiTheme="minorHAnsi" w:cstheme="minorHAnsi"/>
                <w:sz w:val="22"/>
                <w:szCs w:val="22"/>
                <w:lang w:val="en-US"/>
              </w:rPr>
              <w:t xml:space="preserve">related staff. </w:t>
            </w:r>
          </w:p>
          <w:p w14:paraId="0C029242" w14:textId="533B6B0E" w:rsidR="000B2AD5" w:rsidRPr="00D436CE" w:rsidRDefault="000B2AD5" w:rsidP="00982C02">
            <w:pPr>
              <w:pStyle w:val="Sansinterligne"/>
              <w:rPr>
                <w:rFonts w:asciiTheme="minorHAnsi" w:eastAsia="Times New Roman" w:hAnsiTheme="minorHAnsi" w:cstheme="minorHAnsi"/>
                <w:color w:val="FF0000"/>
                <w:sz w:val="22"/>
                <w:szCs w:val="22"/>
                <w:lang w:val="en-US"/>
              </w:rPr>
            </w:pPr>
            <w:r w:rsidRPr="00D436CE">
              <w:rPr>
                <w:rFonts w:asciiTheme="minorHAnsi" w:eastAsia="Times New Roman" w:hAnsiTheme="minorHAnsi" w:cstheme="minorHAnsi"/>
                <w:b/>
                <w:bCs/>
                <w:color w:val="000000" w:themeColor="text1"/>
                <w:sz w:val="22"/>
                <w:szCs w:val="22"/>
                <w:lang w:val="en-US"/>
              </w:rPr>
              <w:t>External stakeholders</w:t>
            </w:r>
            <w:r w:rsidRPr="00D436CE">
              <w:rPr>
                <w:rFonts w:asciiTheme="minorHAnsi" w:eastAsia="Times New Roman" w:hAnsiTheme="minorHAnsi" w:cstheme="minorHAnsi"/>
                <w:color w:val="000000" w:themeColor="text1"/>
                <w:sz w:val="22"/>
                <w:szCs w:val="22"/>
                <w:lang w:val="en-US"/>
              </w:rPr>
              <w:t xml:space="preserve">: </w:t>
            </w:r>
            <w:r w:rsidR="00427EFE">
              <w:rPr>
                <w:rFonts w:asciiTheme="minorHAnsi" w:eastAsia="Times New Roman" w:hAnsiTheme="minorHAnsi" w:cstheme="minorHAnsi"/>
                <w:color w:val="000000" w:themeColor="text1"/>
                <w:sz w:val="22"/>
                <w:szCs w:val="22"/>
                <w:lang w:val="en-US"/>
              </w:rPr>
              <w:t xml:space="preserve">none </w:t>
            </w:r>
          </w:p>
        </w:tc>
      </w:tr>
      <w:tr w:rsidR="000B2AD5" w:rsidRPr="00D436CE" w14:paraId="63FF7CC3" w14:textId="77777777" w:rsidTr="004E152D">
        <w:trPr>
          <w:trHeight w:val="890"/>
        </w:trPr>
        <w:tc>
          <w:tcPr>
            <w:tcW w:w="10201" w:type="dxa"/>
            <w:gridSpan w:val="2"/>
          </w:tcPr>
          <w:p w14:paraId="733C91E4" w14:textId="5C5CAEC3" w:rsidR="00F716FA" w:rsidRDefault="00E91D4D" w:rsidP="004E152D">
            <w:pPr>
              <w:pStyle w:val="Sansinterligne"/>
              <w:rPr>
                <w:rFonts w:asciiTheme="minorHAnsi" w:hAnsiTheme="minorHAnsi" w:cstheme="minorHAnsi"/>
                <w:b/>
                <w:bCs/>
                <w:sz w:val="22"/>
                <w:szCs w:val="22"/>
              </w:rPr>
            </w:pPr>
            <w:r w:rsidRPr="004E152D">
              <w:rPr>
                <w:rFonts w:asciiTheme="minorHAnsi" w:hAnsiTheme="minorHAnsi" w:cstheme="minorHAnsi"/>
                <w:b/>
                <w:bCs/>
                <w:sz w:val="22"/>
                <w:szCs w:val="22"/>
              </w:rPr>
              <w:t>K</w:t>
            </w:r>
            <w:r w:rsidR="002D1B63" w:rsidRPr="004E152D">
              <w:rPr>
                <w:rFonts w:asciiTheme="minorHAnsi" w:hAnsiTheme="minorHAnsi" w:cstheme="minorHAnsi"/>
                <w:b/>
                <w:bCs/>
                <w:sz w:val="22"/>
                <w:szCs w:val="22"/>
              </w:rPr>
              <w:t xml:space="preserve">EY RESPONSIBLITIES </w:t>
            </w:r>
            <w:r w:rsidR="005E05F2" w:rsidRPr="004E152D">
              <w:rPr>
                <w:rFonts w:asciiTheme="minorHAnsi" w:hAnsiTheme="minorHAnsi" w:cstheme="minorHAnsi"/>
                <w:b/>
                <w:bCs/>
                <w:sz w:val="22"/>
                <w:szCs w:val="22"/>
              </w:rPr>
              <w:t xml:space="preserve">– under </w:t>
            </w:r>
            <w:r w:rsidR="00470969" w:rsidRPr="004E152D">
              <w:rPr>
                <w:rFonts w:asciiTheme="minorHAnsi" w:hAnsiTheme="minorHAnsi" w:cstheme="minorHAnsi"/>
                <w:b/>
                <w:bCs/>
                <w:sz w:val="22"/>
                <w:szCs w:val="22"/>
              </w:rPr>
              <w:t>three</w:t>
            </w:r>
            <w:r w:rsidR="005E05F2" w:rsidRPr="004E152D">
              <w:rPr>
                <w:rFonts w:asciiTheme="minorHAnsi" w:hAnsiTheme="minorHAnsi" w:cstheme="minorHAnsi"/>
                <w:b/>
                <w:bCs/>
                <w:sz w:val="22"/>
                <w:szCs w:val="22"/>
              </w:rPr>
              <w:t xml:space="preserve"> </w:t>
            </w:r>
            <w:r w:rsidR="00C7690B" w:rsidRPr="004E152D">
              <w:rPr>
                <w:rFonts w:asciiTheme="minorHAnsi" w:hAnsiTheme="minorHAnsi" w:cstheme="minorHAnsi"/>
                <w:b/>
                <w:bCs/>
                <w:sz w:val="22"/>
                <w:szCs w:val="22"/>
              </w:rPr>
              <w:t xml:space="preserve">broad areas of work: </w:t>
            </w:r>
          </w:p>
          <w:p w14:paraId="7F583EB6" w14:textId="77777777" w:rsidR="004E152D" w:rsidRPr="004E152D" w:rsidRDefault="004E152D" w:rsidP="004E152D">
            <w:pPr>
              <w:pStyle w:val="Sansinterligne"/>
              <w:rPr>
                <w:rFonts w:asciiTheme="minorHAnsi" w:hAnsiTheme="minorHAnsi" w:cstheme="minorHAnsi"/>
                <w:b/>
                <w:bCs/>
                <w:sz w:val="22"/>
                <w:szCs w:val="22"/>
              </w:rPr>
            </w:pPr>
          </w:p>
          <w:p w14:paraId="5B70B888" w14:textId="248E6AC3" w:rsidR="00550D30" w:rsidRPr="004E152D" w:rsidRDefault="00550D30" w:rsidP="004E152D">
            <w:pPr>
              <w:pStyle w:val="Sansinterligne"/>
              <w:rPr>
                <w:rFonts w:asciiTheme="minorHAnsi" w:hAnsiTheme="minorHAnsi" w:cstheme="minorHAnsi"/>
                <w:b/>
                <w:bCs/>
                <w:sz w:val="22"/>
                <w:szCs w:val="22"/>
              </w:rPr>
            </w:pPr>
            <w:r w:rsidRPr="004E152D">
              <w:rPr>
                <w:rFonts w:asciiTheme="minorHAnsi" w:hAnsiTheme="minorHAnsi" w:cstheme="minorHAnsi"/>
                <w:b/>
                <w:bCs/>
                <w:sz w:val="22"/>
                <w:szCs w:val="22"/>
              </w:rPr>
              <w:t xml:space="preserve">HR </w:t>
            </w:r>
            <w:r w:rsidR="00333E43" w:rsidRPr="004E152D">
              <w:rPr>
                <w:rFonts w:asciiTheme="minorHAnsi" w:hAnsiTheme="minorHAnsi" w:cstheme="minorHAnsi"/>
                <w:b/>
                <w:bCs/>
                <w:sz w:val="22"/>
                <w:szCs w:val="22"/>
              </w:rPr>
              <w:t xml:space="preserve">Operation </w:t>
            </w:r>
            <w:r w:rsidRPr="004E152D">
              <w:rPr>
                <w:rFonts w:asciiTheme="minorHAnsi" w:hAnsiTheme="minorHAnsi" w:cstheme="minorHAnsi"/>
                <w:b/>
                <w:bCs/>
                <w:sz w:val="22"/>
                <w:szCs w:val="22"/>
              </w:rPr>
              <w:t>Support &amp; Imp</w:t>
            </w:r>
            <w:r w:rsidR="00CA6E3A" w:rsidRPr="004E152D">
              <w:rPr>
                <w:rFonts w:asciiTheme="minorHAnsi" w:hAnsiTheme="minorHAnsi" w:cstheme="minorHAnsi"/>
                <w:b/>
                <w:bCs/>
                <w:sz w:val="22"/>
                <w:szCs w:val="22"/>
              </w:rPr>
              <w:t>l</w:t>
            </w:r>
            <w:r w:rsidRPr="004E152D">
              <w:rPr>
                <w:rFonts w:asciiTheme="minorHAnsi" w:hAnsiTheme="minorHAnsi" w:cstheme="minorHAnsi"/>
                <w:b/>
                <w:bCs/>
                <w:sz w:val="22"/>
                <w:szCs w:val="22"/>
              </w:rPr>
              <w:t xml:space="preserve">ementation </w:t>
            </w:r>
          </w:p>
          <w:p w14:paraId="5DB40890" w14:textId="3B6039A3" w:rsidR="00FA42DF" w:rsidRPr="006F7651" w:rsidRDefault="00FA42DF" w:rsidP="004E152D">
            <w:pPr>
              <w:pStyle w:val="Sansinterligne"/>
              <w:numPr>
                <w:ilvl w:val="0"/>
                <w:numId w:val="36"/>
              </w:numPr>
              <w:pBdr>
                <w:top w:val="nil"/>
                <w:left w:val="nil"/>
                <w:bottom w:val="nil"/>
                <w:right w:val="nil"/>
                <w:between w:val="nil"/>
                <w:bar w:val="nil"/>
              </w:pBdr>
              <w:rPr>
                <w:rFonts w:asciiTheme="minorHAnsi" w:hAnsiTheme="minorHAnsi" w:cstheme="minorHAnsi"/>
                <w:sz w:val="22"/>
                <w:szCs w:val="22"/>
              </w:rPr>
            </w:pPr>
            <w:r w:rsidRPr="006F7651">
              <w:rPr>
                <w:rFonts w:asciiTheme="minorHAnsi" w:hAnsiTheme="minorHAnsi" w:cstheme="minorHAnsi"/>
                <w:sz w:val="22"/>
                <w:szCs w:val="22"/>
              </w:rPr>
              <w:t xml:space="preserve">Coordinate </w:t>
            </w:r>
            <w:r w:rsidR="00CA6E3A" w:rsidRPr="006F7651">
              <w:rPr>
                <w:rFonts w:asciiTheme="minorHAnsi" w:hAnsiTheme="minorHAnsi" w:cstheme="minorHAnsi"/>
                <w:sz w:val="22"/>
                <w:szCs w:val="22"/>
              </w:rPr>
              <w:t xml:space="preserve">end to end </w:t>
            </w:r>
            <w:r w:rsidRPr="006F7651">
              <w:rPr>
                <w:rFonts w:asciiTheme="minorHAnsi" w:hAnsiTheme="minorHAnsi" w:cstheme="minorHAnsi"/>
                <w:sz w:val="22"/>
                <w:szCs w:val="22"/>
              </w:rPr>
              <w:t>recruitment process: develop and update job advert</w:t>
            </w:r>
            <w:r w:rsidR="00CA6E3A" w:rsidRPr="006F7651">
              <w:rPr>
                <w:rFonts w:asciiTheme="minorHAnsi" w:hAnsiTheme="minorHAnsi" w:cstheme="minorHAnsi"/>
                <w:sz w:val="22"/>
                <w:szCs w:val="22"/>
              </w:rPr>
              <w:t>s</w:t>
            </w:r>
            <w:r w:rsidRPr="006F7651">
              <w:rPr>
                <w:rFonts w:asciiTheme="minorHAnsi" w:hAnsiTheme="minorHAnsi" w:cstheme="minorHAnsi"/>
                <w:sz w:val="22"/>
                <w:szCs w:val="22"/>
              </w:rPr>
              <w:t xml:space="preserve">, ensure efficient publication, receive and file applications, </w:t>
            </w:r>
            <w:r w:rsidR="00CC5C9D" w:rsidRPr="006F7651">
              <w:rPr>
                <w:rFonts w:asciiTheme="minorHAnsi" w:hAnsiTheme="minorHAnsi" w:cstheme="minorHAnsi"/>
                <w:sz w:val="22"/>
                <w:szCs w:val="22"/>
              </w:rPr>
              <w:t xml:space="preserve">support </w:t>
            </w:r>
            <w:r w:rsidRPr="006F7651">
              <w:rPr>
                <w:rFonts w:asciiTheme="minorHAnsi" w:hAnsiTheme="minorHAnsi" w:cstheme="minorHAnsi"/>
                <w:sz w:val="22"/>
                <w:szCs w:val="22"/>
              </w:rPr>
              <w:t xml:space="preserve">effective </w:t>
            </w:r>
            <w:r w:rsidR="00CC5C9D" w:rsidRPr="006F7651">
              <w:rPr>
                <w:rFonts w:asciiTheme="minorHAnsi" w:hAnsiTheme="minorHAnsi" w:cstheme="minorHAnsi"/>
                <w:sz w:val="22"/>
                <w:szCs w:val="22"/>
              </w:rPr>
              <w:t xml:space="preserve">longlisting, coordinate and </w:t>
            </w:r>
            <w:r w:rsidRPr="006F7651">
              <w:rPr>
                <w:rFonts w:asciiTheme="minorHAnsi" w:hAnsiTheme="minorHAnsi" w:cstheme="minorHAnsi"/>
                <w:sz w:val="22"/>
                <w:szCs w:val="22"/>
              </w:rPr>
              <w:t xml:space="preserve">plan interview schedules, </w:t>
            </w:r>
            <w:r w:rsidR="00EB3521" w:rsidRPr="006F7651">
              <w:rPr>
                <w:rFonts w:asciiTheme="minorHAnsi" w:hAnsiTheme="minorHAnsi" w:cstheme="minorHAnsi"/>
                <w:sz w:val="22"/>
                <w:szCs w:val="22"/>
              </w:rPr>
              <w:t>ensure that appropriate reference checks and adequate document of all process. W</w:t>
            </w:r>
            <w:r w:rsidR="00A32E5B" w:rsidRPr="006F7651">
              <w:rPr>
                <w:rFonts w:asciiTheme="minorHAnsi" w:hAnsiTheme="minorHAnsi" w:cstheme="minorHAnsi"/>
                <w:sz w:val="22"/>
                <w:szCs w:val="22"/>
              </w:rPr>
              <w:t xml:space="preserve">here needed, </w:t>
            </w:r>
            <w:r w:rsidRPr="006F7651">
              <w:rPr>
                <w:rFonts w:asciiTheme="minorHAnsi" w:hAnsiTheme="minorHAnsi" w:cstheme="minorHAnsi"/>
                <w:sz w:val="22"/>
                <w:szCs w:val="22"/>
              </w:rPr>
              <w:t xml:space="preserve">participate in interview panels, support in developing job offers, etc.  </w:t>
            </w:r>
          </w:p>
          <w:p w14:paraId="5EB95EFE" w14:textId="5FDC7236" w:rsidR="00FA42DF" w:rsidRPr="006F7651" w:rsidRDefault="00AB4EFE" w:rsidP="004E152D">
            <w:pPr>
              <w:pStyle w:val="Sansinterligne"/>
              <w:numPr>
                <w:ilvl w:val="0"/>
                <w:numId w:val="36"/>
              </w:numPr>
              <w:pBdr>
                <w:top w:val="nil"/>
                <w:left w:val="nil"/>
                <w:bottom w:val="nil"/>
                <w:right w:val="nil"/>
                <w:between w:val="nil"/>
                <w:bar w:val="nil"/>
              </w:pBdr>
              <w:rPr>
                <w:rFonts w:asciiTheme="minorHAnsi" w:hAnsiTheme="minorHAnsi" w:cstheme="minorHAnsi"/>
                <w:sz w:val="22"/>
                <w:szCs w:val="22"/>
              </w:rPr>
            </w:pPr>
            <w:r w:rsidRPr="006F7651">
              <w:rPr>
                <w:rFonts w:asciiTheme="minorHAnsi" w:hAnsiTheme="minorHAnsi" w:cstheme="minorHAnsi"/>
                <w:sz w:val="22"/>
                <w:szCs w:val="22"/>
              </w:rPr>
              <w:t xml:space="preserve">Support in setting onboarding/induction plans, </w:t>
            </w:r>
            <w:r w:rsidR="006F7061" w:rsidRPr="006F7651">
              <w:rPr>
                <w:rFonts w:asciiTheme="minorHAnsi" w:hAnsiTheme="minorHAnsi" w:cstheme="minorHAnsi"/>
                <w:sz w:val="22"/>
                <w:szCs w:val="22"/>
              </w:rPr>
              <w:t>following up with relevant managers and s</w:t>
            </w:r>
            <w:r w:rsidR="00EB3521" w:rsidRPr="006F7651">
              <w:rPr>
                <w:rFonts w:asciiTheme="minorHAnsi" w:hAnsiTheme="minorHAnsi" w:cstheme="minorHAnsi"/>
                <w:sz w:val="22"/>
                <w:szCs w:val="22"/>
              </w:rPr>
              <w:t>upport and f</w:t>
            </w:r>
            <w:r w:rsidR="00FA42DF" w:rsidRPr="006F7651">
              <w:rPr>
                <w:rFonts w:asciiTheme="minorHAnsi" w:hAnsiTheme="minorHAnsi" w:cstheme="minorHAnsi"/>
                <w:sz w:val="22"/>
                <w:szCs w:val="22"/>
              </w:rPr>
              <w:t xml:space="preserve">acilitate adequate probation assessment and closure including a timely contract renewal process. </w:t>
            </w:r>
          </w:p>
          <w:p w14:paraId="087E1895" w14:textId="0B1B4069" w:rsidR="00FA42DF" w:rsidRPr="006F7651" w:rsidRDefault="00FA42DF" w:rsidP="004E152D">
            <w:pPr>
              <w:pStyle w:val="Sansinterligne"/>
              <w:numPr>
                <w:ilvl w:val="0"/>
                <w:numId w:val="36"/>
              </w:numPr>
              <w:pBdr>
                <w:top w:val="nil"/>
                <w:left w:val="nil"/>
                <w:bottom w:val="nil"/>
                <w:right w:val="nil"/>
                <w:between w:val="nil"/>
                <w:bar w:val="nil"/>
              </w:pBdr>
              <w:rPr>
                <w:rFonts w:asciiTheme="minorHAnsi" w:hAnsiTheme="minorHAnsi" w:cstheme="minorHAnsi"/>
                <w:sz w:val="22"/>
                <w:szCs w:val="22"/>
              </w:rPr>
            </w:pPr>
            <w:r w:rsidRPr="006F7651">
              <w:rPr>
                <w:rFonts w:asciiTheme="minorHAnsi" w:hAnsiTheme="minorHAnsi" w:cstheme="minorHAnsi"/>
                <w:sz w:val="22"/>
                <w:szCs w:val="22"/>
              </w:rPr>
              <w:t xml:space="preserve">Prepare, following the </w:t>
            </w:r>
            <w:r w:rsidR="007A335F" w:rsidRPr="006F7651">
              <w:rPr>
                <w:rFonts w:asciiTheme="minorHAnsi" w:hAnsiTheme="minorHAnsi" w:cstheme="minorHAnsi"/>
                <w:sz w:val="22"/>
                <w:szCs w:val="22"/>
              </w:rPr>
              <w:t xml:space="preserve">HRM </w:t>
            </w:r>
            <w:r w:rsidRPr="006F7651">
              <w:rPr>
                <w:rFonts w:asciiTheme="minorHAnsi" w:hAnsiTheme="minorHAnsi" w:cstheme="minorHAnsi"/>
                <w:sz w:val="22"/>
                <w:szCs w:val="22"/>
              </w:rPr>
              <w:t xml:space="preserve">approval and line managers’ steer, all employment contracts and </w:t>
            </w:r>
            <w:r w:rsidR="007A335F" w:rsidRPr="006F7651">
              <w:rPr>
                <w:rFonts w:asciiTheme="minorHAnsi" w:hAnsiTheme="minorHAnsi" w:cstheme="minorHAnsi"/>
                <w:sz w:val="22"/>
                <w:szCs w:val="22"/>
              </w:rPr>
              <w:t xml:space="preserve">related </w:t>
            </w:r>
            <w:r w:rsidRPr="006F7651">
              <w:rPr>
                <w:rFonts w:asciiTheme="minorHAnsi" w:hAnsiTheme="minorHAnsi" w:cstheme="minorHAnsi"/>
                <w:sz w:val="22"/>
                <w:szCs w:val="22"/>
              </w:rPr>
              <w:t xml:space="preserve">consultancy agreements and ensure adequate documentation.  </w:t>
            </w:r>
          </w:p>
          <w:p w14:paraId="6881CB97" w14:textId="34423815" w:rsidR="00FA42DF" w:rsidRPr="007936E6" w:rsidRDefault="007A335F" w:rsidP="004E152D">
            <w:pPr>
              <w:pStyle w:val="Sansinterligne"/>
              <w:numPr>
                <w:ilvl w:val="0"/>
                <w:numId w:val="36"/>
              </w:numPr>
              <w:pBdr>
                <w:top w:val="nil"/>
                <w:left w:val="nil"/>
                <w:bottom w:val="nil"/>
                <w:right w:val="nil"/>
                <w:between w:val="nil"/>
                <w:bar w:val="nil"/>
              </w:pBdr>
              <w:rPr>
                <w:rFonts w:asciiTheme="minorHAnsi" w:hAnsiTheme="minorHAnsi" w:cstheme="minorHAnsi"/>
                <w:sz w:val="22"/>
                <w:szCs w:val="22"/>
              </w:rPr>
            </w:pPr>
            <w:r w:rsidRPr="006F7651">
              <w:rPr>
                <w:rFonts w:asciiTheme="minorHAnsi" w:hAnsiTheme="minorHAnsi" w:cstheme="minorHAnsi"/>
                <w:sz w:val="22"/>
                <w:szCs w:val="22"/>
              </w:rPr>
              <w:lastRenderedPageBreak/>
              <w:t xml:space="preserve">Support </w:t>
            </w:r>
            <w:r w:rsidR="0034346F">
              <w:rPr>
                <w:rFonts w:asciiTheme="minorHAnsi" w:hAnsiTheme="minorHAnsi" w:cstheme="minorHAnsi"/>
                <w:sz w:val="22"/>
                <w:szCs w:val="22"/>
              </w:rPr>
              <w:t xml:space="preserve">the development of </w:t>
            </w:r>
            <w:r w:rsidR="00FA42DF" w:rsidRPr="006F7651">
              <w:rPr>
                <w:rFonts w:asciiTheme="minorHAnsi" w:hAnsiTheme="minorHAnsi" w:cstheme="minorHAnsi"/>
                <w:sz w:val="22"/>
                <w:szCs w:val="22"/>
              </w:rPr>
              <w:t xml:space="preserve">staff capacity </w:t>
            </w:r>
            <w:r w:rsidR="008705C8">
              <w:rPr>
                <w:rFonts w:asciiTheme="minorHAnsi" w:hAnsiTheme="minorHAnsi" w:cstheme="minorHAnsi"/>
                <w:sz w:val="22"/>
                <w:szCs w:val="22"/>
              </w:rPr>
              <w:t xml:space="preserve">enhancement plan, </w:t>
            </w:r>
            <w:r w:rsidR="009D1664" w:rsidRPr="007936E6">
              <w:rPr>
                <w:rFonts w:asciiTheme="minorHAnsi" w:hAnsiTheme="minorHAnsi" w:cstheme="minorHAnsi"/>
                <w:sz w:val="22"/>
                <w:szCs w:val="22"/>
              </w:rPr>
              <w:t>ensure fair contribution of opportunities and relevant resources</w:t>
            </w:r>
            <w:r w:rsidR="009D1664">
              <w:rPr>
                <w:rFonts w:asciiTheme="minorHAnsi" w:hAnsiTheme="minorHAnsi" w:cstheme="minorHAnsi"/>
                <w:sz w:val="22"/>
                <w:szCs w:val="22"/>
              </w:rPr>
              <w:t>,</w:t>
            </w:r>
            <w:r w:rsidR="009D1664" w:rsidRPr="007936E6">
              <w:rPr>
                <w:rFonts w:asciiTheme="minorHAnsi" w:hAnsiTheme="minorHAnsi" w:cstheme="minorHAnsi"/>
                <w:sz w:val="22"/>
                <w:szCs w:val="22"/>
              </w:rPr>
              <w:t xml:space="preserve"> </w:t>
            </w:r>
            <w:r w:rsidR="008705C8">
              <w:rPr>
                <w:rFonts w:asciiTheme="minorHAnsi" w:hAnsiTheme="minorHAnsi" w:cstheme="minorHAnsi"/>
                <w:sz w:val="22"/>
                <w:szCs w:val="22"/>
              </w:rPr>
              <w:t xml:space="preserve">take initiative in locating training </w:t>
            </w:r>
            <w:r w:rsidR="007936E6">
              <w:rPr>
                <w:rFonts w:asciiTheme="minorHAnsi" w:hAnsiTheme="minorHAnsi" w:cstheme="minorHAnsi"/>
                <w:sz w:val="22"/>
                <w:szCs w:val="22"/>
              </w:rPr>
              <w:t xml:space="preserve">opportunities -internal and external- and training service </w:t>
            </w:r>
            <w:r w:rsidR="008705C8">
              <w:rPr>
                <w:rFonts w:asciiTheme="minorHAnsi" w:hAnsiTheme="minorHAnsi" w:cstheme="minorHAnsi"/>
                <w:sz w:val="22"/>
                <w:szCs w:val="22"/>
              </w:rPr>
              <w:t>providers</w:t>
            </w:r>
            <w:r w:rsidR="007936E6">
              <w:rPr>
                <w:rFonts w:asciiTheme="minorHAnsi" w:hAnsiTheme="minorHAnsi" w:cstheme="minorHAnsi"/>
                <w:sz w:val="22"/>
                <w:szCs w:val="22"/>
              </w:rPr>
              <w:t>. S</w:t>
            </w:r>
            <w:r w:rsidR="00976A08" w:rsidRPr="007936E6">
              <w:rPr>
                <w:rFonts w:asciiTheme="minorHAnsi" w:hAnsiTheme="minorHAnsi" w:cstheme="minorHAnsi"/>
                <w:sz w:val="22"/>
                <w:szCs w:val="22"/>
              </w:rPr>
              <w:t xml:space="preserve">et schedules in coordination with the relevant staff and line managers, </w:t>
            </w:r>
            <w:r w:rsidR="009D1664">
              <w:rPr>
                <w:rFonts w:asciiTheme="minorHAnsi" w:hAnsiTheme="minorHAnsi" w:cstheme="minorHAnsi"/>
                <w:sz w:val="22"/>
                <w:szCs w:val="22"/>
              </w:rPr>
              <w:t xml:space="preserve">support in organization training and capacity development sessions, </w:t>
            </w:r>
            <w:r w:rsidR="00337140">
              <w:rPr>
                <w:rFonts w:asciiTheme="minorHAnsi" w:hAnsiTheme="minorHAnsi" w:cstheme="minorHAnsi"/>
                <w:sz w:val="22"/>
                <w:szCs w:val="22"/>
              </w:rPr>
              <w:t xml:space="preserve">ensure sufficient documentation of all related processes and </w:t>
            </w:r>
            <w:r w:rsidR="002657C4">
              <w:rPr>
                <w:rFonts w:asciiTheme="minorHAnsi" w:hAnsiTheme="minorHAnsi" w:cstheme="minorHAnsi"/>
                <w:sz w:val="22"/>
                <w:szCs w:val="22"/>
              </w:rPr>
              <w:t xml:space="preserve">contribute to relevant reports. </w:t>
            </w:r>
          </w:p>
          <w:p w14:paraId="6FD65431" w14:textId="38AA88D6" w:rsidR="0000407D" w:rsidRPr="006F7651" w:rsidRDefault="0000407D" w:rsidP="004E152D">
            <w:pPr>
              <w:pStyle w:val="Sansinterligne"/>
              <w:numPr>
                <w:ilvl w:val="0"/>
                <w:numId w:val="36"/>
              </w:numPr>
              <w:pBdr>
                <w:top w:val="nil"/>
                <w:left w:val="nil"/>
                <w:bottom w:val="nil"/>
                <w:right w:val="nil"/>
                <w:between w:val="nil"/>
                <w:bar w:val="nil"/>
              </w:pBdr>
              <w:rPr>
                <w:rFonts w:asciiTheme="minorHAnsi" w:hAnsiTheme="minorHAnsi" w:cstheme="minorHAnsi"/>
                <w:sz w:val="22"/>
                <w:szCs w:val="22"/>
              </w:rPr>
            </w:pPr>
            <w:r w:rsidRPr="006F7651">
              <w:rPr>
                <w:rFonts w:asciiTheme="minorHAnsi" w:hAnsiTheme="minorHAnsi" w:cstheme="minorHAnsi"/>
                <w:sz w:val="22"/>
                <w:szCs w:val="22"/>
              </w:rPr>
              <w:t xml:space="preserve">Support </w:t>
            </w:r>
            <w:r>
              <w:rPr>
                <w:rFonts w:asciiTheme="minorHAnsi" w:hAnsiTheme="minorHAnsi" w:cstheme="minorHAnsi"/>
                <w:sz w:val="22"/>
                <w:szCs w:val="22"/>
              </w:rPr>
              <w:t xml:space="preserve">compliant </w:t>
            </w:r>
            <w:r w:rsidR="006401CD">
              <w:rPr>
                <w:rFonts w:asciiTheme="minorHAnsi" w:hAnsiTheme="minorHAnsi" w:cstheme="minorHAnsi"/>
                <w:sz w:val="22"/>
                <w:szCs w:val="22"/>
              </w:rPr>
              <w:t xml:space="preserve">staff exit process, with the HRM and line managers and ensure their documentation. </w:t>
            </w:r>
          </w:p>
          <w:p w14:paraId="5E25BE77" w14:textId="1A3BED9C" w:rsidR="00663008" w:rsidRPr="006F7651" w:rsidRDefault="00663008" w:rsidP="004E152D">
            <w:pPr>
              <w:pStyle w:val="Sansinterligne"/>
              <w:numPr>
                <w:ilvl w:val="0"/>
                <w:numId w:val="36"/>
              </w:numPr>
              <w:pBdr>
                <w:top w:val="nil"/>
                <w:left w:val="nil"/>
                <w:bottom w:val="nil"/>
                <w:right w:val="nil"/>
                <w:between w:val="nil"/>
                <w:bar w:val="nil"/>
              </w:pBdr>
              <w:rPr>
                <w:rFonts w:asciiTheme="minorHAnsi" w:hAnsiTheme="minorHAnsi" w:cstheme="minorHAnsi"/>
                <w:sz w:val="22"/>
                <w:szCs w:val="22"/>
              </w:rPr>
            </w:pPr>
            <w:r w:rsidRPr="006F7651">
              <w:rPr>
                <w:rFonts w:asciiTheme="minorHAnsi" w:hAnsiTheme="minorHAnsi" w:cstheme="minorHAnsi"/>
                <w:sz w:val="22"/>
                <w:szCs w:val="22"/>
              </w:rPr>
              <w:t>Where required</w:t>
            </w:r>
            <w:r w:rsidR="006A3018">
              <w:rPr>
                <w:rFonts w:asciiTheme="minorHAnsi" w:hAnsiTheme="minorHAnsi" w:cstheme="minorHAnsi"/>
                <w:sz w:val="22"/>
                <w:szCs w:val="22"/>
              </w:rPr>
              <w:t xml:space="preserve"> and agreed</w:t>
            </w:r>
            <w:r w:rsidRPr="006F7651">
              <w:rPr>
                <w:rFonts w:asciiTheme="minorHAnsi" w:hAnsiTheme="minorHAnsi" w:cstheme="minorHAnsi"/>
                <w:sz w:val="22"/>
                <w:szCs w:val="22"/>
              </w:rPr>
              <w:t>, deliver internal sessions and workshops on HR policies and procedures for the staff</w:t>
            </w:r>
            <w:r w:rsidR="006A3018">
              <w:rPr>
                <w:rFonts w:asciiTheme="minorHAnsi" w:hAnsiTheme="minorHAnsi" w:cstheme="minorHAnsi"/>
                <w:sz w:val="22"/>
                <w:szCs w:val="22"/>
              </w:rPr>
              <w:t xml:space="preserve"> and/or </w:t>
            </w:r>
            <w:r w:rsidR="000D28E1">
              <w:rPr>
                <w:rFonts w:asciiTheme="minorHAnsi" w:hAnsiTheme="minorHAnsi" w:cstheme="minorHAnsi"/>
                <w:sz w:val="22"/>
                <w:szCs w:val="22"/>
              </w:rPr>
              <w:t xml:space="preserve">on HR administration </w:t>
            </w:r>
            <w:r w:rsidR="006A3018">
              <w:rPr>
                <w:rFonts w:asciiTheme="minorHAnsi" w:hAnsiTheme="minorHAnsi" w:cstheme="minorHAnsi"/>
                <w:sz w:val="22"/>
                <w:szCs w:val="22"/>
              </w:rPr>
              <w:t>to the partners</w:t>
            </w:r>
            <w:r w:rsidRPr="006F7651">
              <w:rPr>
                <w:rFonts w:asciiTheme="minorHAnsi" w:hAnsiTheme="minorHAnsi" w:cstheme="minorHAnsi"/>
                <w:sz w:val="22"/>
                <w:szCs w:val="22"/>
              </w:rPr>
              <w:t>.</w:t>
            </w:r>
          </w:p>
          <w:p w14:paraId="2711C2F3" w14:textId="2BD5E5F5" w:rsidR="000B15A9" w:rsidRPr="004E152D" w:rsidRDefault="00663008" w:rsidP="004E152D">
            <w:pPr>
              <w:pStyle w:val="Sansinterligne"/>
              <w:numPr>
                <w:ilvl w:val="0"/>
                <w:numId w:val="36"/>
              </w:numPr>
              <w:pBdr>
                <w:top w:val="nil"/>
                <w:left w:val="nil"/>
                <w:bottom w:val="nil"/>
                <w:right w:val="nil"/>
                <w:between w:val="nil"/>
                <w:bar w:val="nil"/>
              </w:pBdr>
              <w:rPr>
                <w:rFonts w:asciiTheme="minorHAnsi" w:hAnsiTheme="minorHAnsi" w:cstheme="minorHAnsi"/>
                <w:sz w:val="22"/>
                <w:szCs w:val="22"/>
              </w:rPr>
            </w:pPr>
            <w:r w:rsidRPr="000D28E1">
              <w:rPr>
                <w:rFonts w:asciiTheme="minorHAnsi" w:hAnsiTheme="minorHAnsi" w:cstheme="minorHAnsi"/>
                <w:sz w:val="22"/>
                <w:szCs w:val="22"/>
              </w:rPr>
              <w:t xml:space="preserve">Assist in ensuring minimum health and safety requirements are being adhered to by the team </w:t>
            </w:r>
            <w:r w:rsidR="000D28E1">
              <w:rPr>
                <w:rFonts w:asciiTheme="minorHAnsi" w:hAnsiTheme="minorHAnsi" w:cstheme="minorHAnsi"/>
                <w:sz w:val="22"/>
                <w:szCs w:val="22"/>
              </w:rPr>
              <w:t xml:space="preserve">across </w:t>
            </w:r>
            <w:r w:rsidR="000D28E1" w:rsidRPr="000D28E1">
              <w:rPr>
                <w:rFonts w:asciiTheme="minorHAnsi" w:hAnsiTheme="minorHAnsi" w:cstheme="minorHAnsi"/>
                <w:sz w:val="22"/>
                <w:szCs w:val="22"/>
              </w:rPr>
              <w:t xml:space="preserve">all offices. </w:t>
            </w:r>
          </w:p>
          <w:p w14:paraId="32BE790A" w14:textId="77777777" w:rsidR="004E152D" w:rsidRPr="004E152D" w:rsidRDefault="004E152D" w:rsidP="004E152D">
            <w:pPr>
              <w:numPr>
                <w:ilvl w:val="0"/>
                <w:numId w:val="36"/>
              </w:numPr>
              <w:spacing w:before="100" w:beforeAutospacing="1" w:after="100" w:afterAutospacing="1" w:line="240" w:lineRule="auto"/>
              <w:rPr>
                <w:rFonts w:asciiTheme="minorHAnsi" w:hAnsiTheme="minorHAnsi" w:cstheme="minorHAnsi"/>
                <w:sz w:val="22"/>
                <w:szCs w:val="22"/>
              </w:rPr>
            </w:pPr>
            <w:r w:rsidRPr="004E152D">
              <w:rPr>
                <w:rFonts w:asciiTheme="minorHAnsi" w:hAnsiTheme="minorHAnsi" w:cstheme="minorHAnsi"/>
                <w:sz w:val="22"/>
                <w:szCs w:val="22"/>
              </w:rPr>
              <w:t>Ensure compliance with Oxfam’s internal policies, procedures, and ethical standards in all HR-related activities.</w:t>
            </w:r>
          </w:p>
          <w:p w14:paraId="0C007B5C" w14:textId="74D01AC3" w:rsidR="00411AB1" w:rsidRPr="004E152D" w:rsidRDefault="00411AB1" w:rsidP="004E152D">
            <w:pPr>
              <w:pStyle w:val="Sansinterligne"/>
              <w:rPr>
                <w:rFonts w:asciiTheme="minorHAnsi" w:hAnsiTheme="minorHAnsi" w:cstheme="minorHAnsi"/>
                <w:b/>
                <w:bCs/>
                <w:sz w:val="22"/>
                <w:szCs w:val="22"/>
              </w:rPr>
            </w:pPr>
            <w:r w:rsidRPr="004E152D">
              <w:rPr>
                <w:rFonts w:asciiTheme="minorHAnsi" w:hAnsiTheme="minorHAnsi" w:cstheme="minorHAnsi"/>
                <w:b/>
                <w:bCs/>
                <w:sz w:val="22"/>
                <w:szCs w:val="22"/>
              </w:rPr>
              <w:t xml:space="preserve">HR Administration </w:t>
            </w:r>
          </w:p>
          <w:p w14:paraId="626C6751" w14:textId="3F4BFBC0" w:rsidR="00411AB1" w:rsidRPr="006F7651" w:rsidRDefault="001917AE" w:rsidP="004E152D">
            <w:pPr>
              <w:pStyle w:val="Sansinterligne"/>
              <w:numPr>
                <w:ilvl w:val="0"/>
                <w:numId w:val="36"/>
              </w:numPr>
              <w:pBdr>
                <w:top w:val="nil"/>
                <w:left w:val="nil"/>
                <w:bottom w:val="nil"/>
                <w:right w:val="nil"/>
                <w:between w:val="nil"/>
                <w:bar w:val="nil"/>
              </w:pBdr>
              <w:rPr>
                <w:rFonts w:asciiTheme="minorHAnsi" w:hAnsiTheme="minorHAnsi" w:cstheme="minorHAnsi"/>
                <w:sz w:val="22"/>
                <w:szCs w:val="22"/>
              </w:rPr>
            </w:pPr>
            <w:r>
              <w:rPr>
                <w:rFonts w:asciiTheme="minorHAnsi" w:hAnsiTheme="minorHAnsi" w:cstheme="minorHAnsi"/>
                <w:sz w:val="22"/>
                <w:szCs w:val="22"/>
              </w:rPr>
              <w:t xml:space="preserve">Develop </w:t>
            </w:r>
            <w:r w:rsidR="00411AB1" w:rsidRPr="006F7651">
              <w:rPr>
                <w:rFonts w:asciiTheme="minorHAnsi" w:hAnsiTheme="minorHAnsi" w:cstheme="minorHAnsi"/>
                <w:sz w:val="22"/>
                <w:szCs w:val="22"/>
              </w:rPr>
              <w:t xml:space="preserve">a monitoring </w:t>
            </w:r>
            <w:r>
              <w:rPr>
                <w:rFonts w:asciiTheme="minorHAnsi" w:hAnsiTheme="minorHAnsi" w:cstheme="minorHAnsi"/>
                <w:sz w:val="22"/>
                <w:szCs w:val="22"/>
              </w:rPr>
              <w:t xml:space="preserve">tool </w:t>
            </w:r>
            <w:r w:rsidR="00411AB1" w:rsidRPr="006F7651">
              <w:rPr>
                <w:rFonts w:asciiTheme="minorHAnsi" w:hAnsiTheme="minorHAnsi" w:cstheme="minorHAnsi"/>
                <w:sz w:val="22"/>
                <w:szCs w:val="22"/>
              </w:rPr>
              <w:t xml:space="preserve">for contractual durations and timelines, and ensure full contractual compliance, with the HRM. </w:t>
            </w:r>
          </w:p>
          <w:p w14:paraId="547BCFCD" w14:textId="562F8490" w:rsidR="001917AE" w:rsidRDefault="001917AE" w:rsidP="004E152D">
            <w:pPr>
              <w:pStyle w:val="Sansinterligne"/>
              <w:numPr>
                <w:ilvl w:val="0"/>
                <w:numId w:val="36"/>
              </w:numPr>
              <w:pBdr>
                <w:top w:val="nil"/>
                <w:left w:val="nil"/>
                <w:bottom w:val="nil"/>
                <w:right w:val="nil"/>
                <w:between w:val="nil"/>
                <w:bar w:val="nil"/>
              </w:pBdr>
              <w:rPr>
                <w:rFonts w:asciiTheme="minorHAnsi" w:hAnsiTheme="minorHAnsi" w:cstheme="minorHAnsi"/>
                <w:sz w:val="22"/>
                <w:szCs w:val="22"/>
              </w:rPr>
            </w:pPr>
            <w:r>
              <w:rPr>
                <w:rFonts w:asciiTheme="minorHAnsi" w:hAnsiTheme="minorHAnsi" w:cstheme="minorHAnsi"/>
                <w:sz w:val="22"/>
                <w:szCs w:val="22"/>
              </w:rPr>
              <w:t xml:space="preserve">Develop a monitoring tool for staff leave, coordinate with staff and line mangers to ensure alignment with the internal policies and HR conditions, and share regular updates with the HR Manager. </w:t>
            </w:r>
          </w:p>
          <w:p w14:paraId="3DB5C24B" w14:textId="77777777" w:rsidR="0000407D" w:rsidRPr="00106396" w:rsidRDefault="0000407D" w:rsidP="004E152D">
            <w:pPr>
              <w:pStyle w:val="Sansinterligne"/>
              <w:numPr>
                <w:ilvl w:val="0"/>
                <w:numId w:val="36"/>
              </w:numPr>
              <w:pBdr>
                <w:top w:val="nil"/>
                <w:left w:val="nil"/>
                <w:bottom w:val="nil"/>
                <w:right w:val="nil"/>
                <w:between w:val="nil"/>
                <w:bar w:val="nil"/>
              </w:pBdr>
              <w:rPr>
                <w:rFonts w:asciiTheme="minorHAnsi" w:hAnsiTheme="minorHAnsi" w:cstheme="minorHAnsi"/>
                <w:sz w:val="22"/>
                <w:szCs w:val="22"/>
              </w:rPr>
            </w:pPr>
            <w:r w:rsidRPr="00106396">
              <w:rPr>
                <w:rFonts w:asciiTheme="minorHAnsi" w:hAnsiTheme="minorHAnsi" w:cstheme="minorHAnsi"/>
                <w:sz w:val="22"/>
                <w:szCs w:val="22"/>
              </w:rPr>
              <w:t>Manage and maintain efficient HR filing system, staff lists and records, both electronically and in hard copy, with proper files for all personnel and consultants in accordance to HR policies and procedures.</w:t>
            </w:r>
          </w:p>
          <w:p w14:paraId="00EB7A63" w14:textId="2011AA92" w:rsidR="0000407D" w:rsidRPr="00C82AAB" w:rsidRDefault="0000407D" w:rsidP="004E152D">
            <w:pPr>
              <w:pStyle w:val="Sansinterligne"/>
              <w:numPr>
                <w:ilvl w:val="0"/>
                <w:numId w:val="36"/>
              </w:numPr>
              <w:pBdr>
                <w:top w:val="nil"/>
                <w:left w:val="nil"/>
                <w:bottom w:val="nil"/>
                <w:right w:val="nil"/>
                <w:between w:val="nil"/>
                <w:bar w:val="nil"/>
              </w:pBdr>
              <w:rPr>
                <w:rFonts w:asciiTheme="minorHAnsi" w:hAnsiTheme="minorHAnsi" w:cstheme="minorHAnsi"/>
                <w:sz w:val="22"/>
                <w:szCs w:val="22"/>
              </w:rPr>
            </w:pPr>
            <w:r w:rsidRPr="00C82AAB">
              <w:rPr>
                <w:rFonts w:asciiTheme="minorHAnsi" w:hAnsiTheme="minorHAnsi" w:cstheme="minorHAnsi"/>
                <w:sz w:val="22"/>
                <w:szCs w:val="22"/>
              </w:rPr>
              <w:t xml:space="preserve">Support the </w:t>
            </w:r>
            <w:r w:rsidR="006401CD" w:rsidRPr="00C82AAB">
              <w:rPr>
                <w:rFonts w:asciiTheme="minorHAnsi" w:hAnsiTheme="minorHAnsi" w:cstheme="minorHAnsi"/>
                <w:sz w:val="22"/>
                <w:szCs w:val="22"/>
              </w:rPr>
              <w:t xml:space="preserve">Operation team </w:t>
            </w:r>
            <w:r w:rsidRPr="00C82AAB">
              <w:rPr>
                <w:rFonts w:asciiTheme="minorHAnsi" w:hAnsiTheme="minorHAnsi" w:cstheme="minorHAnsi"/>
                <w:sz w:val="22"/>
                <w:szCs w:val="22"/>
              </w:rPr>
              <w:t>in the relocation of expat and none-national staff and/or visitors (search for accommodation, arrange security assessments, tracking of shipment of luggage, arrangements of visa etc.).</w:t>
            </w:r>
            <w:r w:rsidR="00440166" w:rsidRPr="00C82AAB">
              <w:rPr>
                <w:rFonts w:asciiTheme="minorHAnsi" w:hAnsiTheme="minorHAnsi" w:cstheme="minorHAnsi"/>
                <w:sz w:val="22"/>
                <w:szCs w:val="22"/>
              </w:rPr>
              <w:t xml:space="preserve"> </w:t>
            </w:r>
            <w:r w:rsidR="0018431F" w:rsidRPr="00C82AAB">
              <w:rPr>
                <w:rFonts w:asciiTheme="minorHAnsi" w:hAnsiTheme="minorHAnsi" w:cstheme="minorHAnsi"/>
                <w:sz w:val="22"/>
                <w:szCs w:val="22"/>
              </w:rPr>
              <w:t xml:space="preserve">Ensure the compliant and timely process for </w:t>
            </w:r>
            <w:r w:rsidR="00440166" w:rsidRPr="00C82AAB">
              <w:rPr>
                <w:rFonts w:asciiTheme="minorHAnsi" w:hAnsiTheme="minorHAnsi" w:cstheme="minorHAnsi"/>
                <w:sz w:val="22"/>
                <w:szCs w:val="22"/>
              </w:rPr>
              <w:t xml:space="preserve">obtaining work permits and residency cards. </w:t>
            </w:r>
          </w:p>
          <w:p w14:paraId="64C2D1D9" w14:textId="77777777" w:rsidR="0000407D" w:rsidRPr="00C82AAB" w:rsidRDefault="0000407D" w:rsidP="004E152D">
            <w:pPr>
              <w:pStyle w:val="Sansinterligne"/>
              <w:numPr>
                <w:ilvl w:val="0"/>
                <w:numId w:val="36"/>
              </w:numPr>
              <w:pBdr>
                <w:top w:val="nil"/>
                <w:left w:val="nil"/>
                <w:bottom w:val="nil"/>
                <w:right w:val="nil"/>
                <w:between w:val="nil"/>
                <w:bar w:val="nil"/>
              </w:pBdr>
              <w:rPr>
                <w:rFonts w:asciiTheme="minorHAnsi" w:hAnsiTheme="minorHAnsi" w:cstheme="minorHAnsi"/>
                <w:sz w:val="22"/>
                <w:szCs w:val="22"/>
              </w:rPr>
            </w:pPr>
            <w:r w:rsidRPr="00C82AAB">
              <w:rPr>
                <w:rFonts w:asciiTheme="minorHAnsi" w:hAnsiTheme="minorHAnsi" w:cstheme="minorHAnsi"/>
                <w:sz w:val="22"/>
                <w:szCs w:val="22"/>
              </w:rPr>
              <w:t>Responsible for the daily administration of staff attendance, such as accepting reports of absence and recovery, sending leave alerts, announcing upcoming holidays, etc.</w:t>
            </w:r>
          </w:p>
          <w:p w14:paraId="20F96048" w14:textId="77777777" w:rsidR="0000407D" w:rsidRPr="00C82AAB" w:rsidRDefault="0000407D" w:rsidP="004E152D">
            <w:pPr>
              <w:pStyle w:val="Sansinterligne"/>
              <w:numPr>
                <w:ilvl w:val="0"/>
                <w:numId w:val="36"/>
              </w:numPr>
              <w:pBdr>
                <w:top w:val="nil"/>
                <w:left w:val="nil"/>
                <w:bottom w:val="nil"/>
                <w:right w:val="nil"/>
                <w:between w:val="nil"/>
                <w:bar w:val="nil"/>
              </w:pBdr>
              <w:rPr>
                <w:rFonts w:asciiTheme="minorHAnsi" w:hAnsiTheme="minorHAnsi" w:cstheme="minorHAnsi"/>
                <w:sz w:val="22"/>
                <w:szCs w:val="22"/>
              </w:rPr>
            </w:pPr>
            <w:r w:rsidRPr="00C82AAB">
              <w:rPr>
                <w:rFonts w:asciiTheme="minorHAnsi" w:hAnsiTheme="minorHAnsi" w:cstheme="minorHAnsi"/>
                <w:sz w:val="22"/>
                <w:szCs w:val="22"/>
              </w:rPr>
              <w:t xml:space="preserve">Keep track of and distribute staff pay slips and tax and insurance certificates. </w:t>
            </w:r>
          </w:p>
          <w:p w14:paraId="19EF5F0F" w14:textId="0C80366E" w:rsidR="0000407D" w:rsidRPr="00C82AAB" w:rsidRDefault="0000407D" w:rsidP="004E152D">
            <w:pPr>
              <w:pStyle w:val="Sansinterligne"/>
              <w:numPr>
                <w:ilvl w:val="0"/>
                <w:numId w:val="36"/>
              </w:numPr>
              <w:pBdr>
                <w:top w:val="nil"/>
                <w:left w:val="nil"/>
                <w:bottom w:val="nil"/>
                <w:right w:val="nil"/>
                <w:between w:val="nil"/>
                <w:bar w:val="nil"/>
              </w:pBdr>
              <w:rPr>
                <w:rFonts w:asciiTheme="minorHAnsi" w:hAnsiTheme="minorHAnsi" w:cstheme="minorHAnsi"/>
                <w:sz w:val="22"/>
                <w:szCs w:val="22"/>
              </w:rPr>
            </w:pPr>
            <w:r w:rsidRPr="00C82AAB">
              <w:rPr>
                <w:rFonts w:asciiTheme="minorHAnsi" w:hAnsiTheme="minorHAnsi" w:cstheme="minorHAnsi"/>
                <w:sz w:val="22"/>
                <w:szCs w:val="22"/>
              </w:rPr>
              <w:t xml:space="preserve">Work closely with the </w:t>
            </w:r>
            <w:r w:rsidR="007E4F0B" w:rsidRPr="00C82AAB">
              <w:rPr>
                <w:rFonts w:asciiTheme="minorHAnsi" w:hAnsiTheme="minorHAnsi" w:cstheme="minorHAnsi"/>
                <w:sz w:val="22"/>
                <w:szCs w:val="22"/>
              </w:rPr>
              <w:t xml:space="preserve">Finance and Operation </w:t>
            </w:r>
            <w:r w:rsidRPr="00C82AAB">
              <w:rPr>
                <w:rFonts w:asciiTheme="minorHAnsi" w:hAnsiTheme="minorHAnsi" w:cstheme="minorHAnsi"/>
                <w:sz w:val="22"/>
                <w:szCs w:val="22"/>
              </w:rPr>
              <w:t>team to process medical claims, coordinate with the insurance company re staff claims reimbursements.</w:t>
            </w:r>
          </w:p>
          <w:p w14:paraId="671C3CC0" w14:textId="1B1810FA" w:rsidR="006A3018" w:rsidRPr="00C82AAB" w:rsidRDefault="007E4F0B" w:rsidP="004E152D">
            <w:pPr>
              <w:pStyle w:val="Sansinterligne"/>
              <w:numPr>
                <w:ilvl w:val="0"/>
                <w:numId w:val="36"/>
              </w:numPr>
              <w:pBdr>
                <w:top w:val="nil"/>
                <w:left w:val="nil"/>
                <w:bottom w:val="nil"/>
                <w:right w:val="nil"/>
                <w:between w:val="nil"/>
                <w:bar w:val="nil"/>
              </w:pBdr>
              <w:rPr>
                <w:rFonts w:asciiTheme="minorHAnsi" w:hAnsiTheme="minorHAnsi" w:cstheme="minorHAnsi"/>
                <w:sz w:val="22"/>
                <w:szCs w:val="22"/>
              </w:rPr>
            </w:pPr>
            <w:r w:rsidRPr="00C82AAB">
              <w:rPr>
                <w:rFonts w:asciiTheme="minorHAnsi" w:hAnsiTheme="minorHAnsi" w:cstheme="minorHAnsi"/>
                <w:sz w:val="22"/>
                <w:szCs w:val="22"/>
              </w:rPr>
              <w:t xml:space="preserve">If needed, support </w:t>
            </w:r>
            <w:r w:rsidR="006A3018" w:rsidRPr="00C82AAB">
              <w:rPr>
                <w:rFonts w:asciiTheme="minorHAnsi" w:hAnsiTheme="minorHAnsi" w:cstheme="minorHAnsi"/>
                <w:sz w:val="22"/>
                <w:szCs w:val="22"/>
              </w:rPr>
              <w:t xml:space="preserve">the preparation of the payroll </w:t>
            </w:r>
            <w:r w:rsidR="00721A01" w:rsidRPr="00C82AAB">
              <w:rPr>
                <w:rFonts w:asciiTheme="minorHAnsi" w:hAnsiTheme="minorHAnsi" w:cstheme="minorHAnsi"/>
                <w:sz w:val="22"/>
                <w:szCs w:val="22"/>
              </w:rPr>
              <w:t xml:space="preserve">and provide input </w:t>
            </w:r>
            <w:r w:rsidR="006A3018" w:rsidRPr="00C82AAB">
              <w:rPr>
                <w:rFonts w:asciiTheme="minorHAnsi" w:hAnsiTheme="minorHAnsi" w:cstheme="minorHAnsi"/>
                <w:sz w:val="22"/>
                <w:szCs w:val="22"/>
              </w:rPr>
              <w:t xml:space="preserve">on the staff monthly absence and leave. </w:t>
            </w:r>
          </w:p>
          <w:p w14:paraId="5AFEC22D" w14:textId="77777777" w:rsidR="000D28E1" w:rsidRPr="00C82AAB" w:rsidRDefault="000D28E1" w:rsidP="004E152D">
            <w:pPr>
              <w:pStyle w:val="Sansinterligne"/>
              <w:numPr>
                <w:ilvl w:val="0"/>
                <w:numId w:val="36"/>
              </w:numPr>
              <w:pBdr>
                <w:top w:val="nil"/>
                <w:left w:val="nil"/>
                <w:bottom w:val="nil"/>
                <w:right w:val="nil"/>
                <w:between w:val="nil"/>
                <w:bar w:val="nil"/>
              </w:pBdr>
              <w:rPr>
                <w:rFonts w:asciiTheme="minorHAnsi" w:hAnsiTheme="minorHAnsi" w:cstheme="minorHAnsi"/>
                <w:sz w:val="22"/>
                <w:szCs w:val="22"/>
              </w:rPr>
            </w:pPr>
            <w:r w:rsidRPr="00C82AAB">
              <w:rPr>
                <w:rFonts w:asciiTheme="minorHAnsi" w:hAnsiTheme="minorHAnsi" w:cstheme="minorHAnsi"/>
                <w:sz w:val="22"/>
                <w:szCs w:val="22"/>
              </w:rPr>
              <w:t xml:space="preserve">Maintain accurate records of all staff acquired benefits and ensure their full alignment with Oxfam policies and our NSTC.  </w:t>
            </w:r>
          </w:p>
          <w:p w14:paraId="7A6C316E" w14:textId="77777777" w:rsidR="000D28E1" w:rsidRPr="00C82AAB" w:rsidRDefault="000D28E1" w:rsidP="004E152D">
            <w:pPr>
              <w:pStyle w:val="Sansinterligne"/>
              <w:numPr>
                <w:ilvl w:val="0"/>
                <w:numId w:val="36"/>
              </w:numPr>
              <w:pBdr>
                <w:top w:val="nil"/>
                <w:left w:val="nil"/>
                <w:bottom w:val="nil"/>
                <w:right w:val="nil"/>
                <w:between w:val="nil"/>
                <w:bar w:val="nil"/>
              </w:pBdr>
              <w:rPr>
                <w:rFonts w:asciiTheme="minorHAnsi" w:hAnsiTheme="minorHAnsi" w:cstheme="minorHAnsi"/>
                <w:sz w:val="22"/>
                <w:szCs w:val="22"/>
              </w:rPr>
            </w:pPr>
            <w:r w:rsidRPr="00C82AAB">
              <w:rPr>
                <w:rFonts w:asciiTheme="minorHAnsi" w:hAnsiTheme="minorHAnsi" w:cstheme="minorHAnsi"/>
                <w:sz w:val="22"/>
                <w:szCs w:val="22"/>
              </w:rPr>
              <w:t>Following the HRM direction, ensure acquiring and disseminating the latest information on HR policies, conditions of employment, learning and development opportunities.</w:t>
            </w:r>
          </w:p>
          <w:p w14:paraId="2EE6B6CC" w14:textId="7E647935" w:rsidR="000B2452" w:rsidRPr="00D447AE" w:rsidRDefault="00A609E2" w:rsidP="00D447AE">
            <w:pPr>
              <w:numPr>
                <w:ilvl w:val="0"/>
                <w:numId w:val="36"/>
              </w:numPr>
              <w:spacing w:before="100" w:beforeAutospacing="1" w:after="100" w:afterAutospacing="1" w:line="240" w:lineRule="auto"/>
              <w:rPr>
                <w:rFonts w:asciiTheme="minorHAnsi" w:hAnsiTheme="minorHAnsi" w:cstheme="minorHAnsi"/>
                <w:sz w:val="22"/>
                <w:szCs w:val="22"/>
              </w:rPr>
            </w:pPr>
            <w:r>
              <w:rPr>
                <w:rFonts w:asciiTheme="minorHAnsi" w:hAnsiTheme="minorHAnsi" w:cstheme="minorHAnsi"/>
                <w:sz w:val="22"/>
                <w:szCs w:val="22"/>
              </w:rPr>
              <w:t>Undertake and c</w:t>
            </w:r>
            <w:r w:rsidR="004E152D" w:rsidRPr="004E152D">
              <w:rPr>
                <w:rFonts w:asciiTheme="minorHAnsi" w:hAnsiTheme="minorHAnsi" w:cstheme="minorHAnsi"/>
                <w:sz w:val="22"/>
                <w:szCs w:val="22"/>
              </w:rPr>
              <w:t xml:space="preserve">arry out other duties </w:t>
            </w:r>
            <w:r w:rsidR="009D7A35" w:rsidRPr="004E152D">
              <w:rPr>
                <w:rFonts w:asciiTheme="minorHAnsi" w:hAnsiTheme="minorHAnsi" w:cstheme="minorHAnsi"/>
                <w:sz w:val="22"/>
                <w:szCs w:val="22"/>
              </w:rPr>
              <w:t xml:space="preserve">assigned by the HR Manager in support of organizational priorities </w:t>
            </w:r>
            <w:r w:rsidR="004E152D" w:rsidRPr="004E152D">
              <w:rPr>
                <w:rFonts w:asciiTheme="minorHAnsi" w:hAnsiTheme="minorHAnsi" w:cstheme="minorHAnsi"/>
                <w:sz w:val="22"/>
                <w:szCs w:val="22"/>
              </w:rPr>
              <w:t>that are consistent</w:t>
            </w:r>
            <w:r w:rsidR="004E152D">
              <w:rPr>
                <w:rFonts w:asciiTheme="minorHAnsi" w:hAnsiTheme="minorHAnsi" w:cstheme="minorHAnsi"/>
                <w:sz w:val="22"/>
                <w:szCs w:val="22"/>
              </w:rPr>
              <w:t xml:space="preserve"> </w:t>
            </w:r>
            <w:r w:rsidR="004E152D" w:rsidRPr="004E152D">
              <w:rPr>
                <w:rFonts w:asciiTheme="minorHAnsi" w:hAnsiTheme="minorHAnsi" w:cstheme="minorHAnsi"/>
                <w:sz w:val="22"/>
                <w:szCs w:val="22"/>
              </w:rPr>
              <w:t>with the scope and level of the position.</w:t>
            </w:r>
          </w:p>
        </w:tc>
      </w:tr>
      <w:tr w:rsidR="000B2AD5" w:rsidRPr="00D436CE" w14:paraId="3CE6707A" w14:textId="77777777" w:rsidTr="009F43AA">
        <w:trPr>
          <w:trHeight w:val="1970"/>
        </w:trPr>
        <w:tc>
          <w:tcPr>
            <w:tcW w:w="10201" w:type="dxa"/>
            <w:gridSpan w:val="2"/>
          </w:tcPr>
          <w:p w14:paraId="5EEDB305" w14:textId="77777777" w:rsidR="000B2AD5" w:rsidRPr="00CD2C1D" w:rsidRDefault="000B2AD5" w:rsidP="00D436CE">
            <w:pPr>
              <w:pStyle w:val="Sansinterligne"/>
              <w:jc w:val="both"/>
              <w:rPr>
                <w:rFonts w:asciiTheme="minorHAnsi" w:hAnsiTheme="minorHAnsi" w:cstheme="minorHAnsi"/>
                <w:b/>
                <w:bCs/>
                <w:sz w:val="22"/>
                <w:szCs w:val="22"/>
                <w:lang w:val="en-US"/>
              </w:rPr>
            </w:pPr>
            <w:r w:rsidRPr="00CD2C1D">
              <w:rPr>
                <w:rFonts w:asciiTheme="minorHAnsi" w:hAnsiTheme="minorHAnsi" w:cstheme="minorHAnsi"/>
                <w:b/>
                <w:bCs/>
                <w:sz w:val="22"/>
                <w:szCs w:val="22"/>
                <w:lang w:val="en-US"/>
              </w:rPr>
              <w:lastRenderedPageBreak/>
              <w:t>WHO ARE WE LOOKING FOR?</w:t>
            </w:r>
          </w:p>
          <w:p w14:paraId="043D3EB2" w14:textId="65C5B969" w:rsidR="00CF6376" w:rsidRPr="00CD2C1D" w:rsidRDefault="006509A8" w:rsidP="00A609E2">
            <w:pPr>
              <w:pStyle w:val="Sansinterligne"/>
              <w:numPr>
                <w:ilvl w:val="0"/>
                <w:numId w:val="10"/>
              </w:numPr>
              <w:tabs>
                <w:tab w:val="clear" w:pos="720"/>
                <w:tab w:val="num" w:pos="1059"/>
              </w:tabs>
              <w:jc w:val="both"/>
              <w:rPr>
                <w:rFonts w:asciiTheme="minorHAnsi" w:hAnsiTheme="minorHAnsi" w:cstheme="minorHAnsi"/>
                <w:sz w:val="22"/>
                <w:szCs w:val="22"/>
                <w:lang w:val="en-US"/>
              </w:rPr>
            </w:pPr>
            <w:r w:rsidRPr="00CD2C1D">
              <w:rPr>
                <w:rFonts w:asciiTheme="minorHAnsi" w:hAnsiTheme="minorHAnsi" w:cstheme="minorHAnsi"/>
                <w:sz w:val="22"/>
                <w:szCs w:val="22"/>
                <w:lang w:val="en-US"/>
              </w:rPr>
              <w:t xml:space="preserve">Self-Aware and </w:t>
            </w:r>
            <w:r w:rsidR="00F20C07" w:rsidRPr="00CD2C1D">
              <w:rPr>
                <w:rFonts w:asciiTheme="minorHAnsi" w:hAnsiTheme="minorHAnsi" w:cstheme="minorHAnsi"/>
                <w:sz w:val="22"/>
                <w:szCs w:val="22"/>
                <w:lang w:val="en-US"/>
              </w:rPr>
              <w:t>reliable and accountable</w:t>
            </w:r>
            <w:r w:rsidRPr="00CD2C1D">
              <w:rPr>
                <w:rFonts w:asciiTheme="minorHAnsi" w:hAnsiTheme="minorHAnsi" w:cstheme="minorHAnsi"/>
                <w:sz w:val="22"/>
                <w:szCs w:val="22"/>
                <w:lang w:val="en-US"/>
              </w:rPr>
              <w:t xml:space="preserve">, </w:t>
            </w:r>
            <w:r w:rsidR="00D92872" w:rsidRPr="00CD2C1D">
              <w:rPr>
                <w:rFonts w:asciiTheme="minorHAnsi" w:hAnsiTheme="minorHAnsi" w:cstheme="minorHAnsi"/>
                <w:sz w:val="22"/>
                <w:szCs w:val="22"/>
                <w:lang w:val="en-US"/>
              </w:rPr>
              <w:t xml:space="preserve">solution-oriented </w:t>
            </w:r>
            <w:r w:rsidRPr="00CD2C1D">
              <w:rPr>
                <w:rFonts w:asciiTheme="minorHAnsi" w:hAnsiTheme="minorHAnsi" w:cstheme="minorHAnsi"/>
                <w:sz w:val="22"/>
                <w:szCs w:val="22"/>
                <w:lang w:val="en-US"/>
              </w:rPr>
              <w:t>i</w:t>
            </w:r>
            <w:r w:rsidR="00CF6376" w:rsidRPr="00CD2C1D">
              <w:rPr>
                <w:rFonts w:asciiTheme="minorHAnsi" w:hAnsiTheme="minorHAnsi" w:cstheme="minorHAnsi"/>
                <w:sz w:val="22"/>
                <w:szCs w:val="22"/>
                <w:lang w:val="en-US"/>
              </w:rPr>
              <w:t>nitiat</w:t>
            </w:r>
            <w:r w:rsidR="00F20C07" w:rsidRPr="00CD2C1D">
              <w:rPr>
                <w:rFonts w:asciiTheme="minorHAnsi" w:hAnsiTheme="minorHAnsi" w:cstheme="minorHAnsi"/>
                <w:sz w:val="22"/>
                <w:szCs w:val="22"/>
                <w:lang w:val="en-US"/>
              </w:rPr>
              <w:t>or</w:t>
            </w:r>
            <w:r w:rsidR="00D92872" w:rsidRPr="00CD2C1D">
              <w:rPr>
                <w:rFonts w:asciiTheme="minorHAnsi" w:hAnsiTheme="minorHAnsi" w:cstheme="minorHAnsi"/>
                <w:sz w:val="22"/>
                <w:szCs w:val="22"/>
                <w:lang w:val="en-US"/>
              </w:rPr>
              <w:t>,</w:t>
            </w:r>
            <w:r w:rsidR="00F20C07" w:rsidRPr="00CD2C1D">
              <w:rPr>
                <w:rFonts w:asciiTheme="minorHAnsi" w:hAnsiTheme="minorHAnsi" w:cstheme="minorHAnsi"/>
                <w:sz w:val="22"/>
                <w:szCs w:val="22"/>
                <w:lang w:val="en-US"/>
              </w:rPr>
              <w:t xml:space="preserve"> and </w:t>
            </w:r>
            <w:r w:rsidR="00CF6376" w:rsidRPr="00CD2C1D">
              <w:rPr>
                <w:rFonts w:asciiTheme="minorHAnsi" w:hAnsiTheme="minorHAnsi" w:cstheme="minorHAnsi"/>
                <w:sz w:val="22"/>
                <w:szCs w:val="22"/>
                <w:lang w:val="en-US"/>
              </w:rPr>
              <w:t>decisiv</w:t>
            </w:r>
            <w:r w:rsidR="00F20C07" w:rsidRPr="00CD2C1D">
              <w:rPr>
                <w:rFonts w:asciiTheme="minorHAnsi" w:hAnsiTheme="minorHAnsi" w:cstheme="minorHAnsi"/>
                <w:sz w:val="22"/>
                <w:szCs w:val="22"/>
                <w:lang w:val="en-US"/>
              </w:rPr>
              <w:t xml:space="preserve">e professional HR Officer. </w:t>
            </w:r>
          </w:p>
          <w:p w14:paraId="6C242A07" w14:textId="1B162333" w:rsidR="00AE1004" w:rsidRPr="00CD2C1D" w:rsidRDefault="007B2FD2" w:rsidP="00D92872">
            <w:pPr>
              <w:pStyle w:val="Sansinterligne"/>
              <w:numPr>
                <w:ilvl w:val="0"/>
                <w:numId w:val="10"/>
              </w:numPr>
              <w:jc w:val="both"/>
              <w:rPr>
                <w:rFonts w:asciiTheme="minorHAnsi" w:hAnsiTheme="minorHAnsi" w:cstheme="minorHAnsi"/>
                <w:sz w:val="22"/>
                <w:szCs w:val="22"/>
                <w:lang w:val="en-US"/>
              </w:rPr>
            </w:pPr>
            <w:r w:rsidRPr="00CD2C1D">
              <w:rPr>
                <w:rFonts w:asciiTheme="minorHAnsi" w:hAnsiTheme="minorHAnsi" w:cstheme="minorHAnsi"/>
                <w:sz w:val="22"/>
                <w:szCs w:val="22"/>
                <w:lang w:val="en-US"/>
              </w:rPr>
              <w:t>A</w:t>
            </w:r>
            <w:r w:rsidR="00E46F75" w:rsidRPr="00CD2C1D">
              <w:rPr>
                <w:rFonts w:asciiTheme="minorHAnsi" w:hAnsiTheme="minorHAnsi" w:cstheme="minorHAnsi"/>
                <w:sz w:val="22"/>
                <w:szCs w:val="22"/>
                <w:lang w:val="en-US"/>
              </w:rPr>
              <w:t>n academic d</w:t>
            </w:r>
            <w:r w:rsidR="00CF5A16" w:rsidRPr="00CD2C1D">
              <w:rPr>
                <w:rFonts w:asciiTheme="minorHAnsi" w:hAnsiTheme="minorHAnsi" w:cstheme="minorHAnsi"/>
                <w:sz w:val="22"/>
                <w:szCs w:val="22"/>
                <w:lang w:val="en-US"/>
              </w:rPr>
              <w:t xml:space="preserve">egree in </w:t>
            </w:r>
            <w:r w:rsidR="00D92872" w:rsidRPr="00CD2C1D">
              <w:rPr>
                <w:rFonts w:asciiTheme="minorHAnsi" w:hAnsiTheme="minorHAnsi" w:cstheme="minorHAnsi"/>
                <w:sz w:val="22"/>
                <w:szCs w:val="22"/>
                <w:lang w:val="en-US"/>
              </w:rPr>
              <w:t xml:space="preserve">HR </w:t>
            </w:r>
            <w:r w:rsidR="00CF5A16" w:rsidRPr="00CD2C1D">
              <w:rPr>
                <w:rFonts w:asciiTheme="minorHAnsi" w:hAnsiTheme="minorHAnsi" w:cstheme="minorHAnsi"/>
                <w:sz w:val="22"/>
                <w:szCs w:val="22"/>
                <w:lang w:val="en-US"/>
              </w:rPr>
              <w:t>administration</w:t>
            </w:r>
            <w:r w:rsidR="00D92872" w:rsidRPr="00CD2C1D">
              <w:rPr>
                <w:rFonts w:asciiTheme="minorHAnsi" w:hAnsiTheme="minorHAnsi" w:cstheme="minorHAnsi"/>
                <w:sz w:val="22"/>
                <w:szCs w:val="22"/>
                <w:lang w:val="en-US"/>
              </w:rPr>
              <w:t xml:space="preserve"> </w:t>
            </w:r>
            <w:r w:rsidR="00EC077D" w:rsidRPr="00CD2C1D">
              <w:rPr>
                <w:rFonts w:asciiTheme="minorHAnsi" w:hAnsiTheme="minorHAnsi" w:cstheme="minorHAnsi"/>
                <w:sz w:val="22"/>
                <w:szCs w:val="22"/>
                <w:lang w:val="en-US"/>
              </w:rPr>
              <w:t xml:space="preserve">OR equivalent level of professional and work experience </w:t>
            </w:r>
            <w:r w:rsidR="00531B89" w:rsidRPr="00CD2C1D">
              <w:rPr>
                <w:rFonts w:asciiTheme="minorHAnsi" w:hAnsiTheme="minorHAnsi" w:cstheme="minorHAnsi"/>
                <w:sz w:val="22"/>
                <w:szCs w:val="22"/>
                <w:lang w:val="en-US"/>
              </w:rPr>
              <w:t>holding similar jobs in the development field with similar type of organizations</w:t>
            </w:r>
            <w:r w:rsidR="00CF5A16" w:rsidRPr="00CD2C1D">
              <w:rPr>
                <w:rFonts w:asciiTheme="minorHAnsi" w:hAnsiTheme="minorHAnsi" w:cstheme="minorHAnsi"/>
                <w:sz w:val="22"/>
                <w:szCs w:val="22"/>
                <w:lang w:val="en-US"/>
              </w:rPr>
              <w:t xml:space="preserve"> (non-profit sector)</w:t>
            </w:r>
            <w:r w:rsidR="00AE1004" w:rsidRPr="00CD2C1D">
              <w:rPr>
                <w:rFonts w:asciiTheme="minorHAnsi" w:hAnsiTheme="minorHAnsi" w:cstheme="minorHAnsi"/>
                <w:sz w:val="22"/>
                <w:szCs w:val="22"/>
                <w:lang w:val="en-US"/>
              </w:rPr>
              <w:t xml:space="preserve">. </w:t>
            </w:r>
          </w:p>
          <w:p w14:paraId="75BD2DE6" w14:textId="5DB9C915" w:rsidR="00F825D4" w:rsidRPr="00CD2C1D" w:rsidRDefault="00F825D4" w:rsidP="00A609E2">
            <w:pPr>
              <w:pStyle w:val="Sansinterligne"/>
              <w:numPr>
                <w:ilvl w:val="0"/>
                <w:numId w:val="10"/>
              </w:numPr>
              <w:pBdr>
                <w:top w:val="nil"/>
                <w:left w:val="nil"/>
                <w:bottom w:val="nil"/>
                <w:right w:val="nil"/>
                <w:between w:val="nil"/>
                <w:bar w:val="nil"/>
              </w:pBdr>
              <w:jc w:val="both"/>
              <w:rPr>
                <w:rFonts w:asciiTheme="minorHAnsi" w:hAnsiTheme="minorHAnsi" w:cstheme="minorHAnsi"/>
                <w:sz w:val="22"/>
                <w:szCs w:val="22"/>
                <w:lang w:val="en-US"/>
              </w:rPr>
            </w:pPr>
            <w:r w:rsidRPr="00CD2C1D">
              <w:rPr>
                <w:rFonts w:asciiTheme="minorHAnsi" w:hAnsiTheme="minorHAnsi" w:cstheme="minorHAnsi"/>
                <w:sz w:val="22"/>
                <w:szCs w:val="22"/>
                <w:lang w:val="en-US"/>
              </w:rPr>
              <w:t xml:space="preserve">At least </w:t>
            </w:r>
            <w:r w:rsidR="00C54FC3">
              <w:rPr>
                <w:rFonts w:asciiTheme="minorHAnsi" w:hAnsiTheme="minorHAnsi" w:cstheme="minorHAnsi"/>
                <w:sz w:val="22"/>
                <w:szCs w:val="22"/>
                <w:lang w:val="en-US"/>
              </w:rPr>
              <w:t>5</w:t>
            </w:r>
            <w:r w:rsidRPr="00CD2C1D">
              <w:rPr>
                <w:rFonts w:asciiTheme="minorHAnsi" w:hAnsiTheme="minorHAnsi" w:cstheme="minorHAnsi"/>
                <w:sz w:val="22"/>
                <w:szCs w:val="22"/>
                <w:lang w:val="en-US"/>
              </w:rPr>
              <w:t xml:space="preserve"> years of work experience with progressive levels of professional responsibilities especially in </w:t>
            </w:r>
            <w:r w:rsidR="00D92872" w:rsidRPr="00CD2C1D">
              <w:rPr>
                <w:rFonts w:asciiTheme="minorHAnsi" w:hAnsiTheme="minorHAnsi" w:cstheme="minorHAnsi"/>
                <w:sz w:val="22"/>
                <w:szCs w:val="22"/>
                <w:lang w:val="en-US"/>
              </w:rPr>
              <w:t xml:space="preserve">HR and </w:t>
            </w:r>
            <w:r w:rsidRPr="00CD2C1D">
              <w:rPr>
                <w:rFonts w:asciiTheme="minorHAnsi" w:hAnsiTheme="minorHAnsi" w:cstheme="minorHAnsi"/>
                <w:sz w:val="22"/>
                <w:szCs w:val="22"/>
                <w:lang w:val="en-US"/>
              </w:rPr>
              <w:t xml:space="preserve">administration. </w:t>
            </w:r>
          </w:p>
          <w:p w14:paraId="51CE5404" w14:textId="1A114455" w:rsidR="00B402A0" w:rsidRPr="00CD2C1D" w:rsidRDefault="001E1104" w:rsidP="00A609E2">
            <w:pPr>
              <w:pStyle w:val="Sansinterligne"/>
              <w:numPr>
                <w:ilvl w:val="0"/>
                <w:numId w:val="10"/>
              </w:numPr>
              <w:jc w:val="both"/>
              <w:rPr>
                <w:rFonts w:asciiTheme="minorHAnsi" w:hAnsiTheme="minorHAnsi" w:cstheme="minorHAnsi"/>
                <w:sz w:val="22"/>
                <w:szCs w:val="22"/>
                <w:lang w:val="en-US"/>
              </w:rPr>
            </w:pPr>
            <w:r w:rsidRPr="00CD2C1D">
              <w:rPr>
                <w:rFonts w:asciiTheme="minorHAnsi" w:hAnsiTheme="minorHAnsi" w:cstheme="minorHAnsi"/>
                <w:sz w:val="22"/>
                <w:szCs w:val="22"/>
                <w:lang w:val="en-US"/>
              </w:rPr>
              <w:t>R</w:t>
            </w:r>
            <w:r w:rsidR="00A16883" w:rsidRPr="00CD2C1D">
              <w:rPr>
                <w:rFonts w:asciiTheme="minorHAnsi" w:hAnsiTheme="minorHAnsi" w:cstheme="minorHAnsi"/>
                <w:sz w:val="22"/>
                <w:szCs w:val="22"/>
                <w:lang w:val="en-US"/>
              </w:rPr>
              <w:t xml:space="preserve">isk assessment, prevention and mitigations skills and ability to translate </w:t>
            </w:r>
            <w:r w:rsidR="001F0194" w:rsidRPr="00CD2C1D">
              <w:rPr>
                <w:rFonts w:asciiTheme="minorHAnsi" w:hAnsiTheme="minorHAnsi" w:cstheme="minorHAnsi"/>
                <w:sz w:val="22"/>
                <w:szCs w:val="22"/>
                <w:lang w:val="en-US"/>
              </w:rPr>
              <w:t xml:space="preserve">those into </w:t>
            </w:r>
            <w:r w:rsidR="00A16883" w:rsidRPr="00CD2C1D">
              <w:rPr>
                <w:rFonts w:asciiTheme="minorHAnsi" w:hAnsiTheme="minorHAnsi" w:cstheme="minorHAnsi"/>
                <w:sz w:val="22"/>
                <w:szCs w:val="22"/>
                <w:lang w:val="en-US"/>
              </w:rPr>
              <w:t xml:space="preserve">adaptive </w:t>
            </w:r>
            <w:r w:rsidR="00B402A0" w:rsidRPr="00CD2C1D">
              <w:rPr>
                <w:rFonts w:asciiTheme="minorHAnsi" w:hAnsiTheme="minorHAnsi" w:cstheme="minorHAnsi"/>
                <w:sz w:val="22"/>
                <w:szCs w:val="22"/>
                <w:lang w:val="en-US"/>
              </w:rPr>
              <w:t xml:space="preserve">ways of working and approaches within the team. </w:t>
            </w:r>
          </w:p>
          <w:p w14:paraId="038AC413" w14:textId="2AA28E4F" w:rsidR="001F0194" w:rsidRPr="00CD2C1D" w:rsidRDefault="001E1104" w:rsidP="00A609E2">
            <w:pPr>
              <w:pStyle w:val="Sansinterligne"/>
              <w:numPr>
                <w:ilvl w:val="0"/>
                <w:numId w:val="10"/>
              </w:numPr>
              <w:jc w:val="both"/>
              <w:rPr>
                <w:rFonts w:asciiTheme="minorHAnsi" w:hAnsiTheme="minorHAnsi" w:cstheme="minorHAnsi"/>
                <w:sz w:val="22"/>
                <w:szCs w:val="22"/>
                <w:lang w:val="en-US"/>
              </w:rPr>
            </w:pPr>
            <w:r w:rsidRPr="00CD2C1D">
              <w:rPr>
                <w:rFonts w:asciiTheme="minorHAnsi" w:hAnsiTheme="minorHAnsi" w:cstheme="minorHAnsi"/>
                <w:sz w:val="22"/>
                <w:szCs w:val="22"/>
                <w:lang w:val="en-US"/>
              </w:rPr>
              <w:t>K</w:t>
            </w:r>
            <w:r w:rsidR="00327531" w:rsidRPr="00CD2C1D">
              <w:rPr>
                <w:rFonts w:asciiTheme="minorHAnsi" w:hAnsiTheme="minorHAnsi" w:cstheme="minorHAnsi"/>
                <w:sz w:val="22"/>
                <w:szCs w:val="22"/>
                <w:lang w:val="en-US"/>
              </w:rPr>
              <w:t xml:space="preserve">nowledge of </w:t>
            </w:r>
            <w:r w:rsidR="00204E34" w:rsidRPr="00CD2C1D">
              <w:rPr>
                <w:rFonts w:asciiTheme="minorHAnsi" w:hAnsiTheme="minorHAnsi" w:cstheme="minorHAnsi"/>
                <w:sz w:val="22"/>
                <w:szCs w:val="22"/>
                <w:lang w:val="en-US"/>
              </w:rPr>
              <w:t xml:space="preserve">and direct work experience </w:t>
            </w:r>
            <w:r w:rsidR="0058746D" w:rsidRPr="00CD2C1D">
              <w:rPr>
                <w:rFonts w:asciiTheme="minorHAnsi" w:hAnsiTheme="minorHAnsi" w:cstheme="minorHAnsi"/>
                <w:sz w:val="22"/>
                <w:szCs w:val="22"/>
                <w:lang w:val="en-US"/>
              </w:rPr>
              <w:t xml:space="preserve">and understanding of the national laws, legal system, and requirements. </w:t>
            </w:r>
          </w:p>
          <w:p w14:paraId="37C457EF" w14:textId="029C6350" w:rsidR="00CF5A16" w:rsidRPr="00CD2C1D" w:rsidRDefault="00CF5A16" w:rsidP="00910B43">
            <w:pPr>
              <w:pStyle w:val="Sansinterligne"/>
              <w:numPr>
                <w:ilvl w:val="0"/>
                <w:numId w:val="10"/>
              </w:numPr>
              <w:jc w:val="both"/>
              <w:rPr>
                <w:rFonts w:asciiTheme="minorHAnsi" w:hAnsiTheme="minorHAnsi" w:cstheme="minorHAnsi"/>
                <w:sz w:val="22"/>
                <w:szCs w:val="22"/>
                <w:lang w:val="en-US"/>
              </w:rPr>
            </w:pPr>
            <w:r w:rsidRPr="00CD2C1D">
              <w:rPr>
                <w:rFonts w:asciiTheme="minorHAnsi" w:hAnsiTheme="minorHAnsi" w:cstheme="minorHAnsi"/>
                <w:sz w:val="22"/>
                <w:szCs w:val="22"/>
                <w:lang w:val="en-US"/>
              </w:rPr>
              <w:lastRenderedPageBreak/>
              <w:t xml:space="preserve">Knowledge of </w:t>
            </w:r>
            <w:r w:rsidR="00910B43" w:rsidRPr="00CD2C1D">
              <w:rPr>
                <w:rFonts w:asciiTheme="minorHAnsi" w:hAnsiTheme="minorHAnsi" w:cstheme="minorHAnsi"/>
                <w:sz w:val="22"/>
                <w:szCs w:val="22"/>
                <w:lang w:val="en-US"/>
              </w:rPr>
              <w:t xml:space="preserve">HR </w:t>
            </w:r>
            <w:r w:rsidRPr="00CD2C1D">
              <w:rPr>
                <w:rFonts w:asciiTheme="minorHAnsi" w:hAnsiTheme="minorHAnsi" w:cstheme="minorHAnsi"/>
                <w:sz w:val="22"/>
                <w:szCs w:val="22"/>
                <w:lang w:val="en-US"/>
              </w:rPr>
              <w:t>contract</w:t>
            </w:r>
            <w:r w:rsidR="00910B43" w:rsidRPr="00CD2C1D">
              <w:rPr>
                <w:rFonts w:asciiTheme="minorHAnsi" w:hAnsiTheme="minorHAnsi" w:cstheme="minorHAnsi"/>
                <w:sz w:val="22"/>
                <w:szCs w:val="22"/>
                <w:lang w:val="en-US"/>
              </w:rPr>
              <w:t xml:space="preserve">ual legal obligations and </w:t>
            </w:r>
            <w:r w:rsidRPr="00CD2C1D">
              <w:rPr>
                <w:rFonts w:asciiTheme="minorHAnsi" w:hAnsiTheme="minorHAnsi" w:cstheme="minorHAnsi"/>
                <w:sz w:val="22"/>
                <w:szCs w:val="22"/>
                <w:lang w:val="en-US"/>
              </w:rPr>
              <w:t>management</w:t>
            </w:r>
            <w:r w:rsidR="00910B43" w:rsidRPr="00CD2C1D">
              <w:rPr>
                <w:rFonts w:asciiTheme="minorHAnsi" w:hAnsiTheme="minorHAnsi" w:cstheme="minorHAnsi"/>
                <w:sz w:val="22"/>
                <w:szCs w:val="22"/>
                <w:lang w:val="en-US"/>
              </w:rPr>
              <w:t xml:space="preserve"> in NA. </w:t>
            </w:r>
          </w:p>
          <w:p w14:paraId="026E497D" w14:textId="60C0705C" w:rsidR="00CF5A16" w:rsidRPr="00CD2C1D" w:rsidRDefault="00910B43" w:rsidP="00D365B0">
            <w:pPr>
              <w:pStyle w:val="Sansinterligne"/>
              <w:numPr>
                <w:ilvl w:val="0"/>
                <w:numId w:val="10"/>
              </w:numPr>
              <w:jc w:val="both"/>
              <w:rPr>
                <w:rFonts w:asciiTheme="minorHAnsi" w:hAnsiTheme="minorHAnsi" w:cstheme="minorHAnsi"/>
                <w:sz w:val="22"/>
                <w:szCs w:val="22"/>
                <w:lang w:val="en-US"/>
              </w:rPr>
            </w:pPr>
            <w:r w:rsidRPr="00CD2C1D">
              <w:rPr>
                <w:rFonts w:asciiTheme="minorHAnsi" w:hAnsiTheme="minorHAnsi" w:cstheme="minorHAnsi"/>
                <w:sz w:val="22"/>
                <w:szCs w:val="22"/>
                <w:lang w:val="en-US"/>
              </w:rPr>
              <w:t>E</w:t>
            </w:r>
            <w:r w:rsidR="00CF5A16" w:rsidRPr="00CD2C1D">
              <w:rPr>
                <w:rFonts w:asciiTheme="minorHAnsi" w:hAnsiTheme="minorHAnsi" w:cstheme="minorHAnsi"/>
                <w:sz w:val="22"/>
                <w:szCs w:val="22"/>
                <w:lang w:val="en-US"/>
              </w:rPr>
              <w:t xml:space="preserve">xpertise in knowledge on procedures, systems and practices in </w:t>
            </w:r>
            <w:r w:rsidR="00D365B0" w:rsidRPr="00CD2C1D">
              <w:rPr>
                <w:rFonts w:asciiTheme="minorHAnsi" w:hAnsiTheme="minorHAnsi" w:cstheme="minorHAnsi"/>
                <w:sz w:val="22"/>
                <w:szCs w:val="22"/>
                <w:lang w:val="en-US"/>
              </w:rPr>
              <w:t xml:space="preserve">HR administration and operation. </w:t>
            </w:r>
          </w:p>
          <w:p w14:paraId="22EF016F" w14:textId="77777777" w:rsidR="00330F5E" w:rsidRPr="00CD2C1D" w:rsidRDefault="00B54DB8" w:rsidP="00330F5E">
            <w:pPr>
              <w:numPr>
                <w:ilvl w:val="0"/>
                <w:numId w:val="10"/>
              </w:numPr>
              <w:spacing w:before="100" w:beforeAutospacing="1" w:after="100" w:afterAutospacing="1" w:line="240" w:lineRule="auto"/>
              <w:rPr>
                <w:rFonts w:asciiTheme="minorHAnsi" w:hAnsiTheme="minorHAnsi" w:cstheme="minorHAnsi"/>
                <w:sz w:val="22"/>
                <w:szCs w:val="22"/>
              </w:rPr>
            </w:pPr>
            <w:r w:rsidRPr="00CD2C1D">
              <w:rPr>
                <w:rFonts w:asciiTheme="minorHAnsi" w:hAnsiTheme="minorHAnsi" w:cstheme="minorHAnsi"/>
                <w:sz w:val="22"/>
                <w:szCs w:val="22"/>
                <w:lang w:val="en-US"/>
              </w:rPr>
              <w:t xml:space="preserve">Commitment to adhere to equity, diversity, </w:t>
            </w:r>
            <w:r w:rsidR="00995329" w:rsidRPr="00CD2C1D">
              <w:rPr>
                <w:rFonts w:asciiTheme="minorHAnsi" w:hAnsiTheme="minorHAnsi" w:cstheme="minorHAnsi"/>
                <w:sz w:val="22"/>
                <w:szCs w:val="22"/>
              </w:rPr>
              <w:t xml:space="preserve">inclusion (EDI), </w:t>
            </w:r>
            <w:r w:rsidR="00330F5E" w:rsidRPr="00CD2C1D">
              <w:rPr>
                <w:rFonts w:asciiTheme="minorHAnsi" w:hAnsiTheme="minorHAnsi" w:cstheme="minorHAnsi"/>
                <w:sz w:val="22"/>
                <w:szCs w:val="22"/>
              </w:rPr>
              <w:t>safeguarding, child protection, prevention of sexual exploitation, abuse and harassment (PSEAH), and staff health, safety, and well-being.</w:t>
            </w:r>
          </w:p>
          <w:p w14:paraId="28B4714A" w14:textId="74EC729D" w:rsidR="009F43AA" w:rsidRPr="00CD2C1D" w:rsidRDefault="00515C4E" w:rsidP="00A609E2">
            <w:pPr>
              <w:pStyle w:val="Sansinterligne"/>
              <w:numPr>
                <w:ilvl w:val="0"/>
                <w:numId w:val="10"/>
              </w:numPr>
              <w:jc w:val="both"/>
              <w:rPr>
                <w:rFonts w:asciiTheme="minorHAnsi" w:hAnsiTheme="minorHAnsi" w:cstheme="minorHAnsi"/>
                <w:sz w:val="22"/>
                <w:szCs w:val="22"/>
                <w:lang w:val="en-US"/>
              </w:rPr>
            </w:pPr>
            <w:r w:rsidRPr="00CD2C1D">
              <w:rPr>
                <w:rFonts w:asciiTheme="minorHAnsi" w:hAnsiTheme="minorHAnsi" w:cstheme="minorHAnsi"/>
                <w:sz w:val="22"/>
                <w:szCs w:val="22"/>
                <w:lang w:val="en-US"/>
              </w:rPr>
              <w:t xml:space="preserve">Good team management, support and </w:t>
            </w:r>
            <w:r w:rsidR="0032788D" w:rsidRPr="00CD2C1D">
              <w:rPr>
                <w:rFonts w:asciiTheme="minorHAnsi" w:hAnsiTheme="minorHAnsi" w:cstheme="minorHAnsi"/>
                <w:sz w:val="22"/>
                <w:szCs w:val="22"/>
                <w:lang w:val="en-US"/>
              </w:rPr>
              <w:t>teamwork</w:t>
            </w:r>
            <w:r w:rsidRPr="00CD2C1D">
              <w:rPr>
                <w:rFonts w:asciiTheme="minorHAnsi" w:hAnsiTheme="minorHAnsi" w:cstheme="minorHAnsi"/>
                <w:sz w:val="22"/>
                <w:szCs w:val="22"/>
                <w:lang w:val="en-US"/>
              </w:rPr>
              <w:t xml:space="preserve"> skills</w:t>
            </w:r>
            <w:r w:rsidR="00B54DB8" w:rsidRPr="00CD2C1D">
              <w:rPr>
                <w:rFonts w:asciiTheme="minorHAnsi" w:hAnsiTheme="minorHAnsi" w:cstheme="minorHAnsi"/>
                <w:sz w:val="22"/>
                <w:szCs w:val="22"/>
                <w:lang w:val="en-US"/>
              </w:rPr>
              <w:t xml:space="preserve">, </w:t>
            </w:r>
            <w:r w:rsidR="009F43AA" w:rsidRPr="00CD2C1D">
              <w:rPr>
                <w:rFonts w:asciiTheme="minorHAnsi" w:hAnsiTheme="minorHAnsi" w:cstheme="minorHAnsi"/>
                <w:sz w:val="22"/>
                <w:szCs w:val="22"/>
                <w:lang w:val="en-US"/>
              </w:rPr>
              <w:t>ability to work in a matrix work environment, and ability to engage with senior managers.</w:t>
            </w:r>
          </w:p>
          <w:p w14:paraId="34CC469C" w14:textId="4F69AACF" w:rsidR="00E5644B" w:rsidRPr="00CD2C1D" w:rsidRDefault="00995329" w:rsidP="00A609E2">
            <w:pPr>
              <w:pStyle w:val="Sansinterligne"/>
              <w:numPr>
                <w:ilvl w:val="0"/>
                <w:numId w:val="10"/>
              </w:numPr>
              <w:pBdr>
                <w:top w:val="nil"/>
                <w:left w:val="nil"/>
                <w:bottom w:val="nil"/>
                <w:right w:val="nil"/>
                <w:between w:val="nil"/>
                <w:bar w:val="nil"/>
              </w:pBdr>
              <w:jc w:val="both"/>
              <w:rPr>
                <w:rFonts w:asciiTheme="minorHAnsi" w:hAnsiTheme="minorHAnsi" w:cstheme="minorHAnsi"/>
                <w:sz w:val="22"/>
                <w:szCs w:val="22"/>
                <w:lang w:val="en-US"/>
              </w:rPr>
            </w:pPr>
            <w:r w:rsidRPr="00CD2C1D">
              <w:rPr>
                <w:rFonts w:asciiTheme="minorHAnsi" w:hAnsiTheme="minorHAnsi" w:cstheme="minorHAnsi"/>
                <w:sz w:val="22"/>
                <w:szCs w:val="22"/>
                <w:lang w:val="en-US"/>
              </w:rPr>
              <w:t xml:space="preserve">Good </w:t>
            </w:r>
            <w:r w:rsidR="00E5644B" w:rsidRPr="00CD2C1D">
              <w:rPr>
                <w:rFonts w:asciiTheme="minorHAnsi" w:hAnsiTheme="minorHAnsi" w:cstheme="minorHAnsi"/>
                <w:sz w:val="22"/>
                <w:szCs w:val="22"/>
                <w:lang w:val="en-US"/>
              </w:rPr>
              <w:t>communication skills</w:t>
            </w:r>
            <w:r w:rsidR="007556DE" w:rsidRPr="00CD2C1D">
              <w:rPr>
                <w:rFonts w:asciiTheme="minorHAnsi" w:hAnsiTheme="minorHAnsi" w:cstheme="minorHAnsi"/>
                <w:sz w:val="22"/>
                <w:szCs w:val="22"/>
                <w:lang w:val="en-US"/>
              </w:rPr>
              <w:t xml:space="preserve">. </w:t>
            </w:r>
          </w:p>
          <w:p w14:paraId="5230A6B7" w14:textId="77777777" w:rsidR="00E5644B" w:rsidRPr="00CD2C1D" w:rsidRDefault="00E5644B" w:rsidP="00A609E2">
            <w:pPr>
              <w:pStyle w:val="Sansinterligne"/>
              <w:numPr>
                <w:ilvl w:val="0"/>
                <w:numId w:val="10"/>
              </w:numPr>
              <w:pBdr>
                <w:top w:val="nil"/>
                <w:left w:val="nil"/>
                <w:bottom w:val="nil"/>
                <w:right w:val="nil"/>
                <w:between w:val="nil"/>
                <w:bar w:val="nil"/>
              </w:pBdr>
              <w:jc w:val="both"/>
              <w:rPr>
                <w:rFonts w:asciiTheme="minorHAnsi" w:hAnsiTheme="minorHAnsi" w:cstheme="minorHAnsi"/>
                <w:sz w:val="22"/>
                <w:szCs w:val="22"/>
                <w:lang w:val="en-US"/>
              </w:rPr>
            </w:pPr>
            <w:r w:rsidRPr="00CD2C1D">
              <w:rPr>
                <w:rFonts w:asciiTheme="minorHAnsi" w:hAnsiTheme="minorHAnsi" w:cstheme="minorHAnsi"/>
                <w:sz w:val="22"/>
                <w:szCs w:val="22"/>
                <w:lang w:val="en-US"/>
              </w:rPr>
              <w:t>Demonstrated ability to work under pressure, prioritize, meet deadlines, and hold self and others to account.</w:t>
            </w:r>
          </w:p>
          <w:p w14:paraId="2F789778" w14:textId="3A3B5A7C" w:rsidR="00E5644B" w:rsidRPr="00995329" w:rsidRDefault="00E5644B" w:rsidP="00A609E2">
            <w:pPr>
              <w:pStyle w:val="Sansinterligne"/>
              <w:numPr>
                <w:ilvl w:val="0"/>
                <w:numId w:val="10"/>
              </w:numPr>
              <w:pBdr>
                <w:top w:val="nil"/>
                <w:left w:val="nil"/>
                <w:bottom w:val="nil"/>
                <w:right w:val="nil"/>
                <w:between w:val="nil"/>
                <w:bar w:val="nil"/>
              </w:pBdr>
              <w:jc w:val="both"/>
              <w:rPr>
                <w:rFonts w:asciiTheme="minorHAnsi" w:hAnsiTheme="minorHAnsi" w:cstheme="minorHAnsi"/>
                <w:sz w:val="22"/>
                <w:szCs w:val="22"/>
                <w:lang w:val="en-US"/>
              </w:rPr>
            </w:pPr>
            <w:r w:rsidRPr="00995329">
              <w:rPr>
                <w:rFonts w:asciiTheme="minorHAnsi" w:hAnsiTheme="minorHAnsi" w:cstheme="minorHAnsi"/>
                <w:sz w:val="22"/>
                <w:szCs w:val="22"/>
                <w:lang w:val="en-US"/>
              </w:rPr>
              <w:t>Availability and ability to travel</w:t>
            </w:r>
            <w:r w:rsidR="00D365B0" w:rsidRPr="00995329">
              <w:rPr>
                <w:rFonts w:asciiTheme="minorHAnsi" w:hAnsiTheme="minorHAnsi" w:cstheme="minorHAnsi"/>
                <w:sz w:val="22"/>
                <w:szCs w:val="22"/>
                <w:lang w:val="en-US"/>
              </w:rPr>
              <w:t xml:space="preserve">, if need be. </w:t>
            </w:r>
          </w:p>
          <w:p w14:paraId="13B8703A" w14:textId="77777777" w:rsidR="009F43AA" w:rsidRPr="00995329" w:rsidRDefault="009F43AA" w:rsidP="00A609E2">
            <w:pPr>
              <w:pStyle w:val="Sansinterligne"/>
              <w:numPr>
                <w:ilvl w:val="0"/>
                <w:numId w:val="10"/>
              </w:numPr>
              <w:jc w:val="both"/>
              <w:rPr>
                <w:rFonts w:asciiTheme="minorHAnsi" w:hAnsiTheme="minorHAnsi" w:cstheme="minorHAnsi"/>
                <w:sz w:val="22"/>
                <w:szCs w:val="22"/>
                <w:lang w:val="en-US"/>
              </w:rPr>
            </w:pPr>
            <w:r w:rsidRPr="00995329">
              <w:rPr>
                <w:rFonts w:asciiTheme="minorHAnsi" w:hAnsiTheme="minorHAnsi" w:cstheme="minorHAnsi"/>
                <w:sz w:val="22"/>
                <w:szCs w:val="22"/>
                <w:lang w:val="en-US"/>
              </w:rPr>
              <w:t>Excellent computer literacy, especially Word, Excel and Advance Excel.</w:t>
            </w:r>
          </w:p>
          <w:p w14:paraId="40579A08" w14:textId="51A35CC7" w:rsidR="00E5644B" w:rsidRPr="00711622" w:rsidRDefault="00E5644B" w:rsidP="00A609E2">
            <w:pPr>
              <w:pStyle w:val="Sansinterligne"/>
              <w:numPr>
                <w:ilvl w:val="0"/>
                <w:numId w:val="10"/>
              </w:numPr>
              <w:pBdr>
                <w:top w:val="nil"/>
                <w:left w:val="nil"/>
                <w:bottom w:val="nil"/>
                <w:right w:val="nil"/>
                <w:between w:val="nil"/>
                <w:bar w:val="nil"/>
              </w:pBdr>
              <w:jc w:val="both"/>
              <w:rPr>
                <w:rFonts w:asciiTheme="minorHAnsi" w:hAnsiTheme="minorHAnsi" w:cstheme="minorHAnsi"/>
                <w:color w:val="EE0000"/>
                <w:sz w:val="22"/>
                <w:szCs w:val="22"/>
                <w:lang w:val="en-US"/>
              </w:rPr>
            </w:pPr>
            <w:r w:rsidRPr="00995329">
              <w:rPr>
                <w:rFonts w:asciiTheme="minorHAnsi" w:hAnsiTheme="minorHAnsi" w:cstheme="minorHAnsi"/>
                <w:sz w:val="22"/>
                <w:szCs w:val="22"/>
                <w:lang w:val="en-US"/>
              </w:rPr>
              <w:t xml:space="preserve">English, </w:t>
            </w:r>
            <w:r w:rsidRPr="00C82AAB">
              <w:rPr>
                <w:rFonts w:asciiTheme="minorHAnsi" w:hAnsiTheme="minorHAnsi" w:cstheme="minorHAnsi"/>
                <w:sz w:val="22"/>
                <w:szCs w:val="22"/>
                <w:lang w:val="en-US"/>
              </w:rPr>
              <w:t xml:space="preserve">French </w:t>
            </w:r>
            <w:r w:rsidRPr="00995329">
              <w:rPr>
                <w:rFonts w:asciiTheme="minorHAnsi" w:hAnsiTheme="minorHAnsi" w:cstheme="minorHAnsi"/>
                <w:sz w:val="22"/>
                <w:szCs w:val="22"/>
                <w:lang w:val="en-US"/>
              </w:rPr>
              <w:t>and Arabic skills (reading, speaking, writing).</w:t>
            </w:r>
          </w:p>
          <w:p w14:paraId="0A37C14A" w14:textId="77777777" w:rsidR="009F43AA" w:rsidRPr="00A609E2" w:rsidRDefault="009F43AA" w:rsidP="00D436CE">
            <w:pPr>
              <w:pStyle w:val="Sansinterligne"/>
              <w:jc w:val="both"/>
              <w:rPr>
                <w:rFonts w:asciiTheme="minorHAnsi" w:hAnsiTheme="minorHAnsi" w:cstheme="minorHAnsi"/>
                <w:sz w:val="22"/>
                <w:szCs w:val="22"/>
                <w:lang w:val="en-US"/>
              </w:rPr>
            </w:pPr>
          </w:p>
          <w:p w14:paraId="1115B41F" w14:textId="77777777" w:rsidR="00CF5A16" w:rsidRPr="00A609E2" w:rsidRDefault="00CF5A16" w:rsidP="00D436CE">
            <w:pPr>
              <w:pStyle w:val="Sansinterligne"/>
              <w:jc w:val="both"/>
              <w:rPr>
                <w:rFonts w:asciiTheme="minorHAnsi" w:hAnsiTheme="minorHAnsi" w:cstheme="minorHAnsi"/>
                <w:b/>
                <w:bCs/>
                <w:sz w:val="22"/>
                <w:szCs w:val="22"/>
                <w:lang w:val="en-US"/>
              </w:rPr>
            </w:pPr>
            <w:r w:rsidRPr="00A609E2">
              <w:rPr>
                <w:rFonts w:asciiTheme="minorHAnsi" w:hAnsiTheme="minorHAnsi" w:cstheme="minorHAnsi"/>
                <w:b/>
                <w:bCs/>
                <w:sz w:val="22"/>
                <w:szCs w:val="22"/>
                <w:lang w:val="en-US"/>
              </w:rPr>
              <w:t>Desirable:</w:t>
            </w:r>
          </w:p>
          <w:p w14:paraId="24DDA07A" w14:textId="77777777" w:rsidR="00A609E2" w:rsidRPr="00A609E2" w:rsidRDefault="00A609E2" w:rsidP="00A609E2">
            <w:pPr>
              <w:pStyle w:val="Sansinterligne"/>
              <w:numPr>
                <w:ilvl w:val="0"/>
                <w:numId w:val="10"/>
              </w:numPr>
              <w:rPr>
                <w:rFonts w:asciiTheme="minorHAnsi" w:hAnsiTheme="minorHAnsi" w:cstheme="minorHAnsi"/>
                <w:sz w:val="22"/>
                <w:szCs w:val="22"/>
              </w:rPr>
            </w:pPr>
            <w:r w:rsidRPr="00A609E2">
              <w:rPr>
                <w:rFonts w:asciiTheme="minorHAnsi" w:hAnsiTheme="minorHAnsi" w:cstheme="minorHAnsi"/>
                <w:sz w:val="22"/>
                <w:szCs w:val="22"/>
              </w:rPr>
              <w:t>Demonstrate commitment to Oxfam’s mission, values, Code of Conduct, and feminist principles, actively promoting gender justice and women's rights in all aspects of work.</w:t>
            </w:r>
          </w:p>
          <w:p w14:paraId="03D9245B" w14:textId="77777777" w:rsidR="00A609E2" w:rsidRPr="00A609E2" w:rsidRDefault="00A609E2" w:rsidP="00A609E2">
            <w:pPr>
              <w:numPr>
                <w:ilvl w:val="0"/>
                <w:numId w:val="10"/>
              </w:numPr>
              <w:spacing w:before="100" w:beforeAutospacing="1" w:after="100" w:afterAutospacing="1" w:line="240" w:lineRule="auto"/>
              <w:rPr>
                <w:rFonts w:asciiTheme="minorHAnsi" w:hAnsiTheme="minorHAnsi" w:cstheme="minorHAnsi"/>
                <w:sz w:val="22"/>
                <w:szCs w:val="22"/>
              </w:rPr>
            </w:pPr>
            <w:r w:rsidRPr="00A609E2">
              <w:rPr>
                <w:rFonts w:asciiTheme="minorHAnsi" w:hAnsiTheme="minorHAnsi" w:cstheme="minorHAnsi"/>
                <w:sz w:val="22"/>
                <w:szCs w:val="22"/>
              </w:rPr>
              <w:t>Foster and contribute to a respectful, inclusive, collaborative, and accountable work environment that reflects Oxfam’s organizational culture and values.</w:t>
            </w:r>
          </w:p>
          <w:p w14:paraId="3C547ACB" w14:textId="77777777" w:rsidR="00A609E2" w:rsidRPr="00A609E2" w:rsidRDefault="00A609E2" w:rsidP="00A609E2">
            <w:pPr>
              <w:numPr>
                <w:ilvl w:val="0"/>
                <w:numId w:val="10"/>
              </w:numPr>
              <w:spacing w:before="100" w:beforeAutospacing="1" w:after="100" w:afterAutospacing="1" w:line="240" w:lineRule="auto"/>
              <w:rPr>
                <w:rFonts w:asciiTheme="minorHAnsi" w:hAnsiTheme="minorHAnsi" w:cstheme="minorHAnsi"/>
                <w:sz w:val="22"/>
                <w:szCs w:val="22"/>
              </w:rPr>
            </w:pPr>
            <w:r w:rsidRPr="00A609E2">
              <w:rPr>
                <w:rFonts w:asciiTheme="minorHAnsi" w:hAnsiTheme="minorHAnsi" w:cstheme="minorHAnsi"/>
                <w:sz w:val="22"/>
                <w:szCs w:val="22"/>
              </w:rPr>
              <w:t>Maintain the highest standards of integrity, professionalism, confidentiality, and ethical conduct in all HR activities and interactions.</w:t>
            </w:r>
          </w:p>
          <w:p w14:paraId="5DAB47D8" w14:textId="77777777" w:rsidR="00F62298" w:rsidRPr="00A609E2" w:rsidRDefault="00A609E2" w:rsidP="00A609E2">
            <w:pPr>
              <w:pStyle w:val="Sansinterligne"/>
              <w:numPr>
                <w:ilvl w:val="0"/>
                <w:numId w:val="10"/>
              </w:numPr>
              <w:jc w:val="both"/>
              <w:rPr>
                <w:rFonts w:asciiTheme="minorHAnsi" w:hAnsiTheme="minorHAnsi" w:cstheme="minorHAnsi"/>
                <w:sz w:val="22"/>
                <w:szCs w:val="22"/>
                <w:lang w:val="en-US"/>
              </w:rPr>
            </w:pPr>
            <w:r w:rsidRPr="00A609E2">
              <w:rPr>
                <w:rFonts w:asciiTheme="minorHAnsi" w:hAnsiTheme="minorHAnsi" w:cstheme="minorHAnsi"/>
                <w:sz w:val="22"/>
                <w:szCs w:val="22"/>
              </w:rPr>
              <w:t>Maintain confidentiality and exercise discretion when handling sensitive employee and organizational information.</w:t>
            </w:r>
          </w:p>
          <w:p w14:paraId="44D866A4" w14:textId="0FF79F62" w:rsidR="00A609E2" w:rsidRPr="00711622" w:rsidRDefault="00A609E2" w:rsidP="00A609E2">
            <w:pPr>
              <w:pStyle w:val="Sansinterligne"/>
              <w:ind w:left="720"/>
              <w:jc w:val="both"/>
              <w:rPr>
                <w:rFonts w:asciiTheme="minorHAnsi" w:hAnsiTheme="minorHAnsi" w:cstheme="minorHAnsi"/>
                <w:color w:val="EE0000"/>
                <w:sz w:val="22"/>
                <w:szCs w:val="22"/>
                <w:lang w:val="en-US"/>
              </w:rPr>
            </w:pPr>
          </w:p>
        </w:tc>
      </w:tr>
      <w:tr w:rsidR="000B2AD5" w:rsidRPr="00D436CE" w14:paraId="17960EDA" w14:textId="77777777" w:rsidTr="00DE13D0">
        <w:tc>
          <w:tcPr>
            <w:tcW w:w="10201" w:type="dxa"/>
            <w:gridSpan w:val="2"/>
            <w:shd w:val="clear" w:color="auto" w:fill="A8D08D" w:themeFill="accent6" w:themeFillTint="99"/>
          </w:tcPr>
          <w:p w14:paraId="6F75DC6C" w14:textId="77777777" w:rsidR="000B2AD5" w:rsidRPr="00D436CE" w:rsidRDefault="000B2AD5" w:rsidP="00982C02">
            <w:pPr>
              <w:pStyle w:val="Sansinterligne"/>
              <w:rPr>
                <w:rFonts w:asciiTheme="minorHAnsi" w:hAnsiTheme="minorHAnsi" w:cstheme="minorHAnsi"/>
                <w:b/>
                <w:bCs/>
                <w:sz w:val="22"/>
                <w:szCs w:val="22"/>
                <w:lang w:val="en-US"/>
              </w:rPr>
            </w:pPr>
            <w:r w:rsidRPr="00D436CE">
              <w:rPr>
                <w:rFonts w:asciiTheme="minorHAnsi" w:hAnsiTheme="minorHAnsi" w:cstheme="minorHAnsi"/>
                <w:b/>
                <w:bCs/>
                <w:sz w:val="22"/>
                <w:szCs w:val="22"/>
                <w:lang w:val="en-US"/>
              </w:rPr>
              <w:lastRenderedPageBreak/>
              <w:t>PERSON SPECIFICATION</w:t>
            </w:r>
          </w:p>
        </w:tc>
      </w:tr>
      <w:tr w:rsidR="000B2AD5" w:rsidRPr="00D436CE" w14:paraId="16AF7F2A" w14:textId="77777777" w:rsidTr="00170101">
        <w:tc>
          <w:tcPr>
            <w:tcW w:w="10201" w:type="dxa"/>
            <w:gridSpan w:val="2"/>
          </w:tcPr>
          <w:p w14:paraId="72C47F29" w14:textId="77777777" w:rsidR="000B2AD5" w:rsidRPr="00D436CE" w:rsidRDefault="000B2AD5" w:rsidP="00982C02">
            <w:pPr>
              <w:pStyle w:val="Sansinterligne"/>
              <w:rPr>
                <w:rFonts w:asciiTheme="minorHAnsi" w:hAnsiTheme="minorHAnsi" w:cstheme="minorHAnsi"/>
                <w:b/>
                <w:bCs/>
                <w:sz w:val="22"/>
                <w:szCs w:val="22"/>
                <w:lang w:val="en-US"/>
              </w:rPr>
            </w:pPr>
            <w:r w:rsidRPr="00D436CE">
              <w:rPr>
                <w:rFonts w:asciiTheme="minorHAnsi" w:hAnsiTheme="minorHAnsi" w:cstheme="minorHAnsi"/>
                <w:b/>
                <w:bCs/>
                <w:sz w:val="22"/>
                <w:szCs w:val="22"/>
                <w:lang w:val="en-US"/>
              </w:rPr>
              <w:t>Most importantly, every individual in Oxfam needs to be able to:</w:t>
            </w:r>
          </w:p>
          <w:p w14:paraId="774F2A0C" w14:textId="77777777" w:rsidR="000B2AD5" w:rsidRPr="00D436CE" w:rsidRDefault="000B2AD5" w:rsidP="00982C02">
            <w:pPr>
              <w:pStyle w:val="Sansinterligne"/>
              <w:rPr>
                <w:rFonts w:asciiTheme="minorHAnsi" w:hAnsiTheme="minorHAnsi" w:cstheme="minorHAnsi"/>
                <w:b/>
                <w:bCs/>
                <w:color w:val="92D050"/>
                <w:sz w:val="22"/>
                <w:szCs w:val="22"/>
                <w:lang w:val="en-US"/>
              </w:rPr>
            </w:pPr>
            <w:r w:rsidRPr="00D436CE">
              <w:rPr>
                <w:rFonts w:asciiTheme="minorHAnsi" w:hAnsiTheme="minorHAnsi" w:cstheme="minorHAnsi"/>
                <w:b/>
                <w:bCs/>
                <w:sz w:val="22"/>
                <w:szCs w:val="22"/>
                <w:lang w:val="en-US"/>
              </w:rPr>
              <w:t xml:space="preserve">Live our values of </w:t>
            </w:r>
            <w:r w:rsidRPr="00D436CE">
              <w:rPr>
                <w:rFonts w:asciiTheme="minorHAnsi" w:hAnsiTheme="minorHAnsi" w:cstheme="minorHAnsi"/>
                <w:b/>
                <w:bCs/>
                <w:color w:val="92D050"/>
                <w:sz w:val="22"/>
                <w:szCs w:val="22"/>
                <w:lang w:val="en-US"/>
              </w:rPr>
              <w:t xml:space="preserve">INCLUSION, ACCOUNTABILITY, EMPOWERMENT, COURAGE, SOLIDARITY and EQUALITY </w:t>
            </w:r>
            <w:r w:rsidRPr="00D436CE">
              <w:rPr>
                <w:rFonts w:asciiTheme="minorHAnsi" w:hAnsiTheme="minorHAnsi" w:cstheme="minorHAnsi"/>
                <w:b/>
                <w:bCs/>
                <w:sz w:val="22"/>
                <w:szCs w:val="22"/>
                <w:lang w:val="en-US"/>
              </w:rPr>
              <w:t xml:space="preserve">(read more about these </w:t>
            </w:r>
            <w:hyperlink r:id="rId12" w:history="1">
              <w:r w:rsidRPr="00D436CE">
                <w:rPr>
                  <w:rStyle w:val="Lienhypertexte"/>
                  <w:rFonts w:asciiTheme="minorHAnsi" w:hAnsiTheme="minorHAnsi" w:cstheme="minorHAnsi"/>
                  <w:b/>
                  <w:bCs/>
                  <w:sz w:val="22"/>
                  <w:szCs w:val="22"/>
                  <w:lang w:val="en-US"/>
                </w:rPr>
                <w:t>here</w:t>
              </w:r>
            </w:hyperlink>
            <w:r w:rsidRPr="00D436CE">
              <w:rPr>
                <w:rFonts w:asciiTheme="minorHAnsi" w:hAnsiTheme="minorHAnsi" w:cstheme="minorHAnsi"/>
                <w:b/>
                <w:bCs/>
                <w:sz w:val="22"/>
                <w:szCs w:val="22"/>
                <w:lang w:val="en-US"/>
              </w:rPr>
              <w:t>)</w:t>
            </w:r>
          </w:p>
          <w:p w14:paraId="330D0CC4" w14:textId="77777777" w:rsidR="000B2AD5" w:rsidRPr="00D436CE" w:rsidRDefault="000B2AD5" w:rsidP="00982C02">
            <w:pPr>
              <w:pStyle w:val="Sansinterligne"/>
              <w:rPr>
                <w:rFonts w:asciiTheme="minorHAnsi" w:hAnsiTheme="minorHAnsi" w:cstheme="minorHAnsi"/>
                <w:b/>
                <w:bCs/>
                <w:color w:val="92D050"/>
                <w:sz w:val="22"/>
                <w:szCs w:val="22"/>
                <w:lang w:val="en-US"/>
              </w:rPr>
            </w:pPr>
            <w:r w:rsidRPr="00D436CE">
              <w:rPr>
                <w:rFonts w:asciiTheme="minorHAnsi" w:hAnsiTheme="minorHAnsi" w:cstheme="minorHAnsi"/>
                <w:b/>
                <w:bCs/>
                <w:sz w:val="22"/>
                <w:szCs w:val="22"/>
                <w:lang w:val="en-US"/>
              </w:rPr>
              <w:t>Ensure you commit to our</w:t>
            </w:r>
            <w:r w:rsidRPr="00D436CE">
              <w:rPr>
                <w:rFonts w:asciiTheme="minorHAnsi" w:hAnsiTheme="minorHAnsi" w:cstheme="minorHAnsi"/>
                <w:b/>
                <w:bCs/>
                <w:color w:val="92D050"/>
                <w:sz w:val="22"/>
                <w:szCs w:val="22"/>
                <w:lang w:val="en-US"/>
              </w:rPr>
              <w:t xml:space="preserve"> ORGANIZATIONAL ATTRIBUTES </w:t>
            </w:r>
            <w:r w:rsidRPr="00D436CE">
              <w:rPr>
                <w:rFonts w:asciiTheme="minorHAnsi" w:hAnsiTheme="minorHAnsi" w:cstheme="minorHAnsi"/>
                <w:b/>
                <w:bCs/>
                <w:sz w:val="22"/>
                <w:szCs w:val="22"/>
                <w:lang w:val="en-US"/>
              </w:rPr>
              <w:t>(including adhering to the Code of Conduct):</w:t>
            </w:r>
          </w:p>
        </w:tc>
      </w:tr>
    </w:tbl>
    <w:p w14:paraId="599EF3A8" w14:textId="77777777" w:rsidR="000B2AD5" w:rsidRPr="00982C02" w:rsidRDefault="000B2AD5" w:rsidP="00982C02">
      <w:pPr>
        <w:pStyle w:val="Sansinterligne"/>
        <w:rPr>
          <w:rFonts w:cstheme="minorHAnsi"/>
        </w:rPr>
      </w:pPr>
    </w:p>
    <w:sectPr w:rsidR="000B2AD5" w:rsidRPr="00982C02" w:rsidSect="005953CB">
      <w:headerReference w:type="default" r:id="rId13"/>
      <w:footerReference w:type="default" r:id="rId14"/>
      <w:headerReference w:type="first" r:id="rId15"/>
      <w:footerReference w:type="first" r:id="rId1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283063" w14:textId="77777777" w:rsidR="00CA063F" w:rsidRPr="004552E0" w:rsidRDefault="00CA063F" w:rsidP="005953CB">
      <w:pPr>
        <w:spacing w:after="0" w:line="240" w:lineRule="auto"/>
      </w:pPr>
      <w:r w:rsidRPr="004552E0">
        <w:separator/>
      </w:r>
    </w:p>
  </w:endnote>
  <w:endnote w:type="continuationSeparator" w:id="0">
    <w:p w14:paraId="44379EBE" w14:textId="77777777" w:rsidR="00CA063F" w:rsidRPr="004552E0" w:rsidRDefault="00CA063F" w:rsidP="005953CB">
      <w:pPr>
        <w:spacing w:after="0" w:line="240" w:lineRule="auto"/>
      </w:pPr>
      <w:r w:rsidRPr="004552E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B0D6D" w14:textId="5B1EE736" w:rsidR="00792C0B" w:rsidRPr="004552E0" w:rsidRDefault="00792C0B" w:rsidP="00792C0B">
    <w:pPr>
      <w:pStyle w:val="Titre"/>
      <w:tabs>
        <w:tab w:val="left" w:pos="7845"/>
      </w:tabs>
      <w:ind w:right="-24"/>
      <w:jc w:val="right"/>
      <w:rPr>
        <w:rFonts w:asciiTheme="minorHAnsi" w:eastAsia="Calibri" w:hAnsiTheme="minorHAnsi" w:cstheme="minorHAnsi"/>
        <w:color w:val="767171" w:themeColor="background2" w:themeShade="80"/>
        <w:spacing w:val="0"/>
        <w:kern w:val="0"/>
        <w:sz w:val="16"/>
        <w:szCs w:val="16"/>
      </w:rPr>
    </w:pPr>
    <w:r w:rsidRPr="004552E0">
      <w:rPr>
        <w:rFonts w:asciiTheme="minorHAnsi" w:hAnsiTheme="minorHAnsi" w:cstheme="minorHAnsi"/>
        <w:color w:val="767171" w:themeColor="background2" w:themeShade="80"/>
        <w:spacing w:val="60"/>
        <w:sz w:val="16"/>
        <w:szCs w:val="16"/>
      </w:rPr>
      <w:t>Page</w:t>
    </w:r>
    <w:r w:rsidRPr="004552E0">
      <w:rPr>
        <w:rFonts w:asciiTheme="minorHAnsi" w:hAnsiTheme="minorHAnsi" w:cstheme="minorHAnsi"/>
        <w:color w:val="767171" w:themeColor="background2" w:themeShade="80"/>
        <w:sz w:val="16"/>
        <w:szCs w:val="16"/>
      </w:rPr>
      <w:t xml:space="preserve"> </w:t>
    </w:r>
    <w:r w:rsidRPr="004552E0">
      <w:rPr>
        <w:rFonts w:asciiTheme="minorHAnsi" w:hAnsiTheme="minorHAnsi" w:cstheme="minorHAnsi"/>
        <w:color w:val="767171" w:themeColor="background2" w:themeShade="80"/>
        <w:sz w:val="16"/>
        <w:szCs w:val="16"/>
      </w:rPr>
      <w:fldChar w:fldCharType="begin"/>
    </w:r>
    <w:r w:rsidRPr="004552E0">
      <w:rPr>
        <w:rFonts w:asciiTheme="minorHAnsi" w:hAnsiTheme="minorHAnsi" w:cstheme="minorHAnsi"/>
        <w:color w:val="767171" w:themeColor="background2" w:themeShade="80"/>
        <w:sz w:val="16"/>
        <w:szCs w:val="16"/>
      </w:rPr>
      <w:instrText xml:space="preserve"> PAGE   \* MERGEFORMAT </w:instrText>
    </w:r>
    <w:r w:rsidRPr="004552E0">
      <w:rPr>
        <w:rFonts w:asciiTheme="minorHAnsi" w:hAnsiTheme="minorHAnsi" w:cstheme="minorHAnsi"/>
        <w:color w:val="767171" w:themeColor="background2" w:themeShade="80"/>
        <w:sz w:val="16"/>
        <w:szCs w:val="16"/>
      </w:rPr>
      <w:fldChar w:fldCharType="separate"/>
    </w:r>
    <w:r w:rsidRPr="004552E0">
      <w:rPr>
        <w:rFonts w:asciiTheme="minorHAnsi" w:hAnsiTheme="minorHAnsi" w:cstheme="minorHAnsi"/>
        <w:color w:val="767171" w:themeColor="background2" w:themeShade="80"/>
        <w:sz w:val="16"/>
        <w:szCs w:val="16"/>
      </w:rPr>
      <w:t>1</w:t>
    </w:r>
    <w:r w:rsidRPr="004552E0">
      <w:rPr>
        <w:rFonts w:asciiTheme="minorHAnsi" w:hAnsiTheme="minorHAnsi" w:cstheme="minorHAnsi"/>
        <w:color w:val="767171" w:themeColor="background2" w:themeShade="80"/>
        <w:sz w:val="16"/>
        <w:szCs w:val="16"/>
      </w:rPr>
      <w:fldChar w:fldCharType="end"/>
    </w:r>
    <w:r w:rsidRPr="004552E0">
      <w:rPr>
        <w:rFonts w:asciiTheme="minorHAnsi" w:hAnsiTheme="minorHAnsi" w:cstheme="minorHAnsi"/>
        <w:color w:val="767171" w:themeColor="background2" w:themeShade="80"/>
        <w:sz w:val="16"/>
        <w:szCs w:val="16"/>
      </w:rPr>
      <w:t xml:space="preserve"> | </w:t>
    </w:r>
    <w:r w:rsidRPr="004552E0">
      <w:rPr>
        <w:rFonts w:asciiTheme="minorHAnsi" w:hAnsiTheme="minorHAnsi" w:cstheme="minorHAnsi"/>
        <w:color w:val="767171" w:themeColor="background2" w:themeShade="80"/>
        <w:sz w:val="16"/>
        <w:szCs w:val="16"/>
      </w:rPr>
      <w:fldChar w:fldCharType="begin"/>
    </w:r>
    <w:r w:rsidRPr="004552E0">
      <w:rPr>
        <w:rFonts w:asciiTheme="minorHAnsi" w:hAnsiTheme="minorHAnsi" w:cstheme="minorHAnsi"/>
        <w:color w:val="767171" w:themeColor="background2" w:themeShade="80"/>
        <w:sz w:val="16"/>
        <w:szCs w:val="16"/>
      </w:rPr>
      <w:instrText xml:space="preserve"> NUMPAGES  \* Arabic  \* MERGEFORMAT </w:instrText>
    </w:r>
    <w:r w:rsidRPr="004552E0">
      <w:rPr>
        <w:rFonts w:asciiTheme="minorHAnsi" w:hAnsiTheme="minorHAnsi" w:cstheme="minorHAnsi"/>
        <w:color w:val="767171" w:themeColor="background2" w:themeShade="80"/>
        <w:sz w:val="16"/>
        <w:szCs w:val="16"/>
      </w:rPr>
      <w:fldChar w:fldCharType="separate"/>
    </w:r>
    <w:r w:rsidRPr="004552E0">
      <w:rPr>
        <w:rFonts w:asciiTheme="minorHAnsi" w:hAnsiTheme="minorHAnsi" w:cstheme="minorHAnsi"/>
        <w:color w:val="767171" w:themeColor="background2" w:themeShade="80"/>
        <w:sz w:val="16"/>
        <w:szCs w:val="16"/>
      </w:rPr>
      <w:t>4</w:t>
    </w:r>
    <w:r w:rsidRPr="004552E0">
      <w:rPr>
        <w:rFonts w:asciiTheme="minorHAnsi" w:hAnsiTheme="minorHAnsi" w:cstheme="minorHAnsi"/>
        <w:color w:val="767171" w:themeColor="background2" w:themeShade="80"/>
        <w:sz w:val="16"/>
        <w:szCs w:val="16"/>
      </w:rPr>
      <w:fldChar w:fldCharType="end"/>
    </w:r>
  </w:p>
  <w:p w14:paraId="26C4E968" w14:textId="77777777" w:rsidR="00792C0B" w:rsidRPr="004552E0" w:rsidRDefault="00792C0B">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89E40" w14:textId="3707E9FA" w:rsidR="000A5D8F" w:rsidRPr="004552E0" w:rsidRDefault="000A5D8F" w:rsidP="00792C0B">
    <w:pPr>
      <w:pStyle w:val="Titre"/>
      <w:tabs>
        <w:tab w:val="left" w:pos="7845"/>
      </w:tabs>
      <w:ind w:right="-24"/>
      <w:jc w:val="right"/>
      <w:rPr>
        <w:rFonts w:asciiTheme="minorHAnsi" w:eastAsia="Calibri" w:hAnsiTheme="minorHAnsi" w:cstheme="minorHAnsi"/>
        <w:color w:val="767171" w:themeColor="background2" w:themeShade="80"/>
        <w:spacing w:val="0"/>
        <w:kern w:val="0"/>
        <w:sz w:val="16"/>
        <w:szCs w:val="16"/>
      </w:rPr>
    </w:pPr>
    <w:r w:rsidRPr="004552E0">
      <w:rPr>
        <w:rFonts w:asciiTheme="minorHAnsi" w:hAnsiTheme="minorHAnsi" w:cstheme="minorHAnsi"/>
        <w:color w:val="767171" w:themeColor="background2" w:themeShade="80"/>
        <w:spacing w:val="60"/>
        <w:sz w:val="16"/>
        <w:szCs w:val="16"/>
      </w:rPr>
      <w:t>Page</w:t>
    </w:r>
    <w:r w:rsidRPr="004552E0">
      <w:rPr>
        <w:rFonts w:asciiTheme="minorHAnsi" w:hAnsiTheme="minorHAnsi" w:cstheme="minorHAnsi"/>
        <w:color w:val="767171" w:themeColor="background2" w:themeShade="80"/>
        <w:sz w:val="16"/>
        <w:szCs w:val="16"/>
      </w:rPr>
      <w:t xml:space="preserve"> </w:t>
    </w:r>
    <w:r w:rsidRPr="004552E0">
      <w:rPr>
        <w:rFonts w:asciiTheme="minorHAnsi" w:hAnsiTheme="minorHAnsi" w:cstheme="minorHAnsi"/>
        <w:color w:val="767171" w:themeColor="background2" w:themeShade="80"/>
        <w:sz w:val="16"/>
        <w:szCs w:val="16"/>
      </w:rPr>
      <w:fldChar w:fldCharType="begin"/>
    </w:r>
    <w:r w:rsidRPr="004552E0">
      <w:rPr>
        <w:rFonts w:asciiTheme="minorHAnsi" w:hAnsiTheme="minorHAnsi" w:cstheme="minorHAnsi"/>
        <w:color w:val="767171" w:themeColor="background2" w:themeShade="80"/>
        <w:sz w:val="16"/>
        <w:szCs w:val="16"/>
      </w:rPr>
      <w:instrText xml:space="preserve"> PAGE   \* MERGEFORMAT </w:instrText>
    </w:r>
    <w:r w:rsidRPr="004552E0">
      <w:rPr>
        <w:rFonts w:asciiTheme="minorHAnsi" w:hAnsiTheme="minorHAnsi" w:cstheme="minorHAnsi"/>
        <w:color w:val="767171" w:themeColor="background2" w:themeShade="80"/>
        <w:sz w:val="16"/>
        <w:szCs w:val="16"/>
      </w:rPr>
      <w:fldChar w:fldCharType="separate"/>
    </w:r>
    <w:r w:rsidRPr="004552E0">
      <w:rPr>
        <w:rFonts w:asciiTheme="minorHAnsi" w:hAnsiTheme="minorHAnsi" w:cstheme="minorHAnsi"/>
        <w:color w:val="767171" w:themeColor="background2" w:themeShade="80"/>
        <w:sz w:val="16"/>
        <w:szCs w:val="16"/>
      </w:rPr>
      <w:t>1</w:t>
    </w:r>
    <w:r w:rsidRPr="004552E0">
      <w:rPr>
        <w:rFonts w:asciiTheme="minorHAnsi" w:hAnsiTheme="minorHAnsi" w:cstheme="minorHAnsi"/>
        <w:color w:val="767171" w:themeColor="background2" w:themeShade="80"/>
        <w:sz w:val="16"/>
        <w:szCs w:val="16"/>
      </w:rPr>
      <w:fldChar w:fldCharType="end"/>
    </w:r>
    <w:r w:rsidRPr="004552E0">
      <w:rPr>
        <w:rFonts w:asciiTheme="minorHAnsi" w:hAnsiTheme="minorHAnsi" w:cstheme="minorHAnsi"/>
        <w:color w:val="767171" w:themeColor="background2" w:themeShade="80"/>
        <w:sz w:val="16"/>
        <w:szCs w:val="16"/>
      </w:rPr>
      <w:t xml:space="preserve"> | </w:t>
    </w:r>
    <w:r w:rsidRPr="004552E0">
      <w:rPr>
        <w:rFonts w:asciiTheme="minorHAnsi" w:hAnsiTheme="minorHAnsi" w:cstheme="minorHAnsi"/>
        <w:color w:val="767171" w:themeColor="background2" w:themeShade="80"/>
        <w:sz w:val="16"/>
        <w:szCs w:val="16"/>
      </w:rPr>
      <w:fldChar w:fldCharType="begin"/>
    </w:r>
    <w:r w:rsidRPr="004552E0">
      <w:rPr>
        <w:rFonts w:asciiTheme="minorHAnsi" w:hAnsiTheme="minorHAnsi" w:cstheme="minorHAnsi"/>
        <w:color w:val="767171" w:themeColor="background2" w:themeShade="80"/>
        <w:sz w:val="16"/>
        <w:szCs w:val="16"/>
      </w:rPr>
      <w:instrText xml:space="preserve"> NUMPAGES  \* Arabic  \* MERGEFORMAT </w:instrText>
    </w:r>
    <w:r w:rsidRPr="004552E0">
      <w:rPr>
        <w:rFonts w:asciiTheme="minorHAnsi" w:hAnsiTheme="minorHAnsi" w:cstheme="minorHAnsi"/>
        <w:color w:val="767171" w:themeColor="background2" w:themeShade="80"/>
        <w:sz w:val="16"/>
        <w:szCs w:val="16"/>
      </w:rPr>
      <w:fldChar w:fldCharType="separate"/>
    </w:r>
    <w:r w:rsidRPr="004552E0">
      <w:rPr>
        <w:rFonts w:asciiTheme="minorHAnsi" w:hAnsiTheme="minorHAnsi" w:cstheme="minorHAnsi"/>
        <w:color w:val="767171" w:themeColor="background2" w:themeShade="80"/>
        <w:sz w:val="16"/>
        <w:szCs w:val="16"/>
      </w:rPr>
      <w:t>1</w:t>
    </w:r>
    <w:r w:rsidRPr="004552E0">
      <w:rPr>
        <w:rFonts w:asciiTheme="minorHAnsi" w:hAnsiTheme="minorHAnsi" w:cstheme="minorHAnsi"/>
        <w:color w:val="767171" w:themeColor="background2" w:themeShade="80"/>
        <w:sz w:val="16"/>
        <w:szCs w:val="16"/>
      </w:rPr>
      <w:fldChar w:fldCharType="end"/>
    </w:r>
  </w:p>
  <w:p w14:paraId="234A9F93" w14:textId="77777777" w:rsidR="000A5D8F" w:rsidRPr="004552E0" w:rsidRDefault="000A5D8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DD70A5" w14:textId="77777777" w:rsidR="00CA063F" w:rsidRPr="004552E0" w:rsidRDefault="00CA063F" w:rsidP="005953CB">
      <w:pPr>
        <w:spacing w:after="0" w:line="240" w:lineRule="auto"/>
      </w:pPr>
      <w:r w:rsidRPr="004552E0">
        <w:separator/>
      </w:r>
    </w:p>
  </w:footnote>
  <w:footnote w:type="continuationSeparator" w:id="0">
    <w:p w14:paraId="71130B99" w14:textId="77777777" w:rsidR="00CA063F" w:rsidRPr="004552E0" w:rsidRDefault="00CA063F" w:rsidP="005953CB">
      <w:pPr>
        <w:spacing w:after="0" w:line="240" w:lineRule="auto"/>
      </w:pPr>
      <w:r w:rsidRPr="004552E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8E78C" w14:textId="50AD2AE7" w:rsidR="005953CB" w:rsidRPr="004552E0" w:rsidRDefault="00F24F87" w:rsidP="00564253">
    <w:pPr>
      <w:pStyle w:val="Sansinterligne"/>
      <w:rPr>
        <w:sz w:val="16"/>
        <w:szCs w:val="16"/>
      </w:rPr>
    </w:pPr>
    <w:r w:rsidRPr="004552E0">
      <w:rPr>
        <w:sz w:val="16"/>
        <w:szCs w:val="16"/>
      </w:rPr>
      <w:t>Oxfam in NA - Program Manager JD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E0E77" w14:textId="156840BB" w:rsidR="00761DD3" w:rsidRPr="004552E0" w:rsidRDefault="00761DD3" w:rsidP="00FB5D70">
    <w:pPr>
      <w:pStyle w:val="Sansinterligne"/>
      <w:rPr>
        <w:sz w:val="16"/>
        <w:szCs w:val="16"/>
      </w:rPr>
    </w:pPr>
    <w:r w:rsidRPr="004552E0">
      <w:rPr>
        <w:sz w:val="16"/>
        <w:szCs w:val="16"/>
      </w:rPr>
      <w:t>Oxfam in NA</w:t>
    </w:r>
    <w:r w:rsidR="00FB5D70" w:rsidRPr="004552E0">
      <w:rPr>
        <w:sz w:val="16"/>
        <w:szCs w:val="16"/>
      </w:rPr>
      <w:t xml:space="preserve"> - </w:t>
    </w:r>
    <w:r w:rsidRPr="004552E0">
      <w:rPr>
        <w:sz w:val="16"/>
        <w:szCs w:val="16"/>
      </w:rPr>
      <w:t>Program Manager JD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F0D57"/>
    <w:multiLevelType w:val="hybridMultilevel"/>
    <w:tmpl w:val="E20CA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480500"/>
    <w:multiLevelType w:val="hybridMultilevel"/>
    <w:tmpl w:val="FBC8C4EA"/>
    <w:lvl w:ilvl="0" w:tplc="D24A0084">
      <w:start w:val="1"/>
      <w:numFmt w:val="bullet"/>
      <w:lvlText w:val=""/>
      <w:lvlJc w:val="left"/>
      <w:pPr>
        <w:ind w:left="720" w:hanging="360"/>
      </w:pPr>
      <w:rPr>
        <w:rFonts w:ascii="Symbol" w:hAnsi="Symbol" w:hint="default"/>
      </w:rPr>
    </w:lvl>
    <w:lvl w:ilvl="1" w:tplc="1974CA24">
      <w:start w:val="1"/>
      <w:numFmt w:val="bullet"/>
      <w:lvlText w:val="o"/>
      <w:lvlJc w:val="left"/>
      <w:pPr>
        <w:ind w:left="1440" w:hanging="360"/>
      </w:pPr>
      <w:rPr>
        <w:rFonts w:ascii="Courier New" w:hAnsi="Courier New" w:hint="default"/>
      </w:rPr>
    </w:lvl>
    <w:lvl w:ilvl="2" w:tplc="552E50CA">
      <w:start w:val="1"/>
      <w:numFmt w:val="bullet"/>
      <w:lvlText w:val=""/>
      <w:lvlJc w:val="left"/>
      <w:pPr>
        <w:ind w:left="2160" w:hanging="360"/>
      </w:pPr>
      <w:rPr>
        <w:rFonts w:ascii="Wingdings" w:hAnsi="Wingdings" w:hint="default"/>
      </w:rPr>
    </w:lvl>
    <w:lvl w:ilvl="3" w:tplc="C3866128">
      <w:start w:val="1"/>
      <w:numFmt w:val="bullet"/>
      <w:lvlText w:val=""/>
      <w:lvlJc w:val="left"/>
      <w:pPr>
        <w:ind w:left="2880" w:hanging="360"/>
      </w:pPr>
      <w:rPr>
        <w:rFonts w:ascii="Symbol" w:hAnsi="Symbol" w:hint="default"/>
      </w:rPr>
    </w:lvl>
    <w:lvl w:ilvl="4" w:tplc="B4964AE2">
      <w:start w:val="1"/>
      <w:numFmt w:val="bullet"/>
      <w:lvlText w:val="o"/>
      <w:lvlJc w:val="left"/>
      <w:pPr>
        <w:ind w:left="3600" w:hanging="360"/>
      </w:pPr>
      <w:rPr>
        <w:rFonts w:ascii="Courier New" w:hAnsi="Courier New" w:hint="default"/>
      </w:rPr>
    </w:lvl>
    <w:lvl w:ilvl="5" w:tplc="2522D1EA">
      <w:start w:val="1"/>
      <w:numFmt w:val="bullet"/>
      <w:lvlText w:val=""/>
      <w:lvlJc w:val="left"/>
      <w:pPr>
        <w:ind w:left="4320" w:hanging="360"/>
      </w:pPr>
      <w:rPr>
        <w:rFonts w:ascii="Wingdings" w:hAnsi="Wingdings" w:hint="default"/>
      </w:rPr>
    </w:lvl>
    <w:lvl w:ilvl="6" w:tplc="78AA8E56">
      <w:start w:val="1"/>
      <w:numFmt w:val="bullet"/>
      <w:lvlText w:val=""/>
      <w:lvlJc w:val="left"/>
      <w:pPr>
        <w:ind w:left="5040" w:hanging="360"/>
      </w:pPr>
      <w:rPr>
        <w:rFonts w:ascii="Symbol" w:hAnsi="Symbol" w:hint="default"/>
      </w:rPr>
    </w:lvl>
    <w:lvl w:ilvl="7" w:tplc="F5CC5EBE">
      <w:start w:val="1"/>
      <w:numFmt w:val="bullet"/>
      <w:lvlText w:val="o"/>
      <w:lvlJc w:val="left"/>
      <w:pPr>
        <w:ind w:left="5760" w:hanging="360"/>
      </w:pPr>
      <w:rPr>
        <w:rFonts w:ascii="Courier New" w:hAnsi="Courier New" w:hint="default"/>
      </w:rPr>
    </w:lvl>
    <w:lvl w:ilvl="8" w:tplc="F96E7D0A">
      <w:start w:val="1"/>
      <w:numFmt w:val="bullet"/>
      <w:lvlText w:val=""/>
      <w:lvlJc w:val="left"/>
      <w:pPr>
        <w:ind w:left="6480" w:hanging="360"/>
      </w:pPr>
      <w:rPr>
        <w:rFonts w:ascii="Wingdings" w:hAnsi="Wingdings" w:hint="default"/>
      </w:rPr>
    </w:lvl>
  </w:abstractNum>
  <w:abstractNum w:abstractNumId="2" w15:restartNumberingAfterBreak="0">
    <w:nsid w:val="0605162E"/>
    <w:multiLevelType w:val="hybridMultilevel"/>
    <w:tmpl w:val="477000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958FC"/>
    <w:multiLevelType w:val="hybridMultilevel"/>
    <w:tmpl w:val="FC365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66742E"/>
    <w:multiLevelType w:val="hybridMultilevel"/>
    <w:tmpl w:val="975E66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7D043A"/>
    <w:multiLevelType w:val="hybridMultilevel"/>
    <w:tmpl w:val="CDC454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AED49B7"/>
    <w:multiLevelType w:val="hybridMultilevel"/>
    <w:tmpl w:val="6D5CED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0F740A0A"/>
    <w:multiLevelType w:val="hybridMultilevel"/>
    <w:tmpl w:val="907EC2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F881A48"/>
    <w:multiLevelType w:val="hybridMultilevel"/>
    <w:tmpl w:val="EC680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1312E0F"/>
    <w:multiLevelType w:val="hybridMultilevel"/>
    <w:tmpl w:val="58B0F1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19773E1"/>
    <w:multiLevelType w:val="hybridMultilevel"/>
    <w:tmpl w:val="C76CF42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53544C4"/>
    <w:multiLevelType w:val="hybridMultilevel"/>
    <w:tmpl w:val="0154374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AE860D8"/>
    <w:multiLevelType w:val="multilevel"/>
    <w:tmpl w:val="F3D4D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D5E50DD"/>
    <w:multiLevelType w:val="hybridMultilevel"/>
    <w:tmpl w:val="EE5C0190"/>
    <w:lvl w:ilvl="0" w:tplc="C5F4B668">
      <w:start w:val="1"/>
      <w:numFmt w:val="bullet"/>
      <w:lvlText w:val=""/>
      <w:lvlJc w:val="left"/>
      <w:pPr>
        <w:ind w:left="720" w:hanging="360"/>
      </w:pPr>
      <w:rPr>
        <w:rFonts w:ascii="Symbol" w:eastAsia="Times New Roman" w:hAnsi="Symbol" w:cstheme="minorHAns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1E362201"/>
    <w:multiLevelType w:val="hybridMultilevel"/>
    <w:tmpl w:val="6B4CCF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E891F1D"/>
    <w:multiLevelType w:val="hybridMultilevel"/>
    <w:tmpl w:val="95AC8590"/>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041239E"/>
    <w:multiLevelType w:val="hybridMultilevel"/>
    <w:tmpl w:val="672C95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52A75C8"/>
    <w:multiLevelType w:val="hybridMultilevel"/>
    <w:tmpl w:val="4F92241A"/>
    <w:lvl w:ilvl="0" w:tplc="326838FA">
      <w:start w:val="7"/>
      <w:numFmt w:val="bullet"/>
      <w:lvlText w:val="-"/>
      <w:lvlJc w:val="left"/>
      <w:pPr>
        <w:ind w:left="1080" w:hanging="360"/>
      </w:pPr>
      <w:rPr>
        <w:rFonts w:ascii="Calibri" w:eastAsiaTheme="minorHAnsi" w:hAnsi="Calibri" w:cs="Calibri"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8" w15:restartNumberingAfterBreak="0">
    <w:nsid w:val="25404637"/>
    <w:multiLevelType w:val="hybridMultilevel"/>
    <w:tmpl w:val="D50E1F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2651329B"/>
    <w:multiLevelType w:val="hybridMultilevel"/>
    <w:tmpl w:val="532AF6D2"/>
    <w:lvl w:ilvl="0" w:tplc="A12A78BA">
      <w:numFmt w:val="bullet"/>
      <w:lvlText w:val=""/>
      <w:lvlJc w:val="left"/>
      <w:pPr>
        <w:ind w:left="720" w:hanging="360"/>
      </w:pPr>
      <w:rPr>
        <w:rFonts w:ascii="Symbol" w:eastAsia="Symbol" w:hAnsi="Symbol" w:cs="Symbol" w:hint="default"/>
        <w:b w:val="0"/>
        <w:bCs w:val="0"/>
        <w:i w:val="0"/>
        <w:iCs w:val="0"/>
        <w:spacing w:val="0"/>
        <w:w w:val="100"/>
        <w:sz w:val="22"/>
        <w:szCs w:val="22"/>
        <w:lang w:val="en-US" w:eastAsia="en-US" w:bidi="ar-SA"/>
      </w:rPr>
    </w:lvl>
    <w:lvl w:ilvl="1" w:tplc="EF66E194">
      <w:numFmt w:val="bullet"/>
      <w:lvlText w:val="•"/>
      <w:lvlJc w:val="left"/>
      <w:pPr>
        <w:ind w:left="1584" w:hanging="360"/>
      </w:pPr>
      <w:rPr>
        <w:rFonts w:hint="default"/>
        <w:lang w:val="en-US" w:eastAsia="en-US" w:bidi="ar-SA"/>
      </w:rPr>
    </w:lvl>
    <w:lvl w:ilvl="2" w:tplc="7DE8D278">
      <w:numFmt w:val="bullet"/>
      <w:lvlText w:val="•"/>
      <w:lvlJc w:val="left"/>
      <w:pPr>
        <w:ind w:left="2448" w:hanging="360"/>
      </w:pPr>
      <w:rPr>
        <w:rFonts w:hint="default"/>
        <w:lang w:val="en-US" w:eastAsia="en-US" w:bidi="ar-SA"/>
      </w:rPr>
    </w:lvl>
    <w:lvl w:ilvl="3" w:tplc="EDAEF1DC">
      <w:numFmt w:val="bullet"/>
      <w:lvlText w:val="•"/>
      <w:lvlJc w:val="left"/>
      <w:pPr>
        <w:ind w:left="3312" w:hanging="360"/>
      </w:pPr>
      <w:rPr>
        <w:rFonts w:hint="default"/>
        <w:lang w:val="en-US" w:eastAsia="en-US" w:bidi="ar-SA"/>
      </w:rPr>
    </w:lvl>
    <w:lvl w:ilvl="4" w:tplc="2D187CE6">
      <w:numFmt w:val="bullet"/>
      <w:lvlText w:val="•"/>
      <w:lvlJc w:val="left"/>
      <w:pPr>
        <w:ind w:left="4176" w:hanging="360"/>
      </w:pPr>
      <w:rPr>
        <w:rFonts w:hint="default"/>
        <w:lang w:val="en-US" w:eastAsia="en-US" w:bidi="ar-SA"/>
      </w:rPr>
    </w:lvl>
    <w:lvl w:ilvl="5" w:tplc="28407E78">
      <w:numFmt w:val="bullet"/>
      <w:lvlText w:val="•"/>
      <w:lvlJc w:val="left"/>
      <w:pPr>
        <w:ind w:left="5040" w:hanging="360"/>
      </w:pPr>
      <w:rPr>
        <w:rFonts w:hint="default"/>
        <w:lang w:val="en-US" w:eastAsia="en-US" w:bidi="ar-SA"/>
      </w:rPr>
    </w:lvl>
    <w:lvl w:ilvl="6" w:tplc="2780D2A6">
      <w:numFmt w:val="bullet"/>
      <w:lvlText w:val="•"/>
      <w:lvlJc w:val="left"/>
      <w:pPr>
        <w:ind w:left="5904" w:hanging="360"/>
      </w:pPr>
      <w:rPr>
        <w:rFonts w:hint="default"/>
        <w:lang w:val="en-US" w:eastAsia="en-US" w:bidi="ar-SA"/>
      </w:rPr>
    </w:lvl>
    <w:lvl w:ilvl="7" w:tplc="DC3C8658">
      <w:numFmt w:val="bullet"/>
      <w:lvlText w:val="•"/>
      <w:lvlJc w:val="left"/>
      <w:pPr>
        <w:ind w:left="6768" w:hanging="360"/>
      </w:pPr>
      <w:rPr>
        <w:rFonts w:hint="default"/>
        <w:lang w:val="en-US" w:eastAsia="en-US" w:bidi="ar-SA"/>
      </w:rPr>
    </w:lvl>
    <w:lvl w:ilvl="8" w:tplc="59B029FA">
      <w:numFmt w:val="bullet"/>
      <w:lvlText w:val="•"/>
      <w:lvlJc w:val="left"/>
      <w:pPr>
        <w:ind w:left="7632" w:hanging="360"/>
      </w:pPr>
      <w:rPr>
        <w:rFonts w:hint="default"/>
        <w:lang w:val="en-US" w:eastAsia="en-US" w:bidi="ar-SA"/>
      </w:rPr>
    </w:lvl>
  </w:abstractNum>
  <w:abstractNum w:abstractNumId="20" w15:restartNumberingAfterBreak="0">
    <w:nsid w:val="293E5726"/>
    <w:multiLevelType w:val="hybridMultilevel"/>
    <w:tmpl w:val="692298D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2AC212B3"/>
    <w:multiLevelType w:val="multilevel"/>
    <w:tmpl w:val="2D043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B326086"/>
    <w:multiLevelType w:val="hybridMultilevel"/>
    <w:tmpl w:val="8522DB48"/>
    <w:lvl w:ilvl="0" w:tplc="0409000B">
      <w:start w:val="1"/>
      <w:numFmt w:val="bullet"/>
      <w:lvlText w:val=""/>
      <w:lvlJc w:val="left"/>
      <w:pPr>
        <w:ind w:left="1587" w:hanging="360"/>
      </w:pPr>
      <w:rPr>
        <w:rFonts w:ascii="Wingdings" w:hAnsi="Wingdings" w:hint="default"/>
      </w:rPr>
    </w:lvl>
    <w:lvl w:ilvl="1" w:tplc="04090003" w:tentative="1">
      <w:start w:val="1"/>
      <w:numFmt w:val="bullet"/>
      <w:lvlText w:val="o"/>
      <w:lvlJc w:val="left"/>
      <w:pPr>
        <w:ind w:left="2307" w:hanging="360"/>
      </w:pPr>
      <w:rPr>
        <w:rFonts w:ascii="Courier New" w:hAnsi="Courier New" w:cs="Courier New" w:hint="default"/>
      </w:rPr>
    </w:lvl>
    <w:lvl w:ilvl="2" w:tplc="04090005" w:tentative="1">
      <w:start w:val="1"/>
      <w:numFmt w:val="bullet"/>
      <w:lvlText w:val=""/>
      <w:lvlJc w:val="left"/>
      <w:pPr>
        <w:ind w:left="3027" w:hanging="360"/>
      </w:pPr>
      <w:rPr>
        <w:rFonts w:ascii="Wingdings" w:hAnsi="Wingdings" w:hint="default"/>
      </w:rPr>
    </w:lvl>
    <w:lvl w:ilvl="3" w:tplc="04090001" w:tentative="1">
      <w:start w:val="1"/>
      <w:numFmt w:val="bullet"/>
      <w:lvlText w:val=""/>
      <w:lvlJc w:val="left"/>
      <w:pPr>
        <w:ind w:left="3747" w:hanging="360"/>
      </w:pPr>
      <w:rPr>
        <w:rFonts w:ascii="Symbol" w:hAnsi="Symbol" w:hint="default"/>
      </w:rPr>
    </w:lvl>
    <w:lvl w:ilvl="4" w:tplc="04090003" w:tentative="1">
      <w:start w:val="1"/>
      <w:numFmt w:val="bullet"/>
      <w:lvlText w:val="o"/>
      <w:lvlJc w:val="left"/>
      <w:pPr>
        <w:ind w:left="4467" w:hanging="360"/>
      </w:pPr>
      <w:rPr>
        <w:rFonts w:ascii="Courier New" w:hAnsi="Courier New" w:cs="Courier New" w:hint="default"/>
      </w:rPr>
    </w:lvl>
    <w:lvl w:ilvl="5" w:tplc="04090005" w:tentative="1">
      <w:start w:val="1"/>
      <w:numFmt w:val="bullet"/>
      <w:lvlText w:val=""/>
      <w:lvlJc w:val="left"/>
      <w:pPr>
        <w:ind w:left="5187" w:hanging="360"/>
      </w:pPr>
      <w:rPr>
        <w:rFonts w:ascii="Wingdings" w:hAnsi="Wingdings" w:hint="default"/>
      </w:rPr>
    </w:lvl>
    <w:lvl w:ilvl="6" w:tplc="04090001" w:tentative="1">
      <w:start w:val="1"/>
      <w:numFmt w:val="bullet"/>
      <w:lvlText w:val=""/>
      <w:lvlJc w:val="left"/>
      <w:pPr>
        <w:ind w:left="5907" w:hanging="360"/>
      </w:pPr>
      <w:rPr>
        <w:rFonts w:ascii="Symbol" w:hAnsi="Symbol" w:hint="default"/>
      </w:rPr>
    </w:lvl>
    <w:lvl w:ilvl="7" w:tplc="04090003" w:tentative="1">
      <w:start w:val="1"/>
      <w:numFmt w:val="bullet"/>
      <w:lvlText w:val="o"/>
      <w:lvlJc w:val="left"/>
      <w:pPr>
        <w:ind w:left="6627" w:hanging="360"/>
      </w:pPr>
      <w:rPr>
        <w:rFonts w:ascii="Courier New" w:hAnsi="Courier New" w:cs="Courier New" w:hint="default"/>
      </w:rPr>
    </w:lvl>
    <w:lvl w:ilvl="8" w:tplc="04090005" w:tentative="1">
      <w:start w:val="1"/>
      <w:numFmt w:val="bullet"/>
      <w:lvlText w:val=""/>
      <w:lvlJc w:val="left"/>
      <w:pPr>
        <w:ind w:left="7347" w:hanging="360"/>
      </w:pPr>
      <w:rPr>
        <w:rFonts w:ascii="Wingdings" w:hAnsi="Wingdings" w:hint="default"/>
      </w:rPr>
    </w:lvl>
  </w:abstractNum>
  <w:abstractNum w:abstractNumId="23" w15:restartNumberingAfterBreak="0">
    <w:nsid w:val="361F1153"/>
    <w:multiLevelType w:val="hybridMultilevel"/>
    <w:tmpl w:val="9A1EF5C2"/>
    <w:lvl w:ilvl="0" w:tplc="967462EE">
      <w:numFmt w:val="bullet"/>
      <w:lvlText w:val=""/>
      <w:lvlJc w:val="left"/>
      <w:pPr>
        <w:ind w:left="820" w:hanging="339"/>
      </w:pPr>
      <w:rPr>
        <w:rFonts w:ascii="Symbol" w:eastAsia="Symbol" w:hAnsi="Symbol" w:cs="Symbol" w:hint="default"/>
        <w:b w:val="0"/>
        <w:bCs w:val="0"/>
        <w:i w:val="0"/>
        <w:iCs w:val="0"/>
        <w:spacing w:val="0"/>
        <w:w w:val="103"/>
        <w:sz w:val="20"/>
        <w:szCs w:val="20"/>
        <w:lang w:val="en-US" w:eastAsia="en-US" w:bidi="ar-SA"/>
      </w:rPr>
    </w:lvl>
    <w:lvl w:ilvl="1" w:tplc="CE7E2F72">
      <w:numFmt w:val="bullet"/>
      <w:lvlText w:val="•"/>
      <w:lvlJc w:val="left"/>
      <w:pPr>
        <w:ind w:left="1674" w:hanging="339"/>
      </w:pPr>
      <w:rPr>
        <w:rFonts w:hint="default"/>
        <w:lang w:val="en-US" w:eastAsia="en-US" w:bidi="ar-SA"/>
      </w:rPr>
    </w:lvl>
    <w:lvl w:ilvl="2" w:tplc="A32EA18E">
      <w:numFmt w:val="bullet"/>
      <w:lvlText w:val="•"/>
      <w:lvlJc w:val="left"/>
      <w:pPr>
        <w:ind w:left="2528" w:hanging="339"/>
      </w:pPr>
      <w:rPr>
        <w:rFonts w:hint="default"/>
        <w:lang w:val="en-US" w:eastAsia="en-US" w:bidi="ar-SA"/>
      </w:rPr>
    </w:lvl>
    <w:lvl w:ilvl="3" w:tplc="415A8C52">
      <w:numFmt w:val="bullet"/>
      <w:lvlText w:val="•"/>
      <w:lvlJc w:val="left"/>
      <w:pPr>
        <w:ind w:left="3382" w:hanging="339"/>
      </w:pPr>
      <w:rPr>
        <w:rFonts w:hint="default"/>
        <w:lang w:val="en-US" w:eastAsia="en-US" w:bidi="ar-SA"/>
      </w:rPr>
    </w:lvl>
    <w:lvl w:ilvl="4" w:tplc="BBAE7F10">
      <w:numFmt w:val="bullet"/>
      <w:lvlText w:val="•"/>
      <w:lvlJc w:val="left"/>
      <w:pPr>
        <w:ind w:left="4236" w:hanging="339"/>
      </w:pPr>
      <w:rPr>
        <w:rFonts w:hint="default"/>
        <w:lang w:val="en-US" w:eastAsia="en-US" w:bidi="ar-SA"/>
      </w:rPr>
    </w:lvl>
    <w:lvl w:ilvl="5" w:tplc="09266C86">
      <w:numFmt w:val="bullet"/>
      <w:lvlText w:val="•"/>
      <w:lvlJc w:val="left"/>
      <w:pPr>
        <w:ind w:left="5090" w:hanging="339"/>
      </w:pPr>
      <w:rPr>
        <w:rFonts w:hint="default"/>
        <w:lang w:val="en-US" w:eastAsia="en-US" w:bidi="ar-SA"/>
      </w:rPr>
    </w:lvl>
    <w:lvl w:ilvl="6" w:tplc="CBC27D0C">
      <w:numFmt w:val="bullet"/>
      <w:lvlText w:val="•"/>
      <w:lvlJc w:val="left"/>
      <w:pPr>
        <w:ind w:left="5944" w:hanging="339"/>
      </w:pPr>
      <w:rPr>
        <w:rFonts w:hint="default"/>
        <w:lang w:val="en-US" w:eastAsia="en-US" w:bidi="ar-SA"/>
      </w:rPr>
    </w:lvl>
    <w:lvl w:ilvl="7" w:tplc="BAAE1604">
      <w:numFmt w:val="bullet"/>
      <w:lvlText w:val="•"/>
      <w:lvlJc w:val="left"/>
      <w:pPr>
        <w:ind w:left="6798" w:hanging="339"/>
      </w:pPr>
      <w:rPr>
        <w:rFonts w:hint="default"/>
        <w:lang w:val="en-US" w:eastAsia="en-US" w:bidi="ar-SA"/>
      </w:rPr>
    </w:lvl>
    <w:lvl w:ilvl="8" w:tplc="E676F35C">
      <w:numFmt w:val="bullet"/>
      <w:lvlText w:val="•"/>
      <w:lvlJc w:val="left"/>
      <w:pPr>
        <w:ind w:left="7652" w:hanging="339"/>
      </w:pPr>
      <w:rPr>
        <w:rFonts w:hint="default"/>
        <w:lang w:val="en-US" w:eastAsia="en-US" w:bidi="ar-SA"/>
      </w:rPr>
    </w:lvl>
  </w:abstractNum>
  <w:abstractNum w:abstractNumId="24" w15:restartNumberingAfterBreak="0">
    <w:nsid w:val="39675EA9"/>
    <w:multiLevelType w:val="hybridMultilevel"/>
    <w:tmpl w:val="653E95EE"/>
    <w:lvl w:ilvl="0" w:tplc="64B87942">
      <w:numFmt w:val="bullet"/>
      <w:lvlText w:val=""/>
      <w:lvlJc w:val="left"/>
      <w:pPr>
        <w:ind w:left="540" w:hanging="255"/>
      </w:pPr>
      <w:rPr>
        <w:rFonts w:ascii="Symbol" w:eastAsia="Symbol" w:hAnsi="Symbol" w:cs="Symbol" w:hint="default"/>
        <w:b w:val="0"/>
        <w:bCs w:val="0"/>
        <w:i w:val="0"/>
        <w:iCs w:val="0"/>
        <w:spacing w:val="0"/>
        <w:w w:val="103"/>
        <w:sz w:val="20"/>
        <w:szCs w:val="20"/>
        <w:lang w:val="en-US" w:eastAsia="en-US" w:bidi="ar-SA"/>
      </w:rPr>
    </w:lvl>
    <w:lvl w:ilvl="1" w:tplc="6B6A34FC">
      <w:numFmt w:val="bullet"/>
      <w:lvlText w:val=""/>
      <w:lvlJc w:val="left"/>
      <w:pPr>
        <w:ind w:left="820" w:hanging="339"/>
      </w:pPr>
      <w:rPr>
        <w:rFonts w:ascii="Symbol" w:eastAsia="Symbol" w:hAnsi="Symbol" w:cs="Symbol" w:hint="default"/>
        <w:b w:val="0"/>
        <w:bCs w:val="0"/>
        <w:i w:val="0"/>
        <w:iCs w:val="0"/>
        <w:spacing w:val="0"/>
        <w:w w:val="103"/>
        <w:sz w:val="20"/>
        <w:szCs w:val="20"/>
        <w:lang w:val="en-US" w:eastAsia="en-US" w:bidi="ar-SA"/>
      </w:rPr>
    </w:lvl>
    <w:lvl w:ilvl="2" w:tplc="FFAADD34">
      <w:numFmt w:val="bullet"/>
      <w:lvlText w:val="•"/>
      <w:lvlJc w:val="left"/>
      <w:pPr>
        <w:ind w:left="1768" w:hanging="339"/>
      </w:pPr>
      <w:rPr>
        <w:rFonts w:hint="default"/>
        <w:lang w:val="en-US" w:eastAsia="en-US" w:bidi="ar-SA"/>
      </w:rPr>
    </w:lvl>
    <w:lvl w:ilvl="3" w:tplc="980458BA">
      <w:numFmt w:val="bullet"/>
      <w:lvlText w:val="•"/>
      <w:lvlJc w:val="left"/>
      <w:pPr>
        <w:ind w:left="2717" w:hanging="339"/>
      </w:pPr>
      <w:rPr>
        <w:rFonts w:hint="default"/>
        <w:lang w:val="en-US" w:eastAsia="en-US" w:bidi="ar-SA"/>
      </w:rPr>
    </w:lvl>
    <w:lvl w:ilvl="4" w:tplc="6F3E130A">
      <w:numFmt w:val="bullet"/>
      <w:lvlText w:val="•"/>
      <w:lvlJc w:val="left"/>
      <w:pPr>
        <w:ind w:left="3666" w:hanging="339"/>
      </w:pPr>
      <w:rPr>
        <w:rFonts w:hint="default"/>
        <w:lang w:val="en-US" w:eastAsia="en-US" w:bidi="ar-SA"/>
      </w:rPr>
    </w:lvl>
    <w:lvl w:ilvl="5" w:tplc="B8065B74">
      <w:numFmt w:val="bullet"/>
      <w:lvlText w:val="•"/>
      <w:lvlJc w:val="left"/>
      <w:pPr>
        <w:ind w:left="4615" w:hanging="339"/>
      </w:pPr>
      <w:rPr>
        <w:rFonts w:hint="default"/>
        <w:lang w:val="en-US" w:eastAsia="en-US" w:bidi="ar-SA"/>
      </w:rPr>
    </w:lvl>
    <w:lvl w:ilvl="6" w:tplc="084E162E">
      <w:numFmt w:val="bullet"/>
      <w:lvlText w:val="•"/>
      <w:lvlJc w:val="left"/>
      <w:pPr>
        <w:ind w:left="5564" w:hanging="339"/>
      </w:pPr>
      <w:rPr>
        <w:rFonts w:hint="default"/>
        <w:lang w:val="en-US" w:eastAsia="en-US" w:bidi="ar-SA"/>
      </w:rPr>
    </w:lvl>
    <w:lvl w:ilvl="7" w:tplc="5AA4CD88">
      <w:numFmt w:val="bullet"/>
      <w:lvlText w:val="•"/>
      <w:lvlJc w:val="left"/>
      <w:pPr>
        <w:ind w:left="6513" w:hanging="339"/>
      </w:pPr>
      <w:rPr>
        <w:rFonts w:hint="default"/>
        <w:lang w:val="en-US" w:eastAsia="en-US" w:bidi="ar-SA"/>
      </w:rPr>
    </w:lvl>
    <w:lvl w:ilvl="8" w:tplc="5650D416">
      <w:numFmt w:val="bullet"/>
      <w:lvlText w:val="•"/>
      <w:lvlJc w:val="left"/>
      <w:pPr>
        <w:ind w:left="7462" w:hanging="339"/>
      </w:pPr>
      <w:rPr>
        <w:rFonts w:hint="default"/>
        <w:lang w:val="en-US" w:eastAsia="en-US" w:bidi="ar-SA"/>
      </w:rPr>
    </w:lvl>
  </w:abstractNum>
  <w:abstractNum w:abstractNumId="25" w15:restartNumberingAfterBreak="0">
    <w:nsid w:val="41BD3135"/>
    <w:multiLevelType w:val="hybridMultilevel"/>
    <w:tmpl w:val="FEA49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C871B75"/>
    <w:multiLevelType w:val="hybridMultilevel"/>
    <w:tmpl w:val="3E743D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82A182E"/>
    <w:multiLevelType w:val="hybridMultilevel"/>
    <w:tmpl w:val="C0E83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9211A3B"/>
    <w:multiLevelType w:val="hybridMultilevel"/>
    <w:tmpl w:val="7C60DD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59C52D61"/>
    <w:multiLevelType w:val="hybridMultilevel"/>
    <w:tmpl w:val="27F41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A5F40BE"/>
    <w:multiLevelType w:val="hybridMultilevel"/>
    <w:tmpl w:val="E5F2FC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DF01132"/>
    <w:multiLevelType w:val="hybridMultilevel"/>
    <w:tmpl w:val="29A403A2"/>
    <w:lvl w:ilvl="0" w:tplc="DFAE9FAC">
      <w:start w:val="4"/>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18A2C6D"/>
    <w:multiLevelType w:val="hybridMultilevel"/>
    <w:tmpl w:val="FAB0B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4AC6ACE"/>
    <w:multiLevelType w:val="multilevel"/>
    <w:tmpl w:val="4ACCD33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4E1631B"/>
    <w:multiLevelType w:val="multilevel"/>
    <w:tmpl w:val="BFA821FC"/>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8E44579"/>
    <w:multiLevelType w:val="hybridMultilevel"/>
    <w:tmpl w:val="E9DAF9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B4E6863"/>
    <w:multiLevelType w:val="hybridMultilevel"/>
    <w:tmpl w:val="C8E228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FF9635F"/>
    <w:multiLevelType w:val="hybridMultilevel"/>
    <w:tmpl w:val="0BCCF7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2F868F5"/>
    <w:multiLevelType w:val="hybridMultilevel"/>
    <w:tmpl w:val="A5F8AC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67B221E"/>
    <w:multiLevelType w:val="hybridMultilevel"/>
    <w:tmpl w:val="0E343B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A99059E"/>
    <w:multiLevelType w:val="hybridMultilevel"/>
    <w:tmpl w:val="4288D7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B9144D6"/>
    <w:multiLevelType w:val="hybridMultilevel"/>
    <w:tmpl w:val="4E7C6126"/>
    <w:lvl w:ilvl="0" w:tplc="4E70A95A">
      <w:start w:val="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EDF7D2C"/>
    <w:multiLevelType w:val="hybridMultilevel"/>
    <w:tmpl w:val="B51093A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04106986">
    <w:abstractNumId w:val="26"/>
  </w:num>
  <w:num w:numId="2" w16cid:durableId="520356361">
    <w:abstractNumId w:val="1"/>
  </w:num>
  <w:num w:numId="3" w16cid:durableId="1525900734">
    <w:abstractNumId w:val="36"/>
  </w:num>
  <w:num w:numId="4" w16cid:durableId="1649363172">
    <w:abstractNumId w:val="9"/>
  </w:num>
  <w:num w:numId="5" w16cid:durableId="1665039571">
    <w:abstractNumId w:val="4"/>
  </w:num>
  <w:num w:numId="6" w16cid:durableId="2127919529">
    <w:abstractNumId w:val="5"/>
  </w:num>
  <w:num w:numId="7" w16cid:durableId="39325592">
    <w:abstractNumId w:val="38"/>
  </w:num>
  <w:num w:numId="8" w16cid:durableId="1703551080">
    <w:abstractNumId w:val="32"/>
  </w:num>
  <w:num w:numId="9" w16cid:durableId="1253003591">
    <w:abstractNumId w:val="17"/>
  </w:num>
  <w:num w:numId="10" w16cid:durableId="348920224">
    <w:abstractNumId w:val="34"/>
  </w:num>
  <w:num w:numId="11" w16cid:durableId="32273515">
    <w:abstractNumId w:val="19"/>
  </w:num>
  <w:num w:numId="12" w16cid:durableId="1877043104">
    <w:abstractNumId w:val="23"/>
  </w:num>
  <w:num w:numId="13" w16cid:durableId="330766044">
    <w:abstractNumId w:val="24"/>
  </w:num>
  <w:num w:numId="14" w16cid:durableId="1105225302">
    <w:abstractNumId w:val="22"/>
  </w:num>
  <w:num w:numId="15" w16cid:durableId="1640111170">
    <w:abstractNumId w:val="16"/>
  </w:num>
  <w:num w:numId="16" w16cid:durableId="864248890">
    <w:abstractNumId w:val="28"/>
  </w:num>
  <w:num w:numId="17" w16cid:durableId="2110076275">
    <w:abstractNumId w:val="14"/>
  </w:num>
  <w:num w:numId="18" w16cid:durableId="274681580">
    <w:abstractNumId w:val="37"/>
  </w:num>
  <w:num w:numId="19" w16cid:durableId="2128968430">
    <w:abstractNumId w:val="27"/>
  </w:num>
  <w:num w:numId="20" w16cid:durableId="1971472919">
    <w:abstractNumId w:val="3"/>
  </w:num>
  <w:num w:numId="21" w16cid:durableId="180320272">
    <w:abstractNumId w:val="29"/>
  </w:num>
  <w:num w:numId="22" w16cid:durableId="775977315">
    <w:abstractNumId w:val="8"/>
  </w:num>
  <w:num w:numId="23" w16cid:durableId="371612167">
    <w:abstractNumId w:val="7"/>
  </w:num>
  <w:num w:numId="24" w16cid:durableId="964776532">
    <w:abstractNumId w:val="41"/>
  </w:num>
  <w:num w:numId="25" w16cid:durableId="1122113228">
    <w:abstractNumId w:val="15"/>
  </w:num>
  <w:num w:numId="26" w16cid:durableId="1485703418">
    <w:abstractNumId w:val="42"/>
  </w:num>
  <w:num w:numId="27" w16cid:durableId="1127046568">
    <w:abstractNumId w:val="10"/>
  </w:num>
  <w:num w:numId="28" w16cid:durableId="1642926968">
    <w:abstractNumId w:val="18"/>
  </w:num>
  <w:num w:numId="29" w16cid:durableId="526598334">
    <w:abstractNumId w:val="39"/>
  </w:num>
  <w:num w:numId="30" w16cid:durableId="1552113686">
    <w:abstractNumId w:val="0"/>
  </w:num>
  <w:num w:numId="31" w16cid:durableId="228199709">
    <w:abstractNumId w:val="25"/>
  </w:num>
  <w:num w:numId="32" w16cid:durableId="1543056809">
    <w:abstractNumId w:val="35"/>
  </w:num>
  <w:num w:numId="33" w16cid:durableId="952706120">
    <w:abstractNumId w:val="33"/>
  </w:num>
  <w:num w:numId="34" w16cid:durableId="535239597">
    <w:abstractNumId w:val="31"/>
  </w:num>
  <w:num w:numId="35" w16cid:durableId="382674764">
    <w:abstractNumId w:val="13"/>
  </w:num>
  <w:num w:numId="36" w16cid:durableId="576208150">
    <w:abstractNumId w:val="20"/>
  </w:num>
  <w:num w:numId="37" w16cid:durableId="1635938454">
    <w:abstractNumId w:val="6"/>
  </w:num>
  <w:num w:numId="38" w16cid:durableId="1546987265">
    <w:abstractNumId w:val="11"/>
  </w:num>
  <w:num w:numId="39" w16cid:durableId="620769459">
    <w:abstractNumId w:val="40"/>
  </w:num>
  <w:num w:numId="40" w16cid:durableId="290138177">
    <w:abstractNumId w:val="30"/>
  </w:num>
  <w:num w:numId="41" w16cid:durableId="519197789">
    <w:abstractNumId w:val="2"/>
  </w:num>
  <w:num w:numId="42" w16cid:durableId="854726759">
    <w:abstractNumId w:val="21"/>
  </w:num>
  <w:num w:numId="43" w16cid:durableId="2356307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7613"/>
    <w:rsid w:val="0000273B"/>
    <w:rsid w:val="0000391B"/>
    <w:rsid w:val="0000407D"/>
    <w:rsid w:val="0001112A"/>
    <w:rsid w:val="00011E98"/>
    <w:rsid w:val="00013F28"/>
    <w:rsid w:val="000147C7"/>
    <w:rsid w:val="000148E2"/>
    <w:rsid w:val="000228F4"/>
    <w:rsid w:val="00022C3F"/>
    <w:rsid w:val="00022C6B"/>
    <w:rsid w:val="00026717"/>
    <w:rsid w:val="00035AFD"/>
    <w:rsid w:val="000375E1"/>
    <w:rsid w:val="000508D0"/>
    <w:rsid w:val="00050B82"/>
    <w:rsid w:val="00053F66"/>
    <w:rsid w:val="00055CE7"/>
    <w:rsid w:val="000571BB"/>
    <w:rsid w:val="00060FB3"/>
    <w:rsid w:val="00074BFB"/>
    <w:rsid w:val="00075026"/>
    <w:rsid w:val="00076209"/>
    <w:rsid w:val="00092286"/>
    <w:rsid w:val="000A2D75"/>
    <w:rsid w:val="000A5D8F"/>
    <w:rsid w:val="000B15A9"/>
    <w:rsid w:val="000B2452"/>
    <w:rsid w:val="000B2AD5"/>
    <w:rsid w:val="000B5C9B"/>
    <w:rsid w:val="000B67C8"/>
    <w:rsid w:val="000D28E1"/>
    <w:rsid w:val="000D48F4"/>
    <w:rsid w:val="000D54A9"/>
    <w:rsid w:val="000E3BDC"/>
    <w:rsid w:val="000E7181"/>
    <w:rsid w:val="000F4221"/>
    <w:rsid w:val="00105EBD"/>
    <w:rsid w:val="00114B63"/>
    <w:rsid w:val="00120C0A"/>
    <w:rsid w:val="00120F24"/>
    <w:rsid w:val="00122EF5"/>
    <w:rsid w:val="00123B03"/>
    <w:rsid w:val="0012598A"/>
    <w:rsid w:val="001274B6"/>
    <w:rsid w:val="00130EEF"/>
    <w:rsid w:val="00135C93"/>
    <w:rsid w:val="00140E63"/>
    <w:rsid w:val="0014357B"/>
    <w:rsid w:val="001618D0"/>
    <w:rsid w:val="00163B36"/>
    <w:rsid w:val="001657B3"/>
    <w:rsid w:val="00170101"/>
    <w:rsid w:val="00181AB8"/>
    <w:rsid w:val="0018431F"/>
    <w:rsid w:val="00186AA3"/>
    <w:rsid w:val="00190AF6"/>
    <w:rsid w:val="001917AE"/>
    <w:rsid w:val="00192AA5"/>
    <w:rsid w:val="00193F2C"/>
    <w:rsid w:val="001A184E"/>
    <w:rsid w:val="001A72E8"/>
    <w:rsid w:val="001B22BF"/>
    <w:rsid w:val="001B2BBC"/>
    <w:rsid w:val="001B71C5"/>
    <w:rsid w:val="001D691D"/>
    <w:rsid w:val="001D76EF"/>
    <w:rsid w:val="001E1104"/>
    <w:rsid w:val="001E38BD"/>
    <w:rsid w:val="001F0194"/>
    <w:rsid w:val="00201967"/>
    <w:rsid w:val="00204E34"/>
    <w:rsid w:val="00221902"/>
    <w:rsid w:val="00223AFD"/>
    <w:rsid w:val="00224336"/>
    <w:rsid w:val="002245C7"/>
    <w:rsid w:val="0024028E"/>
    <w:rsid w:val="002449A3"/>
    <w:rsid w:val="00245F0F"/>
    <w:rsid w:val="00264AB9"/>
    <w:rsid w:val="002657C4"/>
    <w:rsid w:val="00267435"/>
    <w:rsid w:val="00271BA4"/>
    <w:rsid w:val="00273F48"/>
    <w:rsid w:val="00277BE0"/>
    <w:rsid w:val="00287122"/>
    <w:rsid w:val="002933DA"/>
    <w:rsid w:val="00295041"/>
    <w:rsid w:val="002A5305"/>
    <w:rsid w:val="002C0808"/>
    <w:rsid w:val="002C344E"/>
    <w:rsid w:val="002C4BEF"/>
    <w:rsid w:val="002C5DBA"/>
    <w:rsid w:val="002D1B63"/>
    <w:rsid w:val="002D5C11"/>
    <w:rsid w:val="003010C4"/>
    <w:rsid w:val="00302BCB"/>
    <w:rsid w:val="00306106"/>
    <w:rsid w:val="00316EAE"/>
    <w:rsid w:val="00317790"/>
    <w:rsid w:val="003211C3"/>
    <w:rsid w:val="00322C6A"/>
    <w:rsid w:val="00327531"/>
    <w:rsid w:val="0032788D"/>
    <w:rsid w:val="00330F5E"/>
    <w:rsid w:val="0033152E"/>
    <w:rsid w:val="00332EAC"/>
    <w:rsid w:val="00333E43"/>
    <w:rsid w:val="00337140"/>
    <w:rsid w:val="00343318"/>
    <w:rsid w:val="0034346F"/>
    <w:rsid w:val="00354854"/>
    <w:rsid w:val="00367DA5"/>
    <w:rsid w:val="00387D7B"/>
    <w:rsid w:val="00387EC7"/>
    <w:rsid w:val="0039047E"/>
    <w:rsid w:val="003913B8"/>
    <w:rsid w:val="00391A64"/>
    <w:rsid w:val="00394E99"/>
    <w:rsid w:val="00395599"/>
    <w:rsid w:val="00397A2F"/>
    <w:rsid w:val="003A6AF6"/>
    <w:rsid w:val="003A6BDD"/>
    <w:rsid w:val="003A6D84"/>
    <w:rsid w:val="003B0D2B"/>
    <w:rsid w:val="003B2318"/>
    <w:rsid w:val="003B38E9"/>
    <w:rsid w:val="003B55D0"/>
    <w:rsid w:val="003D48F1"/>
    <w:rsid w:val="003F052A"/>
    <w:rsid w:val="003F1220"/>
    <w:rsid w:val="003F3264"/>
    <w:rsid w:val="003F4430"/>
    <w:rsid w:val="003F550E"/>
    <w:rsid w:val="003F6871"/>
    <w:rsid w:val="004009E8"/>
    <w:rsid w:val="00401B33"/>
    <w:rsid w:val="00402BF3"/>
    <w:rsid w:val="00404606"/>
    <w:rsid w:val="00406F4F"/>
    <w:rsid w:val="00411027"/>
    <w:rsid w:val="00411AB1"/>
    <w:rsid w:val="00411DDE"/>
    <w:rsid w:val="00426579"/>
    <w:rsid w:val="00426A66"/>
    <w:rsid w:val="004272E0"/>
    <w:rsid w:val="00427EFE"/>
    <w:rsid w:val="004356A3"/>
    <w:rsid w:val="00440166"/>
    <w:rsid w:val="00440DD7"/>
    <w:rsid w:val="00441ECD"/>
    <w:rsid w:val="00450A42"/>
    <w:rsid w:val="00454296"/>
    <w:rsid w:val="004552E0"/>
    <w:rsid w:val="004579CC"/>
    <w:rsid w:val="004677DB"/>
    <w:rsid w:val="00470969"/>
    <w:rsid w:val="004765E2"/>
    <w:rsid w:val="004774C6"/>
    <w:rsid w:val="00480147"/>
    <w:rsid w:val="004808A3"/>
    <w:rsid w:val="00481717"/>
    <w:rsid w:val="00483789"/>
    <w:rsid w:val="004912FA"/>
    <w:rsid w:val="00492014"/>
    <w:rsid w:val="004923F3"/>
    <w:rsid w:val="004A5192"/>
    <w:rsid w:val="004D104A"/>
    <w:rsid w:val="004D6B48"/>
    <w:rsid w:val="004E0233"/>
    <w:rsid w:val="004E152D"/>
    <w:rsid w:val="004E4195"/>
    <w:rsid w:val="004E6AC8"/>
    <w:rsid w:val="004F139E"/>
    <w:rsid w:val="004F2C4A"/>
    <w:rsid w:val="004F4A94"/>
    <w:rsid w:val="005005B1"/>
    <w:rsid w:val="00501DB5"/>
    <w:rsid w:val="00503C7C"/>
    <w:rsid w:val="00510D73"/>
    <w:rsid w:val="0051192D"/>
    <w:rsid w:val="005127C2"/>
    <w:rsid w:val="005130BD"/>
    <w:rsid w:val="00515C4E"/>
    <w:rsid w:val="00522E83"/>
    <w:rsid w:val="005260AC"/>
    <w:rsid w:val="00530A98"/>
    <w:rsid w:val="00531B89"/>
    <w:rsid w:val="00532188"/>
    <w:rsid w:val="00540C7B"/>
    <w:rsid w:val="00550D30"/>
    <w:rsid w:val="00557155"/>
    <w:rsid w:val="00564253"/>
    <w:rsid w:val="00570867"/>
    <w:rsid w:val="00570F63"/>
    <w:rsid w:val="00586BC8"/>
    <w:rsid w:val="0058746D"/>
    <w:rsid w:val="005878B2"/>
    <w:rsid w:val="005929E2"/>
    <w:rsid w:val="005953CB"/>
    <w:rsid w:val="00596ED8"/>
    <w:rsid w:val="005A49C9"/>
    <w:rsid w:val="005A7F62"/>
    <w:rsid w:val="005B19B1"/>
    <w:rsid w:val="005B6A0F"/>
    <w:rsid w:val="005C5663"/>
    <w:rsid w:val="005D237A"/>
    <w:rsid w:val="005D2D19"/>
    <w:rsid w:val="005E05F2"/>
    <w:rsid w:val="005E328F"/>
    <w:rsid w:val="005E3C35"/>
    <w:rsid w:val="005F0B01"/>
    <w:rsid w:val="005F0C5B"/>
    <w:rsid w:val="005F0D20"/>
    <w:rsid w:val="005F506F"/>
    <w:rsid w:val="00606B1B"/>
    <w:rsid w:val="00607261"/>
    <w:rsid w:val="00612C22"/>
    <w:rsid w:val="00613AD8"/>
    <w:rsid w:val="00622FA4"/>
    <w:rsid w:val="00623D93"/>
    <w:rsid w:val="006267E9"/>
    <w:rsid w:val="00626CDC"/>
    <w:rsid w:val="0063094D"/>
    <w:rsid w:val="006364A6"/>
    <w:rsid w:val="006401CD"/>
    <w:rsid w:val="006404E7"/>
    <w:rsid w:val="00644E2E"/>
    <w:rsid w:val="006452B2"/>
    <w:rsid w:val="00650299"/>
    <w:rsid w:val="006509A8"/>
    <w:rsid w:val="00656A07"/>
    <w:rsid w:val="00660520"/>
    <w:rsid w:val="00661FB6"/>
    <w:rsid w:val="00663008"/>
    <w:rsid w:val="00670586"/>
    <w:rsid w:val="006709B8"/>
    <w:rsid w:val="006746D0"/>
    <w:rsid w:val="00682ED6"/>
    <w:rsid w:val="00685378"/>
    <w:rsid w:val="00695246"/>
    <w:rsid w:val="006A1AAA"/>
    <w:rsid w:val="006A3018"/>
    <w:rsid w:val="006A385D"/>
    <w:rsid w:val="006C45AC"/>
    <w:rsid w:val="006C63DD"/>
    <w:rsid w:val="006D3658"/>
    <w:rsid w:val="006D6B8D"/>
    <w:rsid w:val="006D74E1"/>
    <w:rsid w:val="006D7913"/>
    <w:rsid w:val="006D7E4A"/>
    <w:rsid w:val="006E5D6F"/>
    <w:rsid w:val="006F1CA8"/>
    <w:rsid w:val="006F27C3"/>
    <w:rsid w:val="006F3F76"/>
    <w:rsid w:val="006F7061"/>
    <w:rsid w:val="006F7651"/>
    <w:rsid w:val="007017DC"/>
    <w:rsid w:val="00702141"/>
    <w:rsid w:val="0070359C"/>
    <w:rsid w:val="007042E5"/>
    <w:rsid w:val="00706CBF"/>
    <w:rsid w:val="00711622"/>
    <w:rsid w:val="0071169B"/>
    <w:rsid w:val="0071336D"/>
    <w:rsid w:val="0072022A"/>
    <w:rsid w:val="00721A01"/>
    <w:rsid w:val="00723CF2"/>
    <w:rsid w:val="00727A4C"/>
    <w:rsid w:val="0075559C"/>
    <w:rsid w:val="007556DE"/>
    <w:rsid w:val="00757F11"/>
    <w:rsid w:val="00761DD3"/>
    <w:rsid w:val="007636ED"/>
    <w:rsid w:val="0076563C"/>
    <w:rsid w:val="00770978"/>
    <w:rsid w:val="007713E8"/>
    <w:rsid w:val="00775ECD"/>
    <w:rsid w:val="007769DE"/>
    <w:rsid w:val="00776B0B"/>
    <w:rsid w:val="00783024"/>
    <w:rsid w:val="00785D98"/>
    <w:rsid w:val="00792C0B"/>
    <w:rsid w:val="007936E6"/>
    <w:rsid w:val="007941D3"/>
    <w:rsid w:val="00796323"/>
    <w:rsid w:val="0079755B"/>
    <w:rsid w:val="007A0BE2"/>
    <w:rsid w:val="007A335F"/>
    <w:rsid w:val="007B2FD2"/>
    <w:rsid w:val="007B4923"/>
    <w:rsid w:val="007B4D2D"/>
    <w:rsid w:val="007C0C94"/>
    <w:rsid w:val="007C2706"/>
    <w:rsid w:val="007C527F"/>
    <w:rsid w:val="007D297E"/>
    <w:rsid w:val="007D36C6"/>
    <w:rsid w:val="007D5717"/>
    <w:rsid w:val="007D5737"/>
    <w:rsid w:val="007E1F4E"/>
    <w:rsid w:val="007E4F0B"/>
    <w:rsid w:val="007F55EC"/>
    <w:rsid w:val="0080259E"/>
    <w:rsid w:val="008214E8"/>
    <w:rsid w:val="008223E9"/>
    <w:rsid w:val="00823A99"/>
    <w:rsid w:val="00823B63"/>
    <w:rsid w:val="008264A9"/>
    <w:rsid w:val="00827346"/>
    <w:rsid w:val="00833172"/>
    <w:rsid w:val="008372D0"/>
    <w:rsid w:val="00844666"/>
    <w:rsid w:val="00844D8F"/>
    <w:rsid w:val="00846448"/>
    <w:rsid w:val="00851399"/>
    <w:rsid w:val="008554B6"/>
    <w:rsid w:val="00855E60"/>
    <w:rsid w:val="00860C91"/>
    <w:rsid w:val="00861E8F"/>
    <w:rsid w:val="008675E1"/>
    <w:rsid w:val="00867CB5"/>
    <w:rsid w:val="008705C8"/>
    <w:rsid w:val="00875BB6"/>
    <w:rsid w:val="008812C7"/>
    <w:rsid w:val="008837E4"/>
    <w:rsid w:val="00886EFA"/>
    <w:rsid w:val="0089078F"/>
    <w:rsid w:val="008955DC"/>
    <w:rsid w:val="008959F9"/>
    <w:rsid w:val="00896940"/>
    <w:rsid w:val="008A49F5"/>
    <w:rsid w:val="008C2593"/>
    <w:rsid w:val="008D086F"/>
    <w:rsid w:val="008D104D"/>
    <w:rsid w:val="008D209F"/>
    <w:rsid w:val="008D56D0"/>
    <w:rsid w:val="008D6426"/>
    <w:rsid w:val="008D6466"/>
    <w:rsid w:val="008E180B"/>
    <w:rsid w:val="008E7830"/>
    <w:rsid w:val="008F6BCB"/>
    <w:rsid w:val="009011C4"/>
    <w:rsid w:val="00903826"/>
    <w:rsid w:val="00910B43"/>
    <w:rsid w:val="00915A21"/>
    <w:rsid w:val="0092008F"/>
    <w:rsid w:val="00920963"/>
    <w:rsid w:val="00925506"/>
    <w:rsid w:val="00942452"/>
    <w:rsid w:val="009426C0"/>
    <w:rsid w:val="00943C90"/>
    <w:rsid w:val="009471DB"/>
    <w:rsid w:val="00956160"/>
    <w:rsid w:val="009579A2"/>
    <w:rsid w:val="009605C3"/>
    <w:rsid w:val="009651F8"/>
    <w:rsid w:val="00973B4D"/>
    <w:rsid w:val="00974391"/>
    <w:rsid w:val="009746FC"/>
    <w:rsid w:val="00976A08"/>
    <w:rsid w:val="009772A1"/>
    <w:rsid w:val="00982C02"/>
    <w:rsid w:val="00983516"/>
    <w:rsid w:val="009857A2"/>
    <w:rsid w:val="009876A7"/>
    <w:rsid w:val="00992EC3"/>
    <w:rsid w:val="00993591"/>
    <w:rsid w:val="009949CB"/>
    <w:rsid w:val="00995329"/>
    <w:rsid w:val="009A1C21"/>
    <w:rsid w:val="009A5673"/>
    <w:rsid w:val="009A771B"/>
    <w:rsid w:val="009B0CFF"/>
    <w:rsid w:val="009B2A3E"/>
    <w:rsid w:val="009B718D"/>
    <w:rsid w:val="009C4307"/>
    <w:rsid w:val="009C4FB1"/>
    <w:rsid w:val="009C5C1A"/>
    <w:rsid w:val="009C6B09"/>
    <w:rsid w:val="009D1664"/>
    <w:rsid w:val="009D1A58"/>
    <w:rsid w:val="009D5097"/>
    <w:rsid w:val="009D51B1"/>
    <w:rsid w:val="009D7A35"/>
    <w:rsid w:val="009E0F84"/>
    <w:rsid w:val="009E34DF"/>
    <w:rsid w:val="009E5223"/>
    <w:rsid w:val="009E7BF0"/>
    <w:rsid w:val="009F23CC"/>
    <w:rsid w:val="009F43AA"/>
    <w:rsid w:val="009F6EFC"/>
    <w:rsid w:val="00A02F10"/>
    <w:rsid w:val="00A14779"/>
    <w:rsid w:val="00A14CDC"/>
    <w:rsid w:val="00A16883"/>
    <w:rsid w:val="00A202AA"/>
    <w:rsid w:val="00A32E5B"/>
    <w:rsid w:val="00A41ED7"/>
    <w:rsid w:val="00A42924"/>
    <w:rsid w:val="00A433D0"/>
    <w:rsid w:val="00A46775"/>
    <w:rsid w:val="00A52B3A"/>
    <w:rsid w:val="00A60372"/>
    <w:rsid w:val="00A609E2"/>
    <w:rsid w:val="00A60C16"/>
    <w:rsid w:val="00A70A18"/>
    <w:rsid w:val="00A81D92"/>
    <w:rsid w:val="00A8277A"/>
    <w:rsid w:val="00A9010B"/>
    <w:rsid w:val="00AA6570"/>
    <w:rsid w:val="00AB2FB4"/>
    <w:rsid w:val="00AB3B23"/>
    <w:rsid w:val="00AB4EFE"/>
    <w:rsid w:val="00AB5952"/>
    <w:rsid w:val="00AB70E9"/>
    <w:rsid w:val="00AC6366"/>
    <w:rsid w:val="00AC7E75"/>
    <w:rsid w:val="00AD5980"/>
    <w:rsid w:val="00AE0189"/>
    <w:rsid w:val="00AE0314"/>
    <w:rsid w:val="00AE1004"/>
    <w:rsid w:val="00AE1904"/>
    <w:rsid w:val="00AE5C26"/>
    <w:rsid w:val="00AE5CF6"/>
    <w:rsid w:val="00AE71CA"/>
    <w:rsid w:val="00AF0C63"/>
    <w:rsid w:val="00AF124D"/>
    <w:rsid w:val="00AF37C9"/>
    <w:rsid w:val="00AF4EE2"/>
    <w:rsid w:val="00B0460E"/>
    <w:rsid w:val="00B0599F"/>
    <w:rsid w:val="00B15713"/>
    <w:rsid w:val="00B16010"/>
    <w:rsid w:val="00B266A9"/>
    <w:rsid w:val="00B35E7B"/>
    <w:rsid w:val="00B402A0"/>
    <w:rsid w:val="00B54DB8"/>
    <w:rsid w:val="00B55538"/>
    <w:rsid w:val="00B56EDA"/>
    <w:rsid w:val="00B610D7"/>
    <w:rsid w:val="00B61A7D"/>
    <w:rsid w:val="00B650BB"/>
    <w:rsid w:val="00B70A9F"/>
    <w:rsid w:val="00B732D2"/>
    <w:rsid w:val="00B82203"/>
    <w:rsid w:val="00B839FB"/>
    <w:rsid w:val="00B94DDC"/>
    <w:rsid w:val="00B95B99"/>
    <w:rsid w:val="00BA3935"/>
    <w:rsid w:val="00BA5470"/>
    <w:rsid w:val="00BB214E"/>
    <w:rsid w:val="00BB6A57"/>
    <w:rsid w:val="00BC3BCA"/>
    <w:rsid w:val="00BC76D6"/>
    <w:rsid w:val="00BD2AA2"/>
    <w:rsid w:val="00BD7193"/>
    <w:rsid w:val="00BE532E"/>
    <w:rsid w:val="00BE66DF"/>
    <w:rsid w:val="00BF23A4"/>
    <w:rsid w:val="00BF7613"/>
    <w:rsid w:val="00C04687"/>
    <w:rsid w:val="00C05871"/>
    <w:rsid w:val="00C07D45"/>
    <w:rsid w:val="00C136E1"/>
    <w:rsid w:val="00C13B46"/>
    <w:rsid w:val="00C23145"/>
    <w:rsid w:val="00C44051"/>
    <w:rsid w:val="00C441DA"/>
    <w:rsid w:val="00C46591"/>
    <w:rsid w:val="00C52E45"/>
    <w:rsid w:val="00C54FC3"/>
    <w:rsid w:val="00C56619"/>
    <w:rsid w:val="00C62EF6"/>
    <w:rsid w:val="00C64347"/>
    <w:rsid w:val="00C64722"/>
    <w:rsid w:val="00C65C90"/>
    <w:rsid w:val="00C70175"/>
    <w:rsid w:val="00C751C9"/>
    <w:rsid w:val="00C7690B"/>
    <w:rsid w:val="00C810E9"/>
    <w:rsid w:val="00C82AAB"/>
    <w:rsid w:val="00C910DB"/>
    <w:rsid w:val="00C9444E"/>
    <w:rsid w:val="00C96232"/>
    <w:rsid w:val="00CA063F"/>
    <w:rsid w:val="00CA2907"/>
    <w:rsid w:val="00CA6E3A"/>
    <w:rsid w:val="00CB3560"/>
    <w:rsid w:val="00CC0366"/>
    <w:rsid w:val="00CC2CCF"/>
    <w:rsid w:val="00CC5C9D"/>
    <w:rsid w:val="00CD199C"/>
    <w:rsid w:val="00CD276E"/>
    <w:rsid w:val="00CD2C1D"/>
    <w:rsid w:val="00CD4747"/>
    <w:rsid w:val="00CD61AC"/>
    <w:rsid w:val="00CE59EC"/>
    <w:rsid w:val="00CF2AF8"/>
    <w:rsid w:val="00CF4C52"/>
    <w:rsid w:val="00CF5A16"/>
    <w:rsid w:val="00CF6376"/>
    <w:rsid w:val="00D06B2B"/>
    <w:rsid w:val="00D22C3D"/>
    <w:rsid w:val="00D24B33"/>
    <w:rsid w:val="00D25B07"/>
    <w:rsid w:val="00D30FBA"/>
    <w:rsid w:val="00D354A0"/>
    <w:rsid w:val="00D365B0"/>
    <w:rsid w:val="00D42D96"/>
    <w:rsid w:val="00D436CE"/>
    <w:rsid w:val="00D447AE"/>
    <w:rsid w:val="00D57A51"/>
    <w:rsid w:val="00D621AF"/>
    <w:rsid w:val="00D679EC"/>
    <w:rsid w:val="00D67DA6"/>
    <w:rsid w:val="00D67F47"/>
    <w:rsid w:val="00D7261C"/>
    <w:rsid w:val="00D7271B"/>
    <w:rsid w:val="00D76845"/>
    <w:rsid w:val="00D851BD"/>
    <w:rsid w:val="00D92784"/>
    <w:rsid w:val="00D92872"/>
    <w:rsid w:val="00DA1213"/>
    <w:rsid w:val="00DA43F4"/>
    <w:rsid w:val="00DA457A"/>
    <w:rsid w:val="00DB6D1F"/>
    <w:rsid w:val="00DC50C5"/>
    <w:rsid w:val="00DC7425"/>
    <w:rsid w:val="00DD2342"/>
    <w:rsid w:val="00DD274D"/>
    <w:rsid w:val="00DE13D0"/>
    <w:rsid w:val="00DE28FD"/>
    <w:rsid w:val="00DF3C5B"/>
    <w:rsid w:val="00E27A21"/>
    <w:rsid w:val="00E303CD"/>
    <w:rsid w:val="00E34A54"/>
    <w:rsid w:val="00E4234D"/>
    <w:rsid w:val="00E4357A"/>
    <w:rsid w:val="00E450FE"/>
    <w:rsid w:val="00E46F75"/>
    <w:rsid w:val="00E53497"/>
    <w:rsid w:val="00E554AA"/>
    <w:rsid w:val="00E5644B"/>
    <w:rsid w:val="00E62C20"/>
    <w:rsid w:val="00E646D1"/>
    <w:rsid w:val="00E65E7D"/>
    <w:rsid w:val="00E73C05"/>
    <w:rsid w:val="00E76BD2"/>
    <w:rsid w:val="00E76EBF"/>
    <w:rsid w:val="00E76F98"/>
    <w:rsid w:val="00E86C95"/>
    <w:rsid w:val="00E878F4"/>
    <w:rsid w:val="00E91D4D"/>
    <w:rsid w:val="00E9533C"/>
    <w:rsid w:val="00EA0061"/>
    <w:rsid w:val="00EA383A"/>
    <w:rsid w:val="00EA402E"/>
    <w:rsid w:val="00EA47C9"/>
    <w:rsid w:val="00EA6486"/>
    <w:rsid w:val="00EA7483"/>
    <w:rsid w:val="00EB2229"/>
    <w:rsid w:val="00EB3521"/>
    <w:rsid w:val="00EB4DD4"/>
    <w:rsid w:val="00EC077D"/>
    <w:rsid w:val="00EC19D8"/>
    <w:rsid w:val="00EC20B3"/>
    <w:rsid w:val="00ED0081"/>
    <w:rsid w:val="00ED0287"/>
    <w:rsid w:val="00ED2BED"/>
    <w:rsid w:val="00ED2C22"/>
    <w:rsid w:val="00ED6A28"/>
    <w:rsid w:val="00EE1AFF"/>
    <w:rsid w:val="00EE1BA7"/>
    <w:rsid w:val="00EE3533"/>
    <w:rsid w:val="00EE3B1A"/>
    <w:rsid w:val="00EE420A"/>
    <w:rsid w:val="00EF253E"/>
    <w:rsid w:val="00EF4911"/>
    <w:rsid w:val="00EF68B1"/>
    <w:rsid w:val="00EF6C0A"/>
    <w:rsid w:val="00F0024B"/>
    <w:rsid w:val="00F00916"/>
    <w:rsid w:val="00F034FC"/>
    <w:rsid w:val="00F05B54"/>
    <w:rsid w:val="00F07489"/>
    <w:rsid w:val="00F10B0B"/>
    <w:rsid w:val="00F17197"/>
    <w:rsid w:val="00F20C07"/>
    <w:rsid w:val="00F21A8B"/>
    <w:rsid w:val="00F22F73"/>
    <w:rsid w:val="00F24F87"/>
    <w:rsid w:val="00F3569B"/>
    <w:rsid w:val="00F37342"/>
    <w:rsid w:val="00F4316F"/>
    <w:rsid w:val="00F477E9"/>
    <w:rsid w:val="00F507A7"/>
    <w:rsid w:val="00F542BF"/>
    <w:rsid w:val="00F61F92"/>
    <w:rsid w:val="00F62164"/>
    <w:rsid w:val="00F62298"/>
    <w:rsid w:val="00F62F0C"/>
    <w:rsid w:val="00F65524"/>
    <w:rsid w:val="00F716FA"/>
    <w:rsid w:val="00F765F2"/>
    <w:rsid w:val="00F772F4"/>
    <w:rsid w:val="00F777EE"/>
    <w:rsid w:val="00F825D4"/>
    <w:rsid w:val="00F84997"/>
    <w:rsid w:val="00F85F27"/>
    <w:rsid w:val="00F91804"/>
    <w:rsid w:val="00F95BDC"/>
    <w:rsid w:val="00FA42DF"/>
    <w:rsid w:val="00FA7126"/>
    <w:rsid w:val="00FB06E0"/>
    <w:rsid w:val="00FB5D70"/>
    <w:rsid w:val="00FD32B2"/>
    <w:rsid w:val="00FD66C9"/>
    <w:rsid w:val="00FE0C05"/>
    <w:rsid w:val="00FF601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0E2EAD"/>
  <w15:chartTrackingRefBased/>
  <w15:docId w15:val="{D0150442-A387-4A78-B3AF-7B48C1F76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OxfamNormal"/>
    <w:qFormat/>
    <w:rsid w:val="000B2AD5"/>
    <w:pPr>
      <w:spacing w:after="200" w:line="276" w:lineRule="auto"/>
    </w:pPr>
    <w:rPr>
      <w:rFonts w:ascii="Arial" w:eastAsia="Calibri" w:hAnsi="Arial" w:cs="Arial"/>
      <w:kern w:val="0"/>
      <w:sz w:val="20"/>
      <w14:ligatures w14:val="none"/>
    </w:rPr>
  </w:style>
  <w:style w:type="paragraph" w:styleId="Titre1">
    <w:name w:val="heading 1"/>
    <w:aliases w:val="Oxfam1"/>
    <w:basedOn w:val="Normal"/>
    <w:next w:val="Normal"/>
    <w:link w:val="Titre1Car"/>
    <w:uiPriority w:val="1"/>
    <w:qFormat/>
    <w:rsid w:val="00BF761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BF761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BF7613"/>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BF7613"/>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BF7613"/>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BF7613"/>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BF7613"/>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BF7613"/>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BF7613"/>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aliases w:val="Oxfam1 Car"/>
    <w:basedOn w:val="Policepardfaut"/>
    <w:link w:val="Titre1"/>
    <w:uiPriority w:val="1"/>
    <w:rsid w:val="00BF7613"/>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BF7613"/>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BF7613"/>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BF7613"/>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BF7613"/>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BF7613"/>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BF7613"/>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BF7613"/>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BF7613"/>
    <w:rPr>
      <w:rFonts w:eastAsiaTheme="majorEastAsia" w:cstheme="majorBidi"/>
      <w:color w:val="272727" w:themeColor="text1" w:themeTint="D8"/>
    </w:rPr>
  </w:style>
  <w:style w:type="paragraph" w:styleId="Titre">
    <w:name w:val="Title"/>
    <w:basedOn w:val="Normal"/>
    <w:next w:val="Normal"/>
    <w:link w:val="TitreCar"/>
    <w:uiPriority w:val="2"/>
    <w:qFormat/>
    <w:rsid w:val="00BF76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2"/>
    <w:rsid w:val="00BF7613"/>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BF7613"/>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BF7613"/>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BF7613"/>
    <w:pPr>
      <w:spacing w:before="160"/>
      <w:jc w:val="center"/>
    </w:pPr>
    <w:rPr>
      <w:i/>
      <w:iCs/>
      <w:color w:val="404040" w:themeColor="text1" w:themeTint="BF"/>
    </w:rPr>
  </w:style>
  <w:style w:type="character" w:customStyle="1" w:styleId="CitationCar">
    <w:name w:val="Citation Car"/>
    <w:basedOn w:val="Policepardfaut"/>
    <w:link w:val="Citation"/>
    <w:uiPriority w:val="29"/>
    <w:rsid w:val="00BF7613"/>
    <w:rPr>
      <w:i/>
      <w:iCs/>
      <w:color w:val="404040" w:themeColor="text1" w:themeTint="BF"/>
    </w:rPr>
  </w:style>
  <w:style w:type="paragraph" w:styleId="Paragraphedeliste">
    <w:name w:val="List Paragraph"/>
    <w:aliases w:val="List Paragraph1,Recommendation,List Paragraph11,Dot pt,F5 List Paragraph,List Paragraph Char Char Char,Indicator Text,Colorful List - Accent 11,Numbered Para 1,Bullet 1,List Paragraph2,Bullet List,FooterText,References,L"/>
    <w:basedOn w:val="Normal"/>
    <w:link w:val="ParagraphedelisteCar"/>
    <w:uiPriority w:val="1"/>
    <w:qFormat/>
    <w:rsid w:val="00BF7613"/>
    <w:pPr>
      <w:ind w:left="720"/>
      <w:contextualSpacing/>
    </w:pPr>
  </w:style>
  <w:style w:type="character" w:styleId="Accentuationintense">
    <w:name w:val="Intense Emphasis"/>
    <w:basedOn w:val="Policepardfaut"/>
    <w:uiPriority w:val="21"/>
    <w:qFormat/>
    <w:rsid w:val="00BF7613"/>
    <w:rPr>
      <w:i/>
      <w:iCs/>
      <w:color w:val="2F5496" w:themeColor="accent1" w:themeShade="BF"/>
    </w:rPr>
  </w:style>
  <w:style w:type="paragraph" w:styleId="Citationintense">
    <w:name w:val="Intense Quote"/>
    <w:basedOn w:val="Normal"/>
    <w:next w:val="Normal"/>
    <w:link w:val="CitationintenseCar"/>
    <w:uiPriority w:val="30"/>
    <w:qFormat/>
    <w:rsid w:val="00BF761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BF7613"/>
    <w:rPr>
      <w:i/>
      <w:iCs/>
      <w:color w:val="2F5496" w:themeColor="accent1" w:themeShade="BF"/>
    </w:rPr>
  </w:style>
  <w:style w:type="character" w:styleId="Rfrenceintense">
    <w:name w:val="Intense Reference"/>
    <w:basedOn w:val="Policepardfaut"/>
    <w:uiPriority w:val="32"/>
    <w:qFormat/>
    <w:rsid w:val="00BF7613"/>
    <w:rPr>
      <w:b/>
      <w:bCs/>
      <w:smallCaps/>
      <w:color w:val="2F5496" w:themeColor="accent1" w:themeShade="BF"/>
      <w:spacing w:val="5"/>
    </w:rPr>
  </w:style>
  <w:style w:type="table" w:styleId="Grilledutableau">
    <w:name w:val="Table Grid"/>
    <w:basedOn w:val="TableauNormal"/>
    <w:rsid w:val="000B2AD5"/>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rsid w:val="000B2AD5"/>
    <w:rPr>
      <w:sz w:val="16"/>
      <w:szCs w:val="16"/>
    </w:rPr>
  </w:style>
  <w:style w:type="paragraph" w:styleId="Commentaire">
    <w:name w:val="annotation text"/>
    <w:basedOn w:val="Normal"/>
    <w:link w:val="CommentaireCar"/>
    <w:uiPriority w:val="99"/>
    <w:rsid w:val="000B2AD5"/>
    <w:pPr>
      <w:spacing w:line="240" w:lineRule="auto"/>
    </w:pPr>
    <w:rPr>
      <w:szCs w:val="20"/>
    </w:rPr>
  </w:style>
  <w:style w:type="character" w:customStyle="1" w:styleId="CommentaireCar">
    <w:name w:val="Commentaire Car"/>
    <w:basedOn w:val="Policepardfaut"/>
    <w:link w:val="Commentaire"/>
    <w:uiPriority w:val="99"/>
    <w:rsid w:val="000B2AD5"/>
    <w:rPr>
      <w:rFonts w:ascii="Arial" w:eastAsia="Calibri" w:hAnsi="Arial" w:cs="Arial"/>
      <w:kern w:val="0"/>
      <w:sz w:val="20"/>
      <w:szCs w:val="20"/>
      <w:lang w:val="en-GB"/>
      <w14:ligatures w14:val="none"/>
    </w:rPr>
  </w:style>
  <w:style w:type="character" w:styleId="Lienhypertexte">
    <w:name w:val="Hyperlink"/>
    <w:basedOn w:val="Policepardfaut"/>
    <w:uiPriority w:val="99"/>
    <w:unhideWhenUsed/>
    <w:rsid w:val="000B2AD5"/>
    <w:rPr>
      <w:color w:val="0563C1" w:themeColor="hyperlink"/>
      <w:u w:val="single"/>
    </w:rPr>
  </w:style>
  <w:style w:type="character" w:customStyle="1" w:styleId="ParagraphedelisteCar">
    <w:name w:val="Paragraphe de liste Car"/>
    <w:aliases w:val="List Paragraph1 Car,Recommendation Car,List Paragraph11 Car,Dot pt Car,F5 List Paragraph Car,List Paragraph Char Char Char Car,Indicator Text Car,Colorful List - Accent 11 Car,Numbered Para 1 Car,Bullet 1 Car,List Paragraph2 Car"/>
    <w:link w:val="Paragraphedeliste"/>
    <w:uiPriority w:val="1"/>
    <w:rsid w:val="000B2AD5"/>
  </w:style>
  <w:style w:type="paragraph" w:customStyle="1" w:styleId="Default">
    <w:name w:val="Default"/>
    <w:rsid w:val="000B2AD5"/>
    <w:pPr>
      <w:autoSpaceDE w:val="0"/>
      <w:autoSpaceDN w:val="0"/>
      <w:adjustRightInd w:val="0"/>
      <w:spacing w:after="0" w:line="240" w:lineRule="auto"/>
    </w:pPr>
    <w:rPr>
      <w:rFonts w:ascii="Arial" w:hAnsi="Arial" w:cs="Arial"/>
      <w:color w:val="000000"/>
      <w:kern w:val="0"/>
      <w:sz w:val="24"/>
      <w:szCs w:val="24"/>
      <w:lang w:val="es-ES"/>
      <w14:ligatures w14:val="none"/>
    </w:rPr>
  </w:style>
  <w:style w:type="paragraph" w:styleId="Sansinterligne">
    <w:name w:val="No Spacing"/>
    <w:uiPriority w:val="1"/>
    <w:qFormat/>
    <w:rsid w:val="000B2AD5"/>
    <w:pPr>
      <w:spacing w:after="0" w:line="240" w:lineRule="auto"/>
    </w:pPr>
    <w:rPr>
      <w:kern w:val="0"/>
      <w14:ligatures w14:val="none"/>
    </w:rPr>
  </w:style>
  <w:style w:type="paragraph" w:styleId="Objetducommentaire">
    <w:name w:val="annotation subject"/>
    <w:basedOn w:val="Commentaire"/>
    <w:next w:val="Commentaire"/>
    <w:link w:val="ObjetducommentaireCar"/>
    <w:uiPriority w:val="99"/>
    <w:semiHidden/>
    <w:unhideWhenUsed/>
    <w:rsid w:val="00CA2907"/>
    <w:rPr>
      <w:b/>
      <w:bCs/>
    </w:rPr>
  </w:style>
  <w:style w:type="character" w:customStyle="1" w:styleId="ObjetducommentaireCar">
    <w:name w:val="Objet du commentaire Car"/>
    <w:basedOn w:val="CommentaireCar"/>
    <w:link w:val="Objetducommentaire"/>
    <w:uiPriority w:val="99"/>
    <w:semiHidden/>
    <w:rsid w:val="00CA2907"/>
    <w:rPr>
      <w:rFonts w:ascii="Arial" w:eastAsia="Calibri" w:hAnsi="Arial" w:cs="Arial"/>
      <w:b/>
      <w:bCs/>
      <w:kern w:val="0"/>
      <w:sz w:val="20"/>
      <w:szCs w:val="20"/>
      <w:lang w:val="en-GB"/>
      <w14:ligatures w14:val="none"/>
    </w:rPr>
  </w:style>
  <w:style w:type="character" w:styleId="Mentionnonrsolue">
    <w:name w:val="Unresolved Mention"/>
    <w:basedOn w:val="Policepardfaut"/>
    <w:uiPriority w:val="99"/>
    <w:semiHidden/>
    <w:unhideWhenUsed/>
    <w:rsid w:val="00626CDC"/>
    <w:rPr>
      <w:color w:val="605E5C"/>
      <w:shd w:val="clear" w:color="auto" w:fill="E1DFDD"/>
    </w:rPr>
  </w:style>
  <w:style w:type="paragraph" w:styleId="En-tte">
    <w:name w:val="header"/>
    <w:basedOn w:val="Normal"/>
    <w:link w:val="En-tteCar"/>
    <w:uiPriority w:val="99"/>
    <w:unhideWhenUsed/>
    <w:rsid w:val="005953CB"/>
    <w:pPr>
      <w:tabs>
        <w:tab w:val="center" w:pos="4680"/>
        <w:tab w:val="right" w:pos="9360"/>
      </w:tabs>
      <w:spacing w:after="0" w:line="240" w:lineRule="auto"/>
    </w:pPr>
  </w:style>
  <w:style w:type="character" w:customStyle="1" w:styleId="En-tteCar">
    <w:name w:val="En-tête Car"/>
    <w:basedOn w:val="Policepardfaut"/>
    <w:link w:val="En-tte"/>
    <w:uiPriority w:val="99"/>
    <w:rsid w:val="005953CB"/>
    <w:rPr>
      <w:rFonts w:ascii="Arial" w:eastAsia="Calibri" w:hAnsi="Arial" w:cs="Arial"/>
      <w:kern w:val="0"/>
      <w:sz w:val="20"/>
      <w:lang w:val="en-GB"/>
      <w14:ligatures w14:val="none"/>
    </w:rPr>
  </w:style>
  <w:style w:type="paragraph" w:styleId="Pieddepage">
    <w:name w:val="footer"/>
    <w:basedOn w:val="Normal"/>
    <w:link w:val="PieddepageCar"/>
    <w:uiPriority w:val="99"/>
    <w:unhideWhenUsed/>
    <w:rsid w:val="005953CB"/>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5953CB"/>
    <w:rPr>
      <w:rFonts w:ascii="Arial" w:eastAsia="Calibri" w:hAnsi="Arial" w:cs="Arial"/>
      <w:kern w:val="0"/>
      <w:sz w:val="2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oxfam.box.com/s/yfy4iyac8ulvoc01rkdg51awssv7ie1x"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578DE4B28776E419F2064570563D1A1" ma:contentTypeVersion="20" ma:contentTypeDescription="Create a new document." ma:contentTypeScope="" ma:versionID="1a8ccf3e629a2154dbbe112dd9c85531">
  <xsd:schema xmlns:xsd="http://www.w3.org/2001/XMLSchema" xmlns:xs="http://www.w3.org/2001/XMLSchema" xmlns:p="http://schemas.microsoft.com/office/2006/metadata/properties" xmlns:ns1="http://schemas.microsoft.com/sharepoint/v3" xmlns:ns3="dc0324f7-481b-491c-8fbb-64581aefd858" xmlns:ns4="e25ae750-2e43-4af0-a26e-4558c50e4ef5" targetNamespace="http://schemas.microsoft.com/office/2006/metadata/properties" ma:root="true" ma:fieldsID="89bbe149246a6b018a2fe52e92b2561b" ns1:_="" ns3:_="" ns4:_="">
    <xsd:import namespace="http://schemas.microsoft.com/sharepoint/v3"/>
    <xsd:import namespace="dc0324f7-481b-491c-8fbb-64581aefd858"/>
    <xsd:import namespace="e25ae750-2e43-4af0-a26e-4558c50e4ef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1:_ip_UnifiedCompliancePolicyProperties" minOccurs="0"/>
                <xsd:element ref="ns1:_ip_UnifiedCompliancePolicyUIAction"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_activity" minOccurs="0"/>
                <xsd:element ref="ns3:MediaLengthInSeconds"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c0324f7-481b-491c-8fbb-64581aefd8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_activity" ma:index="23" nillable="true" ma:displayName="_activity" ma:hidden="true" ma:internalName="_activity">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ystemTags" ma:index="26" nillable="true" ma:displayName="MediaServiceSystemTags" ma:hidden="true" ma:internalName="MediaServiceSystemTags" ma:readOnly="true">
      <xsd:simpleType>
        <xsd:restriction base="dms:Note"/>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25ae750-2e43-4af0-a26e-4558c50e4ef5"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SharingHintHash" ma:index="2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dc0324f7-481b-491c-8fbb-64581aefd858" xsi:nil="true"/>
  </documentManagement>
</p:properties>
</file>

<file path=customXml/itemProps1.xml><?xml version="1.0" encoding="utf-8"?>
<ds:datastoreItem xmlns:ds="http://schemas.openxmlformats.org/officeDocument/2006/customXml" ds:itemID="{86461E56-DF4D-4EF8-A731-716217C2F64C}">
  <ds:schemaRefs>
    <ds:schemaRef ds:uri="http://schemas.microsoft.com/sharepoint/v3/contenttype/forms"/>
  </ds:schemaRefs>
</ds:datastoreItem>
</file>

<file path=customXml/itemProps2.xml><?xml version="1.0" encoding="utf-8"?>
<ds:datastoreItem xmlns:ds="http://schemas.openxmlformats.org/officeDocument/2006/customXml" ds:itemID="{34E8F2C5-292E-4C31-B6D3-6AB09C39E6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c0324f7-481b-491c-8fbb-64581aefd858"/>
    <ds:schemaRef ds:uri="e25ae750-2e43-4af0-a26e-4558c50e4e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748E342-77DB-405C-BE27-A4275A6C6EE8}">
  <ds:schemaRefs>
    <ds:schemaRef ds:uri="http://schemas.openxmlformats.org/officeDocument/2006/bibliography"/>
  </ds:schemaRefs>
</ds:datastoreItem>
</file>

<file path=customXml/itemProps4.xml><?xml version="1.0" encoding="utf-8"?>
<ds:datastoreItem xmlns:ds="http://schemas.openxmlformats.org/officeDocument/2006/customXml" ds:itemID="{1FA65D70-E618-4248-A337-8E2C611BA138}">
  <ds:schemaRefs>
    <ds:schemaRef ds:uri="http://schemas.microsoft.com/office/2006/metadata/properties"/>
    <ds:schemaRef ds:uri="http://schemas.microsoft.com/office/infopath/2007/PartnerControls"/>
    <ds:schemaRef ds:uri="http://schemas.microsoft.com/sharepoint/v3"/>
    <ds:schemaRef ds:uri="dc0324f7-481b-491c-8fbb-64581aefd858"/>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1761</Words>
  <Characters>10040</Characters>
  <Application>Microsoft Office Word</Application>
  <DocSecurity>0</DocSecurity>
  <Lines>83</Lines>
  <Paragraphs>23</Paragraphs>
  <ScaleCrop>false</ScaleCrop>
  <Company/>
  <LinksUpToDate>false</LinksUpToDate>
  <CharactersWithSpaces>11778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Amira Ouerghemmi</dc:creator>
  <cp:keywords/>
  <dc:description/>
  <cp:lastModifiedBy>Amel Hassini</cp:lastModifiedBy>
  <cp:revision>3</cp:revision>
  <dcterms:created xsi:type="dcterms:W3CDTF">2026-07-22T10:36:00Z</dcterms:created>
  <dcterms:modified xsi:type="dcterms:W3CDTF">2026-07-22T11:21:00Z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0x0101003578DE4B28776E419F2064570563D1A1</vt:lpwstr>
  </property>
</Properties>
</file>