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7D468" w14:textId="77777777" w:rsidR="007F15B1" w:rsidRDefault="007F15B1" w:rsidP="007F15B1">
      <w:pPr>
        <w:bidi w:val="0"/>
        <w:spacing w:after="100" w:afterAutospacing="1" w:line="240" w:lineRule="auto"/>
        <w:jc w:val="center"/>
        <w:rPr>
          <w:b/>
          <w:bCs/>
          <w:color w:val="000000"/>
          <w:sz w:val="36"/>
          <w:szCs w:val="36"/>
          <w:lang w:val="fr-FR"/>
        </w:rPr>
      </w:pPr>
    </w:p>
    <w:p w14:paraId="12DC8D66" w14:textId="77777777" w:rsidR="007F15B1" w:rsidRDefault="007F15B1" w:rsidP="007F15B1">
      <w:pPr>
        <w:bidi w:val="0"/>
        <w:spacing w:after="100" w:afterAutospacing="1" w:line="240" w:lineRule="auto"/>
        <w:jc w:val="center"/>
        <w:rPr>
          <w:b/>
          <w:bCs/>
          <w:color w:val="000000"/>
          <w:sz w:val="36"/>
          <w:szCs w:val="36"/>
          <w:lang w:val="fr-FR"/>
        </w:rPr>
      </w:pPr>
    </w:p>
    <w:p w14:paraId="32293FF2" w14:textId="77777777" w:rsidR="007F15B1" w:rsidRDefault="007F15B1" w:rsidP="007F15B1">
      <w:pPr>
        <w:bidi w:val="0"/>
        <w:spacing w:after="100" w:afterAutospacing="1" w:line="240" w:lineRule="auto"/>
        <w:jc w:val="center"/>
        <w:rPr>
          <w:b/>
          <w:bCs/>
          <w:color w:val="000000"/>
          <w:sz w:val="36"/>
          <w:szCs w:val="36"/>
          <w:lang w:val="fr-FR"/>
        </w:rPr>
      </w:pPr>
    </w:p>
    <w:p w14:paraId="73870219" w14:textId="77777777" w:rsidR="007F15B1" w:rsidRPr="006C6E18" w:rsidRDefault="007F15B1" w:rsidP="007F15B1">
      <w:pPr>
        <w:bidi w:val="0"/>
        <w:spacing w:after="100" w:afterAutospacing="1" w:line="240" w:lineRule="auto"/>
        <w:jc w:val="center"/>
        <w:rPr>
          <w:b/>
          <w:bCs/>
          <w:color w:val="000000"/>
          <w:sz w:val="36"/>
          <w:szCs w:val="36"/>
          <w:lang w:val="fr-FR"/>
        </w:rPr>
      </w:pPr>
      <w:r w:rsidRPr="006C6E18">
        <w:rPr>
          <w:b/>
          <w:bCs/>
          <w:color w:val="000000"/>
          <w:sz w:val="36"/>
          <w:szCs w:val="36"/>
          <w:lang w:val="fr-FR"/>
        </w:rPr>
        <w:t>REPUBLIQUE TUNISIENNE</w:t>
      </w:r>
    </w:p>
    <w:p w14:paraId="1D687B76" w14:textId="77777777" w:rsidR="007F15B1" w:rsidRPr="004E13CF" w:rsidRDefault="007F15B1" w:rsidP="007F15B1">
      <w:pPr>
        <w:bidi w:val="0"/>
        <w:spacing w:after="100" w:afterAutospacing="1" w:line="240" w:lineRule="auto"/>
        <w:jc w:val="center"/>
        <w:rPr>
          <w:b/>
          <w:bCs/>
          <w:color w:val="000000"/>
          <w:sz w:val="36"/>
          <w:szCs w:val="36"/>
          <w:lang w:val="fr-FR"/>
        </w:rPr>
      </w:pPr>
      <w:r w:rsidRPr="004E13CF">
        <w:rPr>
          <w:b/>
          <w:bCs/>
          <w:color w:val="000000"/>
          <w:sz w:val="36"/>
          <w:szCs w:val="36"/>
          <w:lang w:val="fr-FR"/>
        </w:rPr>
        <w:t xml:space="preserve">MINISTERE DE LA SANTE </w:t>
      </w:r>
    </w:p>
    <w:p w14:paraId="4C551371" w14:textId="77777777" w:rsidR="007F15B1" w:rsidRDefault="007F15B1" w:rsidP="007F15B1">
      <w:pPr>
        <w:bidi w:val="0"/>
        <w:spacing w:after="100" w:afterAutospacing="1" w:line="240" w:lineRule="auto"/>
        <w:jc w:val="center"/>
        <w:rPr>
          <w:b/>
          <w:bCs/>
          <w:color w:val="000000"/>
          <w:sz w:val="36"/>
          <w:szCs w:val="36"/>
          <w:lang w:val="fr-FR"/>
        </w:rPr>
      </w:pPr>
      <w:r w:rsidRPr="006C6E18">
        <w:rPr>
          <w:b/>
          <w:bCs/>
          <w:color w:val="000000"/>
          <w:sz w:val="36"/>
          <w:szCs w:val="36"/>
          <w:lang w:val="fr-FR"/>
        </w:rPr>
        <w:t>DIRECTION DES SOINS DE S</w:t>
      </w:r>
      <w:r>
        <w:rPr>
          <w:b/>
          <w:bCs/>
          <w:color w:val="000000"/>
          <w:sz w:val="36"/>
          <w:szCs w:val="36"/>
          <w:lang w:val="fr-FR"/>
        </w:rPr>
        <w:t>A</w:t>
      </w:r>
      <w:r w:rsidRPr="006C6E18">
        <w:rPr>
          <w:b/>
          <w:bCs/>
          <w:color w:val="000000"/>
          <w:sz w:val="36"/>
          <w:szCs w:val="36"/>
          <w:lang w:val="fr-FR"/>
        </w:rPr>
        <w:t>NTE DE B</w:t>
      </w:r>
      <w:r>
        <w:rPr>
          <w:b/>
          <w:bCs/>
          <w:color w:val="000000"/>
          <w:sz w:val="36"/>
          <w:szCs w:val="36"/>
          <w:lang w:val="fr-FR"/>
        </w:rPr>
        <w:t>A</w:t>
      </w:r>
      <w:r w:rsidRPr="006C6E18">
        <w:rPr>
          <w:b/>
          <w:bCs/>
          <w:color w:val="000000"/>
          <w:sz w:val="36"/>
          <w:szCs w:val="36"/>
          <w:lang w:val="fr-FR"/>
        </w:rPr>
        <w:t>SE</w:t>
      </w:r>
    </w:p>
    <w:p w14:paraId="76D7AB04" w14:textId="77777777" w:rsidR="007F15B1" w:rsidRPr="0096637B" w:rsidRDefault="007F15B1" w:rsidP="007F15B1">
      <w:pPr>
        <w:bidi w:val="0"/>
        <w:spacing w:after="100" w:afterAutospacing="1" w:line="240" w:lineRule="auto"/>
        <w:jc w:val="center"/>
        <w:rPr>
          <w:b/>
          <w:bCs/>
          <w:caps/>
          <w:color w:val="000000"/>
          <w:sz w:val="36"/>
          <w:szCs w:val="36"/>
          <w:rtl/>
          <w:lang w:val="fr-FR" w:bidi="ar-TN"/>
        </w:rPr>
      </w:pPr>
      <w:r w:rsidRPr="0096637B">
        <w:rPr>
          <w:b/>
          <w:bCs/>
          <w:caps/>
          <w:color w:val="000000"/>
          <w:sz w:val="36"/>
          <w:szCs w:val="36"/>
          <w:lang w:val="fr-FR"/>
        </w:rPr>
        <w:t xml:space="preserve">En collaboration avec </w:t>
      </w:r>
      <w:proofErr w:type="spellStart"/>
      <w:r>
        <w:rPr>
          <w:b/>
          <w:bCs/>
          <w:color w:val="000000"/>
          <w:sz w:val="36"/>
          <w:szCs w:val="36"/>
          <w:lang w:val="fr-FR"/>
        </w:rPr>
        <w:t>interreg</w:t>
      </w:r>
      <w:proofErr w:type="spellEnd"/>
      <w:r w:rsidRPr="0096637B">
        <w:rPr>
          <w:b/>
          <w:bCs/>
          <w:caps/>
          <w:color w:val="000000"/>
          <w:sz w:val="36"/>
          <w:szCs w:val="36"/>
          <w:lang w:val="fr-FR"/>
        </w:rPr>
        <w:t xml:space="preserve"> next med </w:t>
      </w:r>
    </w:p>
    <w:p w14:paraId="11441813" w14:textId="77777777" w:rsidR="007F15B1" w:rsidRPr="00C03D77" w:rsidRDefault="007F15B1" w:rsidP="007F15B1">
      <w:pPr>
        <w:bidi w:val="0"/>
        <w:spacing w:after="100" w:afterAutospacing="1" w:line="240" w:lineRule="auto"/>
        <w:jc w:val="center"/>
        <w:rPr>
          <w:b/>
          <w:i/>
          <w:color w:val="000000"/>
          <w:sz w:val="36"/>
          <w:szCs w:val="36"/>
          <w:rtl/>
          <w:lang w:bidi="ar-TN"/>
        </w:rPr>
      </w:pPr>
      <w:r w:rsidRPr="00C03D77">
        <w:rPr>
          <w:b/>
          <w:i/>
          <w:color w:val="000000"/>
          <w:sz w:val="36"/>
          <w:szCs w:val="36"/>
          <w:lang w:val="fr-FR" w:bidi="ar-TN"/>
        </w:rPr>
        <w:t>Cahier des charges</w:t>
      </w:r>
    </w:p>
    <w:p w14:paraId="7C1F5EBE" w14:textId="7B3482D1" w:rsidR="007F15B1" w:rsidRPr="00C03D77" w:rsidRDefault="00547C6B" w:rsidP="00C03D77">
      <w:pPr>
        <w:bidi w:val="0"/>
        <w:spacing w:after="100" w:afterAutospacing="1" w:line="240" w:lineRule="auto"/>
        <w:jc w:val="center"/>
        <w:rPr>
          <w:rFonts w:ascii="Algerian" w:hAnsi="Algerian"/>
          <w:b/>
          <w:sz w:val="44"/>
          <w:szCs w:val="44"/>
          <w:lang w:val="fr-FR"/>
        </w:rPr>
      </w:pPr>
      <w:r w:rsidRPr="00C03D77">
        <w:rPr>
          <w:rFonts w:ascii="Algerian" w:hAnsi="Algerian"/>
          <w:b/>
          <w:sz w:val="44"/>
          <w:szCs w:val="44"/>
          <w:lang w:val="fr-FR"/>
        </w:rPr>
        <w:t>Appel à candidature pour le recrutement</w:t>
      </w:r>
    </w:p>
    <w:p w14:paraId="5D9F62C9" w14:textId="288B835D" w:rsidR="007F15B1" w:rsidRDefault="007F15B1" w:rsidP="007F15B1">
      <w:pPr>
        <w:bidi w:val="0"/>
        <w:spacing w:after="100" w:afterAutospacing="1" w:line="240" w:lineRule="auto"/>
        <w:jc w:val="center"/>
        <w:rPr>
          <w:rFonts w:ascii="Algerian" w:hAnsi="Algerian"/>
          <w:b/>
          <w:sz w:val="44"/>
          <w:szCs w:val="44"/>
          <w:lang w:val="fr-FR"/>
        </w:rPr>
      </w:pPr>
      <w:proofErr w:type="gramStart"/>
      <w:r>
        <w:rPr>
          <w:rFonts w:ascii="Algerian" w:hAnsi="Algerian"/>
          <w:b/>
          <w:sz w:val="44"/>
          <w:szCs w:val="44"/>
          <w:lang w:val="fr-FR"/>
        </w:rPr>
        <w:t>d'un</w:t>
      </w:r>
      <w:proofErr w:type="gramEnd"/>
      <w:r>
        <w:rPr>
          <w:rFonts w:ascii="Algerian" w:hAnsi="Algerian"/>
          <w:b/>
          <w:sz w:val="44"/>
          <w:szCs w:val="44"/>
          <w:lang w:val="fr-FR"/>
        </w:rPr>
        <w:t xml:space="preserve"> consultant en gestion</w:t>
      </w:r>
    </w:p>
    <w:p w14:paraId="469D9BC6" w14:textId="4D8C7C81" w:rsidR="00C03D77" w:rsidRDefault="007F15B1" w:rsidP="007F15B1">
      <w:pPr>
        <w:bidi w:val="0"/>
        <w:spacing w:after="100" w:afterAutospacing="1" w:line="240" w:lineRule="auto"/>
        <w:jc w:val="center"/>
        <w:rPr>
          <w:rFonts w:ascii="Algerian" w:hAnsi="Algerian"/>
          <w:b/>
          <w:sz w:val="44"/>
          <w:szCs w:val="44"/>
          <w:lang w:val="fr-FR"/>
        </w:rPr>
      </w:pPr>
      <w:r>
        <w:rPr>
          <w:rFonts w:ascii="Algerian" w:hAnsi="Algerian"/>
          <w:b/>
          <w:sz w:val="44"/>
          <w:szCs w:val="44"/>
          <w:lang w:val="fr-FR"/>
        </w:rPr>
        <w:t xml:space="preserve">Projet </w:t>
      </w:r>
      <w:r w:rsidRPr="006F0552">
        <w:rPr>
          <w:rFonts w:ascii="Algerian" w:hAnsi="Algerian"/>
          <w:b/>
          <w:sz w:val="44"/>
          <w:szCs w:val="44"/>
          <w:lang w:val="fr-FR"/>
        </w:rPr>
        <w:t xml:space="preserve">A_T_3.2_0066 -CAREMED du Programme </w:t>
      </w:r>
      <w:proofErr w:type="spellStart"/>
      <w:r>
        <w:rPr>
          <w:b/>
          <w:bCs/>
          <w:color w:val="000000"/>
          <w:sz w:val="36"/>
          <w:szCs w:val="36"/>
          <w:lang w:val="fr-FR"/>
        </w:rPr>
        <w:t>interreg</w:t>
      </w:r>
      <w:proofErr w:type="spellEnd"/>
      <w:r w:rsidRPr="006F0552">
        <w:rPr>
          <w:rFonts w:ascii="Algerian" w:hAnsi="Algerian"/>
          <w:b/>
          <w:sz w:val="44"/>
          <w:szCs w:val="44"/>
          <w:lang w:val="fr-FR"/>
        </w:rPr>
        <w:t xml:space="preserve"> NEXT MED cofinancé par l’Union européenne</w:t>
      </w:r>
    </w:p>
    <w:p w14:paraId="219132C4" w14:textId="77777777" w:rsidR="00C03D77" w:rsidRDefault="00C03D77">
      <w:pPr>
        <w:bidi w:val="0"/>
        <w:spacing w:after="160" w:line="278" w:lineRule="auto"/>
        <w:rPr>
          <w:rFonts w:ascii="Algerian" w:hAnsi="Algerian"/>
          <w:b/>
          <w:sz w:val="44"/>
          <w:szCs w:val="44"/>
          <w:lang w:val="fr-FR"/>
        </w:rPr>
      </w:pPr>
      <w:r>
        <w:rPr>
          <w:rFonts w:ascii="Algerian" w:hAnsi="Algerian"/>
          <w:b/>
          <w:sz w:val="44"/>
          <w:szCs w:val="44"/>
          <w:lang w:val="fr-FR"/>
        </w:rPr>
        <w:br w:type="page"/>
      </w:r>
    </w:p>
    <w:p w14:paraId="2B53D538" w14:textId="77777777" w:rsidR="007F15B1" w:rsidRPr="00236C5C" w:rsidRDefault="007F15B1" w:rsidP="007F15B1">
      <w:pPr>
        <w:pStyle w:val="Textebrut"/>
        <w:spacing w:after="100" w:afterAutospacing="1"/>
        <w:rPr>
          <w:rFonts w:ascii="Times New Roman" w:hAnsi="Times New Roman"/>
          <w:b/>
          <w:bCs/>
          <w:color w:val="000000"/>
          <w:sz w:val="28"/>
          <w:szCs w:val="28"/>
          <w:lang w:val="fr-FR"/>
        </w:rPr>
      </w:pPr>
      <w:r w:rsidRPr="00F52C19">
        <w:rPr>
          <w:rFonts w:ascii="Times New Roman" w:hAnsi="Times New Roman"/>
          <w:b/>
          <w:bCs/>
          <w:color w:val="000000"/>
          <w:sz w:val="28"/>
          <w:szCs w:val="28"/>
        </w:rPr>
        <w:lastRenderedPageBreak/>
        <w:t>CONDITIONS GENERALES</w:t>
      </w:r>
    </w:p>
    <w:p w14:paraId="4A27948B" w14:textId="77777777" w:rsidR="007F15B1" w:rsidRPr="0096637B" w:rsidRDefault="007F15B1" w:rsidP="007F15B1">
      <w:pPr>
        <w:pStyle w:val="Corpsdetexte2"/>
        <w:spacing w:after="100" w:afterAutospacing="1"/>
        <w:jc w:val="left"/>
        <w:rPr>
          <w:b/>
          <w:bCs/>
          <w:color w:val="000000"/>
          <w:szCs w:val="24"/>
          <w:u w:val="single"/>
        </w:rPr>
      </w:pPr>
      <w:r>
        <w:rPr>
          <w:b/>
          <w:bCs/>
          <w:color w:val="000000"/>
          <w:szCs w:val="24"/>
          <w:u w:val="single"/>
        </w:rPr>
        <w:t xml:space="preserve">ARTICLE   </w:t>
      </w:r>
      <w:r w:rsidRPr="00F52C19">
        <w:rPr>
          <w:b/>
          <w:bCs/>
          <w:color w:val="000000"/>
          <w:szCs w:val="24"/>
          <w:u w:val="single"/>
        </w:rPr>
        <w:t xml:space="preserve"> -1-</w:t>
      </w:r>
      <w:r w:rsidRPr="0096637B">
        <w:rPr>
          <w:b/>
          <w:bCs/>
          <w:color w:val="000000"/>
          <w:szCs w:val="24"/>
          <w:u w:val="single"/>
        </w:rPr>
        <w:t xml:space="preserve">: OBJET DE </w:t>
      </w:r>
      <w:r w:rsidRPr="00155AC0">
        <w:rPr>
          <w:b/>
          <w:bCs/>
          <w:color w:val="000000"/>
          <w:szCs w:val="24"/>
          <w:u w:val="single"/>
          <w:lang w:val="fr-FR"/>
        </w:rPr>
        <w:t>L</w:t>
      </w:r>
      <w:r>
        <w:rPr>
          <w:b/>
          <w:bCs/>
          <w:color w:val="000000"/>
          <w:szCs w:val="24"/>
          <w:u w:val="single"/>
          <w:lang w:val="fr-FR"/>
        </w:rPr>
        <w:t>'A</w:t>
      </w:r>
      <w:r w:rsidRPr="00155AC0">
        <w:rPr>
          <w:b/>
          <w:bCs/>
          <w:color w:val="000000"/>
          <w:szCs w:val="24"/>
          <w:u w:val="single"/>
          <w:lang w:val="fr-FR"/>
        </w:rPr>
        <w:t xml:space="preserve">PPEL </w:t>
      </w:r>
      <w:r>
        <w:rPr>
          <w:b/>
          <w:bCs/>
          <w:color w:val="000000"/>
          <w:szCs w:val="24"/>
          <w:u w:val="single"/>
          <w:lang w:val="fr-FR"/>
        </w:rPr>
        <w:t xml:space="preserve"> </w:t>
      </w:r>
      <w:r w:rsidRPr="00155AC0">
        <w:rPr>
          <w:b/>
          <w:bCs/>
          <w:color w:val="000000"/>
          <w:szCs w:val="24"/>
          <w:u w:val="single"/>
          <w:lang w:val="fr-FR"/>
        </w:rPr>
        <w:t>D</w:t>
      </w:r>
      <w:r>
        <w:rPr>
          <w:b/>
          <w:bCs/>
          <w:color w:val="000000"/>
          <w:szCs w:val="24"/>
          <w:u w:val="single"/>
          <w:lang w:val="fr-FR"/>
        </w:rPr>
        <w:t>'</w:t>
      </w:r>
      <w:r w:rsidRPr="00155AC0">
        <w:rPr>
          <w:b/>
          <w:bCs/>
          <w:color w:val="000000"/>
          <w:szCs w:val="24"/>
          <w:u w:val="single"/>
          <w:lang w:val="fr-FR"/>
        </w:rPr>
        <w:t>OFFRE</w:t>
      </w:r>
    </w:p>
    <w:p w14:paraId="6B7A721C" w14:textId="2776AD5C" w:rsidR="007F15B1" w:rsidRPr="00B034B0" w:rsidRDefault="007F15B1" w:rsidP="007F15B1">
      <w:pPr>
        <w:bidi w:val="0"/>
        <w:spacing w:after="100" w:afterAutospacing="1" w:line="240" w:lineRule="auto"/>
        <w:jc w:val="both"/>
        <w:rPr>
          <w:color w:val="000000"/>
          <w:lang w:val="fr-FR"/>
        </w:rPr>
      </w:pPr>
      <w:r w:rsidRPr="0096637B">
        <w:rPr>
          <w:color w:val="000000"/>
          <w:lang w:val="fr-FR"/>
        </w:rPr>
        <w:t xml:space="preserve">Dans le cadre de la mise en œuvre du projet A_T_3.2_0066 -CAREMED du Programme </w:t>
      </w:r>
      <w:proofErr w:type="spellStart"/>
      <w:r w:rsidRPr="0096637B">
        <w:rPr>
          <w:color w:val="000000"/>
          <w:lang w:val="fr-FR"/>
        </w:rPr>
        <w:t>Interreg</w:t>
      </w:r>
      <w:proofErr w:type="spellEnd"/>
      <w:r w:rsidRPr="0096637B">
        <w:rPr>
          <w:color w:val="000000"/>
          <w:lang w:val="fr-FR"/>
        </w:rPr>
        <w:t xml:space="preserve"> NEXT MED cofinancé par l’Union européenne, la Direction des Soins de Santé de Base (DSSB) se propose de lancer </w:t>
      </w:r>
      <w:r>
        <w:rPr>
          <w:color w:val="000000"/>
          <w:lang w:val="fr-FR"/>
        </w:rPr>
        <w:t>un</w:t>
      </w:r>
      <w:r w:rsidR="001C70B2">
        <w:rPr>
          <w:color w:val="000000"/>
          <w:lang w:val="fr-FR"/>
        </w:rPr>
        <w:t>e</w:t>
      </w:r>
      <w:r>
        <w:rPr>
          <w:color w:val="000000"/>
          <w:lang w:val="fr-FR"/>
        </w:rPr>
        <w:t xml:space="preserve"> </w:t>
      </w:r>
      <w:r w:rsidR="005B00B1">
        <w:rPr>
          <w:color w:val="000000"/>
          <w:lang w:val="fr-FR"/>
        </w:rPr>
        <w:t>consultation</w:t>
      </w:r>
      <w:r>
        <w:rPr>
          <w:color w:val="000000"/>
          <w:lang w:val="fr-FR"/>
        </w:rPr>
        <w:t xml:space="preserve"> </w:t>
      </w:r>
      <w:r w:rsidRPr="0096637B">
        <w:rPr>
          <w:color w:val="000000"/>
          <w:lang w:val="fr-FR"/>
        </w:rPr>
        <w:t xml:space="preserve">par le système d’achat en ligne TUNEPS et invite les </w:t>
      </w:r>
      <w:r>
        <w:rPr>
          <w:color w:val="000000"/>
          <w:lang w:val="fr-FR"/>
        </w:rPr>
        <w:t>candidat</w:t>
      </w:r>
      <w:r w:rsidRPr="0096637B">
        <w:rPr>
          <w:color w:val="000000"/>
          <w:lang w:val="fr-FR"/>
        </w:rPr>
        <w:t xml:space="preserve">s à présenter leurs offres pour </w:t>
      </w:r>
      <w:r>
        <w:rPr>
          <w:color w:val="000000"/>
          <w:lang w:val="fr-FR"/>
        </w:rPr>
        <w:t xml:space="preserve">le choix </w:t>
      </w:r>
      <w:r w:rsidRPr="0095627F">
        <w:rPr>
          <w:lang w:val="fr-FR"/>
        </w:rPr>
        <w:t xml:space="preserve">d'un </w:t>
      </w:r>
      <w:r w:rsidRPr="0095627F">
        <w:rPr>
          <w:b/>
          <w:bCs/>
          <w:lang w:val="fr-FR"/>
        </w:rPr>
        <w:t xml:space="preserve">consultant individuel </w:t>
      </w:r>
      <w:r w:rsidRPr="0095627F">
        <w:rPr>
          <w:lang w:val="fr-FR"/>
        </w:rPr>
        <w:t xml:space="preserve">pour assurer </w:t>
      </w:r>
      <w:r>
        <w:rPr>
          <w:lang w:val="fr-FR"/>
        </w:rPr>
        <w:t>l'appui à la gestion administrative du</w:t>
      </w:r>
      <w:r w:rsidRPr="0095627F">
        <w:rPr>
          <w:lang w:val="fr-FR"/>
        </w:rPr>
        <w:t xml:space="preserve"> </w:t>
      </w:r>
      <w:r>
        <w:rPr>
          <w:lang w:val="fr-FR"/>
        </w:rPr>
        <w:t xml:space="preserve">dit </w:t>
      </w:r>
      <w:r w:rsidRPr="0095627F">
        <w:rPr>
          <w:lang w:val="fr-FR"/>
        </w:rPr>
        <w:t>projet</w:t>
      </w:r>
      <w:r>
        <w:rPr>
          <w:lang w:val="fr-FR"/>
        </w:rPr>
        <w:t xml:space="preserve"> </w:t>
      </w:r>
      <w:r>
        <w:rPr>
          <w:color w:val="000000"/>
          <w:lang w:val="fr-FR"/>
        </w:rPr>
        <w:t>du 01/06/2026 au 13/10/2028</w:t>
      </w:r>
      <w:r w:rsidRPr="0095627F">
        <w:rPr>
          <w:lang w:val="fr-FR"/>
        </w:rPr>
        <w:t>.</w:t>
      </w:r>
    </w:p>
    <w:p w14:paraId="53787F4D" w14:textId="2323A71B" w:rsidR="007F15B1" w:rsidRPr="00155AC0" w:rsidRDefault="007F15B1" w:rsidP="001C70B2">
      <w:pPr>
        <w:bidi w:val="0"/>
        <w:spacing w:after="100" w:afterAutospacing="1" w:line="240" w:lineRule="auto"/>
        <w:jc w:val="both"/>
        <w:rPr>
          <w:b/>
          <w:bCs/>
          <w:color w:val="000000"/>
          <w:szCs w:val="24"/>
          <w:u w:val="single"/>
          <w:lang w:val="fr-FR"/>
        </w:rPr>
      </w:pPr>
      <w:r w:rsidRPr="002F78D4">
        <w:rPr>
          <w:color w:val="000000"/>
          <w:lang w:val="fr-FR"/>
        </w:rPr>
        <w:t xml:space="preserve">Les frais relatifs </w:t>
      </w:r>
      <w:r w:rsidR="001C70B2">
        <w:rPr>
          <w:color w:val="000000"/>
          <w:lang w:val="fr-FR"/>
        </w:rPr>
        <w:t xml:space="preserve">à la </w:t>
      </w:r>
      <w:r>
        <w:rPr>
          <w:color w:val="000000"/>
          <w:lang w:val="fr-FR"/>
        </w:rPr>
        <w:t>présent</w:t>
      </w:r>
      <w:r w:rsidR="001C70B2">
        <w:rPr>
          <w:color w:val="000000"/>
          <w:lang w:val="fr-FR"/>
        </w:rPr>
        <w:t>e</w:t>
      </w:r>
      <w:r>
        <w:rPr>
          <w:color w:val="000000"/>
          <w:lang w:val="fr-FR"/>
        </w:rPr>
        <w:t xml:space="preserve"> </w:t>
      </w:r>
      <w:r w:rsidR="005B00B1">
        <w:rPr>
          <w:color w:val="000000"/>
          <w:lang w:val="fr-FR"/>
        </w:rPr>
        <w:t>consultation</w:t>
      </w:r>
      <w:r w:rsidRPr="002F78D4">
        <w:rPr>
          <w:color w:val="000000"/>
          <w:lang w:val="fr-FR"/>
        </w:rPr>
        <w:t xml:space="preserve">  seront imputés sur les catégories de coûts </w:t>
      </w:r>
      <w:r w:rsidRPr="00971482">
        <w:rPr>
          <w:rFonts w:ascii="Arial" w:eastAsia="Times New Roman" w:hAnsi="Arial" w:cs="Arial"/>
          <w:color w:val="000000"/>
          <w:sz w:val="24"/>
          <w:szCs w:val="24"/>
          <w:lang w:val="fr-FR"/>
        </w:rPr>
        <w:t xml:space="preserve">« Frais de personnel », </w:t>
      </w:r>
    </w:p>
    <w:p w14:paraId="50B892CD" w14:textId="77777777" w:rsidR="007F15B1" w:rsidRPr="00011D12" w:rsidRDefault="007F15B1" w:rsidP="007F15B1">
      <w:pPr>
        <w:bidi w:val="0"/>
        <w:spacing w:after="100" w:afterAutospacing="1" w:line="240" w:lineRule="auto"/>
        <w:jc w:val="both"/>
        <w:rPr>
          <w:b/>
          <w:bCs/>
          <w:caps/>
          <w:color w:val="000000"/>
          <w:u w:val="single"/>
          <w:lang w:val="fr-FR"/>
        </w:rPr>
      </w:pPr>
      <w:r w:rsidRPr="00011D12">
        <w:rPr>
          <w:b/>
          <w:bCs/>
          <w:caps/>
          <w:color w:val="000000"/>
          <w:u w:val="single"/>
          <w:lang w:val="fr-FR"/>
        </w:rPr>
        <w:t>ARTICLE    -2-: Profil Recherché</w:t>
      </w:r>
    </w:p>
    <w:p w14:paraId="53E4968B" w14:textId="5011929F" w:rsidR="007F15B1" w:rsidRPr="00E47F78" w:rsidRDefault="007F15B1" w:rsidP="00287258">
      <w:pPr>
        <w:bidi w:val="0"/>
        <w:spacing w:after="100" w:afterAutospacing="1" w:line="240" w:lineRule="auto"/>
        <w:jc w:val="both"/>
        <w:rPr>
          <w:color w:val="000000"/>
          <w:lang w:val="fr-FR"/>
        </w:rPr>
      </w:pPr>
      <w:r w:rsidRPr="007630E3">
        <w:rPr>
          <w:color w:val="000000"/>
          <w:lang w:val="fr-FR"/>
        </w:rPr>
        <w:t>Le candidat doit</w:t>
      </w:r>
      <w:r>
        <w:rPr>
          <w:color w:val="000000"/>
          <w:lang w:val="fr-FR"/>
        </w:rPr>
        <w:t xml:space="preserve"> assurer</w:t>
      </w:r>
      <w:r w:rsidRPr="007630E3">
        <w:rPr>
          <w:color w:val="000000"/>
          <w:lang w:val="fr-FR"/>
        </w:rPr>
        <w:t xml:space="preserve"> </w:t>
      </w:r>
      <w:r w:rsidRPr="00E47F78">
        <w:rPr>
          <w:color w:val="000000"/>
          <w:lang w:val="fr-FR"/>
        </w:rPr>
        <w:t>l’assistance</w:t>
      </w:r>
      <w:r w:rsidR="00152DC8">
        <w:rPr>
          <w:color w:val="000000"/>
          <w:lang w:val="fr-FR"/>
        </w:rPr>
        <w:t xml:space="preserve"> et l'appui</w:t>
      </w:r>
      <w:r w:rsidRPr="00E47F78">
        <w:rPr>
          <w:color w:val="000000"/>
          <w:lang w:val="fr-FR"/>
        </w:rPr>
        <w:t xml:space="preserve"> </w:t>
      </w:r>
      <w:r w:rsidR="00152DC8">
        <w:rPr>
          <w:color w:val="000000"/>
          <w:lang w:val="fr-FR"/>
        </w:rPr>
        <w:t xml:space="preserve">en gestion </w:t>
      </w:r>
      <w:r w:rsidRPr="00E47F78">
        <w:rPr>
          <w:color w:val="000000"/>
          <w:lang w:val="fr-FR"/>
        </w:rPr>
        <w:t>administrati</w:t>
      </w:r>
      <w:r w:rsidR="00152DC8">
        <w:rPr>
          <w:color w:val="000000"/>
          <w:lang w:val="fr-FR"/>
        </w:rPr>
        <w:t>ve</w:t>
      </w:r>
      <w:r w:rsidR="00287258">
        <w:rPr>
          <w:color w:val="000000"/>
          <w:lang w:val="fr-FR"/>
        </w:rPr>
        <w:t xml:space="preserve">, </w:t>
      </w:r>
      <w:r w:rsidRPr="00E47F78">
        <w:rPr>
          <w:color w:val="000000"/>
          <w:lang w:val="fr-FR"/>
        </w:rPr>
        <w:t>financi</w:t>
      </w:r>
      <w:r w:rsidR="00152DC8">
        <w:rPr>
          <w:color w:val="000000"/>
          <w:lang w:val="fr-FR"/>
        </w:rPr>
        <w:t xml:space="preserve">ère </w:t>
      </w:r>
      <w:r w:rsidR="00287258">
        <w:rPr>
          <w:color w:val="000000"/>
          <w:lang w:val="fr-FR"/>
        </w:rPr>
        <w:t xml:space="preserve">et logistique </w:t>
      </w:r>
      <w:r w:rsidR="00152DC8">
        <w:rPr>
          <w:color w:val="000000"/>
          <w:lang w:val="fr-FR"/>
        </w:rPr>
        <w:t>à</w:t>
      </w:r>
      <w:r w:rsidRPr="00E47F78">
        <w:rPr>
          <w:color w:val="000000"/>
          <w:lang w:val="fr-FR"/>
        </w:rPr>
        <w:t xml:space="preserve"> l’équipe du projet</w:t>
      </w:r>
      <w:r w:rsidR="00287258" w:rsidRPr="00287258">
        <w:rPr>
          <w:sz w:val="24"/>
          <w:szCs w:val="24"/>
          <w:lang w:val="fr-FR"/>
        </w:rPr>
        <w:t xml:space="preserve"> </w:t>
      </w:r>
      <w:r w:rsidR="00287258" w:rsidRPr="00287258">
        <w:rPr>
          <w:color w:val="000000"/>
          <w:lang w:val="fr-FR"/>
        </w:rPr>
        <w:t>afin d’assurer le bon déroulement des activités</w:t>
      </w:r>
      <w:r w:rsidR="00287258" w:rsidRPr="00287258">
        <w:rPr>
          <w:sz w:val="24"/>
          <w:szCs w:val="24"/>
          <w:lang w:val="fr-FR"/>
        </w:rPr>
        <w:t>.</w:t>
      </w:r>
    </w:p>
    <w:p w14:paraId="037024B2" w14:textId="77777777" w:rsidR="007F15B1" w:rsidRPr="00E47F78" w:rsidRDefault="007F15B1" w:rsidP="007F15B1">
      <w:pPr>
        <w:bidi w:val="0"/>
        <w:spacing w:after="100" w:afterAutospacing="1" w:line="240" w:lineRule="auto"/>
        <w:outlineLvl w:val="3"/>
        <w:rPr>
          <w:b/>
          <w:bCs/>
          <w:color w:val="000000"/>
          <w:sz w:val="28"/>
          <w:szCs w:val="28"/>
          <w:lang w:val="fr-FR"/>
        </w:rPr>
      </w:pPr>
      <w:r w:rsidRPr="00E47F78">
        <w:rPr>
          <w:b/>
          <w:bCs/>
          <w:color w:val="000000"/>
          <w:sz w:val="28"/>
          <w:szCs w:val="28"/>
          <w:lang w:val="fr-FR"/>
        </w:rPr>
        <w:t>Appui administratif</w:t>
      </w:r>
    </w:p>
    <w:p w14:paraId="003C7E1C" w14:textId="77777777" w:rsidR="007F15B1" w:rsidRPr="00E47F78" w:rsidRDefault="007F15B1" w:rsidP="007F15B1">
      <w:pPr>
        <w:numPr>
          <w:ilvl w:val="0"/>
          <w:numId w:val="21"/>
        </w:numPr>
        <w:bidi w:val="0"/>
        <w:spacing w:after="100" w:afterAutospacing="1" w:line="240" w:lineRule="auto"/>
        <w:rPr>
          <w:color w:val="000000"/>
          <w:lang w:val="fr-FR"/>
        </w:rPr>
      </w:pPr>
      <w:r w:rsidRPr="00E47F78">
        <w:rPr>
          <w:color w:val="000000"/>
          <w:lang w:val="fr-FR"/>
        </w:rPr>
        <w:t>Assurer la gestion administrative quotidienne du projet.</w:t>
      </w:r>
    </w:p>
    <w:p w14:paraId="2BBEA98D" w14:textId="77777777" w:rsidR="007F15B1" w:rsidRPr="00E47F78" w:rsidRDefault="007F15B1" w:rsidP="007F15B1">
      <w:pPr>
        <w:numPr>
          <w:ilvl w:val="0"/>
          <w:numId w:val="21"/>
        </w:numPr>
        <w:bidi w:val="0"/>
        <w:spacing w:after="100" w:afterAutospacing="1" w:line="240" w:lineRule="auto"/>
        <w:rPr>
          <w:color w:val="000000"/>
          <w:lang w:val="fr-FR"/>
        </w:rPr>
      </w:pPr>
      <w:r w:rsidRPr="00E47F78">
        <w:rPr>
          <w:color w:val="000000"/>
          <w:lang w:val="fr-FR"/>
        </w:rPr>
        <w:t>Classer et archiver les documents du projet (physiques et électroniques).</w:t>
      </w:r>
    </w:p>
    <w:p w14:paraId="4C7B5499" w14:textId="77777777" w:rsidR="007F15B1" w:rsidRPr="00E47F78" w:rsidRDefault="007F15B1" w:rsidP="007F15B1">
      <w:pPr>
        <w:numPr>
          <w:ilvl w:val="0"/>
          <w:numId w:val="21"/>
        </w:numPr>
        <w:bidi w:val="0"/>
        <w:spacing w:after="100" w:afterAutospacing="1" w:line="240" w:lineRule="auto"/>
        <w:rPr>
          <w:color w:val="000000"/>
          <w:lang w:val="fr-FR"/>
        </w:rPr>
      </w:pPr>
      <w:r w:rsidRPr="00E47F78">
        <w:rPr>
          <w:color w:val="000000"/>
          <w:lang w:val="fr-FR"/>
        </w:rPr>
        <w:t>Préparer les correspondances administratives (emails, lettres, invitations).</w:t>
      </w:r>
    </w:p>
    <w:p w14:paraId="326959A9" w14:textId="77777777" w:rsidR="007F15B1" w:rsidRPr="00E47F78" w:rsidRDefault="007F15B1" w:rsidP="007F15B1">
      <w:pPr>
        <w:numPr>
          <w:ilvl w:val="0"/>
          <w:numId w:val="21"/>
        </w:numPr>
        <w:bidi w:val="0"/>
        <w:spacing w:after="100" w:afterAutospacing="1" w:line="240" w:lineRule="auto"/>
        <w:rPr>
          <w:color w:val="000000"/>
          <w:lang w:val="fr-FR"/>
        </w:rPr>
      </w:pPr>
      <w:r w:rsidRPr="00E47F78">
        <w:rPr>
          <w:color w:val="000000"/>
          <w:lang w:val="fr-FR"/>
        </w:rPr>
        <w:t>Assurer le suivi des dossiers administratifs.</w:t>
      </w:r>
    </w:p>
    <w:p w14:paraId="0EA16756" w14:textId="77777777" w:rsidR="007F15B1" w:rsidRPr="00E47F78" w:rsidRDefault="007F15B1" w:rsidP="007F15B1">
      <w:pPr>
        <w:bidi w:val="0"/>
        <w:spacing w:after="100" w:afterAutospacing="1" w:line="240" w:lineRule="auto"/>
        <w:outlineLvl w:val="3"/>
        <w:rPr>
          <w:b/>
          <w:bCs/>
          <w:color w:val="000000"/>
          <w:sz w:val="28"/>
          <w:szCs w:val="28"/>
          <w:lang w:val="fr-FR"/>
        </w:rPr>
      </w:pPr>
      <w:r w:rsidRPr="00E47F78">
        <w:rPr>
          <w:b/>
          <w:bCs/>
          <w:color w:val="000000"/>
          <w:sz w:val="28"/>
          <w:szCs w:val="28"/>
          <w:lang w:val="fr-FR"/>
        </w:rPr>
        <w:t xml:space="preserve"> Appui financier</w:t>
      </w:r>
    </w:p>
    <w:p w14:paraId="610617E5" w14:textId="77777777" w:rsidR="007F15B1" w:rsidRPr="00E47F78" w:rsidRDefault="007F15B1" w:rsidP="007F15B1">
      <w:pPr>
        <w:numPr>
          <w:ilvl w:val="0"/>
          <w:numId w:val="22"/>
        </w:numPr>
        <w:bidi w:val="0"/>
        <w:spacing w:after="100" w:afterAutospacing="1" w:line="240" w:lineRule="auto"/>
        <w:rPr>
          <w:color w:val="000000"/>
          <w:lang w:val="fr-FR"/>
        </w:rPr>
      </w:pPr>
      <w:r w:rsidRPr="00E47F78">
        <w:rPr>
          <w:color w:val="000000"/>
          <w:lang w:val="fr-FR"/>
        </w:rPr>
        <w:t>Assurer la gestion administrative des dépenses du projet.</w:t>
      </w:r>
    </w:p>
    <w:p w14:paraId="41CF9B3C" w14:textId="77777777" w:rsidR="007F15B1" w:rsidRPr="00E47F78" w:rsidRDefault="007F15B1" w:rsidP="007F15B1">
      <w:pPr>
        <w:numPr>
          <w:ilvl w:val="0"/>
          <w:numId w:val="22"/>
        </w:numPr>
        <w:bidi w:val="0"/>
        <w:spacing w:after="100" w:afterAutospacing="1" w:line="240" w:lineRule="auto"/>
        <w:rPr>
          <w:color w:val="000000"/>
          <w:lang w:val="fr-FR"/>
        </w:rPr>
      </w:pPr>
      <w:r w:rsidRPr="00E47F78">
        <w:rPr>
          <w:color w:val="000000"/>
          <w:lang w:val="fr-FR"/>
        </w:rPr>
        <w:t>Elaborer et classer les pièces justificatives (factures, reçus, contrats, etc.).</w:t>
      </w:r>
    </w:p>
    <w:p w14:paraId="54832DFA" w14:textId="77777777" w:rsidR="007F15B1" w:rsidRPr="00E47F78" w:rsidRDefault="007F15B1" w:rsidP="007F15B1">
      <w:pPr>
        <w:numPr>
          <w:ilvl w:val="0"/>
          <w:numId w:val="22"/>
        </w:numPr>
        <w:bidi w:val="0"/>
        <w:spacing w:after="100" w:afterAutospacing="1" w:line="240" w:lineRule="auto"/>
        <w:rPr>
          <w:color w:val="000000"/>
          <w:lang w:val="fr-FR"/>
        </w:rPr>
      </w:pPr>
      <w:r w:rsidRPr="00E47F78">
        <w:rPr>
          <w:color w:val="000000"/>
          <w:lang w:val="fr-FR"/>
        </w:rPr>
        <w:t>Préparer les documents nécessaires aux paiements et remboursements.</w:t>
      </w:r>
    </w:p>
    <w:p w14:paraId="4787C036" w14:textId="77777777" w:rsidR="007F15B1" w:rsidRPr="00E47F78" w:rsidRDefault="007F15B1" w:rsidP="007F15B1">
      <w:pPr>
        <w:numPr>
          <w:ilvl w:val="0"/>
          <w:numId w:val="22"/>
        </w:numPr>
        <w:bidi w:val="0"/>
        <w:spacing w:after="100" w:afterAutospacing="1" w:line="240" w:lineRule="auto"/>
        <w:rPr>
          <w:color w:val="000000"/>
          <w:lang w:val="fr-FR"/>
        </w:rPr>
      </w:pPr>
      <w:r w:rsidRPr="00E47F78">
        <w:rPr>
          <w:color w:val="000000"/>
          <w:lang w:val="fr-FR"/>
        </w:rPr>
        <w:t>Mettre à jour les tableaux de suivi budgétaire du projet sur et hors la plateforme JEMS.</w:t>
      </w:r>
    </w:p>
    <w:p w14:paraId="3DE5C324" w14:textId="0227CE4A" w:rsidR="007F15B1" w:rsidRDefault="007F15B1" w:rsidP="00670607">
      <w:pPr>
        <w:numPr>
          <w:ilvl w:val="0"/>
          <w:numId w:val="22"/>
        </w:numPr>
        <w:bidi w:val="0"/>
        <w:spacing w:after="100" w:afterAutospacing="1" w:line="240" w:lineRule="auto"/>
        <w:rPr>
          <w:color w:val="000000"/>
          <w:lang w:val="fr-FR"/>
        </w:rPr>
      </w:pPr>
      <w:r w:rsidRPr="00E47F78">
        <w:rPr>
          <w:color w:val="000000"/>
          <w:lang w:val="fr-FR"/>
        </w:rPr>
        <w:t>Appuyer la préparation des rapports financiers en collaboration avec le responsable financier.</w:t>
      </w:r>
    </w:p>
    <w:p w14:paraId="347ED0A5" w14:textId="77777777" w:rsidR="00225C90" w:rsidRDefault="00225C90" w:rsidP="00225C90">
      <w:pPr>
        <w:bidi w:val="0"/>
        <w:spacing w:after="100" w:afterAutospacing="1" w:line="240" w:lineRule="auto"/>
        <w:ind w:left="720"/>
        <w:rPr>
          <w:rFonts w:ascii="Times New Roman" w:eastAsia="Times New Roman" w:hAnsi="Times New Roman" w:cs="Times New Roman"/>
          <w:sz w:val="24"/>
          <w:szCs w:val="24"/>
          <w:lang w:val="fr-FR" w:eastAsia="fr-FR"/>
        </w:rPr>
      </w:pPr>
      <w:r w:rsidRPr="005E6AEE">
        <w:rPr>
          <w:rFonts w:ascii="Times New Roman" w:eastAsia="Times New Roman" w:hAnsi="Times New Roman" w:cs="Times New Roman"/>
          <w:b/>
          <w:bCs/>
          <w:sz w:val="28"/>
          <w:szCs w:val="28"/>
          <w:lang w:val="fr-FR" w:eastAsia="fr-FR"/>
        </w:rPr>
        <w:t xml:space="preserve">Appui dans la mise </w:t>
      </w:r>
      <w:r>
        <w:rPr>
          <w:rFonts w:ascii="Times New Roman" w:eastAsia="Times New Roman" w:hAnsi="Times New Roman" w:cs="Times New Roman"/>
          <w:b/>
          <w:bCs/>
          <w:sz w:val="28"/>
          <w:szCs w:val="28"/>
          <w:lang w:val="fr-FR" w:eastAsia="fr-FR"/>
        </w:rPr>
        <w:t>en</w:t>
      </w:r>
      <w:r w:rsidRPr="005E6AEE">
        <w:rPr>
          <w:rFonts w:ascii="Times New Roman" w:eastAsia="Times New Roman" w:hAnsi="Times New Roman" w:cs="Times New Roman"/>
          <w:b/>
          <w:bCs/>
          <w:sz w:val="28"/>
          <w:szCs w:val="28"/>
          <w:lang w:val="fr-FR" w:eastAsia="fr-FR"/>
        </w:rPr>
        <w:t xml:space="preserve"> </w:t>
      </w:r>
      <w:proofErr w:type="spellStart"/>
      <w:r w:rsidRPr="005E6AEE">
        <w:rPr>
          <w:rFonts w:ascii="Times New Roman" w:eastAsia="Times New Roman" w:hAnsi="Times New Roman" w:cs="Times New Roman"/>
          <w:b/>
          <w:bCs/>
          <w:sz w:val="28"/>
          <w:szCs w:val="28"/>
          <w:lang w:val="fr-FR" w:eastAsia="fr-FR"/>
        </w:rPr>
        <w:t>oeuvre</w:t>
      </w:r>
      <w:proofErr w:type="spellEnd"/>
      <w:r w:rsidRPr="005E6AEE">
        <w:rPr>
          <w:rFonts w:ascii="Times New Roman" w:eastAsia="Times New Roman" w:hAnsi="Times New Roman" w:cs="Times New Roman"/>
          <w:b/>
          <w:bCs/>
          <w:sz w:val="28"/>
          <w:szCs w:val="28"/>
          <w:lang w:val="fr-FR" w:eastAsia="fr-FR"/>
        </w:rPr>
        <w:t xml:space="preserve"> des activités</w:t>
      </w:r>
    </w:p>
    <w:p w14:paraId="6AE831B2" w14:textId="77777777" w:rsidR="00225C90" w:rsidRPr="004733A8" w:rsidRDefault="00225C90" w:rsidP="004733A8">
      <w:pPr>
        <w:numPr>
          <w:ilvl w:val="0"/>
          <w:numId w:val="22"/>
        </w:numPr>
        <w:bidi w:val="0"/>
        <w:spacing w:after="100" w:afterAutospacing="1" w:line="240" w:lineRule="auto"/>
        <w:rPr>
          <w:color w:val="000000"/>
          <w:lang w:val="fr-FR"/>
        </w:rPr>
      </w:pPr>
      <w:r w:rsidRPr="004733A8">
        <w:rPr>
          <w:color w:val="000000"/>
          <w:lang w:val="fr-FR"/>
        </w:rPr>
        <w:t>Appuyer la préparation des rapports administratifs et d’activités.</w:t>
      </w:r>
    </w:p>
    <w:p w14:paraId="68C757FF" w14:textId="77777777" w:rsidR="00225C90" w:rsidRPr="004733A8" w:rsidRDefault="00225C90" w:rsidP="004733A8">
      <w:pPr>
        <w:numPr>
          <w:ilvl w:val="0"/>
          <w:numId w:val="22"/>
        </w:numPr>
        <w:bidi w:val="0"/>
        <w:spacing w:after="100" w:afterAutospacing="1" w:line="240" w:lineRule="auto"/>
        <w:rPr>
          <w:color w:val="000000"/>
          <w:lang w:val="fr-FR"/>
        </w:rPr>
      </w:pPr>
      <w:r w:rsidRPr="004733A8">
        <w:rPr>
          <w:color w:val="000000"/>
          <w:lang w:val="fr-FR"/>
        </w:rPr>
        <w:t>Participer à l’organisation logistique des réunions, ateliers et événements du projet.</w:t>
      </w:r>
    </w:p>
    <w:p w14:paraId="4287C5DA" w14:textId="77777777" w:rsidR="00225C90" w:rsidRPr="004733A8" w:rsidRDefault="00225C90" w:rsidP="004733A8">
      <w:pPr>
        <w:numPr>
          <w:ilvl w:val="0"/>
          <w:numId w:val="22"/>
        </w:numPr>
        <w:bidi w:val="0"/>
        <w:spacing w:after="100" w:afterAutospacing="1" w:line="240" w:lineRule="auto"/>
        <w:rPr>
          <w:color w:val="000000"/>
          <w:lang w:val="fr-FR"/>
        </w:rPr>
      </w:pPr>
      <w:r w:rsidRPr="004733A8">
        <w:rPr>
          <w:color w:val="000000"/>
          <w:lang w:val="fr-FR"/>
        </w:rPr>
        <w:t xml:space="preserve">Effectuer des déplacements de terrain pour réaliser les activités du projet </w:t>
      </w:r>
    </w:p>
    <w:p w14:paraId="6DBE0B78" w14:textId="77777777" w:rsidR="00225C90" w:rsidRPr="004733A8" w:rsidRDefault="00225C90" w:rsidP="004733A8">
      <w:pPr>
        <w:numPr>
          <w:ilvl w:val="0"/>
          <w:numId w:val="22"/>
        </w:numPr>
        <w:bidi w:val="0"/>
        <w:spacing w:after="100" w:afterAutospacing="1" w:line="240" w:lineRule="auto"/>
        <w:rPr>
          <w:color w:val="000000"/>
          <w:lang w:val="fr-FR"/>
        </w:rPr>
      </w:pPr>
      <w:r w:rsidRPr="004733A8">
        <w:rPr>
          <w:color w:val="000000"/>
          <w:lang w:val="fr-FR"/>
        </w:rPr>
        <w:t>Préparer les listes de présence et le matériel nécessaire aux activités.</w:t>
      </w:r>
    </w:p>
    <w:p w14:paraId="2ECADB2D" w14:textId="77777777" w:rsidR="00225C90" w:rsidRPr="004733A8" w:rsidRDefault="00225C90" w:rsidP="004733A8">
      <w:pPr>
        <w:numPr>
          <w:ilvl w:val="0"/>
          <w:numId w:val="22"/>
        </w:numPr>
        <w:bidi w:val="0"/>
        <w:spacing w:after="100" w:afterAutospacing="1" w:line="240" w:lineRule="auto"/>
        <w:rPr>
          <w:color w:val="000000"/>
          <w:lang w:val="fr-FR"/>
        </w:rPr>
      </w:pPr>
      <w:r w:rsidRPr="004733A8">
        <w:rPr>
          <w:color w:val="000000"/>
          <w:lang w:val="fr-FR"/>
        </w:rPr>
        <w:t>Coordonner avec les prestataires (salles, restauration, matériel, etc.).</w:t>
      </w:r>
    </w:p>
    <w:p w14:paraId="37472C6F" w14:textId="77777777" w:rsidR="00225C90" w:rsidRPr="004733A8" w:rsidRDefault="00225C90" w:rsidP="004733A8">
      <w:pPr>
        <w:numPr>
          <w:ilvl w:val="0"/>
          <w:numId w:val="22"/>
        </w:numPr>
        <w:bidi w:val="0"/>
        <w:spacing w:after="100" w:afterAutospacing="1" w:line="240" w:lineRule="auto"/>
        <w:rPr>
          <w:color w:val="000000"/>
          <w:lang w:val="fr-FR"/>
        </w:rPr>
      </w:pPr>
      <w:r w:rsidRPr="004733A8">
        <w:rPr>
          <w:color w:val="000000"/>
          <w:lang w:val="fr-FR"/>
        </w:rPr>
        <w:t>Assurer le suivi logistique avant, pendant et après les activités.</w:t>
      </w:r>
    </w:p>
    <w:p w14:paraId="7C42FCD9" w14:textId="77777777" w:rsidR="00547C6B" w:rsidRPr="00A201F4" w:rsidRDefault="00547C6B" w:rsidP="00547C6B">
      <w:pPr>
        <w:bidi w:val="0"/>
        <w:spacing w:after="100" w:afterAutospacing="1" w:line="240" w:lineRule="auto"/>
        <w:ind w:firstLine="708"/>
        <w:rPr>
          <w:rFonts w:ascii="Times New Roman" w:eastAsia="Times New Roman" w:hAnsi="Times New Roman" w:cs="Times New Roman"/>
          <w:b/>
          <w:bCs/>
          <w:sz w:val="27"/>
          <w:szCs w:val="27"/>
          <w:lang w:eastAsia="fr-FR" w:bidi="ar-TN"/>
        </w:rPr>
      </w:pPr>
      <w:r w:rsidRPr="00A201F4">
        <w:rPr>
          <w:rFonts w:ascii="Times New Roman" w:eastAsia="Times New Roman" w:hAnsi="Times New Roman" w:cs="Times New Roman"/>
          <w:sz w:val="24"/>
          <w:szCs w:val="24"/>
          <w:lang w:eastAsia="fr-FR"/>
        </w:rPr>
        <w:t>.</w:t>
      </w:r>
      <w:proofErr w:type="spellStart"/>
      <w:r w:rsidRPr="00A201F4">
        <w:rPr>
          <w:rFonts w:ascii="Times New Roman" w:eastAsia="Times New Roman" w:hAnsi="Times New Roman" w:cs="Times New Roman"/>
          <w:b/>
          <w:bCs/>
          <w:sz w:val="27"/>
          <w:szCs w:val="27"/>
          <w:lang w:eastAsia="fr-FR"/>
        </w:rPr>
        <w:t>Livrables</w:t>
      </w:r>
      <w:proofErr w:type="spellEnd"/>
      <w:r w:rsidRPr="00A201F4">
        <w:rPr>
          <w:rFonts w:ascii="Times New Roman" w:eastAsia="Times New Roman" w:hAnsi="Times New Roman" w:cs="Times New Roman"/>
          <w:b/>
          <w:bCs/>
          <w:sz w:val="27"/>
          <w:szCs w:val="27"/>
          <w:lang w:eastAsia="fr-FR"/>
        </w:rPr>
        <w:t xml:space="preserve"> </w:t>
      </w:r>
      <w:proofErr w:type="spellStart"/>
      <w:r w:rsidRPr="00A201F4">
        <w:rPr>
          <w:rFonts w:ascii="Times New Roman" w:eastAsia="Times New Roman" w:hAnsi="Times New Roman" w:cs="Times New Roman"/>
          <w:b/>
          <w:bCs/>
          <w:sz w:val="27"/>
          <w:szCs w:val="27"/>
          <w:lang w:eastAsia="fr-FR"/>
        </w:rPr>
        <w:t>attendus</w:t>
      </w:r>
      <w:proofErr w:type="spellEnd"/>
    </w:p>
    <w:p w14:paraId="30EB11EF" w14:textId="77777777" w:rsidR="00547C6B" w:rsidRPr="004733A8" w:rsidRDefault="00547C6B" w:rsidP="004733A8">
      <w:pPr>
        <w:numPr>
          <w:ilvl w:val="0"/>
          <w:numId w:val="22"/>
        </w:numPr>
        <w:bidi w:val="0"/>
        <w:spacing w:after="100" w:afterAutospacing="1" w:line="240" w:lineRule="auto"/>
        <w:rPr>
          <w:color w:val="000000"/>
          <w:lang w:val="fr-FR"/>
        </w:rPr>
      </w:pPr>
      <w:r w:rsidRPr="004733A8">
        <w:rPr>
          <w:color w:val="000000"/>
          <w:lang w:val="fr-FR"/>
        </w:rPr>
        <w:lastRenderedPageBreak/>
        <w:t>Procès-verbaux des réunions et ateliers.</w:t>
      </w:r>
    </w:p>
    <w:p w14:paraId="57FF687F" w14:textId="77777777" w:rsidR="00547C6B" w:rsidRPr="004733A8" w:rsidRDefault="00547C6B" w:rsidP="004733A8">
      <w:pPr>
        <w:numPr>
          <w:ilvl w:val="0"/>
          <w:numId w:val="22"/>
        </w:numPr>
        <w:bidi w:val="0"/>
        <w:spacing w:after="100" w:afterAutospacing="1" w:line="240" w:lineRule="auto"/>
        <w:rPr>
          <w:color w:val="000000"/>
          <w:lang w:val="fr-FR"/>
        </w:rPr>
      </w:pPr>
      <w:r w:rsidRPr="004733A8">
        <w:rPr>
          <w:color w:val="000000"/>
          <w:lang w:val="fr-FR"/>
        </w:rPr>
        <w:t>Rapports logistiques des activités.</w:t>
      </w:r>
    </w:p>
    <w:p w14:paraId="748E3EAC" w14:textId="77777777" w:rsidR="00547C6B" w:rsidRPr="004733A8" w:rsidRDefault="00547C6B" w:rsidP="004733A8">
      <w:pPr>
        <w:numPr>
          <w:ilvl w:val="0"/>
          <w:numId w:val="22"/>
        </w:numPr>
        <w:bidi w:val="0"/>
        <w:spacing w:after="100" w:afterAutospacing="1" w:line="240" w:lineRule="auto"/>
        <w:rPr>
          <w:color w:val="000000"/>
          <w:lang w:val="fr-FR"/>
        </w:rPr>
      </w:pPr>
      <w:r w:rsidRPr="004733A8">
        <w:rPr>
          <w:color w:val="000000"/>
          <w:lang w:val="fr-FR"/>
        </w:rPr>
        <w:t>Dossiers de paiement complets (incluant contrat, factures, bons de commande et PV de réception).</w:t>
      </w:r>
    </w:p>
    <w:p w14:paraId="10075096" w14:textId="77777777" w:rsidR="00547C6B" w:rsidRPr="004733A8" w:rsidRDefault="00547C6B" w:rsidP="004733A8">
      <w:pPr>
        <w:numPr>
          <w:ilvl w:val="0"/>
          <w:numId w:val="22"/>
        </w:numPr>
        <w:bidi w:val="0"/>
        <w:spacing w:after="100" w:afterAutospacing="1" w:line="240" w:lineRule="auto"/>
        <w:rPr>
          <w:color w:val="000000"/>
          <w:lang w:val="fr-FR"/>
        </w:rPr>
      </w:pPr>
      <w:r w:rsidRPr="004733A8">
        <w:rPr>
          <w:color w:val="000000"/>
          <w:lang w:val="fr-FR"/>
        </w:rPr>
        <w:t xml:space="preserve"> Archives administratives et financières (classées et numérisées).</w:t>
      </w:r>
    </w:p>
    <w:p w14:paraId="5CCE153F" w14:textId="77777777" w:rsidR="00547C6B" w:rsidRPr="004733A8" w:rsidRDefault="00547C6B" w:rsidP="004733A8">
      <w:pPr>
        <w:numPr>
          <w:ilvl w:val="0"/>
          <w:numId w:val="22"/>
        </w:numPr>
        <w:bidi w:val="0"/>
        <w:spacing w:after="100" w:afterAutospacing="1" w:line="240" w:lineRule="auto"/>
        <w:rPr>
          <w:color w:val="000000"/>
          <w:lang w:val="fr-FR"/>
        </w:rPr>
      </w:pPr>
      <w:r w:rsidRPr="004733A8">
        <w:rPr>
          <w:color w:val="000000"/>
          <w:lang w:val="fr-FR"/>
        </w:rPr>
        <w:t>États des approvisionnements et de suivi des fournisseurs.</w:t>
      </w:r>
    </w:p>
    <w:p w14:paraId="7BE02365" w14:textId="6911EF78" w:rsidR="00547C6B" w:rsidRPr="004733A8" w:rsidRDefault="00547C6B" w:rsidP="004733A8">
      <w:pPr>
        <w:numPr>
          <w:ilvl w:val="0"/>
          <w:numId w:val="22"/>
        </w:numPr>
        <w:bidi w:val="0"/>
        <w:spacing w:after="100" w:afterAutospacing="1" w:line="240" w:lineRule="auto"/>
        <w:rPr>
          <w:color w:val="000000"/>
          <w:lang w:val="fr-FR"/>
        </w:rPr>
      </w:pPr>
      <w:r w:rsidRPr="004733A8">
        <w:rPr>
          <w:color w:val="000000"/>
          <w:lang w:val="fr-FR"/>
        </w:rPr>
        <w:t>les comptes rendus et notes de réunion.</w:t>
      </w:r>
    </w:p>
    <w:p w14:paraId="60BADDCA" w14:textId="701CC9C6" w:rsidR="00547C6B" w:rsidRPr="004733A8" w:rsidRDefault="00547C6B" w:rsidP="004733A8">
      <w:pPr>
        <w:numPr>
          <w:ilvl w:val="0"/>
          <w:numId w:val="22"/>
        </w:numPr>
        <w:bidi w:val="0"/>
        <w:spacing w:after="100" w:afterAutospacing="1" w:line="240" w:lineRule="auto"/>
        <w:rPr>
          <w:color w:val="000000"/>
          <w:lang w:val="fr-FR"/>
        </w:rPr>
      </w:pPr>
      <w:r w:rsidRPr="004733A8">
        <w:rPr>
          <w:color w:val="000000"/>
          <w:lang w:val="fr-FR"/>
        </w:rPr>
        <w:t>la diffusion des PV et documents aux participants.</w:t>
      </w:r>
    </w:p>
    <w:p w14:paraId="7BDB7136" w14:textId="2D7A87DF" w:rsidR="00547C6B" w:rsidRPr="004733A8" w:rsidRDefault="00547C6B" w:rsidP="004733A8">
      <w:pPr>
        <w:numPr>
          <w:ilvl w:val="0"/>
          <w:numId w:val="22"/>
        </w:numPr>
        <w:bidi w:val="0"/>
        <w:spacing w:after="100" w:afterAutospacing="1" w:line="240" w:lineRule="auto"/>
        <w:rPr>
          <w:color w:val="000000"/>
          <w:lang w:val="fr-FR"/>
        </w:rPr>
      </w:pPr>
      <w:r w:rsidRPr="004733A8">
        <w:rPr>
          <w:color w:val="000000"/>
          <w:lang w:val="fr-FR"/>
        </w:rPr>
        <w:t>Mettre à jour les bases de données et tableaux de suivi technique et financier du projet.</w:t>
      </w:r>
    </w:p>
    <w:p w14:paraId="65E348E1" w14:textId="77777777" w:rsidR="007F15B1" w:rsidRPr="00A201F4" w:rsidRDefault="007F15B1" w:rsidP="007F15B1">
      <w:pPr>
        <w:bidi w:val="0"/>
        <w:spacing w:after="100" w:afterAutospacing="1" w:line="240" w:lineRule="auto"/>
        <w:outlineLvl w:val="2"/>
        <w:rPr>
          <w:rFonts w:ascii="Times New Roman" w:eastAsia="Times New Roman" w:hAnsi="Times New Roman" w:cs="Times New Roman"/>
          <w:b/>
          <w:bCs/>
          <w:sz w:val="27"/>
          <w:szCs w:val="27"/>
          <w:lang w:eastAsia="fr-FR" w:bidi="ar-TN"/>
        </w:rPr>
      </w:pPr>
      <w:proofErr w:type="spellStart"/>
      <w:r w:rsidRPr="00A201F4">
        <w:rPr>
          <w:rFonts w:ascii="Times New Roman" w:eastAsia="Times New Roman" w:hAnsi="Times New Roman" w:cs="Times New Roman"/>
          <w:b/>
          <w:bCs/>
          <w:sz w:val="27"/>
          <w:szCs w:val="27"/>
          <w:lang w:eastAsia="fr-FR"/>
        </w:rPr>
        <w:t>Profil</w:t>
      </w:r>
      <w:proofErr w:type="spellEnd"/>
      <w:r w:rsidRPr="00A201F4">
        <w:rPr>
          <w:rFonts w:ascii="Times New Roman" w:eastAsia="Times New Roman" w:hAnsi="Times New Roman" w:cs="Times New Roman"/>
          <w:b/>
          <w:bCs/>
          <w:sz w:val="27"/>
          <w:szCs w:val="27"/>
          <w:lang w:eastAsia="fr-FR"/>
        </w:rPr>
        <w:t xml:space="preserve"> recherché</w:t>
      </w:r>
    </w:p>
    <w:p w14:paraId="5B6FDB4B" w14:textId="075D8FCA" w:rsidR="007F15B1" w:rsidRPr="004733A8" w:rsidRDefault="007F15B1" w:rsidP="004733A8">
      <w:pPr>
        <w:numPr>
          <w:ilvl w:val="0"/>
          <w:numId w:val="22"/>
        </w:numPr>
        <w:bidi w:val="0"/>
        <w:spacing w:after="100" w:afterAutospacing="1" w:line="240" w:lineRule="auto"/>
        <w:rPr>
          <w:color w:val="000000"/>
          <w:lang w:val="fr-FR"/>
        </w:rPr>
      </w:pPr>
      <w:r w:rsidRPr="004733A8">
        <w:rPr>
          <w:color w:val="000000"/>
          <w:lang w:val="fr-FR"/>
        </w:rPr>
        <w:t>Diplôme en administration, gestion</w:t>
      </w:r>
      <w:r w:rsidR="00225C90" w:rsidRPr="004733A8">
        <w:rPr>
          <w:color w:val="000000"/>
          <w:lang w:val="fr-FR"/>
        </w:rPr>
        <w:t xml:space="preserve"> d</w:t>
      </w:r>
      <w:r w:rsidR="00152DC8" w:rsidRPr="004733A8">
        <w:rPr>
          <w:color w:val="000000"/>
          <w:lang w:val="fr-FR"/>
        </w:rPr>
        <w:t>e</w:t>
      </w:r>
      <w:r w:rsidR="00225C90" w:rsidRPr="004733A8">
        <w:rPr>
          <w:color w:val="000000"/>
          <w:lang w:val="fr-FR"/>
        </w:rPr>
        <w:t xml:space="preserve"> projet</w:t>
      </w:r>
      <w:r w:rsidRPr="004733A8">
        <w:rPr>
          <w:color w:val="000000"/>
          <w:lang w:val="fr-FR"/>
        </w:rPr>
        <w:t>, management ou domaine similaire.</w:t>
      </w:r>
    </w:p>
    <w:p w14:paraId="6D3CBA3D" w14:textId="6998C7F7" w:rsidR="007F15B1" w:rsidRPr="004733A8" w:rsidRDefault="007F15B1" w:rsidP="004733A8">
      <w:pPr>
        <w:numPr>
          <w:ilvl w:val="0"/>
          <w:numId w:val="22"/>
        </w:numPr>
        <w:bidi w:val="0"/>
        <w:spacing w:after="100" w:afterAutospacing="1" w:line="240" w:lineRule="auto"/>
        <w:rPr>
          <w:color w:val="000000"/>
          <w:lang w:val="fr-FR"/>
        </w:rPr>
      </w:pPr>
      <w:r w:rsidRPr="004733A8">
        <w:rPr>
          <w:color w:val="000000"/>
          <w:lang w:val="fr-FR"/>
        </w:rPr>
        <w:t xml:space="preserve">Expérience exigée (03ans) dans un poste </w:t>
      </w:r>
      <w:r w:rsidR="00225C90" w:rsidRPr="004733A8">
        <w:rPr>
          <w:color w:val="000000"/>
          <w:lang w:val="fr-FR"/>
        </w:rPr>
        <w:t xml:space="preserve">de gestion du projet </w:t>
      </w:r>
      <w:r w:rsidRPr="004733A8">
        <w:rPr>
          <w:color w:val="000000"/>
          <w:lang w:val="fr-FR"/>
        </w:rPr>
        <w:t>en rapport avec le domaine de la santé publique ou de soutien de projet avec des partenaires ou organisations internationales (UE)</w:t>
      </w:r>
    </w:p>
    <w:p w14:paraId="4DC1A8E0" w14:textId="77777777" w:rsidR="007F15B1" w:rsidRPr="004733A8" w:rsidRDefault="007F15B1" w:rsidP="004733A8">
      <w:pPr>
        <w:numPr>
          <w:ilvl w:val="0"/>
          <w:numId w:val="22"/>
        </w:numPr>
        <w:bidi w:val="0"/>
        <w:spacing w:after="100" w:afterAutospacing="1" w:line="240" w:lineRule="auto"/>
        <w:rPr>
          <w:color w:val="000000"/>
          <w:lang w:val="fr-FR"/>
        </w:rPr>
      </w:pPr>
      <w:r w:rsidRPr="004733A8">
        <w:rPr>
          <w:color w:val="000000"/>
          <w:lang w:val="fr-FR"/>
        </w:rPr>
        <w:t>Bonne capacité de rédaction (</w:t>
      </w:r>
      <w:proofErr w:type="gramStart"/>
      <w:r w:rsidRPr="004733A8">
        <w:rPr>
          <w:color w:val="000000"/>
          <w:lang w:val="fr-FR"/>
        </w:rPr>
        <w:t>français, arabe et anglais</w:t>
      </w:r>
      <w:proofErr w:type="gramEnd"/>
      <w:r w:rsidRPr="004733A8">
        <w:rPr>
          <w:color w:val="000000"/>
          <w:lang w:val="fr-FR"/>
        </w:rPr>
        <w:t>).</w:t>
      </w:r>
    </w:p>
    <w:p w14:paraId="197876D0" w14:textId="77777777" w:rsidR="007F15B1" w:rsidRPr="004733A8" w:rsidRDefault="007F15B1" w:rsidP="004733A8">
      <w:pPr>
        <w:numPr>
          <w:ilvl w:val="0"/>
          <w:numId w:val="22"/>
        </w:numPr>
        <w:bidi w:val="0"/>
        <w:spacing w:after="100" w:afterAutospacing="1" w:line="240" w:lineRule="auto"/>
        <w:rPr>
          <w:color w:val="000000"/>
          <w:lang w:val="fr-FR"/>
        </w:rPr>
      </w:pPr>
      <w:r w:rsidRPr="004733A8">
        <w:rPr>
          <w:color w:val="000000"/>
          <w:lang w:val="fr-FR"/>
        </w:rPr>
        <w:t>Maîtrise des outils informatiques (Word, Excel, PowerPoint).</w:t>
      </w:r>
    </w:p>
    <w:p w14:paraId="3D72D072" w14:textId="77777777" w:rsidR="007F15B1" w:rsidRPr="004733A8" w:rsidRDefault="007F15B1" w:rsidP="004733A8">
      <w:pPr>
        <w:numPr>
          <w:ilvl w:val="0"/>
          <w:numId w:val="22"/>
        </w:numPr>
        <w:bidi w:val="0"/>
        <w:spacing w:after="100" w:afterAutospacing="1" w:line="240" w:lineRule="auto"/>
        <w:rPr>
          <w:color w:val="000000"/>
          <w:lang w:val="fr-FR"/>
        </w:rPr>
      </w:pPr>
      <w:r w:rsidRPr="004733A8">
        <w:rPr>
          <w:color w:val="000000"/>
          <w:lang w:val="fr-FR"/>
        </w:rPr>
        <w:t>Bon sens de l’organisation et gestion des priorités.</w:t>
      </w:r>
    </w:p>
    <w:p w14:paraId="78B378CE" w14:textId="77777777" w:rsidR="007F15B1" w:rsidRPr="004733A8" w:rsidRDefault="007F15B1" w:rsidP="004733A8">
      <w:pPr>
        <w:numPr>
          <w:ilvl w:val="0"/>
          <w:numId w:val="22"/>
        </w:numPr>
        <w:bidi w:val="0"/>
        <w:spacing w:after="100" w:afterAutospacing="1" w:line="240" w:lineRule="auto"/>
        <w:rPr>
          <w:color w:val="000000"/>
          <w:lang w:val="fr-FR"/>
        </w:rPr>
      </w:pPr>
      <w:r w:rsidRPr="004733A8">
        <w:rPr>
          <w:color w:val="000000"/>
          <w:lang w:val="fr-FR"/>
        </w:rPr>
        <w:t>Capacité à travailler en équipe.</w:t>
      </w:r>
    </w:p>
    <w:p w14:paraId="182E7D69" w14:textId="6E626E37" w:rsidR="007F15B1" w:rsidRPr="004733A8" w:rsidRDefault="007F15B1" w:rsidP="004733A8">
      <w:pPr>
        <w:numPr>
          <w:ilvl w:val="0"/>
          <w:numId w:val="22"/>
        </w:numPr>
        <w:bidi w:val="0"/>
        <w:spacing w:after="100" w:afterAutospacing="1" w:line="240" w:lineRule="auto"/>
        <w:rPr>
          <w:color w:val="000000"/>
          <w:lang w:val="fr-FR"/>
        </w:rPr>
      </w:pPr>
      <w:r w:rsidRPr="004733A8">
        <w:rPr>
          <w:color w:val="000000"/>
          <w:lang w:val="fr-FR"/>
        </w:rPr>
        <w:t xml:space="preserve">Disponibilité pour les </w:t>
      </w:r>
      <w:r w:rsidR="00AA164B" w:rsidRPr="004733A8">
        <w:rPr>
          <w:color w:val="000000"/>
          <w:lang w:val="fr-FR"/>
        </w:rPr>
        <w:t>déplacements</w:t>
      </w:r>
      <w:r w:rsidRPr="004733A8">
        <w:rPr>
          <w:color w:val="000000"/>
          <w:lang w:val="fr-FR"/>
        </w:rPr>
        <w:t xml:space="preserve"> </w:t>
      </w:r>
      <w:proofErr w:type="spellStart"/>
      <w:r w:rsidRPr="004733A8">
        <w:rPr>
          <w:color w:val="000000"/>
          <w:lang w:val="fr-FR"/>
        </w:rPr>
        <w:t>Zagh</w:t>
      </w:r>
      <w:r w:rsidR="00670607" w:rsidRPr="004733A8">
        <w:rPr>
          <w:color w:val="000000"/>
          <w:lang w:val="fr-FR"/>
        </w:rPr>
        <w:t>ou</w:t>
      </w:r>
      <w:r w:rsidRPr="004733A8">
        <w:rPr>
          <w:color w:val="000000"/>
          <w:lang w:val="fr-FR"/>
        </w:rPr>
        <w:t>n</w:t>
      </w:r>
      <w:proofErr w:type="spellEnd"/>
      <w:r w:rsidRPr="004733A8">
        <w:rPr>
          <w:color w:val="000000"/>
          <w:lang w:val="fr-FR"/>
        </w:rPr>
        <w:t xml:space="preserve">/ Sidi </w:t>
      </w:r>
      <w:proofErr w:type="spellStart"/>
      <w:r w:rsidRPr="004733A8">
        <w:rPr>
          <w:color w:val="000000"/>
          <w:lang w:val="fr-FR"/>
        </w:rPr>
        <w:t>bouzid</w:t>
      </w:r>
      <w:proofErr w:type="spellEnd"/>
      <w:r w:rsidRPr="004733A8">
        <w:rPr>
          <w:color w:val="000000"/>
          <w:lang w:val="fr-FR"/>
        </w:rPr>
        <w:t xml:space="preserve">/ </w:t>
      </w:r>
      <w:proofErr w:type="spellStart"/>
      <w:r w:rsidRPr="004733A8">
        <w:rPr>
          <w:color w:val="000000"/>
          <w:lang w:val="fr-FR"/>
        </w:rPr>
        <w:t>Kerkena</w:t>
      </w:r>
      <w:r w:rsidR="00670607" w:rsidRPr="004733A8">
        <w:rPr>
          <w:color w:val="000000"/>
          <w:lang w:val="fr-FR"/>
        </w:rPr>
        <w:t>h</w:t>
      </w:r>
      <w:proofErr w:type="spellEnd"/>
      <w:r w:rsidRPr="004733A8">
        <w:rPr>
          <w:color w:val="000000"/>
          <w:lang w:val="fr-FR"/>
        </w:rPr>
        <w:t>/ Tataouine.</w:t>
      </w:r>
    </w:p>
    <w:p w14:paraId="4A8DE150" w14:textId="4C219F76" w:rsidR="007F15B1" w:rsidRPr="004733A8" w:rsidRDefault="007F15B1" w:rsidP="004733A8">
      <w:pPr>
        <w:numPr>
          <w:ilvl w:val="0"/>
          <w:numId w:val="22"/>
        </w:numPr>
        <w:bidi w:val="0"/>
        <w:spacing w:after="100" w:afterAutospacing="1" w:line="240" w:lineRule="auto"/>
        <w:rPr>
          <w:color w:val="000000"/>
          <w:lang w:val="fr-FR"/>
        </w:rPr>
      </w:pPr>
      <w:r w:rsidRPr="004733A8">
        <w:rPr>
          <w:color w:val="000000"/>
          <w:lang w:val="fr-FR"/>
        </w:rPr>
        <w:t>Être titulaire d’une patente (numéro fiscal) valide</w:t>
      </w:r>
      <w:r w:rsidR="00670607" w:rsidRPr="004733A8">
        <w:rPr>
          <w:color w:val="000000"/>
          <w:lang w:val="fr-FR"/>
        </w:rPr>
        <w:t xml:space="preserve"> exigée</w:t>
      </w:r>
      <w:r w:rsidRPr="004733A8">
        <w:rPr>
          <w:color w:val="000000"/>
          <w:lang w:val="fr-FR"/>
        </w:rPr>
        <w:t>.</w:t>
      </w:r>
    </w:p>
    <w:p w14:paraId="40098E6F" w14:textId="146DE6DB" w:rsidR="007F15B1" w:rsidRPr="00CD5376" w:rsidRDefault="007F15B1" w:rsidP="00225C90">
      <w:pPr>
        <w:bidi w:val="0"/>
        <w:spacing w:after="100" w:afterAutospacing="1" w:line="240" w:lineRule="auto"/>
        <w:outlineLvl w:val="2"/>
        <w:rPr>
          <w:rFonts w:ascii="Times New Roman" w:eastAsia="Times New Roman" w:hAnsi="Times New Roman" w:cs="Times New Roman"/>
          <w:b/>
          <w:bCs/>
          <w:sz w:val="27"/>
          <w:szCs w:val="27"/>
          <w:lang w:val="fr-FR" w:eastAsia="fr-FR"/>
        </w:rPr>
      </w:pPr>
      <w:r w:rsidRPr="00CD5376">
        <w:rPr>
          <w:rFonts w:ascii="Times New Roman" w:eastAsia="Times New Roman" w:hAnsi="Times New Roman" w:cs="Times New Roman"/>
          <w:b/>
          <w:bCs/>
          <w:sz w:val="27"/>
          <w:szCs w:val="27"/>
          <w:lang w:val="fr-FR" w:eastAsia="fr-FR"/>
        </w:rPr>
        <w:t xml:space="preserve">Durée </w:t>
      </w:r>
      <w:r w:rsidR="00225C90">
        <w:rPr>
          <w:rFonts w:ascii="Times New Roman" w:eastAsia="Times New Roman" w:hAnsi="Times New Roman" w:cs="Times New Roman"/>
          <w:b/>
          <w:bCs/>
          <w:sz w:val="27"/>
          <w:szCs w:val="27"/>
          <w:lang w:val="fr-FR" w:eastAsia="fr-FR"/>
        </w:rPr>
        <w:t>du contrat</w:t>
      </w:r>
    </w:p>
    <w:p w14:paraId="27F586DD" w14:textId="77777777" w:rsidR="00225C90" w:rsidRPr="004733A8" w:rsidRDefault="00225C90" w:rsidP="004733A8">
      <w:pPr>
        <w:bidi w:val="0"/>
        <w:spacing w:after="100" w:afterAutospacing="1" w:line="240" w:lineRule="auto"/>
        <w:rPr>
          <w:color w:val="000000"/>
          <w:lang w:val="fr-FR"/>
        </w:rPr>
      </w:pPr>
      <w:r w:rsidRPr="004733A8">
        <w:rPr>
          <w:color w:val="000000"/>
          <w:lang w:val="fr-FR"/>
        </w:rPr>
        <w:t xml:space="preserve">Le présent contrat est conclu pour une durée d’une année à compter de la date de sa signature et pourra être renouvelée en cas de besoin, dans la limite de la durée du projet fixée au 13/10/2028 </w:t>
      </w:r>
    </w:p>
    <w:p w14:paraId="19D0063B" w14:textId="114389A8" w:rsidR="007F15B1" w:rsidRPr="00CD5376" w:rsidRDefault="007F15B1" w:rsidP="00225C90">
      <w:pPr>
        <w:bidi w:val="0"/>
        <w:spacing w:after="100" w:afterAutospacing="1" w:line="240" w:lineRule="auto"/>
        <w:outlineLvl w:val="2"/>
        <w:rPr>
          <w:rFonts w:ascii="Times New Roman" w:eastAsia="Times New Roman" w:hAnsi="Times New Roman" w:cs="Times New Roman"/>
          <w:b/>
          <w:bCs/>
          <w:sz w:val="27"/>
          <w:szCs w:val="27"/>
          <w:lang w:val="fr-FR" w:eastAsia="fr-FR"/>
        </w:rPr>
      </w:pPr>
      <w:r w:rsidRPr="00CD5376">
        <w:rPr>
          <w:rFonts w:ascii="Times New Roman" w:eastAsia="Times New Roman" w:hAnsi="Times New Roman" w:cs="Times New Roman"/>
          <w:b/>
          <w:bCs/>
          <w:sz w:val="27"/>
          <w:szCs w:val="27"/>
          <w:lang w:val="fr-FR" w:eastAsia="fr-FR"/>
        </w:rPr>
        <w:t>Lieu de travail</w:t>
      </w:r>
    </w:p>
    <w:p w14:paraId="5C8BB84F" w14:textId="77777777" w:rsidR="007F15B1" w:rsidRPr="004733A8" w:rsidRDefault="007F15B1" w:rsidP="007F15B1">
      <w:pPr>
        <w:bidi w:val="0"/>
        <w:spacing w:after="100" w:afterAutospacing="1" w:line="240" w:lineRule="auto"/>
        <w:rPr>
          <w:color w:val="000000"/>
          <w:lang w:val="fr-FR"/>
        </w:rPr>
      </w:pPr>
      <w:r w:rsidRPr="004733A8">
        <w:rPr>
          <w:color w:val="000000"/>
          <w:lang w:val="fr-FR"/>
        </w:rPr>
        <w:t>Le poste est basé à la  [DSSB], avec possibilité de déplacements liés aux activités du projet.</w:t>
      </w:r>
    </w:p>
    <w:p w14:paraId="772A9559" w14:textId="77777777" w:rsidR="007F15B1" w:rsidRPr="00CD5376" w:rsidRDefault="007F15B1" w:rsidP="007F15B1">
      <w:pPr>
        <w:bidi w:val="0"/>
        <w:spacing w:after="100" w:afterAutospacing="1" w:line="240" w:lineRule="auto"/>
        <w:outlineLvl w:val="2"/>
        <w:rPr>
          <w:rFonts w:ascii="Times New Roman" w:eastAsia="Times New Roman" w:hAnsi="Times New Roman" w:cs="Times New Roman"/>
          <w:b/>
          <w:bCs/>
          <w:sz w:val="27"/>
          <w:szCs w:val="27"/>
          <w:lang w:val="fr-FR" w:eastAsia="fr-FR" w:bidi="ar-TN"/>
        </w:rPr>
      </w:pPr>
      <w:r w:rsidRPr="00CD5376">
        <w:rPr>
          <w:rFonts w:ascii="Times New Roman" w:eastAsia="Times New Roman" w:hAnsi="Times New Roman" w:cs="Times New Roman"/>
          <w:b/>
          <w:bCs/>
          <w:sz w:val="27"/>
          <w:szCs w:val="27"/>
          <w:lang w:val="fr-FR" w:eastAsia="fr-FR"/>
        </w:rPr>
        <w:t>Supervision</w:t>
      </w:r>
    </w:p>
    <w:p w14:paraId="37B071B1" w14:textId="3E9DBA19" w:rsidR="007F15B1" w:rsidRPr="004733A8" w:rsidRDefault="007F15B1" w:rsidP="004733A8">
      <w:pPr>
        <w:bidi w:val="0"/>
        <w:spacing w:after="100" w:afterAutospacing="1" w:line="240" w:lineRule="auto"/>
        <w:rPr>
          <w:color w:val="000000"/>
          <w:lang w:val="fr-FR"/>
        </w:rPr>
      </w:pPr>
      <w:r w:rsidRPr="004733A8">
        <w:rPr>
          <w:color w:val="000000"/>
          <w:lang w:val="fr-FR"/>
        </w:rPr>
        <w:t xml:space="preserve">L’assistant(e) </w:t>
      </w:r>
      <w:r w:rsidR="00225C90" w:rsidRPr="004733A8">
        <w:rPr>
          <w:color w:val="000000"/>
          <w:lang w:val="fr-FR"/>
        </w:rPr>
        <w:t>du projet</w:t>
      </w:r>
      <w:r w:rsidRPr="004733A8">
        <w:rPr>
          <w:color w:val="000000"/>
          <w:lang w:val="fr-FR"/>
        </w:rPr>
        <w:t xml:space="preserve"> travaillera sous la supervision directe </w:t>
      </w:r>
      <w:r w:rsidR="004733A8" w:rsidRPr="004733A8">
        <w:rPr>
          <w:color w:val="000000"/>
          <w:lang w:val="fr-FR"/>
        </w:rPr>
        <w:t>de l'équipe du projet à la DSSB</w:t>
      </w:r>
      <w:r w:rsidR="00547C6B" w:rsidRPr="004733A8">
        <w:rPr>
          <w:color w:val="000000"/>
          <w:lang w:val="fr-FR"/>
        </w:rPr>
        <w:t xml:space="preserve"> </w:t>
      </w:r>
    </w:p>
    <w:p w14:paraId="0C23ACEC" w14:textId="48974601" w:rsidR="007F15B1" w:rsidRPr="00011D12" w:rsidRDefault="007F15B1" w:rsidP="00704959">
      <w:pPr>
        <w:pStyle w:val="Corpsdetexte2"/>
        <w:spacing w:after="100" w:afterAutospacing="1"/>
        <w:jc w:val="left"/>
        <w:rPr>
          <w:b/>
          <w:bCs/>
          <w:caps/>
          <w:color w:val="000000"/>
          <w:szCs w:val="24"/>
          <w:u w:val="single"/>
        </w:rPr>
      </w:pPr>
      <w:r w:rsidRPr="00011D12">
        <w:rPr>
          <w:b/>
          <w:bCs/>
          <w:caps/>
          <w:color w:val="000000"/>
          <w:szCs w:val="24"/>
          <w:u w:val="single"/>
        </w:rPr>
        <w:t xml:space="preserve">ARTICLE    3 : CONDITIONS  </w:t>
      </w:r>
      <w:r w:rsidR="00704959" w:rsidRPr="00011D12">
        <w:rPr>
          <w:b/>
          <w:bCs/>
          <w:caps/>
          <w:color w:val="000000"/>
          <w:szCs w:val="24"/>
          <w:u w:val="single"/>
          <w:lang w:val="fr-FR"/>
        </w:rPr>
        <w:t>d'admission</w:t>
      </w:r>
      <w:r w:rsidRPr="00011D12">
        <w:rPr>
          <w:b/>
          <w:bCs/>
          <w:caps/>
          <w:color w:val="000000"/>
          <w:szCs w:val="24"/>
          <w:u w:val="single"/>
        </w:rPr>
        <w:t xml:space="preserve"> </w:t>
      </w:r>
    </w:p>
    <w:p w14:paraId="4FAD984D" w14:textId="17B421D1" w:rsidR="007F15B1" w:rsidRPr="004E13CF" w:rsidRDefault="007F15B1" w:rsidP="004733A8">
      <w:pPr>
        <w:bidi w:val="0"/>
        <w:spacing w:after="100" w:afterAutospacing="1" w:line="240" w:lineRule="auto"/>
        <w:rPr>
          <w:color w:val="000000"/>
          <w:lang w:val="fr-FR"/>
        </w:rPr>
      </w:pPr>
      <w:r w:rsidRPr="004E13CF">
        <w:rPr>
          <w:color w:val="000000"/>
          <w:lang w:val="fr-FR"/>
        </w:rPr>
        <w:t xml:space="preserve">Est admise à soumissionner toute personne physique </w:t>
      </w:r>
      <w:r w:rsidRPr="004733A8">
        <w:rPr>
          <w:color w:val="000000"/>
          <w:lang w:val="fr-FR"/>
        </w:rPr>
        <w:t>ayant un matricule fiscal</w:t>
      </w:r>
      <w:r>
        <w:rPr>
          <w:color w:val="000000"/>
          <w:lang w:val="fr-FR"/>
        </w:rPr>
        <w:t xml:space="preserve"> </w:t>
      </w:r>
      <w:r w:rsidRPr="004733A8">
        <w:rPr>
          <w:color w:val="000000"/>
          <w:lang w:val="fr-FR"/>
        </w:rPr>
        <w:t>valide</w:t>
      </w:r>
      <w:r w:rsidRPr="004E13CF">
        <w:rPr>
          <w:color w:val="000000"/>
          <w:lang w:val="fr-FR"/>
        </w:rPr>
        <w:t xml:space="preserve"> et présentant les garanties et références nécessaires pour la bonne exécution de </w:t>
      </w:r>
      <w:r>
        <w:rPr>
          <w:color w:val="000000"/>
          <w:lang w:val="fr-FR"/>
        </w:rPr>
        <w:t>ses</w:t>
      </w:r>
      <w:r w:rsidRPr="004E13CF">
        <w:rPr>
          <w:color w:val="000000"/>
          <w:lang w:val="fr-FR"/>
        </w:rPr>
        <w:t xml:space="preserve"> obligation</w:t>
      </w:r>
      <w:r>
        <w:rPr>
          <w:color w:val="000000"/>
          <w:lang w:val="fr-FR"/>
        </w:rPr>
        <w:t>s</w:t>
      </w:r>
      <w:r w:rsidRPr="004E13CF">
        <w:rPr>
          <w:color w:val="000000"/>
          <w:lang w:val="fr-FR"/>
        </w:rPr>
        <w:t>.</w:t>
      </w:r>
    </w:p>
    <w:p w14:paraId="51B88F26" w14:textId="00DB6D47" w:rsidR="007F15B1" w:rsidRPr="004E13CF" w:rsidRDefault="007F15B1" w:rsidP="004733A8">
      <w:pPr>
        <w:bidi w:val="0"/>
        <w:spacing w:after="100" w:afterAutospacing="1" w:line="240" w:lineRule="auto"/>
        <w:rPr>
          <w:color w:val="000000"/>
          <w:lang w:val="fr-FR"/>
        </w:rPr>
      </w:pPr>
      <w:r w:rsidRPr="004E13CF">
        <w:rPr>
          <w:color w:val="000000"/>
          <w:lang w:val="fr-FR"/>
        </w:rPr>
        <w:t xml:space="preserve">Nul ne sera admis à participer </w:t>
      </w:r>
      <w:r w:rsidR="00152DC8">
        <w:rPr>
          <w:color w:val="000000"/>
          <w:lang w:val="fr-FR"/>
        </w:rPr>
        <w:t>à la</w:t>
      </w:r>
      <w:r>
        <w:rPr>
          <w:color w:val="000000"/>
          <w:lang w:val="fr-FR"/>
        </w:rPr>
        <w:t xml:space="preserve"> présent</w:t>
      </w:r>
      <w:r w:rsidR="00152DC8">
        <w:rPr>
          <w:color w:val="000000"/>
          <w:lang w:val="fr-FR"/>
        </w:rPr>
        <w:t>e</w:t>
      </w:r>
      <w:r>
        <w:rPr>
          <w:color w:val="000000"/>
          <w:lang w:val="fr-FR"/>
        </w:rPr>
        <w:t xml:space="preserve"> </w:t>
      </w:r>
      <w:r w:rsidR="005B00B1">
        <w:rPr>
          <w:color w:val="000000"/>
          <w:lang w:val="fr-FR"/>
        </w:rPr>
        <w:t>consultation</w:t>
      </w:r>
      <w:r w:rsidRPr="002F78D4">
        <w:rPr>
          <w:color w:val="000000"/>
          <w:lang w:val="fr-FR"/>
        </w:rPr>
        <w:t xml:space="preserve">  </w:t>
      </w:r>
      <w:r w:rsidRPr="004E13CF">
        <w:rPr>
          <w:color w:val="000000"/>
          <w:lang w:val="fr-FR"/>
        </w:rPr>
        <w:t xml:space="preserve">s’il ne justifie </w:t>
      </w:r>
      <w:r>
        <w:rPr>
          <w:color w:val="000000"/>
          <w:lang w:val="fr-FR"/>
        </w:rPr>
        <w:t xml:space="preserve">pas </w:t>
      </w:r>
      <w:r w:rsidRPr="004E13CF">
        <w:rPr>
          <w:color w:val="000000"/>
          <w:lang w:val="fr-FR"/>
        </w:rPr>
        <w:t xml:space="preserve">qu’il a les qualités requises pour assurer dans de bonnes conditions l’exécution de son </w:t>
      </w:r>
      <w:r>
        <w:rPr>
          <w:color w:val="000000"/>
          <w:lang w:val="fr-FR"/>
        </w:rPr>
        <w:t>contrat</w:t>
      </w:r>
      <w:r w:rsidRPr="004E13CF">
        <w:rPr>
          <w:color w:val="000000"/>
          <w:lang w:val="fr-FR"/>
        </w:rPr>
        <w:t xml:space="preserve">. En outre, la soumission doit être conforme à tout égard aux exigences des documents de </w:t>
      </w:r>
      <w:r w:rsidR="005B00B1">
        <w:rPr>
          <w:color w:val="000000"/>
          <w:lang w:val="fr-FR"/>
        </w:rPr>
        <w:t>la consultation</w:t>
      </w:r>
      <w:r w:rsidRPr="004E13CF">
        <w:rPr>
          <w:color w:val="000000"/>
          <w:lang w:val="fr-FR"/>
        </w:rPr>
        <w:t>. Toute omission peut entraîner le rejet de l’offre.</w:t>
      </w:r>
    </w:p>
    <w:p w14:paraId="024B2CDF" w14:textId="23C33B12" w:rsidR="007F15B1" w:rsidRPr="00011D12" w:rsidRDefault="007F15B1" w:rsidP="00011D12">
      <w:pPr>
        <w:bidi w:val="0"/>
        <w:spacing w:after="100" w:afterAutospacing="1" w:line="240" w:lineRule="auto"/>
        <w:ind w:right="-285"/>
        <w:jc w:val="both"/>
        <w:rPr>
          <w:b/>
          <w:caps/>
          <w:color w:val="000000"/>
          <w:u w:val="single"/>
          <w:lang w:val="fr-FR"/>
        </w:rPr>
      </w:pPr>
      <w:r w:rsidRPr="002F78D4">
        <w:rPr>
          <w:b/>
          <w:color w:val="000000"/>
          <w:u w:val="single"/>
          <w:lang w:val="fr-FR"/>
        </w:rPr>
        <w:lastRenderedPageBreak/>
        <w:t xml:space="preserve">ARTICLE     </w:t>
      </w:r>
      <w:r w:rsidR="00011D12">
        <w:rPr>
          <w:b/>
          <w:color w:val="000000"/>
          <w:u w:val="single"/>
          <w:lang w:val="fr-FR"/>
        </w:rPr>
        <w:t>4</w:t>
      </w:r>
      <w:r w:rsidRPr="002F78D4">
        <w:rPr>
          <w:b/>
          <w:color w:val="000000"/>
          <w:u w:val="single"/>
          <w:lang w:val="fr-FR"/>
        </w:rPr>
        <w:t xml:space="preserve">: </w:t>
      </w:r>
      <w:r w:rsidRPr="00011D12">
        <w:rPr>
          <w:b/>
          <w:caps/>
          <w:color w:val="000000"/>
          <w:u w:val="single"/>
          <w:lang w:val="fr-FR"/>
        </w:rPr>
        <w:t xml:space="preserve">CONSTITUTION </w:t>
      </w:r>
      <w:r w:rsidR="00704959" w:rsidRPr="00011D12">
        <w:rPr>
          <w:b/>
          <w:caps/>
          <w:color w:val="000000"/>
          <w:u w:val="single"/>
          <w:lang w:val="fr-FR"/>
        </w:rPr>
        <w:t>du dossier de candidature</w:t>
      </w:r>
    </w:p>
    <w:p w14:paraId="0C495B5A" w14:textId="77777777" w:rsidR="007F15B1" w:rsidRPr="002F78D4" w:rsidRDefault="007F15B1" w:rsidP="007F15B1">
      <w:pPr>
        <w:bidi w:val="0"/>
        <w:spacing w:after="100" w:afterAutospacing="1" w:line="240" w:lineRule="auto"/>
        <w:rPr>
          <w:b/>
          <w:bCs/>
          <w:color w:val="000000"/>
          <w:u w:val="single"/>
          <w:lang w:val="fr-FR"/>
        </w:rPr>
      </w:pPr>
    </w:p>
    <w:tbl>
      <w:tblPr>
        <w:bidiVisual/>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4"/>
        <w:gridCol w:w="2572"/>
        <w:gridCol w:w="4231"/>
        <w:gridCol w:w="595"/>
      </w:tblGrid>
      <w:tr w:rsidR="007F15B1" w:rsidRPr="00F52C19" w14:paraId="7B972F5F" w14:textId="77777777" w:rsidTr="00026C86">
        <w:trPr>
          <w:jc w:val="center"/>
        </w:trPr>
        <w:tc>
          <w:tcPr>
            <w:tcW w:w="2814" w:type="dxa"/>
            <w:vAlign w:val="center"/>
          </w:tcPr>
          <w:p w14:paraId="75423EB8" w14:textId="77777777" w:rsidR="007F15B1" w:rsidRPr="00B87619" w:rsidRDefault="007F15B1" w:rsidP="00026C86">
            <w:pPr>
              <w:widowControl w:val="0"/>
              <w:autoSpaceDE w:val="0"/>
              <w:autoSpaceDN w:val="0"/>
              <w:bidi w:val="0"/>
              <w:adjustRightInd w:val="0"/>
              <w:spacing w:after="100" w:afterAutospacing="1" w:line="240" w:lineRule="auto"/>
              <w:jc w:val="center"/>
              <w:rPr>
                <w:b/>
                <w:bCs/>
                <w:color w:val="000000"/>
              </w:rPr>
            </w:pPr>
            <w:r w:rsidRPr="00B87619">
              <w:rPr>
                <w:b/>
                <w:bCs/>
                <w:color w:val="000000"/>
              </w:rPr>
              <w:t>OBSERVATIONS</w:t>
            </w:r>
          </w:p>
        </w:tc>
        <w:tc>
          <w:tcPr>
            <w:tcW w:w="2572" w:type="dxa"/>
            <w:vAlign w:val="center"/>
          </w:tcPr>
          <w:p w14:paraId="096D0D70" w14:textId="77777777" w:rsidR="007F15B1" w:rsidRPr="00B87619" w:rsidRDefault="007F15B1" w:rsidP="00026C86">
            <w:pPr>
              <w:widowControl w:val="0"/>
              <w:autoSpaceDE w:val="0"/>
              <w:autoSpaceDN w:val="0"/>
              <w:bidi w:val="0"/>
              <w:adjustRightInd w:val="0"/>
              <w:spacing w:after="100" w:afterAutospacing="1" w:line="240" w:lineRule="auto"/>
              <w:jc w:val="center"/>
              <w:rPr>
                <w:b/>
                <w:bCs/>
                <w:color w:val="000000"/>
              </w:rPr>
            </w:pPr>
            <w:r w:rsidRPr="00B87619">
              <w:rPr>
                <w:b/>
                <w:bCs/>
                <w:color w:val="000000"/>
              </w:rPr>
              <w:t>MODE D’ENVOI</w:t>
            </w:r>
          </w:p>
        </w:tc>
        <w:tc>
          <w:tcPr>
            <w:tcW w:w="4231" w:type="dxa"/>
            <w:vAlign w:val="center"/>
          </w:tcPr>
          <w:p w14:paraId="37A92714" w14:textId="77777777" w:rsidR="007F15B1" w:rsidRPr="00B87619" w:rsidRDefault="007F15B1" w:rsidP="00026C86">
            <w:pPr>
              <w:widowControl w:val="0"/>
              <w:autoSpaceDE w:val="0"/>
              <w:autoSpaceDN w:val="0"/>
              <w:bidi w:val="0"/>
              <w:adjustRightInd w:val="0"/>
              <w:spacing w:after="100" w:afterAutospacing="1" w:line="240" w:lineRule="auto"/>
              <w:jc w:val="center"/>
              <w:rPr>
                <w:b/>
                <w:bCs/>
                <w:color w:val="000000"/>
              </w:rPr>
            </w:pPr>
            <w:r w:rsidRPr="00B87619">
              <w:rPr>
                <w:b/>
                <w:bCs/>
                <w:color w:val="000000"/>
              </w:rPr>
              <w:t>DESIGNATION DES</w:t>
            </w:r>
          </w:p>
          <w:p w14:paraId="6F4CF63E" w14:textId="77777777" w:rsidR="007F15B1" w:rsidRPr="00B87619" w:rsidRDefault="007F15B1" w:rsidP="00026C86">
            <w:pPr>
              <w:widowControl w:val="0"/>
              <w:autoSpaceDE w:val="0"/>
              <w:autoSpaceDN w:val="0"/>
              <w:bidi w:val="0"/>
              <w:adjustRightInd w:val="0"/>
              <w:spacing w:after="100" w:afterAutospacing="1" w:line="240" w:lineRule="auto"/>
              <w:jc w:val="center"/>
              <w:rPr>
                <w:b/>
                <w:bCs/>
                <w:color w:val="000000"/>
              </w:rPr>
            </w:pPr>
            <w:r w:rsidRPr="00B87619">
              <w:rPr>
                <w:b/>
                <w:bCs/>
                <w:color w:val="000000"/>
              </w:rPr>
              <w:t>DOCUMENTS</w:t>
            </w:r>
          </w:p>
        </w:tc>
        <w:tc>
          <w:tcPr>
            <w:tcW w:w="595" w:type="dxa"/>
          </w:tcPr>
          <w:p w14:paraId="768F8967" w14:textId="77777777" w:rsidR="007F15B1" w:rsidRPr="00B87619" w:rsidRDefault="007F15B1" w:rsidP="00026C86">
            <w:pPr>
              <w:widowControl w:val="0"/>
              <w:autoSpaceDE w:val="0"/>
              <w:autoSpaceDN w:val="0"/>
              <w:bidi w:val="0"/>
              <w:adjustRightInd w:val="0"/>
              <w:spacing w:after="100" w:afterAutospacing="1" w:line="240" w:lineRule="auto"/>
              <w:jc w:val="center"/>
              <w:rPr>
                <w:b/>
                <w:bCs/>
                <w:color w:val="000000"/>
              </w:rPr>
            </w:pPr>
            <w:r w:rsidRPr="00B87619">
              <w:rPr>
                <w:b/>
                <w:bCs/>
                <w:color w:val="000000"/>
              </w:rPr>
              <w:t>N°</w:t>
            </w:r>
          </w:p>
        </w:tc>
      </w:tr>
      <w:tr w:rsidR="007F15B1" w:rsidRPr="001F26A8" w14:paraId="30E72143" w14:textId="77777777" w:rsidTr="00026C86">
        <w:trPr>
          <w:trHeight w:val="612"/>
          <w:jc w:val="center"/>
        </w:trPr>
        <w:tc>
          <w:tcPr>
            <w:tcW w:w="2814" w:type="dxa"/>
            <w:vAlign w:val="center"/>
          </w:tcPr>
          <w:p w14:paraId="3BB5D659" w14:textId="77777777" w:rsidR="007F15B1" w:rsidRPr="00232E09" w:rsidRDefault="007F15B1" w:rsidP="00026C86">
            <w:pPr>
              <w:widowControl w:val="0"/>
              <w:autoSpaceDE w:val="0"/>
              <w:autoSpaceDN w:val="0"/>
              <w:bidi w:val="0"/>
              <w:adjustRightInd w:val="0"/>
              <w:spacing w:after="100" w:afterAutospacing="1" w:line="240" w:lineRule="auto"/>
              <w:rPr>
                <w:color w:val="000000"/>
                <w:lang w:val="fr-FR"/>
              </w:rPr>
            </w:pPr>
            <w:r>
              <w:rPr>
                <w:color w:val="000000"/>
              </w:rPr>
              <w:t>Bureau d</w:t>
            </w:r>
            <w:r>
              <w:rPr>
                <w:color w:val="000000"/>
                <w:lang w:val="fr-FR"/>
              </w:rPr>
              <w:t>'</w:t>
            </w:r>
            <w:proofErr w:type="spellStart"/>
            <w:r>
              <w:rPr>
                <w:color w:val="000000"/>
              </w:rPr>
              <w:t>ordre</w:t>
            </w:r>
            <w:proofErr w:type="spellEnd"/>
            <w:r>
              <w:rPr>
                <w:color w:val="000000"/>
              </w:rPr>
              <w:t xml:space="preserve"> </w:t>
            </w:r>
            <w:r>
              <w:rPr>
                <w:color w:val="000000"/>
                <w:lang w:val="fr-FR"/>
              </w:rPr>
              <w:t>DSSB</w:t>
            </w:r>
          </w:p>
        </w:tc>
        <w:tc>
          <w:tcPr>
            <w:tcW w:w="2572" w:type="dxa"/>
            <w:vAlign w:val="center"/>
          </w:tcPr>
          <w:p w14:paraId="49ECF3A4" w14:textId="77777777" w:rsidR="007F15B1" w:rsidRPr="00F52C19" w:rsidRDefault="007F15B1" w:rsidP="00026C86">
            <w:pPr>
              <w:widowControl w:val="0"/>
              <w:autoSpaceDE w:val="0"/>
              <w:autoSpaceDN w:val="0"/>
              <w:bidi w:val="0"/>
              <w:adjustRightInd w:val="0"/>
              <w:spacing w:after="100" w:afterAutospacing="1" w:line="240" w:lineRule="auto"/>
              <w:jc w:val="center"/>
              <w:rPr>
                <w:b/>
                <w:bCs/>
                <w:color w:val="000000"/>
                <w:u w:val="single"/>
              </w:rPr>
            </w:pPr>
            <w:r w:rsidRPr="00F52C19">
              <w:rPr>
                <w:b/>
                <w:bCs/>
                <w:color w:val="000000"/>
                <w:u w:val="single"/>
              </w:rPr>
              <w:t xml:space="preserve">hors </w:t>
            </w:r>
            <w:proofErr w:type="spellStart"/>
            <w:r w:rsidRPr="00F52C19">
              <w:rPr>
                <w:b/>
                <w:bCs/>
                <w:color w:val="000000"/>
                <w:u w:val="single"/>
              </w:rPr>
              <w:t>ligne</w:t>
            </w:r>
            <w:proofErr w:type="spellEnd"/>
          </w:p>
        </w:tc>
        <w:tc>
          <w:tcPr>
            <w:tcW w:w="4231" w:type="dxa"/>
            <w:vAlign w:val="center"/>
          </w:tcPr>
          <w:p w14:paraId="224BB638" w14:textId="77777777" w:rsidR="007F15B1" w:rsidRPr="004E13CF" w:rsidRDefault="007F15B1" w:rsidP="00026C86">
            <w:pPr>
              <w:widowControl w:val="0"/>
              <w:autoSpaceDE w:val="0"/>
              <w:autoSpaceDN w:val="0"/>
              <w:bidi w:val="0"/>
              <w:adjustRightInd w:val="0"/>
              <w:spacing w:after="100" w:afterAutospacing="1" w:line="240" w:lineRule="auto"/>
              <w:jc w:val="both"/>
              <w:rPr>
                <w:color w:val="000000"/>
                <w:lang w:val="fr-FR"/>
              </w:rPr>
            </w:pPr>
            <w:r>
              <w:rPr>
                <w:color w:val="000000"/>
                <w:lang w:val="fr-FR"/>
              </w:rPr>
              <w:t>Copie de la patente</w:t>
            </w:r>
            <w:r w:rsidRPr="004E13CF">
              <w:rPr>
                <w:color w:val="000000"/>
                <w:lang w:val="fr-FR"/>
              </w:rPr>
              <w:t xml:space="preserve">                    </w:t>
            </w:r>
          </w:p>
        </w:tc>
        <w:tc>
          <w:tcPr>
            <w:tcW w:w="595" w:type="dxa"/>
            <w:vAlign w:val="center"/>
          </w:tcPr>
          <w:p w14:paraId="4D9A3B70" w14:textId="77777777" w:rsidR="007F15B1" w:rsidRPr="001F26A8" w:rsidRDefault="007F15B1" w:rsidP="00026C86">
            <w:pPr>
              <w:keepNext/>
              <w:widowControl w:val="0"/>
              <w:bidi w:val="0"/>
              <w:spacing w:after="100" w:afterAutospacing="1" w:line="240" w:lineRule="auto"/>
              <w:jc w:val="center"/>
              <w:rPr>
                <w:b/>
                <w:bCs/>
                <w:color w:val="000000"/>
                <w:lang w:val="fr-FR"/>
              </w:rPr>
            </w:pPr>
            <w:r>
              <w:rPr>
                <w:b/>
                <w:bCs/>
                <w:color w:val="000000"/>
                <w:lang w:val="fr-FR"/>
              </w:rPr>
              <w:t>1</w:t>
            </w:r>
          </w:p>
        </w:tc>
      </w:tr>
      <w:tr w:rsidR="007F15B1" w:rsidRPr="001F26A8" w14:paraId="68D0F514" w14:textId="77777777" w:rsidTr="00026C86">
        <w:trPr>
          <w:trHeight w:val="612"/>
          <w:jc w:val="center"/>
        </w:trPr>
        <w:tc>
          <w:tcPr>
            <w:tcW w:w="2814" w:type="dxa"/>
          </w:tcPr>
          <w:p w14:paraId="2DF3DE8F" w14:textId="77777777" w:rsidR="007F15B1" w:rsidRPr="001F26A8" w:rsidRDefault="007F15B1" w:rsidP="00026C86">
            <w:pPr>
              <w:widowControl w:val="0"/>
              <w:autoSpaceDE w:val="0"/>
              <w:autoSpaceDN w:val="0"/>
              <w:bidi w:val="0"/>
              <w:adjustRightInd w:val="0"/>
              <w:spacing w:after="100" w:afterAutospacing="1" w:line="240" w:lineRule="auto"/>
              <w:rPr>
                <w:color w:val="000000"/>
                <w:lang w:val="fr-FR"/>
              </w:rPr>
            </w:pPr>
            <w:r w:rsidRPr="0095298A">
              <w:rPr>
                <w:color w:val="000000"/>
              </w:rPr>
              <w:t>Bureau d</w:t>
            </w:r>
            <w:r w:rsidRPr="0095298A">
              <w:rPr>
                <w:color w:val="000000"/>
                <w:lang w:val="fr-FR"/>
              </w:rPr>
              <w:t>'</w:t>
            </w:r>
            <w:proofErr w:type="spellStart"/>
            <w:r w:rsidRPr="0095298A">
              <w:rPr>
                <w:color w:val="000000"/>
              </w:rPr>
              <w:t>ordre</w:t>
            </w:r>
            <w:proofErr w:type="spellEnd"/>
            <w:r w:rsidRPr="0095298A">
              <w:rPr>
                <w:color w:val="000000"/>
              </w:rPr>
              <w:t xml:space="preserve"> </w:t>
            </w:r>
            <w:r w:rsidRPr="0095298A">
              <w:rPr>
                <w:color w:val="000000"/>
                <w:lang w:val="fr-FR"/>
              </w:rPr>
              <w:t>DSSB</w:t>
            </w:r>
          </w:p>
        </w:tc>
        <w:tc>
          <w:tcPr>
            <w:tcW w:w="2572" w:type="dxa"/>
            <w:vAlign w:val="center"/>
          </w:tcPr>
          <w:p w14:paraId="7FADD7E8" w14:textId="77777777" w:rsidR="007F15B1" w:rsidRPr="001F26A8" w:rsidRDefault="007F15B1" w:rsidP="00026C86">
            <w:pPr>
              <w:widowControl w:val="0"/>
              <w:autoSpaceDE w:val="0"/>
              <w:autoSpaceDN w:val="0"/>
              <w:bidi w:val="0"/>
              <w:adjustRightInd w:val="0"/>
              <w:spacing w:after="100" w:afterAutospacing="1" w:line="240" w:lineRule="auto"/>
              <w:jc w:val="center"/>
              <w:rPr>
                <w:b/>
                <w:bCs/>
                <w:color w:val="000000"/>
                <w:u w:val="single"/>
                <w:lang w:val="fr-FR"/>
              </w:rPr>
            </w:pPr>
            <w:r w:rsidRPr="00F52C19">
              <w:rPr>
                <w:b/>
                <w:bCs/>
                <w:color w:val="000000"/>
                <w:u w:val="single"/>
              </w:rPr>
              <w:t xml:space="preserve">hors </w:t>
            </w:r>
            <w:proofErr w:type="spellStart"/>
            <w:r w:rsidRPr="00F52C19">
              <w:rPr>
                <w:b/>
                <w:bCs/>
                <w:color w:val="000000"/>
                <w:u w:val="single"/>
              </w:rPr>
              <w:t>ligne</w:t>
            </w:r>
            <w:proofErr w:type="spellEnd"/>
          </w:p>
        </w:tc>
        <w:tc>
          <w:tcPr>
            <w:tcW w:w="4231" w:type="dxa"/>
            <w:vAlign w:val="center"/>
          </w:tcPr>
          <w:p w14:paraId="4B40D5D1" w14:textId="77777777" w:rsidR="007F15B1" w:rsidRPr="004E13CF" w:rsidRDefault="007F15B1" w:rsidP="00026C86">
            <w:pPr>
              <w:widowControl w:val="0"/>
              <w:autoSpaceDE w:val="0"/>
              <w:autoSpaceDN w:val="0"/>
              <w:bidi w:val="0"/>
              <w:adjustRightInd w:val="0"/>
              <w:spacing w:after="100" w:afterAutospacing="1" w:line="240" w:lineRule="auto"/>
              <w:jc w:val="both"/>
              <w:rPr>
                <w:color w:val="000000"/>
                <w:lang w:val="fr-FR"/>
              </w:rPr>
            </w:pPr>
            <w:r>
              <w:rPr>
                <w:color w:val="000000"/>
                <w:lang w:val="fr-FR"/>
              </w:rPr>
              <w:t>RIB avec cachet de la banque</w:t>
            </w:r>
            <w:r w:rsidRPr="004E13CF">
              <w:rPr>
                <w:color w:val="000000"/>
                <w:lang w:val="fr-FR"/>
              </w:rPr>
              <w:t xml:space="preserve">                         </w:t>
            </w:r>
          </w:p>
        </w:tc>
        <w:tc>
          <w:tcPr>
            <w:tcW w:w="595" w:type="dxa"/>
            <w:vAlign w:val="center"/>
          </w:tcPr>
          <w:p w14:paraId="11579A8E" w14:textId="77777777" w:rsidR="007F15B1" w:rsidRPr="001F26A8" w:rsidRDefault="007F15B1" w:rsidP="00026C86">
            <w:pPr>
              <w:keepNext/>
              <w:widowControl w:val="0"/>
              <w:bidi w:val="0"/>
              <w:spacing w:after="100" w:afterAutospacing="1" w:line="240" w:lineRule="auto"/>
              <w:jc w:val="center"/>
              <w:rPr>
                <w:b/>
                <w:bCs/>
                <w:color w:val="000000"/>
                <w:lang w:val="fr-FR"/>
              </w:rPr>
            </w:pPr>
            <w:r>
              <w:rPr>
                <w:b/>
                <w:bCs/>
                <w:color w:val="000000"/>
                <w:lang w:val="fr-FR"/>
              </w:rPr>
              <w:t>2</w:t>
            </w:r>
          </w:p>
        </w:tc>
      </w:tr>
      <w:tr w:rsidR="007F15B1" w:rsidRPr="00F52C19" w14:paraId="03D37F57" w14:textId="77777777" w:rsidTr="00026C86">
        <w:trPr>
          <w:trHeight w:val="612"/>
          <w:jc w:val="center"/>
        </w:trPr>
        <w:tc>
          <w:tcPr>
            <w:tcW w:w="2814" w:type="dxa"/>
          </w:tcPr>
          <w:p w14:paraId="3726E6D1" w14:textId="77777777" w:rsidR="00937CB4" w:rsidRDefault="00937CB4" w:rsidP="00026C86">
            <w:pPr>
              <w:widowControl w:val="0"/>
              <w:autoSpaceDE w:val="0"/>
              <w:autoSpaceDN w:val="0"/>
              <w:bidi w:val="0"/>
              <w:adjustRightInd w:val="0"/>
              <w:spacing w:after="100" w:afterAutospacing="1" w:line="240" w:lineRule="auto"/>
              <w:rPr>
                <w:color w:val="000000"/>
              </w:rPr>
            </w:pPr>
          </w:p>
          <w:p w14:paraId="3356E2A6" w14:textId="77777777" w:rsidR="007F15B1" w:rsidRPr="001F26A8" w:rsidRDefault="007F15B1" w:rsidP="00937CB4">
            <w:pPr>
              <w:widowControl w:val="0"/>
              <w:autoSpaceDE w:val="0"/>
              <w:autoSpaceDN w:val="0"/>
              <w:bidi w:val="0"/>
              <w:adjustRightInd w:val="0"/>
              <w:spacing w:after="100" w:afterAutospacing="1" w:line="240" w:lineRule="auto"/>
              <w:rPr>
                <w:color w:val="000000"/>
                <w:lang w:val="fr-FR"/>
              </w:rPr>
            </w:pPr>
            <w:r w:rsidRPr="0095298A">
              <w:rPr>
                <w:color w:val="000000"/>
              </w:rPr>
              <w:t>Bureau d</w:t>
            </w:r>
            <w:r w:rsidRPr="0095298A">
              <w:rPr>
                <w:color w:val="000000"/>
                <w:lang w:val="fr-FR"/>
              </w:rPr>
              <w:t>'</w:t>
            </w:r>
            <w:proofErr w:type="spellStart"/>
            <w:r w:rsidRPr="0095298A">
              <w:rPr>
                <w:color w:val="000000"/>
              </w:rPr>
              <w:t>ordre</w:t>
            </w:r>
            <w:proofErr w:type="spellEnd"/>
            <w:r w:rsidRPr="0095298A">
              <w:rPr>
                <w:color w:val="000000"/>
              </w:rPr>
              <w:t xml:space="preserve"> </w:t>
            </w:r>
            <w:r w:rsidRPr="0095298A">
              <w:rPr>
                <w:color w:val="000000"/>
                <w:lang w:val="fr-FR"/>
              </w:rPr>
              <w:t>DSSB</w:t>
            </w:r>
          </w:p>
        </w:tc>
        <w:tc>
          <w:tcPr>
            <w:tcW w:w="2572" w:type="dxa"/>
            <w:vAlign w:val="center"/>
          </w:tcPr>
          <w:p w14:paraId="2741C0BD" w14:textId="77777777" w:rsidR="007F15B1" w:rsidRPr="001F26A8" w:rsidRDefault="007F15B1" w:rsidP="00026C86">
            <w:pPr>
              <w:widowControl w:val="0"/>
              <w:autoSpaceDE w:val="0"/>
              <w:autoSpaceDN w:val="0"/>
              <w:bidi w:val="0"/>
              <w:adjustRightInd w:val="0"/>
              <w:spacing w:after="100" w:afterAutospacing="1" w:line="240" w:lineRule="auto"/>
              <w:jc w:val="center"/>
              <w:rPr>
                <w:b/>
                <w:bCs/>
                <w:color w:val="000000"/>
                <w:u w:val="single"/>
                <w:lang w:val="fr-FR"/>
              </w:rPr>
            </w:pPr>
            <w:r w:rsidRPr="00F52C19">
              <w:rPr>
                <w:b/>
                <w:bCs/>
                <w:color w:val="000000"/>
                <w:u w:val="single"/>
              </w:rPr>
              <w:t xml:space="preserve">hors </w:t>
            </w:r>
            <w:proofErr w:type="spellStart"/>
            <w:r w:rsidRPr="00F52C19">
              <w:rPr>
                <w:b/>
                <w:bCs/>
                <w:color w:val="000000"/>
                <w:u w:val="single"/>
              </w:rPr>
              <w:t>ligne</w:t>
            </w:r>
            <w:proofErr w:type="spellEnd"/>
          </w:p>
        </w:tc>
        <w:tc>
          <w:tcPr>
            <w:tcW w:w="4231" w:type="dxa"/>
          </w:tcPr>
          <w:p w14:paraId="208BE29C" w14:textId="597D4E04" w:rsidR="007F15B1" w:rsidRPr="002F13BA" w:rsidRDefault="007F15B1" w:rsidP="00026C86">
            <w:pPr>
              <w:bidi w:val="0"/>
              <w:spacing w:after="100" w:afterAutospacing="1" w:line="240" w:lineRule="auto"/>
              <w:jc w:val="both"/>
              <w:rPr>
                <w:rFonts w:ascii="Times New Roman" w:eastAsia="Times New Roman" w:hAnsi="Times New Roman" w:cs="Times New Roman"/>
                <w:sz w:val="24"/>
                <w:szCs w:val="24"/>
                <w:lang w:val="fr-FR"/>
              </w:rPr>
            </w:pPr>
            <w:r w:rsidRPr="002F13BA">
              <w:rPr>
                <w:rFonts w:ascii="Times New Roman" w:eastAsia="Times New Roman" w:hAnsi="Times New Roman" w:cs="Times New Roman"/>
                <w:sz w:val="24"/>
                <w:szCs w:val="24"/>
                <w:lang w:val="fr-FR"/>
              </w:rPr>
              <w:t xml:space="preserve">Déclaration sur l'honneur par laquelle l'intéressé précise son statut </w:t>
            </w:r>
            <w:r>
              <w:rPr>
                <w:rFonts w:ascii="Times New Roman" w:eastAsia="Times New Roman" w:hAnsi="Times New Roman" w:cs="Times New Roman"/>
                <w:sz w:val="24"/>
                <w:szCs w:val="24"/>
                <w:lang w:val="fr-FR"/>
              </w:rPr>
              <w:t>d'</w:t>
            </w:r>
            <w:r w:rsidRPr="002F13BA">
              <w:rPr>
                <w:rFonts w:ascii="Times New Roman" w:eastAsia="Times New Roman" w:hAnsi="Times New Roman" w:cs="Times New Roman"/>
                <w:sz w:val="24"/>
                <w:szCs w:val="24"/>
                <w:lang w:val="fr-FR"/>
              </w:rPr>
              <w:t>indépendant travaillant dans les locaux de la DSSB selon les horaires administratifs appliqués</w:t>
            </w:r>
            <w:r w:rsidR="00937CB4">
              <w:rPr>
                <w:rFonts w:ascii="Times New Roman" w:eastAsia="Times New Roman" w:hAnsi="Times New Roman" w:cs="Times New Roman"/>
                <w:sz w:val="24"/>
                <w:szCs w:val="24"/>
                <w:lang w:val="fr-FR"/>
              </w:rPr>
              <w:t xml:space="preserve"> (annexe 2)</w:t>
            </w:r>
          </w:p>
          <w:p w14:paraId="31814D3E" w14:textId="77777777" w:rsidR="007F15B1" w:rsidRPr="002F13BA" w:rsidRDefault="007F15B1" w:rsidP="00026C86">
            <w:pPr>
              <w:widowControl w:val="0"/>
              <w:autoSpaceDE w:val="0"/>
              <w:autoSpaceDN w:val="0"/>
              <w:bidi w:val="0"/>
              <w:adjustRightInd w:val="0"/>
              <w:spacing w:after="100" w:afterAutospacing="1" w:line="240" w:lineRule="auto"/>
              <w:jc w:val="both"/>
              <w:rPr>
                <w:lang w:val="fr-FR"/>
              </w:rPr>
            </w:pPr>
          </w:p>
        </w:tc>
        <w:tc>
          <w:tcPr>
            <w:tcW w:w="595" w:type="dxa"/>
            <w:vAlign w:val="center"/>
          </w:tcPr>
          <w:p w14:paraId="487D23CE" w14:textId="77777777" w:rsidR="007F15B1" w:rsidRPr="00C275FD" w:rsidRDefault="007F15B1" w:rsidP="00026C86">
            <w:pPr>
              <w:keepNext/>
              <w:widowControl w:val="0"/>
              <w:bidi w:val="0"/>
              <w:spacing w:after="100" w:afterAutospacing="1" w:line="240" w:lineRule="auto"/>
              <w:jc w:val="center"/>
              <w:rPr>
                <w:b/>
                <w:bCs/>
                <w:color w:val="000000"/>
              </w:rPr>
            </w:pPr>
            <w:r>
              <w:rPr>
                <w:b/>
                <w:bCs/>
                <w:color w:val="000000"/>
              </w:rPr>
              <w:t>3</w:t>
            </w:r>
          </w:p>
        </w:tc>
      </w:tr>
      <w:tr w:rsidR="007F15B1" w:rsidRPr="00F52C19" w14:paraId="1E30039D" w14:textId="77777777" w:rsidTr="00026C86">
        <w:trPr>
          <w:trHeight w:val="612"/>
          <w:jc w:val="center"/>
        </w:trPr>
        <w:tc>
          <w:tcPr>
            <w:tcW w:w="2814" w:type="dxa"/>
          </w:tcPr>
          <w:p w14:paraId="63C8D67D" w14:textId="77777777" w:rsidR="007F15B1" w:rsidRPr="0095298A" w:rsidRDefault="007F15B1" w:rsidP="00026C86">
            <w:pPr>
              <w:widowControl w:val="0"/>
              <w:autoSpaceDE w:val="0"/>
              <w:autoSpaceDN w:val="0"/>
              <w:bidi w:val="0"/>
              <w:adjustRightInd w:val="0"/>
              <w:spacing w:after="100" w:afterAutospacing="1" w:line="240" w:lineRule="auto"/>
              <w:rPr>
                <w:color w:val="000000"/>
              </w:rPr>
            </w:pPr>
            <w:r w:rsidRPr="0095298A">
              <w:rPr>
                <w:color w:val="000000"/>
              </w:rPr>
              <w:t>Bureau d</w:t>
            </w:r>
            <w:r w:rsidRPr="0095298A">
              <w:rPr>
                <w:color w:val="000000"/>
                <w:lang w:val="fr-FR"/>
              </w:rPr>
              <w:t>'</w:t>
            </w:r>
            <w:proofErr w:type="spellStart"/>
            <w:r w:rsidRPr="0095298A">
              <w:rPr>
                <w:color w:val="000000"/>
              </w:rPr>
              <w:t>ordre</w:t>
            </w:r>
            <w:proofErr w:type="spellEnd"/>
            <w:r w:rsidRPr="0095298A">
              <w:rPr>
                <w:color w:val="000000"/>
              </w:rPr>
              <w:t xml:space="preserve"> </w:t>
            </w:r>
            <w:r w:rsidRPr="0095298A">
              <w:rPr>
                <w:color w:val="000000"/>
                <w:lang w:val="fr-FR"/>
              </w:rPr>
              <w:t>DSSB</w:t>
            </w:r>
          </w:p>
        </w:tc>
        <w:tc>
          <w:tcPr>
            <w:tcW w:w="2572" w:type="dxa"/>
            <w:vAlign w:val="center"/>
          </w:tcPr>
          <w:p w14:paraId="2AD967DB" w14:textId="77777777" w:rsidR="007F15B1" w:rsidRPr="00F52C19" w:rsidRDefault="007F15B1" w:rsidP="00026C86">
            <w:pPr>
              <w:widowControl w:val="0"/>
              <w:autoSpaceDE w:val="0"/>
              <w:autoSpaceDN w:val="0"/>
              <w:bidi w:val="0"/>
              <w:adjustRightInd w:val="0"/>
              <w:spacing w:after="100" w:afterAutospacing="1" w:line="240" w:lineRule="auto"/>
              <w:jc w:val="center"/>
              <w:rPr>
                <w:b/>
                <w:bCs/>
                <w:color w:val="000000"/>
                <w:u w:val="single"/>
              </w:rPr>
            </w:pPr>
            <w:r w:rsidRPr="00F52C19">
              <w:rPr>
                <w:b/>
                <w:bCs/>
                <w:color w:val="000000"/>
                <w:u w:val="single"/>
              </w:rPr>
              <w:t xml:space="preserve">hors </w:t>
            </w:r>
            <w:proofErr w:type="spellStart"/>
            <w:r w:rsidRPr="00F52C19">
              <w:rPr>
                <w:b/>
                <w:bCs/>
                <w:color w:val="000000"/>
                <w:u w:val="single"/>
              </w:rPr>
              <w:t>ligne</w:t>
            </w:r>
            <w:proofErr w:type="spellEnd"/>
          </w:p>
        </w:tc>
        <w:tc>
          <w:tcPr>
            <w:tcW w:w="4231" w:type="dxa"/>
          </w:tcPr>
          <w:p w14:paraId="71720C5B" w14:textId="77777777" w:rsidR="007F15B1" w:rsidRPr="002F13BA" w:rsidRDefault="007F15B1" w:rsidP="00026C86">
            <w:pPr>
              <w:bidi w:val="0"/>
              <w:spacing w:after="100" w:afterAutospacing="1" w:line="240" w:lineRule="auto"/>
              <w:rPr>
                <w:rFonts w:ascii="Times New Roman" w:eastAsia="Times New Roman" w:hAnsi="Times New Roman" w:cs="Times New Roman"/>
                <w:sz w:val="24"/>
                <w:szCs w:val="24"/>
                <w:lang w:val="fr-FR"/>
              </w:rPr>
            </w:pPr>
            <w:r w:rsidRPr="002F13BA">
              <w:rPr>
                <w:rFonts w:ascii="Times New Roman" w:eastAsia="Times New Roman" w:hAnsi="Times New Roman" w:cs="Times New Roman"/>
                <w:sz w:val="24"/>
                <w:szCs w:val="24"/>
                <w:lang w:val="fr-FR"/>
              </w:rPr>
              <w:t>Une attestation d'affiliation</w:t>
            </w:r>
            <w:r>
              <w:rPr>
                <w:rFonts w:ascii="Times New Roman" w:eastAsia="Times New Roman" w:hAnsi="Times New Roman" w:cs="Times New Roman"/>
                <w:sz w:val="24"/>
                <w:szCs w:val="24"/>
                <w:lang w:val="fr-FR"/>
              </w:rPr>
              <w:t xml:space="preserve"> à la CNSS</w:t>
            </w:r>
          </w:p>
        </w:tc>
        <w:tc>
          <w:tcPr>
            <w:tcW w:w="595" w:type="dxa"/>
            <w:vAlign w:val="center"/>
          </w:tcPr>
          <w:p w14:paraId="3F50EA0E" w14:textId="77777777" w:rsidR="007F15B1" w:rsidRDefault="007F15B1" w:rsidP="00026C86">
            <w:pPr>
              <w:keepNext/>
              <w:widowControl w:val="0"/>
              <w:bidi w:val="0"/>
              <w:spacing w:after="100" w:afterAutospacing="1" w:line="240" w:lineRule="auto"/>
              <w:jc w:val="center"/>
              <w:rPr>
                <w:b/>
                <w:bCs/>
                <w:color w:val="000000"/>
              </w:rPr>
            </w:pPr>
            <w:r>
              <w:rPr>
                <w:b/>
                <w:bCs/>
                <w:color w:val="000000"/>
              </w:rPr>
              <w:t>4</w:t>
            </w:r>
          </w:p>
        </w:tc>
      </w:tr>
      <w:tr w:rsidR="007F15B1" w:rsidRPr="00F52C19" w14:paraId="1C00FA14" w14:textId="77777777" w:rsidTr="00026C86">
        <w:trPr>
          <w:trHeight w:val="612"/>
          <w:jc w:val="center"/>
        </w:trPr>
        <w:tc>
          <w:tcPr>
            <w:tcW w:w="2814" w:type="dxa"/>
          </w:tcPr>
          <w:p w14:paraId="3307606C" w14:textId="77777777" w:rsidR="007F15B1" w:rsidRPr="0095298A" w:rsidRDefault="007F15B1" w:rsidP="00026C86">
            <w:pPr>
              <w:widowControl w:val="0"/>
              <w:autoSpaceDE w:val="0"/>
              <w:autoSpaceDN w:val="0"/>
              <w:bidi w:val="0"/>
              <w:adjustRightInd w:val="0"/>
              <w:spacing w:after="100" w:afterAutospacing="1" w:line="240" w:lineRule="auto"/>
              <w:rPr>
                <w:color w:val="000000"/>
              </w:rPr>
            </w:pPr>
            <w:r w:rsidRPr="0095298A">
              <w:rPr>
                <w:color w:val="000000"/>
              </w:rPr>
              <w:t>Bureau d</w:t>
            </w:r>
            <w:r w:rsidRPr="0095298A">
              <w:rPr>
                <w:color w:val="000000"/>
                <w:lang w:val="fr-FR"/>
              </w:rPr>
              <w:t>'</w:t>
            </w:r>
            <w:proofErr w:type="spellStart"/>
            <w:r w:rsidRPr="0095298A">
              <w:rPr>
                <w:color w:val="000000"/>
              </w:rPr>
              <w:t>ordre</w:t>
            </w:r>
            <w:proofErr w:type="spellEnd"/>
            <w:r w:rsidRPr="0095298A">
              <w:rPr>
                <w:color w:val="000000"/>
              </w:rPr>
              <w:t xml:space="preserve"> </w:t>
            </w:r>
            <w:r w:rsidRPr="0095298A">
              <w:rPr>
                <w:color w:val="000000"/>
                <w:lang w:val="fr-FR"/>
              </w:rPr>
              <w:t>DSSB</w:t>
            </w:r>
          </w:p>
        </w:tc>
        <w:tc>
          <w:tcPr>
            <w:tcW w:w="2572" w:type="dxa"/>
            <w:vAlign w:val="center"/>
          </w:tcPr>
          <w:p w14:paraId="3D0AE687" w14:textId="77777777" w:rsidR="007F15B1" w:rsidRPr="00F52C19" w:rsidRDefault="007F15B1" w:rsidP="00026C86">
            <w:pPr>
              <w:widowControl w:val="0"/>
              <w:autoSpaceDE w:val="0"/>
              <w:autoSpaceDN w:val="0"/>
              <w:bidi w:val="0"/>
              <w:adjustRightInd w:val="0"/>
              <w:spacing w:after="100" w:afterAutospacing="1" w:line="240" w:lineRule="auto"/>
              <w:jc w:val="center"/>
              <w:rPr>
                <w:b/>
                <w:bCs/>
                <w:color w:val="000000"/>
                <w:u w:val="single"/>
              </w:rPr>
            </w:pPr>
            <w:r w:rsidRPr="00F52C19">
              <w:rPr>
                <w:b/>
                <w:bCs/>
                <w:color w:val="000000"/>
                <w:u w:val="single"/>
              </w:rPr>
              <w:t xml:space="preserve">hors </w:t>
            </w:r>
            <w:proofErr w:type="spellStart"/>
            <w:r w:rsidRPr="00F52C19">
              <w:rPr>
                <w:b/>
                <w:bCs/>
                <w:color w:val="000000"/>
                <w:u w:val="single"/>
              </w:rPr>
              <w:t>ligne</w:t>
            </w:r>
            <w:proofErr w:type="spellEnd"/>
          </w:p>
        </w:tc>
        <w:tc>
          <w:tcPr>
            <w:tcW w:w="4231" w:type="dxa"/>
          </w:tcPr>
          <w:p w14:paraId="663A93F8" w14:textId="77777777" w:rsidR="007F15B1" w:rsidRPr="002F13BA" w:rsidRDefault="007F15B1" w:rsidP="00026C86">
            <w:pPr>
              <w:bidi w:val="0"/>
              <w:spacing w:after="100" w:afterAutospacing="1"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Un CV du candidat avec toutes les pièces justificatives</w:t>
            </w:r>
          </w:p>
        </w:tc>
        <w:tc>
          <w:tcPr>
            <w:tcW w:w="595" w:type="dxa"/>
            <w:vAlign w:val="center"/>
          </w:tcPr>
          <w:p w14:paraId="704B8382" w14:textId="77777777" w:rsidR="007F15B1" w:rsidRDefault="007F15B1" w:rsidP="00026C86">
            <w:pPr>
              <w:keepNext/>
              <w:widowControl w:val="0"/>
              <w:bidi w:val="0"/>
              <w:spacing w:after="100" w:afterAutospacing="1" w:line="240" w:lineRule="auto"/>
              <w:jc w:val="center"/>
              <w:rPr>
                <w:b/>
                <w:bCs/>
                <w:color w:val="000000"/>
              </w:rPr>
            </w:pPr>
            <w:r>
              <w:rPr>
                <w:b/>
                <w:bCs/>
                <w:color w:val="000000"/>
              </w:rPr>
              <w:t>5</w:t>
            </w:r>
          </w:p>
        </w:tc>
      </w:tr>
      <w:tr w:rsidR="007F15B1" w:rsidRPr="00F52C19" w14:paraId="08A25EC5" w14:textId="77777777" w:rsidTr="00026C86">
        <w:trPr>
          <w:trHeight w:val="612"/>
          <w:jc w:val="center"/>
        </w:trPr>
        <w:tc>
          <w:tcPr>
            <w:tcW w:w="2814" w:type="dxa"/>
          </w:tcPr>
          <w:p w14:paraId="6C86A1D0" w14:textId="77777777" w:rsidR="007F15B1" w:rsidRPr="0095298A" w:rsidRDefault="007F15B1" w:rsidP="00026C86">
            <w:pPr>
              <w:widowControl w:val="0"/>
              <w:autoSpaceDE w:val="0"/>
              <w:autoSpaceDN w:val="0"/>
              <w:bidi w:val="0"/>
              <w:adjustRightInd w:val="0"/>
              <w:spacing w:after="100" w:afterAutospacing="1" w:line="240" w:lineRule="auto"/>
              <w:rPr>
                <w:color w:val="000000"/>
              </w:rPr>
            </w:pPr>
            <w:r w:rsidRPr="0095298A">
              <w:rPr>
                <w:color w:val="000000"/>
              </w:rPr>
              <w:t>Bureau d</w:t>
            </w:r>
            <w:r w:rsidRPr="0095298A">
              <w:rPr>
                <w:color w:val="000000"/>
                <w:lang w:val="fr-FR"/>
              </w:rPr>
              <w:t>'</w:t>
            </w:r>
            <w:proofErr w:type="spellStart"/>
            <w:r w:rsidRPr="0095298A">
              <w:rPr>
                <w:color w:val="000000"/>
              </w:rPr>
              <w:t>ordre</w:t>
            </w:r>
            <w:proofErr w:type="spellEnd"/>
            <w:r w:rsidRPr="0095298A">
              <w:rPr>
                <w:color w:val="000000"/>
              </w:rPr>
              <w:t xml:space="preserve"> </w:t>
            </w:r>
            <w:r w:rsidRPr="0095298A">
              <w:rPr>
                <w:color w:val="000000"/>
                <w:lang w:val="fr-FR"/>
              </w:rPr>
              <w:t>DSSB</w:t>
            </w:r>
          </w:p>
        </w:tc>
        <w:tc>
          <w:tcPr>
            <w:tcW w:w="2572" w:type="dxa"/>
            <w:vAlign w:val="center"/>
          </w:tcPr>
          <w:p w14:paraId="03FA8C85" w14:textId="77777777" w:rsidR="007F15B1" w:rsidRPr="00F52C19" w:rsidRDefault="007F15B1" w:rsidP="00026C86">
            <w:pPr>
              <w:widowControl w:val="0"/>
              <w:autoSpaceDE w:val="0"/>
              <w:autoSpaceDN w:val="0"/>
              <w:bidi w:val="0"/>
              <w:adjustRightInd w:val="0"/>
              <w:spacing w:after="100" w:afterAutospacing="1" w:line="240" w:lineRule="auto"/>
              <w:jc w:val="center"/>
              <w:rPr>
                <w:b/>
                <w:bCs/>
                <w:color w:val="000000"/>
                <w:u w:val="single"/>
              </w:rPr>
            </w:pPr>
            <w:r w:rsidRPr="00F52C19">
              <w:rPr>
                <w:b/>
                <w:bCs/>
                <w:color w:val="000000"/>
                <w:u w:val="single"/>
              </w:rPr>
              <w:t xml:space="preserve">hors </w:t>
            </w:r>
            <w:proofErr w:type="spellStart"/>
            <w:r w:rsidRPr="00F52C19">
              <w:rPr>
                <w:b/>
                <w:bCs/>
                <w:color w:val="000000"/>
                <w:u w:val="single"/>
              </w:rPr>
              <w:t>ligne</w:t>
            </w:r>
            <w:proofErr w:type="spellEnd"/>
          </w:p>
        </w:tc>
        <w:tc>
          <w:tcPr>
            <w:tcW w:w="4231" w:type="dxa"/>
          </w:tcPr>
          <w:p w14:paraId="3DED89C8" w14:textId="47E091A0" w:rsidR="007F15B1" w:rsidRDefault="007F15B1" w:rsidP="00026C86">
            <w:pPr>
              <w:bidi w:val="0"/>
              <w:spacing w:after="100" w:afterAutospacing="1"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Expériences similaires avec </w:t>
            </w:r>
            <w:r w:rsidR="00670607">
              <w:rPr>
                <w:rFonts w:ascii="Times New Roman" w:eastAsia="Times New Roman" w:hAnsi="Times New Roman" w:cs="Times New Roman"/>
                <w:sz w:val="24"/>
                <w:szCs w:val="24"/>
                <w:lang w:val="fr-FR"/>
              </w:rPr>
              <w:t xml:space="preserve">les pièces </w:t>
            </w:r>
            <w:r>
              <w:rPr>
                <w:rFonts w:ascii="Times New Roman" w:eastAsia="Times New Roman" w:hAnsi="Times New Roman" w:cs="Times New Roman"/>
                <w:sz w:val="24"/>
                <w:szCs w:val="24"/>
                <w:lang w:val="fr-FR"/>
              </w:rPr>
              <w:t xml:space="preserve">justificatives </w:t>
            </w:r>
          </w:p>
        </w:tc>
        <w:tc>
          <w:tcPr>
            <w:tcW w:w="595" w:type="dxa"/>
            <w:vAlign w:val="center"/>
          </w:tcPr>
          <w:p w14:paraId="5CCB91B9" w14:textId="77777777" w:rsidR="007F15B1" w:rsidRDefault="007F15B1" w:rsidP="00026C86">
            <w:pPr>
              <w:keepNext/>
              <w:widowControl w:val="0"/>
              <w:bidi w:val="0"/>
              <w:spacing w:after="100" w:afterAutospacing="1" w:line="240" w:lineRule="auto"/>
              <w:jc w:val="center"/>
              <w:rPr>
                <w:b/>
                <w:bCs/>
                <w:color w:val="000000"/>
              </w:rPr>
            </w:pPr>
            <w:r>
              <w:rPr>
                <w:b/>
                <w:bCs/>
                <w:color w:val="000000"/>
              </w:rPr>
              <w:t>6</w:t>
            </w:r>
          </w:p>
        </w:tc>
      </w:tr>
      <w:tr w:rsidR="007F15B1" w:rsidRPr="00F52C19" w14:paraId="0A8937C2" w14:textId="77777777" w:rsidTr="00026C86">
        <w:trPr>
          <w:trHeight w:val="612"/>
          <w:jc w:val="center"/>
        </w:trPr>
        <w:tc>
          <w:tcPr>
            <w:tcW w:w="2814" w:type="dxa"/>
          </w:tcPr>
          <w:p w14:paraId="581A6902" w14:textId="77777777" w:rsidR="007F15B1" w:rsidRPr="0095298A" w:rsidRDefault="007F15B1" w:rsidP="00026C86">
            <w:pPr>
              <w:widowControl w:val="0"/>
              <w:autoSpaceDE w:val="0"/>
              <w:autoSpaceDN w:val="0"/>
              <w:bidi w:val="0"/>
              <w:adjustRightInd w:val="0"/>
              <w:spacing w:after="100" w:afterAutospacing="1" w:line="240" w:lineRule="auto"/>
              <w:rPr>
                <w:color w:val="000000"/>
              </w:rPr>
            </w:pPr>
          </w:p>
        </w:tc>
        <w:tc>
          <w:tcPr>
            <w:tcW w:w="2572" w:type="dxa"/>
            <w:vAlign w:val="center"/>
          </w:tcPr>
          <w:p w14:paraId="083B4979" w14:textId="77777777" w:rsidR="007F15B1" w:rsidRPr="00F52C19" w:rsidRDefault="007F15B1" w:rsidP="00026C86">
            <w:pPr>
              <w:widowControl w:val="0"/>
              <w:autoSpaceDE w:val="0"/>
              <w:autoSpaceDN w:val="0"/>
              <w:bidi w:val="0"/>
              <w:adjustRightInd w:val="0"/>
              <w:spacing w:after="100" w:afterAutospacing="1" w:line="240" w:lineRule="auto"/>
              <w:jc w:val="center"/>
              <w:rPr>
                <w:b/>
                <w:bCs/>
                <w:color w:val="000000"/>
                <w:u w:val="single"/>
              </w:rPr>
            </w:pPr>
          </w:p>
        </w:tc>
        <w:tc>
          <w:tcPr>
            <w:tcW w:w="4231" w:type="dxa"/>
          </w:tcPr>
          <w:p w14:paraId="657E4EF7" w14:textId="77777777" w:rsidR="007F15B1" w:rsidRDefault="007F15B1" w:rsidP="00026C86">
            <w:pPr>
              <w:bidi w:val="0"/>
              <w:spacing w:after="100" w:afterAutospacing="1" w:line="240" w:lineRule="auto"/>
              <w:rPr>
                <w:rFonts w:ascii="Times New Roman" w:eastAsia="Times New Roman" w:hAnsi="Times New Roman" w:cs="Times New Roman"/>
                <w:sz w:val="24"/>
                <w:szCs w:val="24"/>
                <w:lang w:val="fr-FR"/>
              </w:rPr>
            </w:pPr>
          </w:p>
        </w:tc>
        <w:tc>
          <w:tcPr>
            <w:tcW w:w="595" w:type="dxa"/>
            <w:vAlign w:val="center"/>
          </w:tcPr>
          <w:p w14:paraId="39A859C9" w14:textId="77777777" w:rsidR="007F15B1" w:rsidRDefault="007F15B1" w:rsidP="00026C86">
            <w:pPr>
              <w:keepNext/>
              <w:widowControl w:val="0"/>
              <w:bidi w:val="0"/>
              <w:spacing w:after="100" w:afterAutospacing="1" w:line="240" w:lineRule="auto"/>
              <w:jc w:val="center"/>
              <w:rPr>
                <w:b/>
                <w:bCs/>
                <w:color w:val="000000"/>
              </w:rPr>
            </w:pPr>
          </w:p>
        </w:tc>
      </w:tr>
    </w:tbl>
    <w:p w14:paraId="0A858D6E" w14:textId="77777777" w:rsidR="007F15B1" w:rsidRPr="001F26A8" w:rsidRDefault="007F15B1" w:rsidP="007F15B1">
      <w:pPr>
        <w:bidi w:val="0"/>
        <w:spacing w:after="100" w:afterAutospacing="1" w:line="240" w:lineRule="auto"/>
        <w:rPr>
          <w:rFonts w:ascii="TimesNewRomanPS-BoldMT" w:hAnsi="TimesNewRomanPS-BoldMT" w:cs="TimesNewRomanPS-BoldMT"/>
          <w:b/>
          <w:bCs/>
          <w:color w:val="000000"/>
          <w:lang w:val="fr-FR"/>
        </w:rPr>
      </w:pPr>
      <w:r w:rsidRPr="001F26A8">
        <w:rPr>
          <w:rFonts w:ascii="TimesNewRomanPS-BoldMT" w:hAnsi="TimesNewRomanPS-BoldMT" w:cs="TimesNewRomanPS-BoldMT"/>
          <w:b/>
          <w:bCs/>
          <w:color w:val="000000"/>
          <w:lang w:val="fr-FR"/>
        </w:rPr>
        <w:t xml:space="preserve">    </w:t>
      </w:r>
    </w:p>
    <w:p w14:paraId="408F58DA" w14:textId="018C20F2" w:rsidR="007F15B1" w:rsidRPr="00B961F0" w:rsidRDefault="007F15B1" w:rsidP="00AA164B">
      <w:pPr>
        <w:bidi w:val="0"/>
        <w:spacing w:after="100" w:afterAutospacing="1" w:line="240" w:lineRule="auto"/>
        <w:jc w:val="both"/>
        <w:rPr>
          <w:rFonts w:ascii="Algerian" w:hAnsi="Algerian"/>
          <w:b/>
          <w:sz w:val="44"/>
          <w:szCs w:val="44"/>
          <w:lang w:val="fr-FR"/>
        </w:rPr>
      </w:pPr>
      <w:r w:rsidRPr="002F78D4">
        <w:rPr>
          <w:b/>
          <w:bCs/>
          <w:color w:val="000000"/>
          <w:u w:val="single"/>
          <w:lang w:val="fr-FR"/>
        </w:rPr>
        <w:t xml:space="preserve">  </w:t>
      </w:r>
      <w:r>
        <w:rPr>
          <w:b/>
          <w:bCs/>
          <w:color w:val="000000"/>
          <w:u w:val="single"/>
          <w:lang w:val="fr-FR"/>
        </w:rPr>
        <w:t xml:space="preserve">Le candidat doit </w:t>
      </w:r>
      <w:r w:rsidRPr="002F78D4">
        <w:rPr>
          <w:b/>
          <w:bCs/>
          <w:color w:val="000000"/>
          <w:u w:val="single"/>
          <w:lang w:val="fr-FR"/>
        </w:rPr>
        <w:t>envoy</w:t>
      </w:r>
      <w:r>
        <w:rPr>
          <w:b/>
          <w:bCs/>
          <w:color w:val="000000"/>
          <w:u w:val="single"/>
          <w:lang w:val="fr-FR"/>
        </w:rPr>
        <w:t>er le dossier</w:t>
      </w:r>
      <w:r w:rsidRPr="002F78D4">
        <w:rPr>
          <w:b/>
          <w:bCs/>
          <w:color w:val="000000"/>
          <w:u w:val="single"/>
          <w:lang w:val="fr-FR"/>
        </w:rPr>
        <w:t xml:space="preserve"> par courrier recommandé ou par </w:t>
      </w:r>
      <w:r w:rsidR="00670607">
        <w:rPr>
          <w:b/>
          <w:bCs/>
          <w:color w:val="000000"/>
          <w:u w:val="single"/>
          <w:lang w:val="fr-FR"/>
        </w:rPr>
        <w:t xml:space="preserve">poste </w:t>
      </w:r>
      <w:r w:rsidRPr="002F78D4">
        <w:rPr>
          <w:b/>
          <w:bCs/>
          <w:color w:val="000000"/>
          <w:u w:val="single"/>
          <w:lang w:val="fr-FR"/>
        </w:rPr>
        <w:t xml:space="preserve">rapide ou </w:t>
      </w:r>
      <w:r w:rsidR="00AA164B">
        <w:rPr>
          <w:b/>
          <w:bCs/>
          <w:color w:val="000000"/>
          <w:u w:val="single"/>
          <w:lang w:val="fr-FR"/>
        </w:rPr>
        <w:t xml:space="preserve">le </w:t>
      </w:r>
      <w:r w:rsidRPr="002F78D4">
        <w:rPr>
          <w:b/>
          <w:bCs/>
          <w:color w:val="000000"/>
          <w:u w:val="single"/>
          <w:lang w:val="fr-FR"/>
        </w:rPr>
        <w:t>rem</w:t>
      </w:r>
      <w:r w:rsidR="00AA164B">
        <w:rPr>
          <w:b/>
          <w:bCs/>
          <w:color w:val="000000"/>
          <w:u w:val="single"/>
          <w:lang w:val="fr-FR"/>
        </w:rPr>
        <w:t>ettre</w:t>
      </w:r>
      <w:r w:rsidRPr="002F78D4">
        <w:rPr>
          <w:b/>
          <w:bCs/>
          <w:color w:val="000000"/>
          <w:u w:val="single"/>
          <w:lang w:val="fr-FR"/>
        </w:rPr>
        <w:t xml:space="preserve"> directement au bureau d'ordre de la DSSB sis au 31, rue Khartoum, Tunis Belvédère 1002 sous plis fermés avec la mention " A Ne pas ouvrir, </w:t>
      </w:r>
      <w:r w:rsidR="005B00B1">
        <w:rPr>
          <w:b/>
          <w:bCs/>
          <w:color w:val="000000"/>
          <w:u w:val="single"/>
          <w:lang w:val="fr-FR"/>
        </w:rPr>
        <w:t>consultation</w:t>
      </w:r>
      <w:r w:rsidRPr="002F78D4">
        <w:rPr>
          <w:b/>
          <w:bCs/>
          <w:color w:val="000000"/>
          <w:u w:val="single"/>
          <w:lang w:val="fr-FR"/>
        </w:rPr>
        <w:t xml:space="preserve"> </w:t>
      </w:r>
      <w:r w:rsidR="005B00B1">
        <w:rPr>
          <w:b/>
          <w:bCs/>
          <w:color w:val="000000"/>
          <w:u w:val="single"/>
          <w:lang w:val="fr-FR"/>
        </w:rPr>
        <w:t>N°6/2026</w:t>
      </w:r>
      <w:r w:rsidRPr="002F78D4">
        <w:rPr>
          <w:b/>
          <w:bCs/>
          <w:color w:val="000000"/>
          <w:u w:val="single"/>
          <w:lang w:val="fr-FR"/>
        </w:rPr>
        <w:t xml:space="preserve"> </w:t>
      </w:r>
      <w:r w:rsidRPr="00B961F0">
        <w:rPr>
          <w:b/>
          <w:bCs/>
          <w:color w:val="000000"/>
          <w:u w:val="single"/>
          <w:lang w:val="fr-FR"/>
        </w:rPr>
        <w:t>Choix d'un consultant en gestion</w:t>
      </w:r>
      <w:r w:rsidRPr="002F78D4">
        <w:rPr>
          <w:b/>
          <w:bCs/>
          <w:color w:val="000000"/>
          <w:u w:val="single"/>
          <w:lang w:val="fr-FR"/>
        </w:rPr>
        <w:t xml:space="preserve"> projet CAREMED".</w:t>
      </w:r>
    </w:p>
    <w:p w14:paraId="56507D42" w14:textId="77777777" w:rsidR="007F15B1" w:rsidRPr="002F78D4" w:rsidRDefault="007F15B1" w:rsidP="007F15B1">
      <w:pPr>
        <w:bidi w:val="0"/>
        <w:spacing w:after="100" w:afterAutospacing="1" w:line="240" w:lineRule="auto"/>
        <w:jc w:val="both"/>
        <w:rPr>
          <w:b/>
          <w:bCs/>
          <w:color w:val="000000"/>
          <w:u w:val="single"/>
          <w:lang w:val="fr-FR"/>
        </w:rPr>
      </w:pPr>
      <w:r w:rsidRPr="002F78D4">
        <w:rPr>
          <w:b/>
          <w:bCs/>
          <w:color w:val="000000"/>
          <w:u w:val="single"/>
          <w:lang w:val="fr-FR"/>
        </w:rPr>
        <w:t>(Le cachet du bureau d’ordre de la DSSB fait foi)</w:t>
      </w:r>
    </w:p>
    <w:p w14:paraId="6BBEA562" w14:textId="3300B5BC" w:rsidR="007F15B1" w:rsidRPr="004E13CF" w:rsidRDefault="007F15B1" w:rsidP="008B7BAC">
      <w:pPr>
        <w:bidi w:val="0"/>
        <w:spacing w:after="100" w:afterAutospacing="1" w:line="240" w:lineRule="auto"/>
        <w:rPr>
          <w:lang w:val="fr-FR"/>
        </w:rPr>
      </w:pPr>
      <w:r w:rsidRPr="004E13CF">
        <w:rPr>
          <w:color w:val="000000"/>
          <w:lang w:val="fr-FR"/>
        </w:rPr>
        <w:t xml:space="preserve">La date limite de réception des </w:t>
      </w:r>
      <w:r w:rsidR="00704959">
        <w:rPr>
          <w:color w:val="000000"/>
          <w:lang w:val="fr-FR"/>
        </w:rPr>
        <w:t>candidatures</w:t>
      </w:r>
      <w:r w:rsidRPr="004E13CF">
        <w:rPr>
          <w:color w:val="000000"/>
          <w:lang w:val="fr-FR"/>
        </w:rPr>
        <w:t xml:space="preserve"> est fixée au </w:t>
      </w:r>
      <w:r w:rsidR="008B7BAC">
        <w:rPr>
          <w:b/>
          <w:bCs/>
          <w:highlight w:val="red"/>
          <w:u w:val="single"/>
          <w:lang w:val="fr-FR"/>
        </w:rPr>
        <w:t>11/06/</w:t>
      </w:r>
      <w:r w:rsidRPr="00B961F0">
        <w:rPr>
          <w:b/>
          <w:bCs/>
          <w:highlight w:val="red"/>
          <w:u w:val="single"/>
          <w:lang w:val="fr-FR"/>
        </w:rPr>
        <w:t xml:space="preserve">2026 à </w:t>
      </w:r>
      <w:r w:rsidR="008B7BAC">
        <w:rPr>
          <w:b/>
          <w:bCs/>
          <w:highlight w:val="red"/>
          <w:u w:val="single"/>
          <w:lang w:val="fr-FR"/>
        </w:rPr>
        <w:t>14</w:t>
      </w:r>
      <w:r w:rsidRPr="00B961F0">
        <w:rPr>
          <w:b/>
          <w:bCs/>
          <w:highlight w:val="red"/>
          <w:u w:val="single"/>
          <w:lang w:val="fr-FR"/>
        </w:rPr>
        <w:t>H</w:t>
      </w:r>
      <w:r w:rsidR="008B7BAC">
        <w:rPr>
          <w:b/>
          <w:bCs/>
          <w:highlight w:val="red"/>
          <w:u w:val="single"/>
          <w:lang w:val="fr-FR"/>
        </w:rPr>
        <w:t>3</w:t>
      </w:r>
      <w:r w:rsidRPr="00B961F0">
        <w:rPr>
          <w:b/>
          <w:bCs/>
          <w:highlight w:val="red"/>
          <w:u w:val="single"/>
          <w:lang w:val="fr-FR"/>
        </w:rPr>
        <w:t>0</w:t>
      </w:r>
      <w:r w:rsidRPr="00B961F0">
        <w:rPr>
          <w:rFonts w:ascii="Cambria" w:hAnsi="Cambria" w:cs="Cambria"/>
          <w:b/>
          <w:bCs/>
          <w:highlight w:val="red"/>
          <w:u w:val="single"/>
          <w:lang w:val="fr-FR"/>
        </w:rPr>
        <w:t xml:space="preserve"> mn</w:t>
      </w:r>
      <w:r w:rsidRPr="004E13CF">
        <w:rPr>
          <w:b/>
          <w:bCs/>
          <w:u w:val="single"/>
          <w:lang w:val="fr-FR"/>
        </w:rPr>
        <w:t>.</w:t>
      </w:r>
      <w:r w:rsidRPr="004E13CF">
        <w:rPr>
          <w:lang w:val="fr-FR"/>
        </w:rPr>
        <w:t xml:space="preserve"> </w:t>
      </w:r>
    </w:p>
    <w:p w14:paraId="42A3C0F6" w14:textId="46CE9A2F" w:rsidR="00011D12" w:rsidRPr="002F78D4" w:rsidRDefault="00011D12" w:rsidP="00011D12">
      <w:pPr>
        <w:bidi w:val="0"/>
        <w:spacing w:after="100" w:afterAutospacing="1" w:line="240" w:lineRule="auto"/>
        <w:ind w:right="-285"/>
        <w:jc w:val="both"/>
        <w:rPr>
          <w:b/>
          <w:color w:val="000000"/>
          <w:u w:val="single"/>
          <w:lang w:val="fr-FR"/>
        </w:rPr>
      </w:pPr>
      <w:r w:rsidRPr="002F78D4">
        <w:rPr>
          <w:b/>
          <w:color w:val="000000"/>
          <w:u w:val="single"/>
          <w:lang w:val="fr-FR"/>
        </w:rPr>
        <w:t xml:space="preserve">ARTICLE     </w:t>
      </w:r>
      <w:r>
        <w:rPr>
          <w:b/>
          <w:color w:val="000000"/>
          <w:u w:val="single"/>
          <w:lang w:val="fr-FR"/>
        </w:rPr>
        <w:t>5</w:t>
      </w:r>
      <w:r w:rsidRPr="002F78D4">
        <w:rPr>
          <w:b/>
          <w:color w:val="000000"/>
          <w:u w:val="single"/>
          <w:lang w:val="fr-FR"/>
        </w:rPr>
        <w:t xml:space="preserve">: </w:t>
      </w:r>
      <w:r w:rsidRPr="00011D12">
        <w:rPr>
          <w:b/>
          <w:caps/>
          <w:color w:val="000000"/>
          <w:u w:val="single"/>
          <w:lang w:val="fr-FR"/>
        </w:rPr>
        <w:t>Organisation du Travail et Congés</w:t>
      </w:r>
    </w:p>
    <w:p w14:paraId="1760F7F2" w14:textId="1FDF1772" w:rsidR="007F15B1" w:rsidRPr="00E149C4" w:rsidRDefault="007F15B1" w:rsidP="00011D12">
      <w:pPr>
        <w:bidi w:val="0"/>
        <w:spacing w:after="0" w:line="240" w:lineRule="auto"/>
        <w:rPr>
          <w:color w:val="000000"/>
          <w:lang w:val="fr-FR"/>
        </w:rPr>
      </w:pPr>
      <w:r w:rsidRPr="00E149C4">
        <w:rPr>
          <w:color w:val="000000"/>
          <w:lang w:val="fr-FR"/>
        </w:rPr>
        <w:t xml:space="preserve">Temps de présence : Le Consultant est soumis à un régime de travail de huit (8) heures par jour, en alignement avec les horaires </w:t>
      </w:r>
      <w:r w:rsidR="00670607">
        <w:rPr>
          <w:color w:val="000000"/>
          <w:lang w:val="fr-FR"/>
        </w:rPr>
        <w:t>de la DSSB</w:t>
      </w:r>
      <w:r w:rsidRPr="00E149C4">
        <w:rPr>
          <w:color w:val="000000"/>
          <w:lang w:val="fr-FR"/>
        </w:rPr>
        <w:t>.</w:t>
      </w:r>
    </w:p>
    <w:p w14:paraId="7E14B77B" w14:textId="77777777" w:rsidR="007F15B1" w:rsidRPr="00E149C4" w:rsidRDefault="007F15B1" w:rsidP="00011D12">
      <w:pPr>
        <w:bidi w:val="0"/>
        <w:spacing w:after="0" w:line="240" w:lineRule="auto"/>
        <w:rPr>
          <w:color w:val="000000"/>
          <w:lang w:val="fr-FR"/>
        </w:rPr>
      </w:pPr>
      <w:r w:rsidRPr="00E149C4">
        <w:rPr>
          <w:color w:val="000000"/>
          <w:lang w:val="fr-FR"/>
        </w:rPr>
        <w:t>Congés : Le Consultant bénéficie de 2,5 jours calendaires de repos par mois.</w:t>
      </w:r>
    </w:p>
    <w:p w14:paraId="7BCFEF34" w14:textId="77777777" w:rsidR="007F15B1" w:rsidRPr="00E149C4" w:rsidRDefault="007F15B1" w:rsidP="00011D12">
      <w:pPr>
        <w:bidi w:val="0"/>
        <w:spacing w:after="0" w:line="240" w:lineRule="auto"/>
        <w:rPr>
          <w:color w:val="000000"/>
          <w:lang w:val="fr-FR"/>
        </w:rPr>
      </w:pPr>
      <w:r w:rsidRPr="00E149C4">
        <w:rPr>
          <w:color w:val="000000"/>
          <w:lang w:val="fr-FR"/>
        </w:rPr>
        <w:t>Ces jours ne sont pas cumulables d'une année à l'autre.</w:t>
      </w:r>
    </w:p>
    <w:p w14:paraId="7318921A" w14:textId="1BC4EA17" w:rsidR="007F15B1" w:rsidRDefault="007F15B1" w:rsidP="00937CB4">
      <w:pPr>
        <w:bidi w:val="0"/>
        <w:spacing w:after="100" w:afterAutospacing="1" w:line="240" w:lineRule="auto"/>
        <w:jc w:val="both"/>
        <w:rPr>
          <w:color w:val="000000"/>
          <w:lang w:val="fr-FR"/>
        </w:rPr>
      </w:pPr>
      <w:r w:rsidRPr="00E149C4">
        <w:rPr>
          <w:color w:val="000000"/>
          <w:lang w:val="fr-FR"/>
        </w:rPr>
        <w:t xml:space="preserve">Toute absence doit faire l'objet d'un accord préalable </w:t>
      </w:r>
      <w:r w:rsidR="00937CB4">
        <w:rPr>
          <w:color w:val="000000"/>
          <w:lang w:val="fr-FR"/>
        </w:rPr>
        <w:t xml:space="preserve">de </w:t>
      </w:r>
      <w:proofErr w:type="spellStart"/>
      <w:r w:rsidR="00547C6B">
        <w:rPr>
          <w:color w:val="000000"/>
          <w:lang w:val="fr-FR"/>
        </w:rPr>
        <w:t>coordinateur</w:t>
      </w:r>
      <w:r w:rsidRPr="00E149C4">
        <w:rPr>
          <w:color w:val="000000"/>
          <w:lang w:val="fr-FR"/>
        </w:rPr>
        <w:t>du</w:t>
      </w:r>
      <w:proofErr w:type="spellEnd"/>
      <w:r w:rsidRPr="00E149C4">
        <w:rPr>
          <w:color w:val="000000"/>
          <w:lang w:val="fr-FR"/>
        </w:rPr>
        <w:t xml:space="preserve"> projet pour ne pas entraver le suivi des prestations.</w:t>
      </w:r>
    </w:p>
    <w:p w14:paraId="10A9E529" w14:textId="3D48ACD6" w:rsidR="007F15B1" w:rsidRPr="00E149C4" w:rsidRDefault="007F15B1" w:rsidP="00937CB4">
      <w:pPr>
        <w:bidi w:val="0"/>
        <w:spacing w:after="100" w:afterAutospacing="1" w:line="240" w:lineRule="auto"/>
        <w:jc w:val="both"/>
        <w:rPr>
          <w:color w:val="000000"/>
          <w:lang w:val="fr-FR"/>
        </w:rPr>
      </w:pPr>
      <w:r w:rsidRPr="00042D58">
        <w:rPr>
          <w:lang w:val="fr-FR"/>
        </w:rPr>
        <w:lastRenderedPageBreak/>
        <w:t xml:space="preserve">En cas de maladie, le Consultant doit informer </w:t>
      </w:r>
      <w:r w:rsidR="00547C6B">
        <w:rPr>
          <w:lang w:val="fr-FR"/>
        </w:rPr>
        <w:t>coordinateur</w:t>
      </w:r>
      <w:r w:rsidR="008B7BAC">
        <w:rPr>
          <w:lang w:val="fr-FR"/>
        </w:rPr>
        <w:t xml:space="preserve"> </w:t>
      </w:r>
      <w:bookmarkStart w:id="0" w:name="_GoBack"/>
      <w:bookmarkEnd w:id="0"/>
      <w:r w:rsidR="00937CB4">
        <w:rPr>
          <w:lang w:val="fr-FR"/>
        </w:rPr>
        <w:t xml:space="preserve">du projet </w:t>
      </w:r>
      <w:r w:rsidRPr="00042D58">
        <w:rPr>
          <w:lang w:val="fr-FR"/>
        </w:rPr>
        <w:t>sans délai (sous 24h). Les absences pour raison de santé ne sont pas rémunérées, le consultant étant payé au prorata des jours de présence effective ou des livrables fournis. Au-delà de trois (3) jours d'absence consécutifs, un certificat médical doit être fourni pour justifier la suspension temporaire des prestations</w:t>
      </w:r>
      <w:r>
        <w:rPr>
          <w:lang w:val="fr-FR"/>
        </w:rPr>
        <w:t>.</w:t>
      </w:r>
    </w:p>
    <w:p w14:paraId="7D14F199" w14:textId="2899AF65" w:rsidR="00011D12" w:rsidRPr="002F78D4" w:rsidRDefault="00011D12" w:rsidP="00011D12">
      <w:pPr>
        <w:bidi w:val="0"/>
        <w:spacing w:after="100" w:afterAutospacing="1" w:line="240" w:lineRule="auto"/>
        <w:ind w:right="-285"/>
        <w:jc w:val="both"/>
        <w:rPr>
          <w:b/>
          <w:color w:val="000000"/>
          <w:u w:val="single"/>
          <w:lang w:val="fr-FR"/>
        </w:rPr>
      </w:pPr>
      <w:r w:rsidRPr="002F78D4">
        <w:rPr>
          <w:b/>
          <w:color w:val="000000"/>
          <w:u w:val="single"/>
          <w:lang w:val="fr-FR"/>
        </w:rPr>
        <w:t xml:space="preserve">ARTICLE     </w:t>
      </w:r>
      <w:r>
        <w:rPr>
          <w:b/>
          <w:color w:val="000000"/>
          <w:u w:val="single"/>
          <w:lang w:val="fr-FR"/>
        </w:rPr>
        <w:t>6</w:t>
      </w:r>
      <w:r w:rsidRPr="002F78D4">
        <w:rPr>
          <w:b/>
          <w:color w:val="000000"/>
          <w:u w:val="single"/>
          <w:lang w:val="fr-FR"/>
        </w:rPr>
        <w:t xml:space="preserve">: </w:t>
      </w:r>
      <w:r w:rsidRPr="00011D12">
        <w:rPr>
          <w:b/>
          <w:caps/>
          <w:color w:val="000000"/>
          <w:u w:val="single"/>
          <w:lang w:val="fr-FR"/>
        </w:rPr>
        <w:t>Obligations et Performance</w:t>
      </w:r>
    </w:p>
    <w:p w14:paraId="1D8A3B64" w14:textId="77777777" w:rsidR="007F15B1" w:rsidRPr="00E149C4" w:rsidRDefault="007F15B1" w:rsidP="007F15B1">
      <w:pPr>
        <w:bidi w:val="0"/>
        <w:spacing w:after="100" w:afterAutospacing="1" w:line="240" w:lineRule="auto"/>
        <w:jc w:val="both"/>
        <w:rPr>
          <w:color w:val="000000"/>
          <w:lang w:val="fr-FR"/>
        </w:rPr>
      </w:pPr>
      <w:r w:rsidRPr="00E149C4">
        <w:rPr>
          <w:color w:val="000000"/>
          <w:lang w:val="fr-FR"/>
        </w:rPr>
        <w:t>Normes : Le Consultant s'engage à exécuter sa mission avec le plus haut degré d'intégrité et de compétence professionnelle.</w:t>
      </w:r>
    </w:p>
    <w:p w14:paraId="5B152758" w14:textId="77777777" w:rsidR="007F15B1" w:rsidRPr="00E149C4" w:rsidRDefault="007F15B1" w:rsidP="007F15B1">
      <w:pPr>
        <w:bidi w:val="0"/>
        <w:spacing w:after="100" w:afterAutospacing="1" w:line="240" w:lineRule="auto"/>
        <w:jc w:val="both"/>
        <w:rPr>
          <w:color w:val="000000"/>
          <w:lang w:val="fr-FR"/>
        </w:rPr>
      </w:pPr>
      <w:r w:rsidRPr="00E149C4">
        <w:rPr>
          <w:color w:val="000000"/>
          <w:lang w:val="fr-FR"/>
        </w:rPr>
        <w:t>Matricule Fiscal : Le Consultant atteste être en règle avec l'administration fiscale tunisienne. Les honoraires versés feront l'objet de la retenue à la source conformément à la législation en vigueur en Tunisie.</w:t>
      </w:r>
    </w:p>
    <w:p w14:paraId="27856D13" w14:textId="0A770F50" w:rsidR="00011D12" w:rsidRPr="00E149C4" w:rsidRDefault="00011D12" w:rsidP="00011D12">
      <w:pPr>
        <w:bidi w:val="0"/>
        <w:spacing w:after="100" w:afterAutospacing="1" w:line="240" w:lineRule="auto"/>
        <w:ind w:right="-285"/>
        <w:jc w:val="both"/>
        <w:rPr>
          <w:b/>
          <w:color w:val="000000"/>
          <w:u w:val="single"/>
          <w:lang w:val="fr-FR"/>
        </w:rPr>
      </w:pPr>
      <w:r w:rsidRPr="002F78D4">
        <w:rPr>
          <w:b/>
          <w:color w:val="000000"/>
          <w:u w:val="single"/>
          <w:lang w:val="fr-FR"/>
        </w:rPr>
        <w:t xml:space="preserve">ARTICLE     </w:t>
      </w:r>
      <w:r>
        <w:rPr>
          <w:b/>
          <w:color w:val="000000"/>
          <w:u w:val="single"/>
          <w:lang w:val="fr-FR"/>
        </w:rPr>
        <w:t>7</w:t>
      </w:r>
      <w:r w:rsidRPr="002F78D4">
        <w:rPr>
          <w:b/>
          <w:color w:val="000000"/>
          <w:u w:val="single"/>
          <w:lang w:val="fr-FR"/>
        </w:rPr>
        <w:t xml:space="preserve">: </w:t>
      </w:r>
      <w:r w:rsidRPr="00011D12">
        <w:rPr>
          <w:b/>
          <w:caps/>
          <w:color w:val="000000"/>
          <w:u w:val="single"/>
          <w:lang w:val="fr-FR"/>
        </w:rPr>
        <w:t>Devoir de Réserve et Propriété</w:t>
      </w:r>
    </w:p>
    <w:p w14:paraId="0E34FA28" w14:textId="77777777" w:rsidR="007F15B1" w:rsidRPr="00E149C4" w:rsidRDefault="007F15B1" w:rsidP="007F15B1">
      <w:pPr>
        <w:bidi w:val="0"/>
        <w:spacing w:after="100" w:afterAutospacing="1" w:line="240" w:lineRule="auto"/>
        <w:jc w:val="both"/>
        <w:rPr>
          <w:color w:val="000000"/>
          <w:lang w:val="fr-FR"/>
        </w:rPr>
      </w:pPr>
      <w:r w:rsidRPr="00E149C4">
        <w:rPr>
          <w:color w:val="000000"/>
          <w:lang w:val="fr-FR"/>
        </w:rPr>
        <w:t>Confidentialité : Le Consultant est tenu au secret professionnel pendant toute la durée du contrat et durant les deux (2) années suivant son expiration.</w:t>
      </w:r>
    </w:p>
    <w:p w14:paraId="216D7CBE" w14:textId="12BED05D" w:rsidR="007F15B1" w:rsidRPr="00E149C4" w:rsidRDefault="007F15B1" w:rsidP="008F633A">
      <w:pPr>
        <w:bidi w:val="0"/>
        <w:spacing w:after="100" w:afterAutospacing="1" w:line="240" w:lineRule="auto"/>
        <w:jc w:val="both"/>
        <w:rPr>
          <w:color w:val="000000"/>
          <w:lang w:val="fr-FR"/>
        </w:rPr>
      </w:pPr>
      <w:r w:rsidRPr="00E149C4">
        <w:rPr>
          <w:color w:val="000000"/>
          <w:lang w:val="fr-FR"/>
        </w:rPr>
        <w:t xml:space="preserve">Propriété intellectuelle : Tous les rapports, outils de suivi (Excel, bases de données) et documents produits dans le cadre de cette mission sont la propriété exclusive </w:t>
      </w:r>
      <w:r w:rsidR="008F633A">
        <w:rPr>
          <w:color w:val="000000"/>
          <w:lang w:val="fr-FR"/>
        </w:rPr>
        <w:t>de la DSSB</w:t>
      </w:r>
      <w:r w:rsidRPr="00E149C4">
        <w:rPr>
          <w:color w:val="000000"/>
          <w:lang w:val="fr-FR"/>
        </w:rPr>
        <w:t>.</w:t>
      </w:r>
    </w:p>
    <w:p w14:paraId="27D3546C" w14:textId="1A25C123" w:rsidR="00011D12" w:rsidRPr="002F78D4" w:rsidRDefault="00011D12" w:rsidP="00011D12">
      <w:pPr>
        <w:bidi w:val="0"/>
        <w:spacing w:after="100" w:afterAutospacing="1" w:line="240" w:lineRule="auto"/>
        <w:ind w:right="-285"/>
        <w:jc w:val="both"/>
        <w:rPr>
          <w:b/>
          <w:color w:val="000000"/>
          <w:u w:val="single"/>
          <w:lang w:val="fr-FR"/>
        </w:rPr>
      </w:pPr>
      <w:r w:rsidRPr="002F78D4">
        <w:rPr>
          <w:b/>
          <w:color w:val="000000"/>
          <w:u w:val="single"/>
          <w:lang w:val="fr-FR"/>
        </w:rPr>
        <w:t xml:space="preserve">ARTICLE     </w:t>
      </w:r>
      <w:r>
        <w:rPr>
          <w:b/>
          <w:color w:val="000000"/>
          <w:u w:val="single"/>
          <w:lang w:val="fr-FR"/>
        </w:rPr>
        <w:t>8</w:t>
      </w:r>
      <w:r w:rsidRPr="002F78D4">
        <w:rPr>
          <w:b/>
          <w:color w:val="000000"/>
          <w:u w:val="single"/>
          <w:lang w:val="fr-FR"/>
        </w:rPr>
        <w:t xml:space="preserve">: </w:t>
      </w:r>
      <w:r w:rsidRPr="00011D12">
        <w:rPr>
          <w:b/>
          <w:caps/>
          <w:color w:val="000000"/>
          <w:u w:val="single"/>
          <w:lang w:val="fr-FR"/>
        </w:rPr>
        <w:t>Résiliation et Fin de Contrat</w:t>
      </w:r>
    </w:p>
    <w:p w14:paraId="2E168D0D" w14:textId="614C041F" w:rsidR="007F15B1" w:rsidRPr="00E149C4" w:rsidRDefault="007F15B1" w:rsidP="00011D12">
      <w:pPr>
        <w:bidi w:val="0"/>
        <w:spacing w:after="0" w:line="240" w:lineRule="auto"/>
        <w:jc w:val="both"/>
        <w:rPr>
          <w:color w:val="000000"/>
          <w:lang w:val="fr-FR"/>
        </w:rPr>
      </w:pPr>
      <w:r w:rsidRPr="00E149C4">
        <w:rPr>
          <w:color w:val="000000"/>
          <w:lang w:val="fr-FR"/>
        </w:rPr>
        <w:t xml:space="preserve">Le contrat peut être résilié de plein droit par </w:t>
      </w:r>
      <w:r w:rsidR="00937CB4">
        <w:rPr>
          <w:color w:val="000000"/>
          <w:lang w:val="fr-FR"/>
        </w:rPr>
        <w:t>la DSSB</w:t>
      </w:r>
      <w:r w:rsidRPr="00E149C4">
        <w:rPr>
          <w:color w:val="000000"/>
          <w:lang w:val="fr-FR"/>
        </w:rPr>
        <w:t xml:space="preserve"> dans les cas suivants :</w:t>
      </w:r>
    </w:p>
    <w:p w14:paraId="322DFBF9" w14:textId="77777777" w:rsidR="007F15B1" w:rsidRPr="00E149C4" w:rsidRDefault="007F15B1" w:rsidP="00011D12">
      <w:pPr>
        <w:bidi w:val="0"/>
        <w:spacing w:after="0" w:line="240" w:lineRule="auto"/>
        <w:jc w:val="both"/>
        <w:rPr>
          <w:color w:val="000000"/>
          <w:lang w:val="fr-FR"/>
        </w:rPr>
      </w:pPr>
      <w:r w:rsidRPr="00E149C4">
        <w:rPr>
          <w:color w:val="000000"/>
          <w:lang w:val="fr-FR"/>
        </w:rPr>
        <w:t>Manquement aux obligations contractuelles après mise en demeure.</w:t>
      </w:r>
    </w:p>
    <w:p w14:paraId="292855ED" w14:textId="77777777" w:rsidR="007F15B1" w:rsidRPr="00E149C4" w:rsidRDefault="007F15B1" w:rsidP="00011D12">
      <w:pPr>
        <w:bidi w:val="0"/>
        <w:spacing w:after="0" w:line="240" w:lineRule="auto"/>
        <w:jc w:val="both"/>
        <w:rPr>
          <w:color w:val="000000"/>
          <w:lang w:val="fr-FR"/>
        </w:rPr>
      </w:pPr>
      <w:r w:rsidRPr="00042D58">
        <w:rPr>
          <w:lang w:val="fr-FR"/>
        </w:rPr>
        <w:t xml:space="preserve">Incapacité physique totale ou partielle du Consultant l’empêchant d’exécuter ses missions pendant une période cumulée ou continue de plus de </w:t>
      </w:r>
      <w:r w:rsidRPr="00042D58">
        <w:rPr>
          <w:b/>
          <w:bCs/>
          <w:lang w:val="fr-FR"/>
        </w:rPr>
        <w:t>trente (30) jours</w:t>
      </w:r>
      <w:r w:rsidRPr="00042D58">
        <w:rPr>
          <w:lang w:val="fr-FR"/>
        </w:rPr>
        <w:t>, sans que cela ne puisse donner lieu à une indemnité de résiliation.</w:t>
      </w:r>
    </w:p>
    <w:p w14:paraId="33063898" w14:textId="775FCB46" w:rsidR="008F633A" w:rsidRDefault="007F15B1" w:rsidP="00011D12">
      <w:pPr>
        <w:bidi w:val="0"/>
        <w:spacing w:after="0" w:line="240" w:lineRule="auto"/>
        <w:jc w:val="both"/>
        <w:rPr>
          <w:color w:val="000000"/>
          <w:lang w:val="fr-FR"/>
        </w:rPr>
      </w:pPr>
      <w:r w:rsidRPr="00E149C4">
        <w:rPr>
          <w:color w:val="000000"/>
          <w:lang w:val="fr-FR"/>
        </w:rPr>
        <w:t>Faute grave ou violation des règles d'éthique (fraude</w:t>
      </w:r>
      <w:r w:rsidR="00550EF7">
        <w:rPr>
          <w:color w:val="000000"/>
          <w:lang w:val="fr-FR"/>
        </w:rPr>
        <w:t xml:space="preserve"> </w:t>
      </w:r>
      <w:r w:rsidRPr="00E149C4">
        <w:rPr>
          <w:color w:val="000000"/>
          <w:lang w:val="fr-FR"/>
        </w:rPr>
        <w:t>/corruption</w:t>
      </w:r>
      <w:r w:rsidR="008F633A">
        <w:rPr>
          <w:color w:val="000000"/>
          <w:lang w:val="fr-FR"/>
        </w:rPr>
        <w:t>/</w:t>
      </w:r>
      <w:r w:rsidR="00550EF7">
        <w:rPr>
          <w:color w:val="000000"/>
          <w:lang w:val="fr-FR"/>
        </w:rPr>
        <w:t xml:space="preserve"> </w:t>
      </w:r>
      <w:r w:rsidR="008F633A">
        <w:rPr>
          <w:color w:val="000000"/>
          <w:lang w:val="fr-FR"/>
        </w:rPr>
        <w:t>manquement à la confidentialité</w:t>
      </w:r>
      <w:r w:rsidR="008F633A" w:rsidRPr="00E149C4">
        <w:rPr>
          <w:color w:val="000000"/>
          <w:lang w:val="fr-FR"/>
        </w:rPr>
        <w:t>).</w:t>
      </w:r>
    </w:p>
    <w:p w14:paraId="4A4FAC73" w14:textId="77777777" w:rsidR="008F633A" w:rsidRDefault="008F633A" w:rsidP="00011D12">
      <w:pPr>
        <w:bidi w:val="0"/>
        <w:spacing w:after="0" w:line="240" w:lineRule="auto"/>
        <w:jc w:val="both"/>
        <w:rPr>
          <w:color w:val="000000"/>
          <w:lang w:val="fr-FR"/>
        </w:rPr>
      </w:pPr>
      <w:r>
        <w:rPr>
          <w:color w:val="000000"/>
          <w:lang w:val="fr-FR"/>
        </w:rPr>
        <w:t xml:space="preserve">En cas de désistement du consultant, un préavis au nom du directeur de la DSSB doit être soumis au bureau d’ordre de la DSSB au moins un mois avant la date de départ/arrêt du contrat. </w:t>
      </w:r>
    </w:p>
    <w:p w14:paraId="7BE851BE" w14:textId="77777777" w:rsidR="00011D12" w:rsidRPr="00E149C4" w:rsidRDefault="00011D12" w:rsidP="00011D12">
      <w:pPr>
        <w:bidi w:val="0"/>
        <w:spacing w:after="0" w:line="240" w:lineRule="auto"/>
        <w:jc w:val="both"/>
        <w:rPr>
          <w:color w:val="000000"/>
          <w:lang w:val="fr-FR"/>
        </w:rPr>
      </w:pPr>
    </w:p>
    <w:p w14:paraId="369E6935" w14:textId="27121625" w:rsidR="00011D12" w:rsidRPr="002F78D4" w:rsidRDefault="00011D12" w:rsidP="00011D12">
      <w:pPr>
        <w:bidi w:val="0"/>
        <w:spacing w:after="100" w:afterAutospacing="1" w:line="240" w:lineRule="auto"/>
        <w:ind w:right="-285"/>
        <w:jc w:val="both"/>
        <w:rPr>
          <w:b/>
          <w:color w:val="000000"/>
          <w:u w:val="single"/>
          <w:lang w:val="fr-FR"/>
        </w:rPr>
      </w:pPr>
      <w:r w:rsidRPr="002F78D4">
        <w:rPr>
          <w:b/>
          <w:color w:val="000000"/>
          <w:u w:val="single"/>
          <w:lang w:val="fr-FR"/>
        </w:rPr>
        <w:t xml:space="preserve">ARTICLE     </w:t>
      </w:r>
      <w:r>
        <w:rPr>
          <w:b/>
          <w:color w:val="000000"/>
          <w:u w:val="single"/>
          <w:lang w:val="fr-FR"/>
        </w:rPr>
        <w:t>9</w:t>
      </w:r>
      <w:r w:rsidRPr="002F78D4">
        <w:rPr>
          <w:b/>
          <w:color w:val="000000"/>
          <w:u w:val="single"/>
          <w:lang w:val="fr-FR"/>
        </w:rPr>
        <w:t>:</w:t>
      </w:r>
      <w:r w:rsidRPr="00011D12">
        <w:rPr>
          <w:b/>
          <w:color w:val="000000"/>
          <w:u w:val="single"/>
          <w:lang w:val="fr-FR"/>
        </w:rPr>
        <w:t xml:space="preserve"> </w:t>
      </w:r>
      <w:r w:rsidRPr="00011D12">
        <w:rPr>
          <w:b/>
          <w:caps/>
          <w:color w:val="000000"/>
          <w:u w:val="single"/>
          <w:lang w:val="fr-FR"/>
        </w:rPr>
        <w:t>Droit Applicable et Litiges</w:t>
      </w:r>
      <w:r w:rsidRPr="002F78D4">
        <w:rPr>
          <w:b/>
          <w:color w:val="000000"/>
          <w:u w:val="single"/>
          <w:lang w:val="fr-FR"/>
        </w:rPr>
        <w:t xml:space="preserve"> </w:t>
      </w:r>
    </w:p>
    <w:p w14:paraId="3EF440F6" w14:textId="77777777" w:rsidR="007F15B1" w:rsidRDefault="007F15B1" w:rsidP="00011D12">
      <w:pPr>
        <w:bidi w:val="0"/>
        <w:spacing w:after="100" w:afterAutospacing="1" w:line="240" w:lineRule="auto"/>
        <w:jc w:val="both"/>
        <w:rPr>
          <w:color w:val="000000"/>
          <w:lang w:val="fr-FR"/>
        </w:rPr>
      </w:pPr>
      <w:r w:rsidRPr="00E149C4">
        <w:rPr>
          <w:color w:val="000000"/>
          <w:lang w:val="fr-FR"/>
        </w:rPr>
        <w:t>Le présent contrat est régi par le droit tunisien. Tout litige non résolu à l'amiable sera soumis à la commission consultative de règlement amiable des litiges (Présidence du Gouvernement) ou, à défaut, aux tribunaux compétents de Tunis.</w:t>
      </w:r>
    </w:p>
    <w:p w14:paraId="16AB5739" w14:textId="7FDE1C8E" w:rsidR="007F15B1" w:rsidRPr="006C5806" w:rsidRDefault="007F15B1" w:rsidP="00011D12">
      <w:pPr>
        <w:pStyle w:val="Corpsdetexte2"/>
        <w:spacing w:after="100" w:afterAutospacing="1"/>
        <w:jc w:val="left"/>
        <w:rPr>
          <w:rFonts w:asciiTheme="minorHAnsi" w:eastAsiaTheme="minorHAnsi" w:hAnsiTheme="minorHAnsi" w:cstheme="minorBidi"/>
          <w:caps/>
          <w:sz w:val="22"/>
          <w:szCs w:val="22"/>
          <w:lang w:eastAsia="en-US"/>
        </w:rPr>
      </w:pPr>
      <w:r w:rsidRPr="006C5806">
        <w:rPr>
          <w:rFonts w:asciiTheme="minorHAnsi" w:eastAsiaTheme="minorHAnsi" w:hAnsiTheme="minorHAnsi" w:cstheme="minorBidi"/>
          <w:b/>
          <w:color w:val="000000"/>
          <w:sz w:val="22"/>
          <w:szCs w:val="22"/>
          <w:u w:val="single"/>
          <w:lang w:val="fr-FR" w:eastAsia="en-US"/>
        </w:rPr>
        <w:t xml:space="preserve">ARTICLE     </w:t>
      </w:r>
      <w:r w:rsidR="00011D12">
        <w:rPr>
          <w:rFonts w:asciiTheme="minorHAnsi" w:eastAsiaTheme="minorHAnsi" w:hAnsiTheme="minorHAnsi" w:cstheme="minorBidi"/>
          <w:b/>
          <w:color w:val="000000"/>
          <w:sz w:val="22"/>
          <w:szCs w:val="22"/>
          <w:u w:val="single"/>
          <w:lang w:val="fr-FR" w:eastAsia="en-US"/>
        </w:rPr>
        <w:t>10</w:t>
      </w:r>
      <w:r w:rsidRPr="006C5806">
        <w:rPr>
          <w:rFonts w:asciiTheme="minorHAnsi" w:eastAsiaTheme="minorHAnsi" w:hAnsiTheme="minorHAnsi" w:cstheme="minorBidi"/>
          <w:b/>
          <w:color w:val="000000"/>
          <w:sz w:val="22"/>
          <w:szCs w:val="22"/>
          <w:u w:val="single"/>
          <w:lang w:val="fr-FR" w:eastAsia="en-US"/>
        </w:rPr>
        <w:t xml:space="preserve"> : </w:t>
      </w:r>
      <w:r w:rsidRPr="006C5806">
        <w:rPr>
          <w:rFonts w:asciiTheme="minorHAnsi" w:eastAsiaTheme="minorHAnsi" w:hAnsiTheme="minorHAnsi" w:cstheme="minorBidi"/>
          <w:b/>
          <w:caps/>
          <w:color w:val="000000"/>
          <w:sz w:val="22"/>
          <w:szCs w:val="22"/>
          <w:u w:val="single"/>
          <w:lang w:val="fr-FR" w:eastAsia="en-US"/>
        </w:rPr>
        <w:t xml:space="preserve">Méthodologie de </w:t>
      </w:r>
      <w:r w:rsidR="00670607">
        <w:rPr>
          <w:rFonts w:asciiTheme="minorHAnsi" w:eastAsiaTheme="minorHAnsi" w:hAnsiTheme="minorHAnsi" w:cstheme="minorBidi"/>
          <w:b/>
          <w:caps/>
          <w:color w:val="000000"/>
          <w:sz w:val="22"/>
          <w:szCs w:val="22"/>
          <w:u w:val="single"/>
          <w:lang w:val="fr-FR" w:eastAsia="en-US"/>
        </w:rPr>
        <w:t>selection</w:t>
      </w:r>
    </w:p>
    <w:p w14:paraId="463DE9D1" w14:textId="3429BEF1" w:rsidR="007F15B1" w:rsidRPr="00F52C19" w:rsidRDefault="00670607" w:rsidP="00385F21">
      <w:pPr>
        <w:pStyle w:val="En-tte"/>
        <w:bidi w:val="0"/>
        <w:rPr>
          <w:color w:val="000000"/>
          <w:lang w:val="fr-FR"/>
        </w:rPr>
      </w:pPr>
      <w:r>
        <w:rPr>
          <w:color w:val="000000"/>
          <w:lang w:val="fr-FR"/>
        </w:rPr>
        <w:t xml:space="preserve">La sélection </w:t>
      </w:r>
      <w:r w:rsidR="007F15B1" w:rsidRPr="004E13CF">
        <w:rPr>
          <w:color w:val="000000"/>
          <w:lang w:val="fr-FR"/>
        </w:rPr>
        <w:t xml:space="preserve"> des </w:t>
      </w:r>
      <w:r>
        <w:rPr>
          <w:color w:val="000000"/>
          <w:lang w:val="fr-FR"/>
        </w:rPr>
        <w:t>candidats</w:t>
      </w:r>
      <w:r w:rsidR="007F15B1" w:rsidRPr="004E13CF">
        <w:rPr>
          <w:color w:val="000000"/>
          <w:lang w:val="fr-FR"/>
        </w:rPr>
        <w:t xml:space="preserve"> sera effectué</w:t>
      </w:r>
      <w:r>
        <w:rPr>
          <w:color w:val="000000"/>
          <w:lang w:val="fr-FR"/>
        </w:rPr>
        <w:t>e</w:t>
      </w:r>
      <w:r w:rsidR="007F15B1" w:rsidRPr="004E13CF">
        <w:rPr>
          <w:color w:val="000000"/>
          <w:lang w:val="fr-FR"/>
        </w:rPr>
        <w:t xml:space="preserve"> selon la démarche suivante :</w:t>
      </w:r>
    </w:p>
    <w:p w14:paraId="503FD509" w14:textId="77777777" w:rsidR="007F15B1" w:rsidRPr="004E13CF" w:rsidRDefault="007F15B1" w:rsidP="00385F21">
      <w:pPr>
        <w:autoSpaceDE w:val="0"/>
        <w:autoSpaceDN w:val="0"/>
        <w:bidi w:val="0"/>
        <w:adjustRightInd w:val="0"/>
        <w:spacing w:after="0" w:line="240" w:lineRule="auto"/>
        <w:rPr>
          <w:color w:val="000000"/>
          <w:lang w:val="fr-FR"/>
        </w:rPr>
      </w:pPr>
      <w:r w:rsidRPr="004E13CF">
        <w:rPr>
          <w:b/>
          <w:bCs/>
          <w:color w:val="000000"/>
          <w:lang w:val="fr-FR"/>
        </w:rPr>
        <w:t>1.</w:t>
      </w:r>
      <w:r w:rsidRPr="004E13CF">
        <w:rPr>
          <w:color w:val="000000"/>
          <w:lang w:val="fr-FR"/>
        </w:rPr>
        <w:t xml:space="preserve"> </w:t>
      </w:r>
      <w:r w:rsidRPr="004E13CF">
        <w:rPr>
          <w:b/>
          <w:bCs/>
          <w:color w:val="000000"/>
          <w:lang w:val="fr-FR"/>
        </w:rPr>
        <w:t>Vérification des pièces administratives</w:t>
      </w:r>
    </w:p>
    <w:p w14:paraId="3BDC9981" w14:textId="1867FDBC" w:rsidR="007F15B1" w:rsidRDefault="007F15B1" w:rsidP="00385F21">
      <w:pPr>
        <w:autoSpaceDE w:val="0"/>
        <w:autoSpaceDN w:val="0"/>
        <w:bidi w:val="0"/>
        <w:adjustRightInd w:val="0"/>
        <w:spacing w:after="0" w:line="240" w:lineRule="auto"/>
        <w:rPr>
          <w:color w:val="000000"/>
          <w:lang w:val="fr-FR"/>
        </w:rPr>
      </w:pPr>
      <w:proofErr w:type="gramStart"/>
      <w:r>
        <w:rPr>
          <w:color w:val="000000"/>
          <w:lang w:val="fr-FR"/>
        </w:rPr>
        <w:t>*La</w:t>
      </w:r>
      <w:proofErr w:type="gramEnd"/>
      <w:r>
        <w:rPr>
          <w:color w:val="000000"/>
          <w:lang w:val="fr-FR"/>
        </w:rPr>
        <w:t xml:space="preserve"> non présentation de la patente entraine le rejet automatique de </w:t>
      </w:r>
      <w:r w:rsidR="00670607">
        <w:rPr>
          <w:color w:val="000000"/>
          <w:lang w:val="fr-FR"/>
        </w:rPr>
        <w:t>la candidature</w:t>
      </w:r>
    </w:p>
    <w:p w14:paraId="18F9BE89" w14:textId="02F7DDDB" w:rsidR="007F15B1" w:rsidRPr="004E13CF" w:rsidRDefault="007F15B1" w:rsidP="00385F21">
      <w:pPr>
        <w:autoSpaceDE w:val="0"/>
        <w:autoSpaceDN w:val="0"/>
        <w:bidi w:val="0"/>
        <w:adjustRightInd w:val="0"/>
        <w:spacing w:after="0" w:line="240" w:lineRule="auto"/>
        <w:rPr>
          <w:color w:val="000000"/>
          <w:lang w:val="fr-FR"/>
        </w:rPr>
      </w:pPr>
      <w:r w:rsidRPr="004E13CF">
        <w:rPr>
          <w:color w:val="000000"/>
          <w:lang w:val="fr-FR"/>
        </w:rPr>
        <w:t>*Vérification de la présentation des documents exigés par le cahier des charges.</w:t>
      </w:r>
    </w:p>
    <w:p w14:paraId="4DBD1020" w14:textId="54B9BD96" w:rsidR="007F15B1" w:rsidRPr="00670607" w:rsidRDefault="00670607" w:rsidP="00385F21">
      <w:pPr>
        <w:autoSpaceDE w:val="0"/>
        <w:autoSpaceDN w:val="0"/>
        <w:bidi w:val="0"/>
        <w:adjustRightInd w:val="0"/>
        <w:spacing w:after="0" w:line="240" w:lineRule="auto"/>
        <w:rPr>
          <w:b/>
          <w:bCs/>
          <w:color w:val="000000"/>
          <w:lang w:val="fr-FR"/>
        </w:rPr>
      </w:pPr>
      <w:r w:rsidRPr="00670607">
        <w:rPr>
          <w:b/>
          <w:bCs/>
          <w:color w:val="000000"/>
          <w:lang w:val="fr-FR"/>
        </w:rPr>
        <w:t>2.</w:t>
      </w:r>
      <w:r>
        <w:rPr>
          <w:b/>
          <w:bCs/>
          <w:color w:val="000000"/>
          <w:lang w:val="fr-FR"/>
        </w:rPr>
        <w:t xml:space="preserve"> </w:t>
      </w:r>
      <w:r w:rsidR="007F15B1" w:rsidRPr="00670607">
        <w:rPr>
          <w:b/>
          <w:bCs/>
          <w:color w:val="000000"/>
          <w:lang w:val="fr-FR"/>
        </w:rPr>
        <w:t>Critères d'Évaluation</w:t>
      </w:r>
    </w:p>
    <w:p w14:paraId="69207430" w14:textId="60ED5EB8" w:rsidR="007F15B1" w:rsidRPr="007630E3" w:rsidRDefault="007F15B1" w:rsidP="00385F21">
      <w:pPr>
        <w:bidi w:val="0"/>
        <w:spacing w:after="0" w:line="240" w:lineRule="auto"/>
        <w:rPr>
          <w:rFonts w:ascii="Times New Roman" w:eastAsia="Times New Roman" w:hAnsi="Times New Roman" w:cs="Times New Roman"/>
          <w:sz w:val="24"/>
          <w:szCs w:val="24"/>
          <w:lang w:val="fr-FR"/>
        </w:rPr>
      </w:pPr>
      <w:r w:rsidRPr="007630E3">
        <w:rPr>
          <w:rFonts w:ascii="Times New Roman" w:eastAsia="Times New Roman" w:hAnsi="Times New Roman" w:cs="Times New Roman"/>
          <w:sz w:val="24"/>
          <w:szCs w:val="24"/>
          <w:lang w:val="fr-FR"/>
        </w:rPr>
        <w:lastRenderedPageBreak/>
        <w:t>Les</w:t>
      </w:r>
      <w:r w:rsidR="00670607">
        <w:rPr>
          <w:rFonts w:ascii="Times New Roman" w:eastAsia="Times New Roman" w:hAnsi="Times New Roman" w:cs="Times New Roman"/>
          <w:sz w:val="24"/>
          <w:szCs w:val="24"/>
          <w:lang w:val="fr-FR"/>
        </w:rPr>
        <w:t xml:space="preserve"> candidatures</w:t>
      </w:r>
      <w:r w:rsidRPr="007630E3">
        <w:rPr>
          <w:rFonts w:ascii="Times New Roman" w:eastAsia="Times New Roman" w:hAnsi="Times New Roman" w:cs="Times New Roman"/>
          <w:sz w:val="24"/>
          <w:szCs w:val="24"/>
          <w:lang w:val="fr-FR"/>
        </w:rPr>
        <w:t xml:space="preserve"> seront évaluées selon la pondération suivante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46"/>
        <w:gridCol w:w="1690"/>
      </w:tblGrid>
      <w:tr w:rsidR="007F15B1" w:rsidRPr="007630E3" w14:paraId="6C982B7A" w14:textId="77777777" w:rsidTr="00026C86">
        <w:trPr>
          <w:tblHeader/>
          <w:tblCellSpacing w:w="15" w:type="dxa"/>
        </w:trPr>
        <w:tc>
          <w:tcPr>
            <w:tcW w:w="0" w:type="auto"/>
            <w:vAlign w:val="center"/>
            <w:hideMark/>
          </w:tcPr>
          <w:p w14:paraId="1D164A1A" w14:textId="77777777" w:rsidR="007F15B1" w:rsidRPr="007630E3" w:rsidRDefault="007F15B1" w:rsidP="00026C86">
            <w:pPr>
              <w:bidi w:val="0"/>
              <w:spacing w:after="100" w:afterAutospacing="1" w:line="240" w:lineRule="auto"/>
              <w:jc w:val="center"/>
              <w:rPr>
                <w:rFonts w:ascii="Times New Roman" w:eastAsia="Times New Roman" w:hAnsi="Times New Roman" w:cs="Times New Roman"/>
                <w:b/>
                <w:bCs/>
                <w:sz w:val="24"/>
                <w:szCs w:val="24"/>
              </w:rPr>
            </w:pPr>
            <w:proofErr w:type="spellStart"/>
            <w:r w:rsidRPr="007630E3">
              <w:rPr>
                <w:rFonts w:ascii="Times New Roman" w:eastAsia="Times New Roman" w:hAnsi="Times New Roman" w:cs="Times New Roman"/>
                <w:b/>
                <w:bCs/>
                <w:sz w:val="24"/>
                <w:szCs w:val="24"/>
              </w:rPr>
              <w:t>Critère</w:t>
            </w:r>
            <w:r>
              <w:rPr>
                <w:rFonts w:ascii="Times New Roman" w:eastAsia="Times New Roman" w:hAnsi="Times New Roman" w:cs="Times New Roman"/>
                <w:b/>
                <w:bCs/>
                <w:sz w:val="24"/>
                <w:szCs w:val="24"/>
              </w:rPr>
              <w:t>s</w:t>
            </w:r>
            <w:proofErr w:type="spellEnd"/>
          </w:p>
        </w:tc>
        <w:tc>
          <w:tcPr>
            <w:tcW w:w="0" w:type="auto"/>
            <w:vAlign w:val="center"/>
            <w:hideMark/>
          </w:tcPr>
          <w:p w14:paraId="7B259A2A" w14:textId="77777777" w:rsidR="007F15B1" w:rsidRPr="007630E3" w:rsidRDefault="007F15B1" w:rsidP="00026C86">
            <w:pPr>
              <w:bidi w:val="0"/>
              <w:spacing w:after="100" w:afterAutospacing="1"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Nombres</w:t>
            </w:r>
            <w:proofErr w:type="spellEnd"/>
            <w:r>
              <w:rPr>
                <w:rFonts w:ascii="Times New Roman" w:eastAsia="Times New Roman" w:hAnsi="Times New Roman" w:cs="Times New Roman"/>
                <w:b/>
                <w:bCs/>
                <w:sz w:val="24"/>
                <w:szCs w:val="24"/>
              </w:rPr>
              <w:t xml:space="preserve"> de points</w:t>
            </w:r>
          </w:p>
        </w:tc>
      </w:tr>
      <w:tr w:rsidR="007F15B1" w:rsidRPr="007630E3" w14:paraId="6C2AB800" w14:textId="77777777" w:rsidTr="00026C86">
        <w:trPr>
          <w:tblCellSpacing w:w="15" w:type="dxa"/>
        </w:trPr>
        <w:tc>
          <w:tcPr>
            <w:tcW w:w="0" w:type="auto"/>
            <w:vAlign w:val="center"/>
            <w:hideMark/>
          </w:tcPr>
          <w:p w14:paraId="24C8C8A7" w14:textId="5666B26B" w:rsidR="007F15B1" w:rsidRPr="00263F7A" w:rsidRDefault="007F15B1" w:rsidP="00385F21">
            <w:pPr>
              <w:bidi w:val="0"/>
              <w:spacing w:after="100" w:afterAutospacing="1"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Expériences similaires</w:t>
            </w:r>
            <w:r w:rsidRPr="00263F7A">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w:t>
            </w:r>
            <w:r w:rsidR="00385F21">
              <w:rPr>
                <w:rFonts w:ascii="Times New Roman" w:eastAsia="Times New Roman" w:hAnsi="Times New Roman" w:cs="Times New Roman"/>
                <w:sz w:val="24"/>
                <w:szCs w:val="24"/>
                <w:lang w:val="fr-FR"/>
              </w:rPr>
              <w:t>6</w:t>
            </w:r>
            <w:r w:rsidRPr="00263F7A">
              <w:rPr>
                <w:rFonts w:ascii="Times New Roman" w:eastAsia="Times New Roman" w:hAnsi="Times New Roman" w:cs="Times New Roman"/>
                <w:sz w:val="24"/>
                <w:szCs w:val="24"/>
                <w:lang w:val="fr-FR"/>
              </w:rPr>
              <w:t xml:space="preserve"> pts pour ch</w:t>
            </w:r>
            <w:r>
              <w:rPr>
                <w:rFonts w:ascii="Times New Roman" w:eastAsia="Times New Roman" w:hAnsi="Times New Roman" w:cs="Times New Roman"/>
                <w:sz w:val="24"/>
                <w:szCs w:val="24"/>
                <w:lang w:val="fr-FR"/>
              </w:rPr>
              <w:t>aq</w:t>
            </w:r>
            <w:r w:rsidRPr="00263F7A">
              <w:rPr>
                <w:rFonts w:ascii="Times New Roman" w:eastAsia="Times New Roman" w:hAnsi="Times New Roman" w:cs="Times New Roman"/>
                <w:sz w:val="24"/>
                <w:szCs w:val="24"/>
                <w:lang w:val="fr-FR"/>
              </w:rPr>
              <w:t>ue expérience</w:t>
            </w:r>
            <w:r>
              <w:rPr>
                <w:rFonts w:ascii="Times New Roman" w:eastAsia="Times New Roman" w:hAnsi="Times New Roman" w:cs="Times New Roman"/>
                <w:sz w:val="24"/>
                <w:szCs w:val="24"/>
                <w:lang w:val="fr-FR"/>
              </w:rPr>
              <w:t>)</w:t>
            </w:r>
          </w:p>
        </w:tc>
        <w:tc>
          <w:tcPr>
            <w:tcW w:w="0" w:type="auto"/>
            <w:vAlign w:val="center"/>
            <w:hideMark/>
          </w:tcPr>
          <w:p w14:paraId="45C686B5" w14:textId="0BFC895A" w:rsidR="007F15B1" w:rsidRPr="007630E3" w:rsidRDefault="00704959" w:rsidP="00026C86">
            <w:pPr>
              <w:bidi w:val="0"/>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70607">
              <w:rPr>
                <w:rFonts w:ascii="Times New Roman" w:eastAsia="Times New Roman" w:hAnsi="Times New Roman" w:cs="Times New Roman"/>
                <w:sz w:val="24"/>
                <w:szCs w:val="24"/>
              </w:rPr>
              <w:t>0</w:t>
            </w:r>
          </w:p>
        </w:tc>
      </w:tr>
      <w:tr w:rsidR="007F15B1" w:rsidRPr="007630E3" w14:paraId="5A84BDD8" w14:textId="77777777" w:rsidTr="00026C86">
        <w:trPr>
          <w:tblCellSpacing w:w="15" w:type="dxa"/>
        </w:trPr>
        <w:tc>
          <w:tcPr>
            <w:tcW w:w="0" w:type="auto"/>
            <w:vAlign w:val="center"/>
            <w:hideMark/>
          </w:tcPr>
          <w:p w14:paraId="3DE1C792" w14:textId="35CD81D0" w:rsidR="007F15B1" w:rsidRPr="007630E3" w:rsidRDefault="007F15B1" w:rsidP="00385F21">
            <w:pPr>
              <w:bidi w:val="0"/>
              <w:spacing w:after="100" w:afterAutospacing="1" w:line="240" w:lineRule="auto"/>
              <w:rPr>
                <w:rFonts w:ascii="Times New Roman" w:eastAsia="Times New Roman" w:hAnsi="Times New Roman" w:cs="Times New Roman"/>
                <w:sz w:val="24"/>
                <w:szCs w:val="24"/>
                <w:lang w:val="fr-FR"/>
              </w:rPr>
            </w:pPr>
            <w:r w:rsidRPr="00FB1A26">
              <w:rPr>
                <w:rFonts w:ascii="Times New Roman" w:eastAsia="Times New Roman" w:hAnsi="Times New Roman" w:cs="Times New Roman"/>
                <w:b/>
                <w:bCs/>
                <w:sz w:val="24"/>
                <w:szCs w:val="24"/>
                <w:lang w:val="fr-FR"/>
              </w:rPr>
              <w:t xml:space="preserve">Aptitude à la gestion administrative </w:t>
            </w:r>
            <w:r>
              <w:rPr>
                <w:rFonts w:ascii="Times New Roman" w:eastAsia="Times New Roman" w:hAnsi="Times New Roman" w:cs="Times New Roman"/>
                <w:b/>
                <w:bCs/>
                <w:sz w:val="24"/>
                <w:szCs w:val="24"/>
                <w:lang w:val="fr-FR"/>
              </w:rPr>
              <w:t>et</w:t>
            </w:r>
            <w:r w:rsidRPr="00FB1A26">
              <w:rPr>
                <w:rFonts w:ascii="Times New Roman" w:eastAsia="Times New Roman" w:hAnsi="Times New Roman" w:cs="Times New Roman"/>
                <w:b/>
                <w:bCs/>
                <w:sz w:val="24"/>
                <w:szCs w:val="24"/>
                <w:lang w:val="fr-FR"/>
              </w:rPr>
              <w:t xml:space="preserve"> </w:t>
            </w:r>
            <w:r>
              <w:rPr>
                <w:rFonts w:ascii="Times New Roman" w:eastAsia="Times New Roman" w:hAnsi="Times New Roman" w:cs="Times New Roman"/>
                <w:b/>
                <w:bCs/>
                <w:sz w:val="24"/>
                <w:szCs w:val="24"/>
                <w:lang w:val="fr-FR"/>
              </w:rPr>
              <w:t>financière</w:t>
            </w:r>
            <w:r>
              <w:rPr>
                <w:rFonts w:ascii="Times New Roman" w:eastAsia="Times New Roman" w:hAnsi="Times New Roman" w:cs="Times New Roman"/>
                <w:sz w:val="24"/>
                <w:szCs w:val="24"/>
                <w:lang w:val="fr-FR"/>
              </w:rPr>
              <w:t xml:space="preserve"> (</w:t>
            </w:r>
            <w:r w:rsidR="00385F21">
              <w:rPr>
                <w:rFonts w:ascii="Times New Roman" w:eastAsia="Times New Roman" w:hAnsi="Times New Roman" w:cs="Times New Roman"/>
                <w:sz w:val="24"/>
                <w:szCs w:val="24"/>
                <w:lang w:val="fr-FR"/>
              </w:rPr>
              <w:t>6</w:t>
            </w:r>
            <w:r w:rsidR="00704959">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pts pour chaque diplôme ou formation équivalente)</w:t>
            </w:r>
          </w:p>
        </w:tc>
        <w:tc>
          <w:tcPr>
            <w:tcW w:w="0" w:type="auto"/>
            <w:vAlign w:val="center"/>
            <w:hideMark/>
          </w:tcPr>
          <w:p w14:paraId="19B1F15A" w14:textId="6B7C041D" w:rsidR="007F15B1" w:rsidRPr="007630E3" w:rsidRDefault="00704959" w:rsidP="00026C86">
            <w:pPr>
              <w:bidi w:val="0"/>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70607">
              <w:rPr>
                <w:rFonts w:ascii="Times New Roman" w:eastAsia="Times New Roman" w:hAnsi="Times New Roman" w:cs="Times New Roman"/>
                <w:sz w:val="24"/>
                <w:szCs w:val="24"/>
              </w:rPr>
              <w:t>0</w:t>
            </w:r>
          </w:p>
        </w:tc>
      </w:tr>
      <w:tr w:rsidR="00704959" w:rsidRPr="007630E3" w14:paraId="30811D8F" w14:textId="77777777" w:rsidTr="00026C86">
        <w:trPr>
          <w:tblCellSpacing w:w="15" w:type="dxa"/>
        </w:trPr>
        <w:tc>
          <w:tcPr>
            <w:tcW w:w="0" w:type="auto"/>
            <w:vAlign w:val="center"/>
          </w:tcPr>
          <w:p w14:paraId="4A2980DE" w14:textId="7BC509E3" w:rsidR="00704959" w:rsidRPr="00FB1A26" w:rsidRDefault="00704959" w:rsidP="00704959">
            <w:pPr>
              <w:bidi w:val="0"/>
              <w:spacing w:after="100" w:afterAutospacing="1"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Note d'entretien</w:t>
            </w:r>
          </w:p>
        </w:tc>
        <w:tc>
          <w:tcPr>
            <w:tcW w:w="0" w:type="auto"/>
            <w:vAlign w:val="center"/>
          </w:tcPr>
          <w:p w14:paraId="3541986B" w14:textId="5119336A" w:rsidR="00704959" w:rsidRDefault="00704959" w:rsidP="00026C86">
            <w:pPr>
              <w:bidi w:val="0"/>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F15B1" w:rsidRPr="007630E3" w14:paraId="081402F0" w14:textId="77777777" w:rsidTr="00026C86">
        <w:trPr>
          <w:tblCellSpacing w:w="15" w:type="dxa"/>
        </w:trPr>
        <w:tc>
          <w:tcPr>
            <w:tcW w:w="0" w:type="auto"/>
            <w:vAlign w:val="center"/>
          </w:tcPr>
          <w:p w14:paraId="05F705F2" w14:textId="77777777" w:rsidR="007F15B1" w:rsidRPr="007630E3" w:rsidRDefault="007F15B1" w:rsidP="00026C86">
            <w:pPr>
              <w:bidi w:val="0"/>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0" w:type="auto"/>
            <w:vAlign w:val="center"/>
          </w:tcPr>
          <w:p w14:paraId="70ABC0E5" w14:textId="77777777" w:rsidR="007F15B1" w:rsidRDefault="007F15B1" w:rsidP="00026C86">
            <w:pPr>
              <w:bidi w:val="0"/>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797D648F" w14:textId="77777777" w:rsidR="007F15B1" w:rsidRPr="004E13CF" w:rsidRDefault="007F15B1" w:rsidP="007F15B1">
      <w:pPr>
        <w:bidi w:val="0"/>
        <w:spacing w:after="100" w:afterAutospacing="1" w:line="240" w:lineRule="auto"/>
        <w:rPr>
          <w:color w:val="000000"/>
          <w:u w:val="single"/>
          <w:lang w:val="fr-FR"/>
        </w:rPr>
      </w:pPr>
    </w:p>
    <w:p w14:paraId="5A87B81D" w14:textId="77777777" w:rsidR="007F15B1" w:rsidRPr="004E13CF" w:rsidRDefault="007F15B1" w:rsidP="00011D12">
      <w:pPr>
        <w:bidi w:val="0"/>
        <w:spacing w:after="0" w:line="240" w:lineRule="auto"/>
        <w:rPr>
          <w:b/>
          <w:bCs/>
          <w:color w:val="000000"/>
          <w:lang w:val="fr-FR"/>
        </w:rPr>
      </w:pPr>
      <w:r w:rsidRPr="004E13CF">
        <w:rPr>
          <w:b/>
          <w:bCs/>
          <w:color w:val="000000"/>
          <w:lang w:val="fr-FR"/>
        </w:rPr>
        <w:t xml:space="preserve">                                                                                                        </w:t>
      </w:r>
      <w:r>
        <w:rPr>
          <w:b/>
          <w:bCs/>
          <w:color w:val="000000"/>
          <w:lang w:val="fr-FR"/>
        </w:rPr>
        <w:t xml:space="preserve">    </w:t>
      </w:r>
      <w:r w:rsidRPr="004E13CF">
        <w:rPr>
          <w:b/>
          <w:bCs/>
          <w:color w:val="000000"/>
          <w:lang w:val="fr-FR"/>
        </w:rPr>
        <w:t xml:space="preserve">  LU ET APPROUVE</w:t>
      </w:r>
    </w:p>
    <w:p w14:paraId="23AF0C2D" w14:textId="77777777" w:rsidR="007F15B1" w:rsidRPr="00A66CD9" w:rsidRDefault="007F15B1" w:rsidP="00011D12">
      <w:pPr>
        <w:bidi w:val="0"/>
        <w:spacing w:after="0" w:line="240" w:lineRule="auto"/>
        <w:rPr>
          <w:b/>
          <w:bCs/>
          <w:color w:val="000000"/>
          <w:lang w:val="fr-FR"/>
        </w:rPr>
      </w:pPr>
      <w:r w:rsidRPr="004E13CF">
        <w:rPr>
          <w:b/>
          <w:bCs/>
          <w:color w:val="000000"/>
          <w:lang w:val="fr-FR"/>
        </w:rPr>
        <w:t xml:space="preserve">                                                                                           </w:t>
      </w:r>
      <w:r>
        <w:rPr>
          <w:b/>
          <w:bCs/>
          <w:color w:val="000000"/>
          <w:lang w:val="fr-FR"/>
        </w:rPr>
        <w:tab/>
      </w:r>
      <w:r>
        <w:rPr>
          <w:b/>
          <w:bCs/>
          <w:color w:val="000000"/>
          <w:lang w:val="fr-FR"/>
        </w:rPr>
        <w:tab/>
      </w:r>
      <w:r w:rsidRPr="004E13CF">
        <w:rPr>
          <w:b/>
          <w:bCs/>
          <w:color w:val="000000"/>
          <w:lang w:val="fr-FR"/>
        </w:rPr>
        <w:t xml:space="preserve">     PAR LE </w:t>
      </w:r>
      <w:r>
        <w:rPr>
          <w:b/>
          <w:bCs/>
          <w:color w:val="000000"/>
          <w:lang w:val="fr-FR"/>
        </w:rPr>
        <w:t>CANDIDAT</w:t>
      </w:r>
    </w:p>
    <w:p w14:paraId="0D72D372" w14:textId="77777777" w:rsidR="007F15B1" w:rsidRPr="00F52C19" w:rsidRDefault="007F15B1" w:rsidP="007F15B1">
      <w:pPr>
        <w:pStyle w:val="Retraitcorpsdetexte2"/>
        <w:spacing w:after="100" w:afterAutospacing="1"/>
        <w:rPr>
          <w:color w:val="000000"/>
          <w:sz w:val="24"/>
          <w:u w:val="single"/>
        </w:rPr>
      </w:pPr>
    </w:p>
    <w:p w14:paraId="09267FA1" w14:textId="77777777" w:rsidR="007F15B1" w:rsidRPr="00F52C19" w:rsidRDefault="007F15B1" w:rsidP="007F15B1">
      <w:pPr>
        <w:pStyle w:val="Retraitcorpsdetexte2"/>
        <w:spacing w:after="100" w:afterAutospacing="1"/>
        <w:rPr>
          <w:color w:val="000000"/>
          <w:sz w:val="24"/>
          <w:u w:val="single"/>
        </w:rPr>
      </w:pPr>
    </w:p>
    <w:p w14:paraId="24FAF458" w14:textId="77777777" w:rsidR="007F15B1" w:rsidRPr="00F52C19" w:rsidRDefault="007F15B1" w:rsidP="007F15B1">
      <w:pPr>
        <w:pStyle w:val="Retraitcorpsdetexte2"/>
        <w:spacing w:after="100" w:afterAutospacing="1"/>
        <w:rPr>
          <w:color w:val="000000"/>
          <w:sz w:val="24"/>
          <w:u w:val="single"/>
        </w:rPr>
      </w:pPr>
    </w:p>
    <w:p w14:paraId="4A7C97EE" w14:textId="77777777" w:rsidR="007F15B1" w:rsidRPr="00F52C19" w:rsidRDefault="007F15B1" w:rsidP="007F15B1">
      <w:pPr>
        <w:pStyle w:val="Retraitcorpsdetexte2"/>
        <w:spacing w:after="100" w:afterAutospacing="1"/>
        <w:rPr>
          <w:color w:val="000000"/>
          <w:sz w:val="24"/>
          <w:u w:val="single"/>
        </w:rPr>
      </w:pPr>
    </w:p>
    <w:p w14:paraId="28DD55A3" w14:textId="77777777" w:rsidR="007F15B1" w:rsidRDefault="007F15B1" w:rsidP="007F15B1">
      <w:pPr>
        <w:pStyle w:val="Retraitcorpsdetexte2"/>
        <w:spacing w:after="100" w:afterAutospacing="1"/>
        <w:rPr>
          <w:color w:val="000000"/>
          <w:sz w:val="24"/>
          <w:u w:val="single"/>
        </w:rPr>
      </w:pPr>
    </w:p>
    <w:p w14:paraId="4E2B0F54" w14:textId="77777777" w:rsidR="007F15B1" w:rsidRPr="00F52C19" w:rsidRDefault="007F15B1" w:rsidP="007F15B1">
      <w:pPr>
        <w:pStyle w:val="Retraitcorpsdetexte2"/>
        <w:spacing w:after="100" w:afterAutospacing="1"/>
        <w:rPr>
          <w:color w:val="000000"/>
          <w:sz w:val="24"/>
          <w:u w:val="single"/>
        </w:rPr>
      </w:pPr>
    </w:p>
    <w:p w14:paraId="64F7DD6F" w14:textId="77777777" w:rsidR="007F15B1" w:rsidRPr="00F52C19" w:rsidRDefault="007F15B1" w:rsidP="007F15B1">
      <w:pPr>
        <w:pStyle w:val="Retraitcorpsdetexte2"/>
        <w:spacing w:after="100" w:afterAutospacing="1"/>
        <w:rPr>
          <w:color w:val="000000"/>
          <w:sz w:val="24"/>
          <w:u w:val="single"/>
        </w:rPr>
      </w:pPr>
    </w:p>
    <w:p w14:paraId="13F6D5F3" w14:textId="77777777" w:rsidR="007F15B1" w:rsidRPr="00F52C19" w:rsidRDefault="007F15B1" w:rsidP="007F15B1">
      <w:pPr>
        <w:pStyle w:val="Retraitcorpsdetexte2"/>
        <w:spacing w:after="100" w:afterAutospacing="1"/>
        <w:rPr>
          <w:color w:val="000000"/>
          <w:sz w:val="24"/>
          <w:u w:val="single"/>
        </w:rPr>
      </w:pPr>
    </w:p>
    <w:p w14:paraId="7F7A90F5" w14:textId="77777777" w:rsidR="007F15B1" w:rsidRPr="00F52C19" w:rsidRDefault="007F15B1" w:rsidP="007F15B1">
      <w:pPr>
        <w:pStyle w:val="Textebrut"/>
        <w:spacing w:after="100" w:afterAutospacing="1"/>
        <w:rPr>
          <w:rFonts w:ascii="Times New Roman" w:hAnsi="Times New Roman"/>
          <w:color w:val="000000"/>
          <w:sz w:val="24"/>
          <w:szCs w:val="24"/>
          <w:lang w:val="fr-FR"/>
        </w:rPr>
      </w:pPr>
    </w:p>
    <w:p w14:paraId="1C18045D" w14:textId="77777777" w:rsidR="007F15B1" w:rsidRPr="00F52C19" w:rsidRDefault="007F15B1" w:rsidP="007F15B1">
      <w:pPr>
        <w:pStyle w:val="Textebrut"/>
        <w:spacing w:after="100" w:afterAutospacing="1"/>
        <w:jc w:val="center"/>
        <w:rPr>
          <w:rFonts w:ascii="Times New Roman" w:hAnsi="Times New Roman"/>
          <w:color w:val="000000"/>
          <w:sz w:val="24"/>
          <w:szCs w:val="24"/>
        </w:rPr>
      </w:pPr>
    </w:p>
    <w:p w14:paraId="606C12EA" w14:textId="77777777" w:rsidR="007F15B1" w:rsidRPr="00BE0F0E" w:rsidRDefault="007F15B1" w:rsidP="007F15B1">
      <w:pPr>
        <w:pStyle w:val="Textebrut"/>
        <w:spacing w:after="100" w:afterAutospacing="1"/>
        <w:rPr>
          <w:rFonts w:ascii="Times New Roman" w:hAnsi="Times New Roman"/>
          <w:color w:val="000000"/>
          <w:sz w:val="24"/>
          <w:szCs w:val="24"/>
          <w:lang w:val="fr-FR"/>
        </w:rPr>
      </w:pPr>
    </w:p>
    <w:p w14:paraId="2D1E7E84" w14:textId="77777777" w:rsidR="007F15B1" w:rsidRPr="00F52C19" w:rsidRDefault="007F15B1" w:rsidP="007F15B1">
      <w:pPr>
        <w:pStyle w:val="Textebrut"/>
        <w:spacing w:after="100" w:afterAutospacing="1"/>
        <w:jc w:val="center"/>
        <w:rPr>
          <w:rFonts w:ascii="Times New Roman" w:hAnsi="Times New Roman"/>
          <w:color w:val="000000"/>
          <w:sz w:val="24"/>
          <w:szCs w:val="24"/>
        </w:rPr>
      </w:pPr>
    </w:p>
    <w:p w14:paraId="05E849D3" w14:textId="77777777" w:rsidR="007F15B1" w:rsidRPr="00F52C19" w:rsidRDefault="007F15B1" w:rsidP="007F15B1">
      <w:pPr>
        <w:pStyle w:val="Textebrut"/>
        <w:spacing w:after="100" w:afterAutospacing="1"/>
        <w:jc w:val="center"/>
        <w:rPr>
          <w:rFonts w:ascii="Times New Roman" w:hAnsi="Times New Roman"/>
          <w:color w:val="000000"/>
          <w:sz w:val="24"/>
          <w:szCs w:val="24"/>
        </w:rPr>
      </w:pPr>
    </w:p>
    <w:p w14:paraId="3B64DC26" w14:textId="77777777" w:rsidR="007F15B1" w:rsidRPr="00F52C19" w:rsidRDefault="007F15B1" w:rsidP="007F15B1">
      <w:pPr>
        <w:pStyle w:val="Textebrut"/>
        <w:spacing w:after="100" w:afterAutospacing="1"/>
        <w:jc w:val="center"/>
        <w:rPr>
          <w:rFonts w:ascii="Times New Roman" w:hAnsi="Times New Roman"/>
          <w:color w:val="000000"/>
          <w:sz w:val="24"/>
          <w:szCs w:val="24"/>
        </w:rPr>
      </w:pPr>
    </w:p>
    <w:p w14:paraId="275E75FF" w14:textId="77777777" w:rsidR="007F15B1" w:rsidRPr="00F52C19" w:rsidRDefault="007F15B1" w:rsidP="007F15B1">
      <w:pPr>
        <w:pStyle w:val="Textebrut"/>
        <w:spacing w:after="100" w:afterAutospacing="1"/>
        <w:jc w:val="center"/>
        <w:rPr>
          <w:rFonts w:ascii="Times New Roman" w:hAnsi="Times New Roman"/>
          <w:color w:val="000000"/>
          <w:sz w:val="24"/>
          <w:szCs w:val="24"/>
        </w:rPr>
      </w:pPr>
    </w:p>
    <w:p w14:paraId="6DE18975" w14:textId="77777777" w:rsidR="007F15B1" w:rsidRPr="00F52C19" w:rsidRDefault="007F15B1" w:rsidP="007F15B1">
      <w:pPr>
        <w:pStyle w:val="Textebrut"/>
        <w:pBdr>
          <w:top w:val="thinThickSmallGap" w:sz="24" w:space="31" w:color="auto"/>
          <w:left w:val="thinThickSmallGap" w:sz="24" w:space="4" w:color="auto"/>
          <w:bottom w:val="thickThinSmallGap" w:sz="24" w:space="1" w:color="auto"/>
          <w:right w:val="thickThinSmallGap" w:sz="24" w:space="4" w:color="auto"/>
        </w:pBdr>
        <w:spacing w:after="100" w:afterAutospacing="1"/>
        <w:jc w:val="center"/>
        <w:rPr>
          <w:rFonts w:ascii="Times New Roman" w:hAnsi="Times New Roman"/>
          <w:b/>
          <w:bCs/>
          <w:color w:val="000000"/>
          <w:sz w:val="24"/>
          <w:szCs w:val="24"/>
        </w:rPr>
      </w:pPr>
    </w:p>
    <w:p w14:paraId="5C60B20B" w14:textId="77777777" w:rsidR="006342D3" w:rsidRDefault="006342D3" w:rsidP="007F15B1">
      <w:pPr>
        <w:pStyle w:val="Textebrut"/>
        <w:pBdr>
          <w:top w:val="thinThickSmallGap" w:sz="24" w:space="31" w:color="auto"/>
          <w:left w:val="thinThickSmallGap" w:sz="24" w:space="4" w:color="auto"/>
          <w:bottom w:val="thickThinSmallGap" w:sz="24" w:space="1" w:color="auto"/>
          <w:right w:val="thickThinSmallGap" w:sz="24" w:space="4" w:color="auto"/>
        </w:pBdr>
        <w:spacing w:after="100" w:afterAutospacing="1"/>
        <w:jc w:val="center"/>
        <w:rPr>
          <w:rFonts w:ascii="Times New Roman" w:hAnsi="Times New Roman"/>
          <w:b/>
          <w:bCs/>
          <w:color w:val="000000"/>
          <w:sz w:val="48"/>
          <w:szCs w:val="48"/>
          <w:lang w:val="fr-FR"/>
        </w:rPr>
      </w:pPr>
    </w:p>
    <w:p w14:paraId="006334D6" w14:textId="77777777" w:rsidR="007F15B1" w:rsidRPr="00F52C19" w:rsidRDefault="007F15B1" w:rsidP="007F15B1">
      <w:pPr>
        <w:pStyle w:val="Textebrut"/>
        <w:pBdr>
          <w:top w:val="thinThickSmallGap" w:sz="24" w:space="31" w:color="auto"/>
          <w:left w:val="thinThickSmallGap" w:sz="24" w:space="4" w:color="auto"/>
          <w:bottom w:val="thickThinSmallGap" w:sz="24" w:space="1" w:color="auto"/>
          <w:right w:val="thickThinSmallGap" w:sz="24" w:space="4" w:color="auto"/>
        </w:pBdr>
        <w:spacing w:after="100" w:afterAutospacing="1"/>
        <w:jc w:val="center"/>
        <w:rPr>
          <w:rFonts w:ascii="Times New Roman" w:hAnsi="Times New Roman"/>
          <w:b/>
          <w:bCs/>
          <w:color w:val="000000"/>
          <w:sz w:val="48"/>
          <w:szCs w:val="48"/>
        </w:rPr>
      </w:pPr>
      <w:r w:rsidRPr="00F52C19">
        <w:rPr>
          <w:rFonts w:ascii="Times New Roman" w:hAnsi="Times New Roman"/>
          <w:b/>
          <w:bCs/>
          <w:color w:val="000000"/>
          <w:sz w:val="48"/>
          <w:szCs w:val="48"/>
        </w:rPr>
        <w:t>ANNEXES</w:t>
      </w:r>
    </w:p>
    <w:p w14:paraId="78EE956F" w14:textId="77777777" w:rsidR="007F15B1" w:rsidRPr="00F52C19" w:rsidRDefault="007F15B1" w:rsidP="007F15B1">
      <w:pPr>
        <w:pStyle w:val="Textebrut"/>
        <w:pBdr>
          <w:top w:val="thinThickSmallGap" w:sz="24" w:space="31" w:color="auto"/>
          <w:left w:val="thinThickSmallGap" w:sz="24" w:space="4" w:color="auto"/>
          <w:bottom w:val="thickThinSmallGap" w:sz="24" w:space="1" w:color="auto"/>
          <w:right w:val="thickThinSmallGap" w:sz="24" w:space="4" w:color="auto"/>
        </w:pBdr>
        <w:spacing w:after="100" w:afterAutospacing="1"/>
        <w:jc w:val="center"/>
        <w:rPr>
          <w:rFonts w:ascii="Times New Roman" w:hAnsi="Times New Roman"/>
          <w:b/>
          <w:bCs/>
          <w:color w:val="000000"/>
          <w:sz w:val="24"/>
          <w:szCs w:val="24"/>
        </w:rPr>
      </w:pPr>
    </w:p>
    <w:p w14:paraId="73E7BD28" w14:textId="77777777" w:rsidR="007F15B1" w:rsidRPr="00F52C19" w:rsidRDefault="007F15B1" w:rsidP="007F15B1">
      <w:pPr>
        <w:pStyle w:val="Textebrut"/>
        <w:pBdr>
          <w:top w:val="thinThickSmallGap" w:sz="24" w:space="31" w:color="auto"/>
          <w:left w:val="thinThickSmallGap" w:sz="24" w:space="4" w:color="auto"/>
          <w:bottom w:val="thickThinSmallGap" w:sz="24" w:space="1" w:color="auto"/>
          <w:right w:val="thickThinSmallGap" w:sz="24" w:space="4" w:color="auto"/>
        </w:pBdr>
        <w:spacing w:after="100" w:afterAutospacing="1"/>
        <w:jc w:val="center"/>
        <w:rPr>
          <w:rFonts w:ascii="Times New Roman" w:hAnsi="Times New Roman"/>
          <w:b/>
          <w:bCs/>
          <w:color w:val="000000"/>
          <w:sz w:val="24"/>
          <w:szCs w:val="24"/>
        </w:rPr>
      </w:pPr>
    </w:p>
    <w:p w14:paraId="1C509D19" w14:textId="77777777" w:rsidR="007F15B1" w:rsidRPr="00F52C19" w:rsidRDefault="007F15B1" w:rsidP="007F15B1">
      <w:pPr>
        <w:pStyle w:val="Textebrut"/>
        <w:pBdr>
          <w:top w:val="thinThickSmallGap" w:sz="24" w:space="31" w:color="auto"/>
          <w:left w:val="thinThickSmallGap" w:sz="24" w:space="4" w:color="auto"/>
          <w:bottom w:val="thickThinSmallGap" w:sz="24" w:space="1" w:color="auto"/>
          <w:right w:val="thickThinSmallGap" w:sz="24" w:space="4" w:color="auto"/>
        </w:pBdr>
        <w:spacing w:after="100" w:afterAutospacing="1"/>
        <w:jc w:val="center"/>
        <w:rPr>
          <w:rFonts w:ascii="Times New Roman" w:hAnsi="Times New Roman"/>
          <w:b/>
          <w:bCs/>
          <w:color w:val="000000"/>
          <w:sz w:val="24"/>
          <w:szCs w:val="24"/>
        </w:rPr>
      </w:pPr>
    </w:p>
    <w:p w14:paraId="5BA77B68" w14:textId="77777777" w:rsidR="007F15B1" w:rsidRPr="00F52C19" w:rsidRDefault="007F15B1" w:rsidP="007F15B1">
      <w:pPr>
        <w:pStyle w:val="Textebrut"/>
        <w:pBdr>
          <w:top w:val="thinThickSmallGap" w:sz="24" w:space="31" w:color="auto"/>
          <w:left w:val="thinThickSmallGap" w:sz="24" w:space="4" w:color="auto"/>
          <w:bottom w:val="thickThinSmallGap" w:sz="24" w:space="1" w:color="auto"/>
          <w:right w:val="thickThinSmallGap" w:sz="24" w:space="4" w:color="auto"/>
        </w:pBdr>
        <w:spacing w:after="100" w:afterAutospacing="1"/>
        <w:rPr>
          <w:rFonts w:ascii="Times New Roman" w:hAnsi="Times New Roman"/>
          <w:color w:val="000000"/>
          <w:sz w:val="24"/>
          <w:szCs w:val="24"/>
        </w:rPr>
      </w:pPr>
    </w:p>
    <w:p w14:paraId="43362EE1" w14:textId="77777777" w:rsidR="007F15B1" w:rsidRPr="00F52C19" w:rsidRDefault="007F15B1" w:rsidP="007F15B1">
      <w:pPr>
        <w:pStyle w:val="Textebrut"/>
        <w:spacing w:after="100" w:afterAutospacing="1"/>
        <w:jc w:val="center"/>
        <w:rPr>
          <w:rFonts w:ascii="Times New Roman" w:hAnsi="Times New Roman"/>
          <w:color w:val="000000"/>
          <w:sz w:val="24"/>
          <w:szCs w:val="24"/>
        </w:rPr>
      </w:pPr>
    </w:p>
    <w:p w14:paraId="10B14F60" w14:textId="77777777" w:rsidR="007F15B1" w:rsidRDefault="007F15B1" w:rsidP="007F15B1">
      <w:pPr>
        <w:bidi w:val="0"/>
        <w:spacing w:after="100" w:afterAutospacing="1" w:line="240" w:lineRule="auto"/>
        <w:rPr>
          <w:rFonts w:eastAsiaTheme="majorEastAsia" w:cstheme="majorBidi"/>
          <w:i/>
          <w:iCs/>
          <w:color w:val="0F4761" w:themeColor="accent1" w:themeShade="BF"/>
          <w:sz w:val="20"/>
          <w:lang w:val="fr-FR"/>
        </w:rPr>
      </w:pPr>
      <w:r>
        <w:rPr>
          <w:rFonts w:eastAsiaTheme="majorEastAsia" w:cstheme="majorBidi"/>
          <w:i/>
          <w:iCs/>
          <w:color w:val="0F4761" w:themeColor="accent1" w:themeShade="BF"/>
          <w:sz w:val="20"/>
          <w:lang w:val="fr-FR"/>
        </w:rPr>
        <w:br w:type="page"/>
      </w:r>
    </w:p>
    <w:p w14:paraId="0BFE4110" w14:textId="77777777" w:rsidR="007F15B1" w:rsidRPr="004E13CF" w:rsidRDefault="007F15B1" w:rsidP="007F15B1">
      <w:pPr>
        <w:bidi w:val="0"/>
        <w:spacing w:after="100" w:afterAutospacing="1" w:line="240" w:lineRule="auto"/>
        <w:jc w:val="center"/>
        <w:rPr>
          <w:b/>
          <w:bCs/>
          <w:szCs w:val="28"/>
          <w:lang w:val="fr-FR"/>
        </w:rPr>
      </w:pPr>
    </w:p>
    <w:p w14:paraId="3412B2B1" w14:textId="1E8DC6A6" w:rsidR="007F15B1" w:rsidRPr="005C2292" w:rsidRDefault="007F15B1" w:rsidP="00385F21">
      <w:pPr>
        <w:bidi w:val="0"/>
        <w:spacing w:after="100" w:afterAutospacing="1" w:line="240" w:lineRule="auto"/>
        <w:jc w:val="center"/>
        <w:outlineLvl w:val="0"/>
        <w:rPr>
          <w:rFonts w:asciiTheme="majorBidi" w:hAnsiTheme="majorBidi" w:cstheme="majorBidi"/>
          <w:color w:val="000000" w:themeColor="text1"/>
          <w:sz w:val="44"/>
          <w:szCs w:val="44"/>
          <w:rtl/>
          <w:lang w:val="fr-FR" w:bidi="ar-TN"/>
        </w:rPr>
      </w:pPr>
      <w:r w:rsidRPr="005C2292">
        <w:rPr>
          <w:rFonts w:asciiTheme="majorBidi" w:hAnsiTheme="majorBidi" w:cstheme="majorBidi"/>
          <w:b/>
          <w:color w:val="000000" w:themeColor="text1"/>
          <w:sz w:val="44"/>
          <w:szCs w:val="44"/>
          <w:u w:val="single"/>
          <w:lang w:val="fr-FR"/>
        </w:rPr>
        <w:t xml:space="preserve">ANNEXE </w:t>
      </w:r>
      <w:r w:rsidR="00385F21">
        <w:rPr>
          <w:rFonts w:asciiTheme="majorBidi" w:hAnsiTheme="majorBidi" w:cstheme="majorBidi"/>
          <w:b/>
          <w:color w:val="000000" w:themeColor="text1"/>
          <w:sz w:val="44"/>
          <w:szCs w:val="44"/>
          <w:u w:val="single"/>
          <w:lang w:val="fr-FR"/>
        </w:rPr>
        <w:t>1</w:t>
      </w:r>
    </w:p>
    <w:p w14:paraId="4C5E0CC3" w14:textId="77777777" w:rsidR="007F15B1" w:rsidRPr="005C2292" w:rsidRDefault="007F15B1" w:rsidP="007F15B1">
      <w:pPr>
        <w:bidi w:val="0"/>
        <w:spacing w:after="100" w:afterAutospacing="1" w:line="240" w:lineRule="auto"/>
        <w:jc w:val="center"/>
        <w:rPr>
          <w:rFonts w:ascii="Times New Roman" w:eastAsia="Times New Roman" w:hAnsi="Times New Roman" w:cs="Times New Roman"/>
          <w:b/>
          <w:caps/>
          <w:color w:val="000000"/>
          <w:sz w:val="44"/>
          <w:szCs w:val="44"/>
          <w:u w:val="single"/>
          <w:lang w:val="fr-FR" w:eastAsia="fr-FR"/>
        </w:rPr>
      </w:pPr>
      <w:r w:rsidRPr="005C2292">
        <w:rPr>
          <w:rFonts w:ascii="Times New Roman" w:eastAsia="Times New Roman" w:hAnsi="Times New Roman" w:cs="Times New Roman"/>
          <w:b/>
          <w:caps/>
          <w:color w:val="000000"/>
          <w:sz w:val="44"/>
          <w:szCs w:val="44"/>
          <w:u w:val="single"/>
          <w:lang w:val="fr-FR" w:eastAsia="fr-FR"/>
        </w:rPr>
        <w:t>Fiche de renseignements</w:t>
      </w:r>
    </w:p>
    <w:p w14:paraId="4F1C7439" w14:textId="77777777" w:rsidR="007F15B1" w:rsidRPr="005C2292" w:rsidRDefault="007F15B1" w:rsidP="007F15B1">
      <w:pPr>
        <w:bidi w:val="0"/>
        <w:spacing w:after="100" w:afterAutospacing="1" w:line="240" w:lineRule="auto"/>
        <w:rPr>
          <w:rFonts w:ascii="Times New Roman" w:eastAsia="Times New Roman" w:hAnsi="Times New Roman" w:cs="Times New Roman"/>
          <w:sz w:val="24"/>
          <w:szCs w:val="24"/>
          <w:lang w:val="fr-FR"/>
        </w:rPr>
      </w:pPr>
    </w:p>
    <w:p w14:paraId="11A39151"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Nom et Prénom …………………………………………….</w:t>
      </w:r>
    </w:p>
    <w:p w14:paraId="4B0A8566"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b/>
          <w:bCs/>
          <w:sz w:val="28"/>
          <w:szCs w:val="28"/>
          <w:lang w:val="fr-FR"/>
        </w:rPr>
      </w:pPr>
      <w:r w:rsidRPr="005C2292">
        <w:rPr>
          <w:rFonts w:ascii="Times New Roman" w:eastAsia="Times New Roman" w:hAnsi="Times New Roman" w:cs="Times New Roman"/>
          <w:b/>
          <w:bCs/>
          <w:sz w:val="28"/>
          <w:szCs w:val="28"/>
          <w:lang w:val="fr-FR"/>
        </w:rPr>
        <w:t>(</w:t>
      </w:r>
      <w:proofErr w:type="gramStart"/>
      <w:r w:rsidRPr="005C2292">
        <w:rPr>
          <w:rFonts w:ascii="Times New Roman" w:eastAsia="Times New Roman" w:hAnsi="Times New Roman" w:cs="Times New Roman"/>
          <w:b/>
          <w:bCs/>
          <w:sz w:val="28"/>
          <w:szCs w:val="28"/>
          <w:lang w:val="fr-FR"/>
        </w:rPr>
        <w:t>avec</w:t>
      </w:r>
      <w:proofErr w:type="gramEnd"/>
      <w:r w:rsidRPr="005C2292">
        <w:rPr>
          <w:rFonts w:ascii="Times New Roman" w:eastAsia="Times New Roman" w:hAnsi="Times New Roman" w:cs="Times New Roman"/>
          <w:b/>
          <w:bCs/>
          <w:sz w:val="28"/>
          <w:szCs w:val="28"/>
          <w:lang w:val="fr-FR"/>
        </w:rPr>
        <w:t xml:space="preserve"> copie de la CIN à joindre au dossier de soumission)</w:t>
      </w:r>
    </w:p>
    <w:p w14:paraId="6DAC8400"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 xml:space="preserve">Adresse du </w:t>
      </w:r>
      <w:r>
        <w:rPr>
          <w:rFonts w:ascii="Times New Roman" w:eastAsia="Times New Roman" w:hAnsi="Times New Roman" w:cs="Times New Roman"/>
          <w:sz w:val="28"/>
          <w:szCs w:val="28"/>
          <w:lang w:val="fr-FR"/>
        </w:rPr>
        <w:t>candidat</w:t>
      </w:r>
      <w:r w:rsidRPr="005C2292">
        <w:rPr>
          <w:rFonts w:ascii="Times New Roman" w:eastAsia="Times New Roman" w:hAnsi="Times New Roman" w:cs="Times New Roman"/>
          <w:sz w:val="28"/>
          <w:szCs w:val="28"/>
          <w:lang w:val="fr-FR"/>
        </w:rPr>
        <w:t xml:space="preserve"> : .............................................................................................</w:t>
      </w:r>
    </w:p>
    <w:p w14:paraId="0E50EE10"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 xml:space="preserve">Numéro de téléphone (fixe et portable) : ........................................................ </w:t>
      </w:r>
    </w:p>
    <w:p w14:paraId="51C98B3E"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Numéro de fax : ..............................................................................................</w:t>
      </w:r>
    </w:p>
    <w:p w14:paraId="3BEFA28A"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Adresse électronique : .......................................................................................</w:t>
      </w:r>
    </w:p>
    <w:p w14:paraId="733B59E0"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Identifiant fiscal : ..........................................................................................</w:t>
      </w:r>
    </w:p>
    <w:p w14:paraId="46F3ED19"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Inscrit au registre de commerce sous le N° ………………………………………………………………………………….</w:t>
      </w:r>
    </w:p>
    <w:p w14:paraId="16DBA257"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 xml:space="preserve">Enregistrement au bureau d’enregistrement des Sociétés de </w:t>
      </w:r>
    </w:p>
    <w:p w14:paraId="02EF974F"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w:t>
      </w:r>
    </w:p>
    <w:p w14:paraId="3C8C71EA"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Sous le N°…………………………………</w:t>
      </w:r>
    </w:p>
    <w:p w14:paraId="72FAEB09"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Date d’enregistrement …………………………………...</w:t>
      </w:r>
    </w:p>
    <w:p w14:paraId="1F179EA0"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Numéro du compte bancaire : ………………………………………………….</w:t>
      </w:r>
    </w:p>
    <w:p w14:paraId="682D1865" w14:textId="77777777" w:rsidR="007F15B1" w:rsidRPr="005C2292" w:rsidRDefault="007F15B1" w:rsidP="007F15B1">
      <w:pPr>
        <w:bidi w:val="0"/>
        <w:spacing w:after="100" w:afterAutospacing="1" w:line="240" w:lineRule="auto"/>
        <w:jc w:val="both"/>
        <w:rPr>
          <w:rFonts w:ascii="Times New Roman" w:eastAsia="Times New Roman" w:hAnsi="Times New Roman" w:cs="Times New Roman"/>
          <w:sz w:val="28"/>
          <w:szCs w:val="28"/>
          <w:lang w:val="fr-FR"/>
        </w:rPr>
      </w:pPr>
      <w:r w:rsidRPr="005C2292">
        <w:rPr>
          <w:rFonts w:ascii="Times New Roman" w:eastAsia="Times New Roman" w:hAnsi="Times New Roman" w:cs="Times New Roman"/>
          <w:sz w:val="28"/>
          <w:szCs w:val="28"/>
          <w:lang w:val="fr-FR"/>
        </w:rPr>
        <w:t>Banque et agence …………………………………….…………………………</w:t>
      </w:r>
    </w:p>
    <w:p w14:paraId="250DC458" w14:textId="77777777" w:rsidR="007F15B1" w:rsidRPr="005C2292" w:rsidRDefault="007F15B1" w:rsidP="007F15B1">
      <w:pPr>
        <w:bidi w:val="0"/>
        <w:spacing w:after="100" w:afterAutospacing="1" w:line="240" w:lineRule="auto"/>
        <w:ind w:left="708"/>
        <w:jc w:val="right"/>
        <w:rPr>
          <w:rFonts w:ascii="Times New Roman" w:eastAsia="Times New Roman" w:hAnsi="Times New Roman" w:cs="Times New Roman"/>
          <w:b/>
          <w:bCs/>
          <w:sz w:val="24"/>
          <w:szCs w:val="24"/>
          <w:lang w:val="fr-FR" w:eastAsia="fr-FR"/>
        </w:rPr>
      </w:pPr>
    </w:p>
    <w:p w14:paraId="1C321BCB" w14:textId="77777777" w:rsidR="007F15B1" w:rsidRPr="005C2292" w:rsidRDefault="007F15B1" w:rsidP="007F15B1">
      <w:pPr>
        <w:bidi w:val="0"/>
        <w:spacing w:after="100" w:afterAutospacing="1" w:line="240" w:lineRule="auto"/>
        <w:ind w:left="708"/>
        <w:jc w:val="right"/>
        <w:rPr>
          <w:rFonts w:ascii="Times New Roman" w:eastAsia="Times New Roman" w:hAnsi="Times New Roman" w:cs="Times New Roman"/>
          <w:b/>
          <w:bCs/>
          <w:sz w:val="28"/>
          <w:szCs w:val="28"/>
          <w:lang w:val="fr-FR" w:eastAsia="fr-FR"/>
        </w:rPr>
      </w:pPr>
      <w:r w:rsidRPr="005C2292">
        <w:rPr>
          <w:rFonts w:ascii="Times New Roman" w:eastAsia="Times New Roman" w:hAnsi="Times New Roman" w:cs="Times New Roman"/>
          <w:b/>
          <w:bCs/>
          <w:sz w:val="28"/>
          <w:szCs w:val="28"/>
          <w:lang w:val="fr-FR" w:eastAsia="fr-FR"/>
        </w:rPr>
        <w:t xml:space="preserve">Signature et cachet du </w:t>
      </w:r>
      <w:r>
        <w:rPr>
          <w:rFonts w:ascii="Times New Roman" w:eastAsia="Times New Roman" w:hAnsi="Times New Roman" w:cs="Times New Roman"/>
          <w:b/>
          <w:bCs/>
          <w:sz w:val="28"/>
          <w:szCs w:val="28"/>
          <w:lang w:val="fr-FR" w:eastAsia="fr-FR"/>
        </w:rPr>
        <w:t>candidat</w:t>
      </w:r>
    </w:p>
    <w:p w14:paraId="4960FA96" w14:textId="77777777" w:rsidR="007F15B1" w:rsidRPr="005C2292" w:rsidRDefault="007F15B1" w:rsidP="007F15B1">
      <w:pPr>
        <w:spacing w:after="100" w:afterAutospacing="1" w:line="240" w:lineRule="auto"/>
        <w:rPr>
          <w:rFonts w:ascii="Aptos" w:eastAsia="Aptos" w:hAnsi="Aptos" w:cs="Arial"/>
          <w:rtl/>
          <w:lang w:val="fr-FR" w:bidi="ar-TN"/>
        </w:rPr>
      </w:pPr>
    </w:p>
    <w:p w14:paraId="287A1D0B" w14:textId="77777777" w:rsidR="007F15B1" w:rsidRPr="004E13CF" w:rsidRDefault="007F15B1" w:rsidP="007F15B1">
      <w:pPr>
        <w:autoSpaceDE w:val="0"/>
        <w:autoSpaceDN w:val="0"/>
        <w:bidi w:val="0"/>
        <w:adjustRightInd w:val="0"/>
        <w:spacing w:after="100" w:afterAutospacing="1" w:line="240" w:lineRule="auto"/>
        <w:rPr>
          <w:rFonts w:ascii="TimesNewRoman" w:hAnsi="TimesNewRoman" w:cs="TimesNewRoman"/>
          <w:color w:val="000000"/>
          <w:sz w:val="20"/>
          <w:szCs w:val="20"/>
          <w:lang w:val="fr-FR" w:bidi="ar-TN"/>
        </w:rPr>
      </w:pPr>
    </w:p>
    <w:p w14:paraId="6FB8EC96" w14:textId="44B3F808" w:rsidR="007F15B1" w:rsidRPr="005C2292" w:rsidRDefault="007F15B1" w:rsidP="00F135FB">
      <w:pPr>
        <w:bidi w:val="0"/>
        <w:spacing w:after="100" w:afterAutospacing="1" w:line="240" w:lineRule="auto"/>
        <w:jc w:val="center"/>
        <w:rPr>
          <w:rFonts w:ascii="TimesNewRoman" w:hAnsi="TimesNewRoman" w:cs="TimesNewRoman"/>
          <w:b/>
          <w:bCs/>
          <w:color w:val="000000"/>
          <w:sz w:val="44"/>
          <w:szCs w:val="44"/>
          <w:u w:val="single"/>
          <w:lang w:val="fr-FR"/>
        </w:rPr>
      </w:pPr>
      <w:r w:rsidRPr="005C2292">
        <w:rPr>
          <w:rFonts w:ascii="TimesNewRoman" w:hAnsi="TimesNewRoman" w:cs="TimesNewRoman"/>
          <w:b/>
          <w:bCs/>
          <w:color w:val="000000"/>
          <w:sz w:val="44"/>
          <w:szCs w:val="44"/>
          <w:u w:val="single"/>
          <w:lang w:val="fr-FR"/>
        </w:rPr>
        <w:t xml:space="preserve">ANNEXE – </w:t>
      </w:r>
      <w:r w:rsidR="00385F21">
        <w:rPr>
          <w:rFonts w:ascii="TimesNewRoman" w:hAnsi="TimesNewRoman" w:cs="TimesNewRoman"/>
          <w:b/>
          <w:bCs/>
          <w:color w:val="000000"/>
          <w:sz w:val="44"/>
          <w:szCs w:val="44"/>
          <w:u w:val="single"/>
          <w:lang w:val="fr-FR"/>
        </w:rPr>
        <w:t>2</w:t>
      </w:r>
      <w:r w:rsidRPr="005C2292">
        <w:rPr>
          <w:rFonts w:ascii="TimesNewRoman" w:hAnsi="TimesNewRoman" w:cs="TimesNewRoman"/>
          <w:b/>
          <w:bCs/>
          <w:color w:val="000000"/>
          <w:sz w:val="44"/>
          <w:szCs w:val="44"/>
          <w:u w:val="single"/>
          <w:lang w:val="fr-FR"/>
        </w:rPr>
        <w:t>–</w:t>
      </w:r>
    </w:p>
    <w:p w14:paraId="24591C2C" w14:textId="77777777" w:rsidR="007F15B1" w:rsidRPr="004E13CF" w:rsidRDefault="007F15B1" w:rsidP="007F15B1">
      <w:pPr>
        <w:bidi w:val="0"/>
        <w:spacing w:after="100" w:afterAutospacing="1" w:line="240" w:lineRule="auto"/>
        <w:rPr>
          <w:lang w:val="fr-FR"/>
        </w:rPr>
      </w:pPr>
    </w:p>
    <w:p w14:paraId="099A8A32" w14:textId="77777777" w:rsidR="007F15B1" w:rsidRPr="004E13CF" w:rsidRDefault="007F15B1" w:rsidP="00937CB4">
      <w:pPr>
        <w:bidi w:val="0"/>
        <w:spacing w:after="0" w:line="240" w:lineRule="auto"/>
        <w:jc w:val="center"/>
        <w:rPr>
          <w:b/>
          <w:bCs/>
          <w:color w:val="000000"/>
          <w:sz w:val="36"/>
          <w:szCs w:val="36"/>
          <w:lang w:val="fr-FR"/>
        </w:rPr>
      </w:pPr>
      <w:r w:rsidRPr="004E13CF">
        <w:rPr>
          <w:b/>
          <w:bCs/>
          <w:color w:val="000000"/>
          <w:sz w:val="36"/>
          <w:szCs w:val="36"/>
          <w:lang w:val="fr-FR"/>
        </w:rPr>
        <w:t xml:space="preserve">Engagement de respecter </w:t>
      </w:r>
      <w:r>
        <w:rPr>
          <w:b/>
          <w:bCs/>
          <w:color w:val="000000"/>
          <w:sz w:val="36"/>
          <w:szCs w:val="36"/>
          <w:lang w:val="fr-FR"/>
        </w:rPr>
        <w:t>des conditions d'exécution de la mission</w:t>
      </w:r>
      <w:r w:rsidRPr="004E13CF">
        <w:rPr>
          <w:b/>
          <w:bCs/>
          <w:color w:val="000000"/>
          <w:sz w:val="36"/>
          <w:szCs w:val="36"/>
          <w:lang w:val="fr-FR"/>
        </w:rPr>
        <w:t> </w:t>
      </w:r>
    </w:p>
    <w:p w14:paraId="08B45B36" w14:textId="4AEFAC1B" w:rsidR="007F15B1" w:rsidRPr="00A30238" w:rsidRDefault="005B00B1" w:rsidP="00937CB4">
      <w:pPr>
        <w:pStyle w:val="Titre6"/>
        <w:bidi w:val="0"/>
        <w:spacing w:before="0" w:line="240" w:lineRule="auto"/>
        <w:jc w:val="center"/>
        <w:rPr>
          <w:b/>
          <w:bCs/>
          <w:iCs w:val="0"/>
          <w:color w:val="000000"/>
          <w:sz w:val="28"/>
          <w:lang w:val="fr-FR"/>
        </w:rPr>
      </w:pPr>
      <w:r>
        <w:rPr>
          <w:b/>
          <w:bCs/>
          <w:color w:val="000000"/>
          <w:sz w:val="28"/>
          <w:lang w:val="fr-FR"/>
        </w:rPr>
        <w:t>CONSULTATION</w:t>
      </w:r>
      <w:r w:rsidR="007F15B1" w:rsidRPr="004E13CF">
        <w:rPr>
          <w:b/>
          <w:bCs/>
          <w:color w:val="000000"/>
          <w:sz w:val="28"/>
          <w:lang w:val="fr-FR"/>
        </w:rPr>
        <w:t xml:space="preserve"> </w:t>
      </w:r>
      <w:r>
        <w:rPr>
          <w:b/>
          <w:bCs/>
          <w:color w:val="000000"/>
          <w:sz w:val="28"/>
          <w:lang w:val="fr-FR"/>
        </w:rPr>
        <w:t>N°6/2026</w:t>
      </w:r>
    </w:p>
    <w:p w14:paraId="332AE3E0" w14:textId="77777777" w:rsidR="00937CB4" w:rsidRDefault="00937CB4" w:rsidP="00937CB4">
      <w:pPr>
        <w:bidi w:val="0"/>
        <w:spacing w:after="0" w:line="240" w:lineRule="auto"/>
        <w:jc w:val="center"/>
        <w:rPr>
          <w:b/>
          <w:bCs/>
          <w:sz w:val="28"/>
          <w:szCs w:val="28"/>
          <w:lang w:val="fr-FR"/>
        </w:rPr>
      </w:pPr>
      <w:r>
        <w:rPr>
          <w:b/>
          <w:bCs/>
          <w:sz w:val="28"/>
          <w:szCs w:val="28"/>
          <w:lang w:val="fr-FR"/>
        </w:rPr>
        <w:t>C</w:t>
      </w:r>
      <w:r w:rsidR="007F15B1" w:rsidRPr="00D2101A">
        <w:rPr>
          <w:b/>
          <w:bCs/>
          <w:sz w:val="28"/>
          <w:szCs w:val="28"/>
          <w:lang w:val="fr-FR"/>
        </w:rPr>
        <w:t xml:space="preserve">hoix d'un consultant </w:t>
      </w:r>
      <w:r>
        <w:rPr>
          <w:b/>
          <w:bCs/>
          <w:sz w:val="28"/>
          <w:szCs w:val="28"/>
          <w:lang w:val="fr-FR"/>
        </w:rPr>
        <w:t>en</w:t>
      </w:r>
      <w:r w:rsidR="007F15B1" w:rsidRPr="00D2101A">
        <w:rPr>
          <w:b/>
          <w:bCs/>
          <w:sz w:val="28"/>
          <w:szCs w:val="28"/>
          <w:lang w:val="fr-FR"/>
        </w:rPr>
        <w:t xml:space="preserve"> gestion </w:t>
      </w:r>
    </w:p>
    <w:p w14:paraId="0A1BDF31" w14:textId="0F74E477" w:rsidR="007F15B1" w:rsidRPr="004E13CF" w:rsidRDefault="007F15B1" w:rsidP="00937CB4">
      <w:pPr>
        <w:bidi w:val="0"/>
        <w:spacing w:after="0" w:line="240" w:lineRule="auto"/>
        <w:jc w:val="center"/>
        <w:rPr>
          <w:b/>
          <w:bCs/>
          <w:sz w:val="28"/>
          <w:szCs w:val="28"/>
          <w:lang w:val="fr-FR"/>
        </w:rPr>
      </w:pPr>
      <w:proofErr w:type="gramStart"/>
      <w:r w:rsidRPr="005C2292">
        <w:rPr>
          <w:b/>
          <w:bCs/>
          <w:sz w:val="28"/>
          <w:szCs w:val="28"/>
          <w:lang w:val="fr-FR"/>
        </w:rPr>
        <w:t>projet</w:t>
      </w:r>
      <w:proofErr w:type="gramEnd"/>
      <w:r w:rsidRPr="005C2292">
        <w:rPr>
          <w:b/>
          <w:bCs/>
          <w:sz w:val="28"/>
          <w:szCs w:val="28"/>
          <w:lang w:val="fr-FR"/>
        </w:rPr>
        <w:t xml:space="preserve"> A_T_3.2_0066 -CAREMED du Programme </w:t>
      </w:r>
      <w:proofErr w:type="spellStart"/>
      <w:r w:rsidRPr="005C2292">
        <w:rPr>
          <w:b/>
          <w:bCs/>
          <w:sz w:val="28"/>
          <w:szCs w:val="28"/>
          <w:lang w:val="fr-FR"/>
        </w:rPr>
        <w:t>Interreg</w:t>
      </w:r>
      <w:proofErr w:type="spellEnd"/>
      <w:r w:rsidRPr="005C2292">
        <w:rPr>
          <w:b/>
          <w:bCs/>
          <w:sz w:val="28"/>
          <w:szCs w:val="28"/>
          <w:lang w:val="fr-FR"/>
        </w:rPr>
        <w:t xml:space="preserve"> NEXT MED cofinancé par l’Union européenne</w:t>
      </w:r>
    </w:p>
    <w:p w14:paraId="6A4E1398" w14:textId="77777777" w:rsidR="007F15B1" w:rsidRPr="004E13CF" w:rsidRDefault="007F15B1" w:rsidP="007F15B1">
      <w:pPr>
        <w:bidi w:val="0"/>
        <w:spacing w:after="100" w:afterAutospacing="1" w:line="240" w:lineRule="auto"/>
        <w:jc w:val="center"/>
        <w:rPr>
          <w:b/>
          <w:bCs/>
          <w:color w:val="000000"/>
          <w:sz w:val="36"/>
          <w:u w:val="single"/>
          <w:lang w:val="fr-FR"/>
        </w:rPr>
      </w:pPr>
    </w:p>
    <w:p w14:paraId="5052A248" w14:textId="77777777" w:rsidR="007F15B1" w:rsidRPr="004E13CF" w:rsidRDefault="007F15B1" w:rsidP="007F15B1">
      <w:pPr>
        <w:bidi w:val="0"/>
        <w:spacing w:after="100" w:afterAutospacing="1" w:line="240" w:lineRule="auto"/>
        <w:rPr>
          <w:b/>
          <w:color w:val="000000"/>
          <w:lang w:val="fr-FR"/>
        </w:rPr>
      </w:pPr>
      <w:r w:rsidRPr="004E13CF">
        <w:rPr>
          <w:bCs/>
          <w:color w:val="000000"/>
          <w:lang w:val="fr-FR"/>
        </w:rPr>
        <w:t xml:space="preserve">    Je soussigné,  ……………………………………………………………………………</w:t>
      </w:r>
    </w:p>
    <w:p w14:paraId="0D288BDC" w14:textId="77777777" w:rsidR="007F15B1" w:rsidRPr="004E13CF" w:rsidRDefault="007F15B1" w:rsidP="007F15B1">
      <w:pPr>
        <w:bidi w:val="0"/>
        <w:spacing w:after="100" w:afterAutospacing="1" w:line="240" w:lineRule="auto"/>
        <w:rPr>
          <w:bCs/>
          <w:color w:val="000000"/>
          <w:lang w:val="fr-FR"/>
        </w:rPr>
      </w:pPr>
      <w:r w:rsidRPr="004E13CF">
        <w:rPr>
          <w:bCs/>
          <w:color w:val="000000"/>
          <w:lang w:val="fr-FR"/>
        </w:rPr>
        <w:t xml:space="preserve">    Matricule Fiscale ……………………………...…………………………………………</w:t>
      </w:r>
    </w:p>
    <w:p w14:paraId="3CC842DD" w14:textId="77777777" w:rsidR="007F15B1" w:rsidRPr="004E13CF" w:rsidRDefault="007F15B1" w:rsidP="007F15B1">
      <w:pPr>
        <w:bidi w:val="0"/>
        <w:spacing w:after="100" w:afterAutospacing="1" w:line="240" w:lineRule="auto"/>
        <w:rPr>
          <w:b/>
          <w:color w:val="000000"/>
          <w:u w:val="single"/>
          <w:lang w:val="fr-FR"/>
        </w:rPr>
      </w:pPr>
    </w:p>
    <w:p w14:paraId="69B9DF17" w14:textId="77777777" w:rsidR="007F15B1" w:rsidRPr="00D2101A" w:rsidRDefault="007F15B1" w:rsidP="007F15B1">
      <w:pPr>
        <w:bidi w:val="0"/>
        <w:spacing w:after="100" w:afterAutospacing="1" w:line="240" w:lineRule="auto"/>
        <w:jc w:val="both"/>
        <w:rPr>
          <w:color w:val="000000"/>
          <w:sz w:val="28"/>
          <w:szCs w:val="28"/>
          <w:lang w:val="fr-FR"/>
        </w:rPr>
      </w:pPr>
      <w:r>
        <w:rPr>
          <w:color w:val="000000"/>
          <w:sz w:val="28"/>
          <w:szCs w:val="28"/>
          <w:lang w:val="fr-FR"/>
        </w:rPr>
        <w:t>M’engage</w:t>
      </w:r>
      <w:r w:rsidRPr="004E13CF">
        <w:rPr>
          <w:color w:val="000000"/>
          <w:sz w:val="28"/>
          <w:szCs w:val="28"/>
          <w:lang w:val="fr-FR"/>
        </w:rPr>
        <w:t xml:space="preserve"> </w:t>
      </w:r>
      <w:r w:rsidRPr="00D2101A">
        <w:rPr>
          <w:color w:val="000000"/>
          <w:sz w:val="28"/>
          <w:szCs w:val="28"/>
          <w:lang w:val="fr-FR"/>
        </w:rPr>
        <w:t>de respecter des conditions d'exécution de la mission </w:t>
      </w:r>
      <w:r>
        <w:rPr>
          <w:color w:val="000000"/>
          <w:sz w:val="28"/>
          <w:szCs w:val="28"/>
          <w:lang w:val="fr-FR"/>
        </w:rPr>
        <w:t xml:space="preserve">dans les locaux de la DSSB </w:t>
      </w:r>
      <w:proofErr w:type="spellStart"/>
      <w:r>
        <w:rPr>
          <w:color w:val="000000"/>
          <w:sz w:val="28"/>
          <w:szCs w:val="28"/>
          <w:lang w:val="fr-FR"/>
        </w:rPr>
        <w:t>journalièrement</w:t>
      </w:r>
      <w:proofErr w:type="spellEnd"/>
      <w:r>
        <w:rPr>
          <w:color w:val="000000"/>
          <w:sz w:val="28"/>
          <w:szCs w:val="28"/>
          <w:lang w:val="fr-FR"/>
        </w:rPr>
        <w:t xml:space="preserve"> (jour ouvrable) et de me déplacer chaque fois que la nécessité du projet l'exige.</w:t>
      </w:r>
    </w:p>
    <w:p w14:paraId="1AB06826" w14:textId="77777777" w:rsidR="007F15B1" w:rsidRPr="006F3190" w:rsidRDefault="007F15B1" w:rsidP="007F15B1">
      <w:pPr>
        <w:pStyle w:val="Textebrut"/>
        <w:spacing w:after="100" w:afterAutospacing="1"/>
        <w:jc w:val="right"/>
        <w:rPr>
          <w:rFonts w:ascii="Times New Roman" w:hAnsi="Times New Roman"/>
          <w:b/>
          <w:bCs/>
          <w:color w:val="000000"/>
          <w:sz w:val="24"/>
          <w:szCs w:val="24"/>
        </w:rPr>
      </w:pPr>
    </w:p>
    <w:p w14:paraId="7C9837C4" w14:textId="3C344965" w:rsidR="007F15B1" w:rsidRPr="00011D12" w:rsidRDefault="007F15B1" w:rsidP="00011D12">
      <w:pPr>
        <w:pStyle w:val="Textebrut"/>
        <w:spacing w:after="100" w:afterAutospacing="1"/>
        <w:ind w:left="2832" w:firstLine="708"/>
        <w:jc w:val="center"/>
        <w:rPr>
          <w:rFonts w:ascii="Times New Roman" w:hAnsi="Times New Roman"/>
          <w:b/>
          <w:bCs/>
          <w:color w:val="000000"/>
          <w:sz w:val="24"/>
          <w:szCs w:val="24"/>
          <w:lang w:val="fr-FR"/>
        </w:rPr>
      </w:pPr>
      <w:r w:rsidRPr="006F3190">
        <w:rPr>
          <w:rFonts w:ascii="Times New Roman" w:hAnsi="Times New Roman"/>
          <w:b/>
          <w:bCs/>
          <w:color w:val="000000"/>
          <w:sz w:val="24"/>
          <w:szCs w:val="24"/>
        </w:rPr>
        <w:t>Fait à ……..Le…………</w:t>
      </w:r>
      <w:r w:rsidR="00011D12">
        <w:rPr>
          <w:rFonts w:ascii="Times New Roman" w:hAnsi="Times New Roman"/>
          <w:b/>
          <w:bCs/>
          <w:color w:val="000000"/>
          <w:sz w:val="24"/>
          <w:szCs w:val="24"/>
          <w:lang w:val="fr-FR"/>
        </w:rPr>
        <w:t>…….</w:t>
      </w:r>
    </w:p>
    <w:p w14:paraId="01F82B40" w14:textId="77777777" w:rsidR="007F15B1" w:rsidRPr="006F3190" w:rsidRDefault="007F15B1" w:rsidP="00011D12">
      <w:pPr>
        <w:pStyle w:val="Textebrut"/>
        <w:rPr>
          <w:rFonts w:ascii="Times New Roman" w:hAnsi="Times New Roman"/>
          <w:b/>
          <w:bCs/>
          <w:color w:val="000000"/>
          <w:sz w:val="24"/>
          <w:szCs w:val="24"/>
        </w:rPr>
      </w:pPr>
      <w:r w:rsidRPr="006F3190">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Pr="006F3190">
        <w:rPr>
          <w:rFonts w:ascii="Times New Roman" w:hAnsi="Times New Roman"/>
          <w:b/>
          <w:bCs/>
          <w:color w:val="000000"/>
          <w:sz w:val="24"/>
          <w:szCs w:val="24"/>
        </w:rPr>
        <w:t xml:space="preserve"> Le </w:t>
      </w:r>
      <w:proofErr w:type="spellStart"/>
      <w:r>
        <w:rPr>
          <w:rFonts w:ascii="Times New Roman" w:hAnsi="Times New Roman"/>
          <w:b/>
          <w:bCs/>
          <w:color w:val="000000"/>
          <w:sz w:val="24"/>
          <w:szCs w:val="24"/>
        </w:rPr>
        <w:t>candidat</w:t>
      </w:r>
      <w:proofErr w:type="spellEnd"/>
    </w:p>
    <w:p w14:paraId="289FFA36" w14:textId="77777777" w:rsidR="007F15B1" w:rsidRPr="00F6302A" w:rsidRDefault="007F15B1" w:rsidP="00011D12">
      <w:pPr>
        <w:bidi w:val="0"/>
        <w:spacing w:after="0" w:line="240" w:lineRule="auto"/>
        <w:rPr>
          <w:b/>
          <w:color w:val="000000"/>
          <w:sz w:val="36"/>
          <w:u w:val="single"/>
          <w:lang w:val="fr-FR"/>
        </w:rPr>
      </w:pPr>
      <w:r w:rsidRPr="004E13CF">
        <w:rPr>
          <w:b/>
          <w:bCs/>
          <w:color w:val="000000"/>
          <w:lang w:val="fr-FR"/>
        </w:rPr>
        <w:t xml:space="preserve">                                                                           </w:t>
      </w:r>
      <w:r>
        <w:rPr>
          <w:b/>
          <w:bCs/>
          <w:color w:val="000000"/>
          <w:lang w:val="fr-FR"/>
        </w:rPr>
        <w:t xml:space="preserve">                            </w:t>
      </w:r>
      <w:r w:rsidRPr="004E13CF">
        <w:rPr>
          <w:b/>
          <w:bCs/>
          <w:color w:val="000000"/>
          <w:lang w:val="fr-FR"/>
        </w:rPr>
        <w:t>(Signature)</w:t>
      </w:r>
    </w:p>
    <w:p w14:paraId="191641D5" w14:textId="2C1950A7" w:rsidR="004E13CF" w:rsidRPr="007F15B1" w:rsidRDefault="004E13CF" w:rsidP="007F15B1">
      <w:pPr>
        <w:bidi w:val="0"/>
        <w:rPr>
          <w:lang w:val="fr-FR"/>
        </w:rPr>
      </w:pPr>
    </w:p>
    <w:sectPr w:rsidR="004E13CF" w:rsidRPr="007F15B1" w:rsidSect="007F15B1">
      <w:headerReference w:type="default" r:id="rId9"/>
      <w:footerReference w:type="default" r:id="rId10"/>
      <w:pgSz w:w="11906" w:h="16838"/>
      <w:pgMar w:top="2268" w:right="1440" w:bottom="1440" w:left="1440" w:header="24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3A5EB" w14:textId="77777777" w:rsidR="008E6175" w:rsidRDefault="008E6175" w:rsidP="00CF28D4">
      <w:pPr>
        <w:spacing w:after="0" w:line="240" w:lineRule="auto"/>
      </w:pPr>
      <w:r>
        <w:separator/>
      </w:r>
    </w:p>
  </w:endnote>
  <w:endnote w:type="continuationSeparator" w:id="0">
    <w:p w14:paraId="4EC3D619" w14:textId="77777777" w:rsidR="008E6175" w:rsidRDefault="008E6175" w:rsidP="00CF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raditional Arabic">
    <w:charset w:val="00"/>
    <w:family w:val="roman"/>
    <w:pitch w:val="variable"/>
    <w:sig w:usb0="00002003" w:usb1="80000000" w:usb2="00000008" w:usb3="00000000" w:csb0="00000041" w:csb1="00000000"/>
  </w:font>
  <w:font w:name="Cooki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E84CC" w14:textId="4138FD55" w:rsidR="00B162EA" w:rsidRPr="00D87463" w:rsidRDefault="00B162EA" w:rsidP="00D87463">
    <w:pPr>
      <w:pStyle w:val="Pieddepage"/>
      <w:pBdr>
        <w:top w:val="single" w:sz="8" w:space="1" w:color="auto"/>
      </w:pBdr>
      <w:tabs>
        <w:tab w:val="clear" w:pos="4513"/>
        <w:tab w:val="left" w:pos="5670"/>
      </w:tabs>
      <w:bidi w:val="0"/>
      <w:ind w:left="708" w:right="-142" w:hanging="708"/>
      <w:rPr>
        <w:rFonts w:asciiTheme="majorBidi" w:hAnsiTheme="majorBidi" w:cstheme="majorBidi"/>
        <w:b/>
        <w:bCs/>
        <w:i/>
        <w:iCs/>
        <w:color w:val="595959" w:themeColor="text1" w:themeTint="A6"/>
        <w:sz w:val="18"/>
        <w:szCs w:val="18"/>
        <w:lang w:val="fr-FR" w:bidi="ar-TN"/>
      </w:rPr>
    </w:pPr>
    <w:r>
      <w:rPr>
        <w:noProof/>
        <w14:ligatures w14:val="standardContextual"/>
      </w:rPr>
      <w:drawing>
        <wp:anchor distT="0" distB="0" distL="114300" distR="114300" simplePos="0" relativeHeight="251704832" behindDoc="0" locked="0" layoutInCell="1" allowOverlap="1" wp14:anchorId="6EF96D3B" wp14:editId="6AA679BC">
          <wp:simplePos x="0" y="0"/>
          <wp:positionH relativeFrom="column">
            <wp:posOffset>-396240</wp:posOffset>
          </wp:positionH>
          <wp:positionV relativeFrom="paragraph">
            <wp:posOffset>52705</wp:posOffset>
          </wp:positionV>
          <wp:extent cx="673100" cy="352425"/>
          <wp:effectExtent l="0" t="0" r="0" b="9525"/>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51175" name="Image 1518451175"/>
                  <pic:cNvPicPr/>
                </pic:nvPicPr>
                <pic:blipFill>
                  <a:blip r:embed="rId1">
                    <a:extLst>
                      <a:ext uri="{28A0092B-C50C-407E-A947-70E740481C1C}">
                        <a14:useLocalDpi xmlns:a14="http://schemas.microsoft.com/office/drawing/2010/main" val="0"/>
                      </a:ext>
                    </a:extLst>
                  </a:blip>
                  <a:stretch>
                    <a:fillRect/>
                  </a:stretch>
                </pic:blipFill>
                <pic:spPr>
                  <a:xfrm>
                    <a:off x="0" y="0"/>
                    <a:ext cx="673100" cy="352425"/>
                  </a:xfrm>
                  <a:prstGeom prst="rect">
                    <a:avLst/>
                  </a:prstGeom>
                </pic:spPr>
              </pic:pic>
            </a:graphicData>
          </a:graphic>
          <wp14:sizeRelH relativeFrom="margin">
            <wp14:pctWidth>0</wp14:pctWidth>
          </wp14:sizeRelH>
          <wp14:sizeRelV relativeFrom="margin">
            <wp14:pctHeight>0</wp14:pctHeight>
          </wp14:sizeRelV>
        </wp:anchor>
      </w:drawing>
    </w:r>
    <w:r w:rsidRPr="00D87463">
      <w:rPr>
        <w:rFonts w:asciiTheme="majorBidi" w:hAnsiTheme="majorBidi" w:cstheme="majorBidi"/>
        <w:b/>
        <w:bCs/>
        <w:i/>
        <w:iCs/>
        <w:color w:val="595959" w:themeColor="text1" w:themeTint="A6"/>
        <w:sz w:val="18"/>
        <w:szCs w:val="18"/>
        <w:lang w:val="fr-FR"/>
      </w:rPr>
      <w:t xml:space="preserve">              </w:t>
    </w:r>
    <w:r w:rsidRPr="00697C10">
      <w:rPr>
        <w:rFonts w:asciiTheme="majorBidi" w:hAnsiTheme="majorBidi" w:cstheme="majorBidi"/>
        <w:b/>
        <w:bCs/>
        <w:i/>
        <w:iCs/>
        <w:color w:val="595959" w:themeColor="text1" w:themeTint="A6"/>
        <w:sz w:val="18"/>
        <w:szCs w:val="18"/>
        <w:lang w:val="fr-FR"/>
      </w:rPr>
      <w:t>Direction des Soins de Santé de Base</w:t>
    </w:r>
    <w:r>
      <w:rPr>
        <w:rFonts w:asciiTheme="majorBidi" w:hAnsiTheme="majorBidi" w:cstheme="majorBidi"/>
        <w:b/>
        <w:bCs/>
        <w:i/>
        <w:iCs/>
        <w:color w:val="595959" w:themeColor="text1" w:themeTint="A6"/>
        <w:sz w:val="18"/>
        <w:szCs w:val="18"/>
        <w:lang w:val="fr-FR"/>
      </w:rPr>
      <w:t xml:space="preserve">.                                  Adresse </w:t>
    </w:r>
    <w:r w:rsidRPr="00697C10">
      <w:rPr>
        <w:rFonts w:asciiTheme="majorBidi" w:hAnsiTheme="majorBidi" w:cstheme="majorBidi"/>
        <w:b/>
        <w:bCs/>
        <w:i/>
        <w:iCs/>
        <w:color w:val="595959" w:themeColor="text1" w:themeTint="A6"/>
        <w:sz w:val="18"/>
        <w:szCs w:val="18"/>
        <w:lang w:val="fr-FR"/>
      </w:rPr>
      <w:t xml:space="preserve"> 31, Rue El Khartoum  </w:t>
    </w:r>
    <w:r>
      <w:rPr>
        <w:rFonts w:asciiTheme="majorBidi" w:hAnsiTheme="majorBidi" w:cstheme="majorBidi"/>
        <w:b/>
        <w:bCs/>
        <w:i/>
        <w:iCs/>
        <w:color w:val="595959" w:themeColor="text1" w:themeTint="A6"/>
        <w:sz w:val="18"/>
        <w:szCs w:val="18"/>
        <w:lang w:val="fr-FR"/>
      </w:rPr>
      <w:t>-- Tunis Belvédère   1002 Tel </w:t>
    </w:r>
    <w:proofErr w:type="gramStart"/>
    <w:r>
      <w:rPr>
        <w:rFonts w:asciiTheme="majorBidi" w:hAnsiTheme="majorBidi" w:cstheme="majorBidi"/>
        <w:b/>
        <w:bCs/>
        <w:i/>
        <w:iCs/>
        <w:color w:val="595959" w:themeColor="text1" w:themeTint="A6"/>
        <w:sz w:val="18"/>
        <w:szCs w:val="18"/>
        <w:lang w:val="fr-FR"/>
      </w:rPr>
      <w:t>:+</w:t>
    </w:r>
    <w:proofErr w:type="gramEnd"/>
    <w:r>
      <w:rPr>
        <w:rFonts w:asciiTheme="majorBidi" w:hAnsiTheme="majorBidi" w:cstheme="majorBidi"/>
        <w:b/>
        <w:bCs/>
        <w:i/>
        <w:iCs/>
        <w:color w:val="595959" w:themeColor="text1" w:themeTint="A6"/>
        <w:sz w:val="18"/>
        <w:szCs w:val="18"/>
        <w:lang w:val="fr-FR"/>
      </w:rPr>
      <w:t xml:space="preserve">216 </w:t>
    </w:r>
    <w:r w:rsidRPr="00697C10">
      <w:rPr>
        <w:rFonts w:asciiTheme="majorBidi" w:hAnsiTheme="majorBidi" w:cstheme="majorBidi"/>
        <w:b/>
        <w:bCs/>
        <w:i/>
        <w:iCs/>
        <w:color w:val="595959" w:themeColor="text1" w:themeTint="A6"/>
        <w:sz w:val="18"/>
        <w:szCs w:val="18"/>
        <w:lang w:val="fr-FR"/>
      </w:rPr>
      <w:t xml:space="preserve">71.789.148 </w:t>
    </w:r>
    <w:r>
      <w:rPr>
        <w:rFonts w:asciiTheme="majorBidi" w:hAnsiTheme="majorBidi" w:cstheme="majorBidi"/>
        <w:b/>
        <w:bCs/>
        <w:i/>
        <w:iCs/>
        <w:color w:val="595959" w:themeColor="text1" w:themeTint="A6"/>
        <w:sz w:val="18"/>
        <w:szCs w:val="18"/>
        <w:lang w:val="fr-FR"/>
      </w:rPr>
      <w:t xml:space="preserve"> </w:t>
    </w:r>
    <w:r w:rsidRPr="00697C10">
      <w:rPr>
        <w:rFonts w:asciiTheme="majorBidi" w:hAnsiTheme="majorBidi" w:cstheme="majorBidi"/>
        <w:b/>
        <w:bCs/>
        <w:i/>
        <w:iCs/>
        <w:color w:val="595959" w:themeColor="text1" w:themeTint="A6"/>
        <w:sz w:val="18"/>
        <w:szCs w:val="18"/>
        <w:lang w:val="fr-FR"/>
      </w:rPr>
      <w:t xml:space="preserve"> --</w:t>
    </w:r>
    <w:r>
      <w:rPr>
        <w:rFonts w:asciiTheme="majorBidi" w:hAnsiTheme="majorBidi" w:cstheme="majorBidi"/>
        <w:b/>
        <w:bCs/>
        <w:i/>
        <w:iCs/>
        <w:color w:val="595959" w:themeColor="text1" w:themeTint="A6"/>
        <w:sz w:val="18"/>
        <w:szCs w:val="18"/>
        <w:lang w:val="fr-FR"/>
      </w:rPr>
      <w:t xml:space="preserve"> </w:t>
    </w:r>
    <w:r w:rsidRPr="00697C10">
      <w:rPr>
        <w:rFonts w:asciiTheme="majorBidi" w:hAnsiTheme="majorBidi" w:cstheme="majorBidi"/>
        <w:b/>
        <w:bCs/>
        <w:i/>
        <w:iCs/>
        <w:color w:val="595959" w:themeColor="text1" w:themeTint="A6"/>
        <w:sz w:val="18"/>
        <w:szCs w:val="18"/>
        <w:lang w:val="fr-FR"/>
      </w:rPr>
      <w:t xml:space="preserve">Fax : </w:t>
    </w:r>
    <w:r>
      <w:rPr>
        <w:rFonts w:asciiTheme="majorBidi" w:hAnsiTheme="majorBidi" w:cstheme="majorBidi"/>
        <w:b/>
        <w:bCs/>
        <w:i/>
        <w:iCs/>
        <w:color w:val="595959" w:themeColor="text1" w:themeTint="A6"/>
        <w:sz w:val="18"/>
        <w:szCs w:val="18"/>
        <w:lang w:val="fr-FR"/>
      </w:rPr>
      <w:t xml:space="preserve">+216 </w:t>
    </w:r>
    <w:r w:rsidRPr="00697C10">
      <w:rPr>
        <w:rFonts w:asciiTheme="majorBidi" w:hAnsiTheme="majorBidi" w:cstheme="majorBidi"/>
        <w:b/>
        <w:bCs/>
        <w:i/>
        <w:iCs/>
        <w:color w:val="595959" w:themeColor="text1" w:themeTint="A6"/>
        <w:sz w:val="18"/>
        <w:szCs w:val="18"/>
        <w:lang w:val="fr-FR"/>
      </w:rPr>
      <w:t xml:space="preserve">71.789.679  </w:t>
    </w:r>
  </w:p>
  <w:p w14:paraId="78C96D8B" w14:textId="77777777" w:rsidR="00B162EA" w:rsidRPr="00697C10" w:rsidRDefault="00B162EA" w:rsidP="00697C10">
    <w:pPr>
      <w:pStyle w:val="Pieddepage"/>
      <w:tabs>
        <w:tab w:val="clear" w:pos="4513"/>
        <w:tab w:val="left" w:pos="5670"/>
      </w:tabs>
      <w:bidi w:val="0"/>
      <w:ind w:right="-142"/>
      <w:rPr>
        <w:rFonts w:asciiTheme="majorBidi" w:hAnsiTheme="majorBidi" w:cstheme="majorBidi"/>
        <w:b/>
        <w:bCs/>
        <w:i/>
        <w:iCs/>
        <w:color w:val="595959" w:themeColor="text1" w:themeTint="A6"/>
        <w:sz w:val="18"/>
        <w:szCs w:val="18"/>
        <w:lang w:val="fr-FR"/>
      </w:rPr>
    </w:pPr>
    <w:r w:rsidRPr="00697C10">
      <w:rPr>
        <w:rFonts w:asciiTheme="majorBidi" w:hAnsiTheme="majorBidi" w:cstheme="majorBidi"/>
        <w:b/>
        <w:bCs/>
        <w:i/>
        <w:iCs/>
        <w:color w:val="595959" w:themeColor="text1" w:themeTint="A6"/>
        <w:sz w:val="18"/>
        <w:szCs w:val="18"/>
        <w:lang w:val="fr-FR"/>
      </w:rPr>
      <w:t xml:space="preserve"> </w:t>
    </w:r>
    <w:r>
      <w:rPr>
        <w:rFonts w:asciiTheme="majorBidi" w:hAnsiTheme="majorBidi" w:cstheme="majorBidi"/>
        <w:b/>
        <w:bCs/>
        <w:i/>
        <w:iCs/>
        <w:color w:val="595959" w:themeColor="text1" w:themeTint="A6"/>
        <w:sz w:val="18"/>
        <w:szCs w:val="18"/>
        <w:lang w:val="fr-FR"/>
      </w:rPr>
      <w:t xml:space="preserve">          </w:t>
    </w:r>
    <w:r w:rsidRPr="00697C10">
      <w:rPr>
        <w:rFonts w:asciiTheme="majorBidi" w:hAnsiTheme="majorBidi" w:cstheme="majorBidi"/>
        <w:b/>
        <w:bCs/>
        <w:i/>
        <w:iCs/>
        <w:color w:val="595959" w:themeColor="text1" w:themeTint="A6"/>
        <w:sz w:val="18"/>
        <w:szCs w:val="18"/>
        <w:lang w:val="fr-FR"/>
      </w:rPr>
      <w:t xml:space="preserve"> </w:t>
    </w:r>
    <w:r w:rsidRPr="00697C10">
      <w:rPr>
        <w:rFonts w:asciiTheme="majorBidi" w:hAnsiTheme="majorBidi" w:cstheme="majorBidi"/>
        <w:b/>
        <w:bCs/>
        <w:i/>
        <w:iCs/>
        <w:color w:val="0000FF"/>
        <w:sz w:val="18"/>
        <w:szCs w:val="18"/>
        <w:u w:val="single"/>
        <w:lang w:val="fr-FR"/>
      </w:rPr>
      <w:t xml:space="preserve">Page </w:t>
    </w:r>
    <w:proofErr w:type="spellStart"/>
    <w:r w:rsidRPr="00697C10">
      <w:rPr>
        <w:rFonts w:asciiTheme="majorBidi" w:hAnsiTheme="majorBidi" w:cstheme="majorBidi"/>
        <w:b/>
        <w:bCs/>
        <w:i/>
        <w:iCs/>
        <w:color w:val="0000FF"/>
        <w:sz w:val="18"/>
        <w:szCs w:val="18"/>
        <w:u w:val="single"/>
        <w:lang w:val="fr-FR"/>
      </w:rPr>
      <w:t>facebook</w:t>
    </w:r>
    <w:proofErr w:type="spellEnd"/>
    <w:proofErr w:type="gramStart"/>
    <w:r w:rsidRPr="00697C10">
      <w:rPr>
        <w:rFonts w:asciiTheme="majorBidi" w:hAnsiTheme="majorBidi" w:cstheme="majorBidi"/>
        <w:b/>
        <w:bCs/>
        <w:i/>
        <w:iCs/>
        <w:color w:val="0000FF"/>
        <w:sz w:val="18"/>
        <w:szCs w:val="18"/>
        <w:lang w:val="fr-FR"/>
      </w:rPr>
      <w:t>  :</w:t>
    </w:r>
    <w:proofErr w:type="gramEnd"/>
    <w:r w:rsidRPr="00697C10">
      <w:rPr>
        <w:rFonts w:asciiTheme="majorBidi" w:hAnsiTheme="majorBidi" w:cstheme="majorBidi"/>
        <w:b/>
        <w:bCs/>
        <w:i/>
        <w:iCs/>
        <w:color w:val="0000FF"/>
        <w:sz w:val="18"/>
        <w:szCs w:val="18"/>
        <w:lang w:val="fr-FR"/>
      </w:rPr>
      <w:t xml:space="preserve">  </w:t>
    </w:r>
    <w:r w:rsidRPr="00697C10">
      <w:rPr>
        <w:rFonts w:asciiTheme="majorBidi" w:hAnsiTheme="majorBidi" w:cstheme="majorBidi"/>
        <w:b/>
        <w:bCs/>
        <w:i/>
        <w:iCs/>
        <w:color w:val="0070C0"/>
        <w:sz w:val="18"/>
        <w:szCs w:val="18"/>
        <w:lang w:val="fr-FR"/>
      </w:rPr>
      <w:t>Direction des Soins de Santé de Base</w:t>
    </w:r>
    <w:r>
      <w:rPr>
        <w:rFonts w:asciiTheme="majorBidi" w:hAnsiTheme="majorBidi" w:cstheme="majorBidi"/>
        <w:b/>
        <w:bCs/>
        <w:i/>
        <w:iCs/>
        <w:color w:val="0070C0"/>
        <w:sz w:val="18"/>
        <w:szCs w:val="18"/>
        <w:lang w:val="fr-FR"/>
      </w:rPr>
      <w:t xml:space="preserve">                                                       </w:t>
    </w:r>
    <w:r w:rsidRPr="00697C10">
      <w:rPr>
        <w:rFonts w:asciiTheme="majorBidi" w:hAnsiTheme="majorBidi" w:cstheme="majorBidi"/>
        <w:b/>
        <w:bCs/>
        <w:i/>
        <w:iCs/>
        <w:color w:val="0000FF"/>
        <w:sz w:val="18"/>
        <w:szCs w:val="18"/>
        <w:u w:val="single"/>
        <w:lang w:val="fr-FR"/>
      </w:rPr>
      <w:t>Page Web</w:t>
    </w:r>
    <w:r w:rsidRPr="00697C10">
      <w:rPr>
        <w:rFonts w:asciiTheme="majorBidi" w:hAnsiTheme="majorBidi" w:cstheme="majorBidi"/>
        <w:b/>
        <w:bCs/>
        <w:i/>
        <w:iCs/>
        <w:color w:val="0000FF"/>
        <w:sz w:val="18"/>
        <w:szCs w:val="18"/>
        <w:lang w:val="fr-FR"/>
      </w:rPr>
      <w:t xml:space="preserve"> : </w:t>
    </w:r>
    <w:hyperlink r:id="rId2" w:history="1">
      <w:r w:rsidRPr="00697C10">
        <w:rPr>
          <w:rStyle w:val="Lienhypertexte"/>
          <w:rFonts w:asciiTheme="majorBidi" w:hAnsiTheme="majorBidi" w:cstheme="majorBidi"/>
          <w:b/>
          <w:bCs/>
          <w:i/>
          <w:iCs/>
          <w:sz w:val="18"/>
          <w:szCs w:val="18"/>
          <w:lang w:val="fr-FR"/>
        </w:rPr>
        <w:t>www.DSSB.tn</w:t>
      </w:r>
    </w:hyperlink>
    <w:r w:rsidRPr="00697C10">
      <w:rPr>
        <w:rFonts w:asciiTheme="majorBidi" w:hAnsiTheme="majorBidi" w:cstheme="majorBidi"/>
        <w:b/>
        <w:bCs/>
        <w:i/>
        <w:iCs/>
        <w:color w:val="0070C0"/>
        <w:sz w:val="18"/>
        <w:szCs w:val="18"/>
        <w:lang w:val="fr-FR"/>
      </w:rPr>
      <w:t xml:space="preserve"> </w:t>
    </w:r>
    <w:r w:rsidRPr="00697C10">
      <w:rPr>
        <w:rFonts w:asciiTheme="majorBidi" w:hAnsiTheme="majorBidi" w:cstheme="majorBidi"/>
        <w:b/>
        <w:bCs/>
        <w:i/>
        <w:iCs/>
        <w:color w:val="595959" w:themeColor="text1" w:themeTint="A6"/>
        <w:sz w:val="18"/>
        <w:szCs w:val="18"/>
        <w:lang w:val="fr-FR"/>
      </w:rPr>
      <w:tab/>
    </w:r>
    <w:r w:rsidRPr="00697C10">
      <w:rPr>
        <w:rFonts w:asciiTheme="majorBidi" w:hAnsiTheme="majorBidi" w:cstheme="majorBidi"/>
        <w:b/>
        <w:bCs/>
        <w:i/>
        <w:iCs/>
        <w:color w:val="0000FF"/>
        <w:sz w:val="18"/>
        <w:szCs w:val="18"/>
        <w:lang w:val="fr-FR"/>
      </w:rPr>
      <w:t xml:space="preserve">  </w:t>
    </w:r>
  </w:p>
  <w:p w14:paraId="627C7783" w14:textId="77777777" w:rsidR="00B162EA" w:rsidRPr="00697C10" w:rsidRDefault="00B162EA" w:rsidP="00697C10">
    <w:pPr>
      <w:pStyle w:val="Pieddepage"/>
      <w:tabs>
        <w:tab w:val="clear" w:pos="4513"/>
        <w:tab w:val="left" w:pos="5670"/>
      </w:tabs>
      <w:ind w:left="708" w:right="-142" w:hanging="708"/>
      <w:jc w:val="right"/>
      <w:rPr>
        <w:rFonts w:asciiTheme="majorBidi" w:hAnsiTheme="majorBidi" w:cstheme="majorBidi"/>
        <w:b/>
        <w:bCs/>
        <w:i/>
        <w:iCs/>
        <w:color w:val="595959" w:themeColor="text1" w:themeTint="A6"/>
        <w:sz w:val="20"/>
        <w:szCs w:val="20"/>
        <w:lang w:val="fr-FR" w:bidi="ar-TN"/>
      </w:rPr>
    </w:pPr>
  </w:p>
  <w:p w14:paraId="5C01CCE8" w14:textId="77777777" w:rsidR="00B162EA" w:rsidRPr="00F343F4" w:rsidRDefault="00B162EA" w:rsidP="00697C10">
    <w:pPr>
      <w:pStyle w:val="Pieddepage"/>
      <w:tabs>
        <w:tab w:val="clear" w:pos="4513"/>
        <w:tab w:val="left" w:pos="5670"/>
      </w:tabs>
      <w:ind w:left="708" w:right="-142" w:hanging="708"/>
      <w:jc w:val="right"/>
      <w:rPr>
        <w:rFonts w:asciiTheme="majorBidi" w:hAnsiTheme="majorBidi" w:cstheme="majorBidi"/>
        <w:b/>
        <w:bCs/>
        <w:i/>
        <w:iCs/>
        <w:color w:val="595959" w:themeColor="text1" w:themeTint="A6"/>
        <w:sz w:val="16"/>
        <w:szCs w:val="16"/>
        <w:lang w:val="fr-FR"/>
      </w:rPr>
    </w:pPr>
    <w:r w:rsidRPr="00F343F4">
      <w:rPr>
        <w:rFonts w:asciiTheme="majorBidi" w:hAnsiTheme="majorBidi" w:cstheme="majorBidi"/>
        <w:b/>
        <w:bCs/>
        <w:i/>
        <w:iCs/>
        <w:color w:val="595959" w:themeColor="text1" w:themeTint="A6"/>
        <w:sz w:val="20"/>
        <w:szCs w:val="20"/>
        <w:lang w:val="fr-FR"/>
      </w:rPr>
      <w:tab/>
    </w:r>
    <w:r w:rsidRPr="00F343F4">
      <w:rPr>
        <w:rFonts w:asciiTheme="majorBidi" w:hAnsiTheme="majorBidi" w:cstheme="majorBidi"/>
        <w:b/>
        <w:bCs/>
        <w:i/>
        <w:iCs/>
        <w:color w:val="595959" w:themeColor="text1" w:themeTint="A6"/>
        <w:sz w:val="16"/>
        <w:szCs w:val="16"/>
        <w:lang w:val="fr-FR"/>
      </w:rPr>
      <w:t>²</w:t>
    </w:r>
    <w:r w:rsidRPr="00F343F4">
      <w:rPr>
        <w:rFonts w:asciiTheme="majorBidi" w:hAnsiTheme="majorBidi" w:cstheme="majorBidi"/>
        <w:b/>
        <w:bCs/>
        <w:i/>
        <w:iCs/>
        <w:color w:val="595959" w:themeColor="text1" w:themeTint="A6"/>
        <w:sz w:val="16"/>
        <w:szCs w:val="16"/>
        <w:lang w:val="fr-FR"/>
      </w:rPr>
      <w:tab/>
    </w:r>
  </w:p>
  <w:p w14:paraId="4C1EC4D6" w14:textId="77777777" w:rsidR="00B162EA" w:rsidRPr="00F343F4" w:rsidRDefault="00B162EA" w:rsidP="00697C10">
    <w:pPr>
      <w:pStyle w:val="Pieddepage"/>
      <w:tabs>
        <w:tab w:val="clear" w:pos="4513"/>
        <w:tab w:val="left" w:pos="4820"/>
      </w:tabs>
      <w:ind w:right="-142"/>
      <w:jc w:val="right"/>
      <w:rPr>
        <w:rFonts w:asciiTheme="majorBidi" w:hAnsiTheme="majorBidi" w:cstheme="majorBidi"/>
        <w:b/>
        <w:bCs/>
        <w:i/>
        <w:iCs/>
        <w:color w:val="595959" w:themeColor="text1" w:themeTint="A6"/>
        <w:sz w:val="16"/>
        <w:szCs w:val="16"/>
        <w:lang w:val="fr-FR"/>
      </w:rPr>
    </w:pPr>
    <w:r w:rsidRPr="00F343F4">
      <w:rPr>
        <w:rFonts w:asciiTheme="majorBidi" w:hAnsiTheme="majorBidi" w:cstheme="majorBidi"/>
        <w:b/>
        <w:bCs/>
        <w:i/>
        <w:iCs/>
        <w:color w:val="595959" w:themeColor="text1" w:themeTint="A6"/>
        <w:sz w:val="16"/>
        <w:szCs w:val="16"/>
        <w:lang w:val="fr-FR"/>
      </w:rPr>
      <w:tab/>
    </w:r>
  </w:p>
  <w:p w14:paraId="53721670" w14:textId="77777777" w:rsidR="00B162EA" w:rsidRDefault="00B162EA" w:rsidP="00F343F4">
    <w:pPr>
      <w:pStyle w:val="Pieddepage"/>
      <w:tabs>
        <w:tab w:val="clear" w:pos="4513"/>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E3845" w14:textId="77777777" w:rsidR="008E6175" w:rsidRDefault="008E6175" w:rsidP="00CF28D4">
      <w:pPr>
        <w:spacing w:after="0" w:line="240" w:lineRule="auto"/>
      </w:pPr>
      <w:r>
        <w:separator/>
      </w:r>
    </w:p>
  </w:footnote>
  <w:footnote w:type="continuationSeparator" w:id="0">
    <w:p w14:paraId="5A47FDE5" w14:textId="77777777" w:rsidR="008E6175" w:rsidRDefault="008E6175" w:rsidP="00CF2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9250F" w14:textId="4091C9EE" w:rsidR="00B162EA" w:rsidRPr="00303C6A" w:rsidRDefault="00B162EA" w:rsidP="00303C6A">
    <w:pPr>
      <w:pStyle w:val="En-tte"/>
      <w:tabs>
        <w:tab w:val="clear" w:pos="4513"/>
        <w:tab w:val="clear" w:pos="9026"/>
        <w:tab w:val="left" w:pos="3368"/>
        <w:tab w:val="left" w:pos="7883"/>
      </w:tabs>
      <w:bidi w:val="0"/>
      <w:rPr>
        <w:lang w:val="fr-FR" w:bidi="ar-TN"/>
      </w:rPr>
    </w:pPr>
    <w:r>
      <w:rPr>
        <w:noProof/>
        <w14:ligatures w14:val="standardContextual"/>
      </w:rPr>
      <w:drawing>
        <wp:anchor distT="0" distB="0" distL="114300" distR="114300" simplePos="0" relativeHeight="251640320" behindDoc="0" locked="0" layoutInCell="1" allowOverlap="1" wp14:anchorId="6F10950E" wp14:editId="3EE4ADBE">
          <wp:simplePos x="0" y="0"/>
          <wp:positionH relativeFrom="column">
            <wp:posOffset>4173855</wp:posOffset>
          </wp:positionH>
          <wp:positionV relativeFrom="paragraph">
            <wp:posOffset>229235</wp:posOffset>
          </wp:positionV>
          <wp:extent cx="492125" cy="264160"/>
          <wp:effectExtent l="0" t="0" r="3175"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27841" name="Image 2051127841"/>
                  <pic:cNvPicPr/>
                </pic:nvPicPr>
                <pic:blipFill rotWithShape="1">
                  <a:blip r:embed="rId1">
                    <a:extLst>
                      <a:ext uri="{28A0092B-C50C-407E-A947-70E740481C1C}">
                        <a14:useLocalDpi xmlns:a14="http://schemas.microsoft.com/office/drawing/2010/main" val="0"/>
                      </a:ext>
                    </a:extLst>
                  </a:blip>
                  <a:srcRect l="3912" t="15715" r="64312" b="19746"/>
                  <a:stretch>
                    <a:fillRect/>
                  </a:stretch>
                </pic:blipFill>
                <pic:spPr bwMode="auto">
                  <a:xfrm>
                    <a:off x="0" y="0"/>
                    <a:ext cx="492125" cy="264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80928" behindDoc="0" locked="0" layoutInCell="1" allowOverlap="1" wp14:anchorId="7AB48BE2" wp14:editId="33FC87A7">
          <wp:simplePos x="0" y="0"/>
          <wp:positionH relativeFrom="column">
            <wp:posOffset>-807720</wp:posOffset>
          </wp:positionH>
          <wp:positionV relativeFrom="paragraph">
            <wp:posOffset>-28575</wp:posOffset>
          </wp:positionV>
          <wp:extent cx="3235325" cy="1150620"/>
          <wp:effectExtent l="0" t="0" r="3175"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64453" name="Image 1026964453"/>
                  <pic:cNvPicPr/>
                </pic:nvPicPr>
                <pic:blipFill>
                  <a:blip r:embed="rId2">
                    <a:extLst>
                      <a:ext uri="{28A0092B-C50C-407E-A947-70E740481C1C}">
                        <a14:useLocalDpi xmlns:a14="http://schemas.microsoft.com/office/drawing/2010/main" val="0"/>
                      </a:ext>
                    </a:extLst>
                  </a:blip>
                  <a:stretch>
                    <a:fillRect/>
                  </a:stretch>
                </pic:blipFill>
                <pic:spPr>
                  <a:xfrm>
                    <a:off x="0" y="0"/>
                    <a:ext cx="3235325" cy="1150620"/>
                  </a:xfrm>
                  <a:prstGeom prst="rect">
                    <a:avLst/>
                  </a:prstGeom>
                </pic:spPr>
              </pic:pic>
            </a:graphicData>
          </a:graphic>
          <wp14:sizeRelH relativeFrom="margin">
            <wp14:pctWidth>0</wp14:pctWidth>
          </wp14:sizeRelH>
          <wp14:sizeRelV relativeFrom="margin">
            <wp14:pctHeight>0</wp14:pctHeight>
          </wp14:sizeRelV>
        </wp:anchor>
      </w:drawing>
    </w:r>
    <w:r>
      <w:tab/>
    </w:r>
    <w:r>
      <w:rPr>
        <w:rFonts w:hint="cs"/>
        <w:rtl/>
        <w:lang w:bidi="ar-TN"/>
      </w:rPr>
      <w:tab/>
    </w:r>
    <w:r>
      <w:rPr>
        <w:rFonts w:hint="cs"/>
        <w:rtl/>
        <w:lang w:bidi="ar-TN"/>
      </w:rPr>
      <w:tab/>
    </w:r>
    <w:r>
      <w:rPr>
        <w:rtl/>
        <w:lang w:bidi="ar-TN"/>
      </w:rPr>
      <w:tab/>
    </w:r>
    <w:r>
      <w:rPr>
        <w:rFonts w:hint="cs"/>
        <w:rtl/>
        <w:lang w:bidi="ar-TN"/>
      </w:rPr>
      <w:tab/>
    </w:r>
    <w:r>
      <w:rPr>
        <w:rFonts w:hint="cs"/>
        <w:rtl/>
        <w:lang w:bidi="ar-TN"/>
      </w:rPr>
      <w:tab/>
    </w:r>
    <w:r w:rsidRPr="00293B0E">
      <w:rPr>
        <w:rFonts w:ascii="Calibri" w:eastAsia="Times New Roman" w:hAnsi="Calibri" w:cs="Arial"/>
        <w:noProof/>
      </w:rPr>
      <mc:AlternateContent>
        <mc:Choice Requires="wps">
          <w:drawing>
            <wp:anchor distT="0" distB="0" distL="114300" distR="114300" simplePos="0" relativeHeight="251706880" behindDoc="0" locked="0" layoutInCell="1" allowOverlap="1" wp14:anchorId="5F1D582E" wp14:editId="03CCC218">
              <wp:simplePos x="0" y="0"/>
              <wp:positionH relativeFrom="column">
                <wp:posOffset>4739640</wp:posOffset>
              </wp:positionH>
              <wp:positionV relativeFrom="paragraph">
                <wp:posOffset>177165</wp:posOffset>
              </wp:positionV>
              <wp:extent cx="1513205" cy="358140"/>
              <wp:effectExtent l="0" t="0" r="0" b="3810"/>
              <wp:wrapNone/>
              <wp:docPr id="4" name="Zone de texte 1"/>
              <wp:cNvGraphicFramePr/>
              <a:graphic xmlns:a="http://schemas.openxmlformats.org/drawingml/2006/main">
                <a:graphicData uri="http://schemas.microsoft.com/office/word/2010/wordprocessingShape">
                  <wps:wsp>
                    <wps:cNvSpPr txBox="1"/>
                    <wps:spPr>
                      <a:xfrm>
                        <a:off x="0" y="0"/>
                        <a:ext cx="1513205" cy="358140"/>
                      </a:xfrm>
                      <a:prstGeom prst="rect">
                        <a:avLst/>
                      </a:prstGeom>
                      <a:noFill/>
                      <a:ln>
                        <a:noFill/>
                      </a:ln>
                    </wps:spPr>
                    <wps:txbx>
                      <w:txbxContent>
                        <w:p w14:paraId="08A530E0" w14:textId="77777777" w:rsidR="00B162EA" w:rsidRPr="00832F9A" w:rsidRDefault="00B162EA" w:rsidP="00293B0E">
                          <w:pPr>
                            <w:pStyle w:val="En-tte"/>
                            <w:jc w:val="center"/>
                            <w:rPr>
                              <w:b/>
                              <w:bCs/>
                              <w:noProof/>
                              <w:color w:val="EE0000"/>
                              <w:sz w:val="16"/>
                              <w:szCs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5D59">
                            <w:rPr>
                              <w:b/>
                              <w:bCs/>
                              <w:noProof/>
                              <w:color w:val="EE0000"/>
                              <w:sz w:val="16"/>
                              <w:szCs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REPUBLIQUE TUNISIENNE</w:t>
                          </w:r>
                        </w:p>
                        <w:p w14:paraId="4450AD5C" w14:textId="77777777" w:rsidR="00B162EA" w:rsidRPr="00832F9A" w:rsidRDefault="00B162EA" w:rsidP="00293B0E">
                          <w:pPr>
                            <w:pStyle w:val="En-tte"/>
                            <w:jc w:val="center"/>
                            <w:rPr>
                              <w:b/>
                              <w:bCs/>
                              <w:noProof/>
                              <w:color w:val="EE0000"/>
                              <w:sz w:val="16"/>
                              <w:szCs w:val="16"/>
                              <w:rtl/>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noProof/>
                              <w:color w:val="EE0000"/>
                              <w:sz w:val="16"/>
                              <w:szCs w:val="16"/>
                              <w:rtl/>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Ministère de la Santé</w:t>
                          </w:r>
                        </w:p>
                        <w:p w14:paraId="66176DCC" w14:textId="77777777" w:rsidR="00B162EA" w:rsidRPr="00832F9A" w:rsidRDefault="00B162EA" w:rsidP="00293B0E">
                          <w:pPr>
                            <w:pStyle w:val="En-tte"/>
                            <w:ind w:left="-1276"/>
                            <w:jc w:val="right"/>
                            <w:rPr>
                              <w:noProof/>
                              <w:color w:val="EE0000"/>
                              <w:sz w:val="16"/>
                              <w:szCs w:val="16"/>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F9A">
                            <w:rPr>
                              <w:b/>
                              <w:bCs/>
                              <w:noProof/>
                              <w:color w:val="EE0000"/>
                              <w:sz w:val="16"/>
                              <w:szCs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BDC20F9" w14:textId="77777777" w:rsidR="00B162EA" w:rsidRPr="00832F9A" w:rsidRDefault="00B162EA" w:rsidP="00293B0E">
                          <w:pPr>
                            <w:pStyle w:val="En-tte"/>
                            <w:bidi w:val="0"/>
                            <w:ind w:left="-1276"/>
                            <w:rPr>
                              <w:noProof/>
                              <w:color w:val="EE0000"/>
                              <w:sz w:val="16"/>
                              <w:szCs w:val="1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F9A">
                            <w:rPr>
                              <w:noProof/>
                              <w:color w:val="EE0000"/>
                              <w:sz w:val="16"/>
                              <w:szCs w:val="1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Direction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373.2pt;margin-top:13.95pt;width:119.15pt;height:28.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" filled="f" stroked="f">
              <v:textbox>
                <w:txbxContent>
                  <w:p w14:paraId="08A530E0" w14:textId="77777777" w:rsidR="00B162EA" w:rsidRPr="00832F9A" w:rsidRDefault="00B162EA" w:rsidP="00293B0E">
                    <w:pPr>
                      <w:pStyle w:val="En-tte"/>
                      <w:jc w:val="center"/>
                      <w:rPr>
                        <w:b/>
                        <w:bCs/>
                        <w:noProof/>
                        <w:color w:val="EE0000"/>
                        <w:sz w:val="16"/>
                        <w:szCs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5D59">
                      <w:rPr>
                        <w:b/>
                        <w:bCs/>
                        <w:noProof/>
                        <w:color w:val="EE0000"/>
                        <w:sz w:val="16"/>
                        <w:szCs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REPUBLIQUE TUNISIENNE</w:t>
                    </w:r>
                  </w:p>
                  <w:p w14:paraId="4450AD5C" w14:textId="77777777" w:rsidR="00B162EA" w:rsidRPr="00832F9A" w:rsidRDefault="00B162EA" w:rsidP="00293B0E">
                    <w:pPr>
                      <w:pStyle w:val="En-tte"/>
                      <w:jc w:val="center"/>
                      <w:rPr>
                        <w:b/>
                        <w:bCs/>
                        <w:noProof/>
                        <w:color w:val="EE0000"/>
                        <w:sz w:val="16"/>
                        <w:szCs w:val="16"/>
                        <w:rtl/>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noProof/>
                        <w:color w:val="EE0000"/>
                        <w:sz w:val="16"/>
                        <w:szCs w:val="16"/>
                        <w:rtl/>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Ministère de la Santé</w:t>
                    </w:r>
                  </w:p>
                  <w:p w14:paraId="66176DCC" w14:textId="77777777" w:rsidR="00B162EA" w:rsidRPr="00832F9A" w:rsidRDefault="00B162EA" w:rsidP="00293B0E">
                    <w:pPr>
                      <w:pStyle w:val="En-tte"/>
                      <w:ind w:left="-1276"/>
                      <w:jc w:val="right"/>
                      <w:rPr>
                        <w:noProof/>
                        <w:color w:val="EE0000"/>
                        <w:sz w:val="16"/>
                        <w:szCs w:val="16"/>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F9A">
                      <w:rPr>
                        <w:b/>
                        <w:bCs/>
                        <w:noProof/>
                        <w:color w:val="EE0000"/>
                        <w:sz w:val="16"/>
                        <w:szCs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BDC20F9" w14:textId="77777777" w:rsidR="00B162EA" w:rsidRPr="00832F9A" w:rsidRDefault="00B162EA" w:rsidP="00293B0E">
                    <w:pPr>
                      <w:pStyle w:val="En-tte"/>
                      <w:bidi w:val="0"/>
                      <w:ind w:left="-1276"/>
                      <w:rPr>
                        <w:noProof/>
                        <w:color w:val="EE0000"/>
                        <w:sz w:val="16"/>
                        <w:szCs w:val="1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F9A">
                      <w:rPr>
                        <w:noProof/>
                        <w:color w:val="EE0000"/>
                        <w:sz w:val="16"/>
                        <w:szCs w:val="1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Direction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938"/>
    <w:multiLevelType w:val="multilevel"/>
    <w:tmpl w:val="AC8C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77928"/>
    <w:multiLevelType w:val="multilevel"/>
    <w:tmpl w:val="B26C6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53C6E"/>
    <w:multiLevelType w:val="multilevel"/>
    <w:tmpl w:val="082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2F7EC8"/>
    <w:multiLevelType w:val="multilevel"/>
    <w:tmpl w:val="46B2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F360F"/>
    <w:multiLevelType w:val="hybridMultilevel"/>
    <w:tmpl w:val="963ADAD0"/>
    <w:lvl w:ilvl="0" w:tplc="66AC70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07E5A"/>
    <w:multiLevelType w:val="multilevel"/>
    <w:tmpl w:val="4580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332644"/>
    <w:multiLevelType w:val="multilevel"/>
    <w:tmpl w:val="58EA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A008D3"/>
    <w:multiLevelType w:val="multilevel"/>
    <w:tmpl w:val="6D9E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BA2329"/>
    <w:multiLevelType w:val="multilevel"/>
    <w:tmpl w:val="274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C25A2C"/>
    <w:multiLevelType w:val="hybridMultilevel"/>
    <w:tmpl w:val="B1BE3940"/>
    <w:lvl w:ilvl="0" w:tplc="08560CA0">
      <w:start w:val="1"/>
      <w:numFmt w:val="bullet"/>
      <w:lvlText w:val="-"/>
      <w:lvlJc w:val="left"/>
      <w:pPr>
        <w:ind w:left="360" w:hanging="360"/>
      </w:pPr>
      <w:rPr>
        <w:rFonts w:ascii="Calibri" w:eastAsia="Times New Roman" w:hAnsi="Calibri"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0">
    <w:nsid w:val="1D55725A"/>
    <w:multiLevelType w:val="multilevel"/>
    <w:tmpl w:val="8954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CA19A6"/>
    <w:multiLevelType w:val="multilevel"/>
    <w:tmpl w:val="4D9AA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424641"/>
    <w:multiLevelType w:val="multilevel"/>
    <w:tmpl w:val="CE04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6A7D50"/>
    <w:multiLevelType w:val="multilevel"/>
    <w:tmpl w:val="8386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DB0A86"/>
    <w:multiLevelType w:val="multilevel"/>
    <w:tmpl w:val="F54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7F4330"/>
    <w:multiLevelType w:val="multilevel"/>
    <w:tmpl w:val="8C02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BB236C"/>
    <w:multiLevelType w:val="hybridMultilevel"/>
    <w:tmpl w:val="C1CADE68"/>
    <w:lvl w:ilvl="0" w:tplc="15D050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63B86"/>
    <w:multiLevelType w:val="multilevel"/>
    <w:tmpl w:val="6DF4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208DC"/>
    <w:multiLevelType w:val="multilevel"/>
    <w:tmpl w:val="FDF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1C008E"/>
    <w:multiLevelType w:val="multilevel"/>
    <w:tmpl w:val="FF80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552398"/>
    <w:multiLevelType w:val="multilevel"/>
    <w:tmpl w:val="5686A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17135C"/>
    <w:multiLevelType w:val="multilevel"/>
    <w:tmpl w:val="AC40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7F0D4E"/>
    <w:multiLevelType w:val="multilevel"/>
    <w:tmpl w:val="5552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467674"/>
    <w:multiLevelType w:val="multilevel"/>
    <w:tmpl w:val="2E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377EBE"/>
    <w:multiLevelType w:val="multilevel"/>
    <w:tmpl w:val="295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34990"/>
    <w:multiLevelType w:val="multilevel"/>
    <w:tmpl w:val="B3F4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DC1D85"/>
    <w:multiLevelType w:val="multilevel"/>
    <w:tmpl w:val="5F18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C02658"/>
    <w:multiLevelType w:val="hybridMultilevel"/>
    <w:tmpl w:val="42422CCE"/>
    <w:lvl w:ilvl="0" w:tplc="173E0E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875F09"/>
    <w:multiLevelType w:val="multilevel"/>
    <w:tmpl w:val="4590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9"/>
  </w:num>
  <w:num w:numId="4">
    <w:abstractNumId w:val="10"/>
  </w:num>
  <w:num w:numId="5">
    <w:abstractNumId w:val="7"/>
  </w:num>
  <w:num w:numId="6">
    <w:abstractNumId w:val="22"/>
  </w:num>
  <w:num w:numId="7">
    <w:abstractNumId w:val="1"/>
  </w:num>
  <w:num w:numId="8">
    <w:abstractNumId w:val="13"/>
  </w:num>
  <w:num w:numId="9">
    <w:abstractNumId w:val="0"/>
  </w:num>
  <w:num w:numId="10">
    <w:abstractNumId w:val="28"/>
  </w:num>
  <w:num w:numId="11">
    <w:abstractNumId w:val="14"/>
  </w:num>
  <w:num w:numId="12">
    <w:abstractNumId w:val="3"/>
  </w:num>
  <w:num w:numId="13">
    <w:abstractNumId w:val="20"/>
  </w:num>
  <w:num w:numId="14">
    <w:abstractNumId w:val="16"/>
  </w:num>
  <w:num w:numId="15">
    <w:abstractNumId w:val="26"/>
  </w:num>
  <w:num w:numId="16">
    <w:abstractNumId w:val="24"/>
  </w:num>
  <w:num w:numId="17">
    <w:abstractNumId w:val="18"/>
  </w:num>
  <w:num w:numId="18">
    <w:abstractNumId w:val="11"/>
  </w:num>
  <w:num w:numId="19">
    <w:abstractNumId w:val="27"/>
  </w:num>
  <w:num w:numId="20">
    <w:abstractNumId w:val="4"/>
  </w:num>
  <w:num w:numId="21">
    <w:abstractNumId w:val="23"/>
  </w:num>
  <w:num w:numId="22">
    <w:abstractNumId w:val="17"/>
  </w:num>
  <w:num w:numId="23">
    <w:abstractNumId w:val="6"/>
  </w:num>
  <w:num w:numId="24">
    <w:abstractNumId w:val="2"/>
  </w:num>
  <w:num w:numId="25">
    <w:abstractNumId w:val="21"/>
  </w:num>
  <w:num w:numId="26">
    <w:abstractNumId w:val="12"/>
  </w:num>
  <w:num w:numId="27">
    <w:abstractNumId w:val="8"/>
  </w:num>
  <w:num w:numId="28">
    <w:abstractNumId w:val="5"/>
  </w:num>
  <w:num w:numId="2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D1"/>
    <w:rsid w:val="00011D12"/>
    <w:rsid w:val="00015B32"/>
    <w:rsid w:val="00051125"/>
    <w:rsid w:val="00055FE5"/>
    <w:rsid w:val="000846C4"/>
    <w:rsid w:val="000A5938"/>
    <w:rsid w:val="000A7FE8"/>
    <w:rsid w:val="000E5870"/>
    <w:rsid w:val="00152DC8"/>
    <w:rsid w:val="00155AC0"/>
    <w:rsid w:val="00176196"/>
    <w:rsid w:val="00184DCF"/>
    <w:rsid w:val="00190B39"/>
    <w:rsid w:val="00192BD2"/>
    <w:rsid w:val="001A2240"/>
    <w:rsid w:val="001A317C"/>
    <w:rsid w:val="001B51AB"/>
    <w:rsid w:val="001C70B2"/>
    <w:rsid w:val="001F26A8"/>
    <w:rsid w:val="001F2C82"/>
    <w:rsid w:val="00214126"/>
    <w:rsid w:val="0022427E"/>
    <w:rsid w:val="00225C90"/>
    <w:rsid w:val="00232E09"/>
    <w:rsid w:val="00260A38"/>
    <w:rsid w:val="00263F7A"/>
    <w:rsid w:val="00287066"/>
    <w:rsid w:val="00287258"/>
    <w:rsid w:val="00293B0E"/>
    <w:rsid w:val="002A12FA"/>
    <w:rsid w:val="002F13BA"/>
    <w:rsid w:val="002F672F"/>
    <w:rsid w:val="002F78D4"/>
    <w:rsid w:val="00303C6A"/>
    <w:rsid w:val="003041FF"/>
    <w:rsid w:val="003333C4"/>
    <w:rsid w:val="00372083"/>
    <w:rsid w:val="00385F21"/>
    <w:rsid w:val="003B39BC"/>
    <w:rsid w:val="003E4C80"/>
    <w:rsid w:val="003F0F8A"/>
    <w:rsid w:val="00410AE5"/>
    <w:rsid w:val="00411F99"/>
    <w:rsid w:val="00453721"/>
    <w:rsid w:val="00463024"/>
    <w:rsid w:val="0046556F"/>
    <w:rsid w:val="004733A8"/>
    <w:rsid w:val="00477A16"/>
    <w:rsid w:val="00487DA9"/>
    <w:rsid w:val="004D107B"/>
    <w:rsid w:val="004E13CF"/>
    <w:rsid w:val="004E2760"/>
    <w:rsid w:val="004E50CF"/>
    <w:rsid w:val="004E70F1"/>
    <w:rsid w:val="004F516C"/>
    <w:rsid w:val="00501BCF"/>
    <w:rsid w:val="00530C38"/>
    <w:rsid w:val="00535C3F"/>
    <w:rsid w:val="00547C6B"/>
    <w:rsid w:val="00550EF7"/>
    <w:rsid w:val="00551006"/>
    <w:rsid w:val="0055175F"/>
    <w:rsid w:val="005B00B1"/>
    <w:rsid w:val="005C2292"/>
    <w:rsid w:val="005D7212"/>
    <w:rsid w:val="006137EC"/>
    <w:rsid w:val="006342D3"/>
    <w:rsid w:val="00635CFD"/>
    <w:rsid w:val="006505E3"/>
    <w:rsid w:val="0065291E"/>
    <w:rsid w:val="00670607"/>
    <w:rsid w:val="006777D0"/>
    <w:rsid w:val="00697C10"/>
    <w:rsid w:val="006C56BD"/>
    <w:rsid w:val="006C5806"/>
    <w:rsid w:val="006C6E18"/>
    <w:rsid w:val="006D672B"/>
    <w:rsid w:val="006D7C45"/>
    <w:rsid w:val="006F0552"/>
    <w:rsid w:val="00701A6C"/>
    <w:rsid w:val="00704959"/>
    <w:rsid w:val="00734AB2"/>
    <w:rsid w:val="0074604D"/>
    <w:rsid w:val="00751365"/>
    <w:rsid w:val="00753168"/>
    <w:rsid w:val="00760C25"/>
    <w:rsid w:val="00762C1A"/>
    <w:rsid w:val="00787D0F"/>
    <w:rsid w:val="007927C0"/>
    <w:rsid w:val="00793316"/>
    <w:rsid w:val="00797C3C"/>
    <w:rsid w:val="007A5D59"/>
    <w:rsid w:val="007C51CB"/>
    <w:rsid w:val="007D2830"/>
    <w:rsid w:val="007E266B"/>
    <w:rsid w:val="007E3E1C"/>
    <w:rsid w:val="007F15B1"/>
    <w:rsid w:val="0081118B"/>
    <w:rsid w:val="00830C3D"/>
    <w:rsid w:val="00832F9A"/>
    <w:rsid w:val="00842FEB"/>
    <w:rsid w:val="0088412C"/>
    <w:rsid w:val="00884A35"/>
    <w:rsid w:val="00887A41"/>
    <w:rsid w:val="00895906"/>
    <w:rsid w:val="008A4AF8"/>
    <w:rsid w:val="008B7BAC"/>
    <w:rsid w:val="008C387D"/>
    <w:rsid w:val="008E6175"/>
    <w:rsid w:val="008F633A"/>
    <w:rsid w:val="00905530"/>
    <w:rsid w:val="00914F66"/>
    <w:rsid w:val="00932959"/>
    <w:rsid w:val="00937CB4"/>
    <w:rsid w:val="00942A99"/>
    <w:rsid w:val="00945A80"/>
    <w:rsid w:val="0096637B"/>
    <w:rsid w:val="0098061C"/>
    <w:rsid w:val="00986F18"/>
    <w:rsid w:val="0098773C"/>
    <w:rsid w:val="00993086"/>
    <w:rsid w:val="00A14EAA"/>
    <w:rsid w:val="00A2211B"/>
    <w:rsid w:val="00A610A2"/>
    <w:rsid w:val="00A82466"/>
    <w:rsid w:val="00A856A9"/>
    <w:rsid w:val="00A91A7D"/>
    <w:rsid w:val="00AA164B"/>
    <w:rsid w:val="00B034B0"/>
    <w:rsid w:val="00B162EA"/>
    <w:rsid w:val="00B216C8"/>
    <w:rsid w:val="00B221B6"/>
    <w:rsid w:val="00B417D1"/>
    <w:rsid w:val="00B4537E"/>
    <w:rsid w:val="00B57743"/>
    <w:rsid w:val="00B70F38"/>
    <w:rsid w:val="00B91F0A"/>
    <w:rsid w:val="00B961F0"/>
    <w:rsid w:val="00BA52B3"/>
    <w:rsid w:val="00BA5A04"/>
    <w:rsid w:val="00BB08B2"/>
    <w:rsid w:val="00BD1A74"/>
    <w:rsid w:val="00C03D77"/>
    <w:rsid w:val="00C34430"/>
    <w:rsid w:val="00C62EEE"/>
    <w:rsid w:val="00C660E3"/>
    <w:rsid w:val="00C668CB"/>
    <w:rsid w:val="00C71FD1"/>
    <w:rsid w:val="00CD5376"/>
    <w:rsid w:val="00CF28D4"/>
    <w:rsid w:val="00CF7763"/>
    <w:rsid w:val="00D21BB5"/>
    <w:rsid w:val="00D66A28"/>
    <w:rsid w:val="00D87463"/>
    <w:rsid w:val="00DF0EA1"/>
    <w:rsid w:val="00E0007D"/>
    <w:rsid w:val="00E2231B"/>
    <w:rsid w:val="00E25114"/>
    <w:rsid w:val="00E47F78"/>
    <w:rsid w:val="00E53FB6"/>
    <w:rsid w:val="00E83968"/>
    <w:rsid w:val="00E841D8"/>
    <w:rsid w:val="00EB5170"/>
    <w:rsid w:val="00EE407F"/>
    <w:rsid w:val="00F12352"/>
    <w:rsid w:val="00F135FB"/>
    <w:rsid w:val="00F27935"/>
    <w:rsid w:val="00F31E94"/>
    <w:rsid w:val="00F343F4"/>
    <w:rsid w:val="00F46312"/>
    <w:rsid w:val="00F77B88"/>
    <w:rsid w:val="00F94E10"/>
    <w:rsid w:val="00FA22AB"/>
    <w:rsid w:val="00FC0447"/>
    <w:rsid w:val="00FD1D18"/>
    <w:rsid w:val="00FE1699"/>
    <w:rsid w:val="00FE203D"/>
    <w:rsid w:val="00FE5C35"/>
    <w:rsid w:val="00FF7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8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D1"/>
    <w:pPr>
      <w:bidi/>
      <w:spacing w:after="200" w:line="276" w:lineRule="auto"/>
    </w:pPr>
    <w:rPr>
      <w:kern w:val="0"/>
      <w:sz w:val="22"/>
      <w:szCs w:val="22"/>
      <w14:ligatures w14:val="none"/>
    </w:rPr>
  </w:style>
  <w:style w:type="paragraph" w:styleId="Titre1">
    <w:name w:val="heading 1"/>
    <w:basedOn w:val="Normal"/>
    <w:next w:val="Normal"/>
    <w:link w:val="Titre1Car"/>
    <w:uiPriority w:val="9"/>
    <w:qFormat/>
    <w:rsid w:val="00CF2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F2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CF28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CF28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CF28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CF28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CF28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CF28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CF28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28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F28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28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28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28D4"/>
    <w:rPr>
      <w:rFonts w:eastAsiaTheme="majorEastAsia" w:cstheme="majorBidi"/>
      <w:color w:val="0F4761" w:themeColor="accent1" w:themeShade="BF"/>
    </w:rPr>
  </w:style>
  <w:style w:type="character" w:customStyle="1" w:styleId="Titre6Car">
    <w:name w:val="Titre 6 Car"/>
    <w:basedOn w:val="Policepardfaut"/>
    <w:link w:val="Titre6"/>
    <w:rsid w:val="00CF28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28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28D4"/>
    <w:rPr>
      <w:rFonts w:eastAsiaTheme="majorEastAsia" w:cstheme="majorBidi"/>
      <w:i/>
      <w:iCs/>
      <w:color w:val="272727" w:themeColor="text1" w:themeTint="D8"/>
    </w:rPr>
  </w:style>
  <w:style w:type="character" w:customStyle="1" w:styleId="Titre9Car">
    <w:name w:val="Titre 9 Car"/>
    <w:basedOn w:val="Policepardfaut"/>
    <w:link w:val="Titre9"/>
    <w:uiPriority w:val="9"/>
    <w:rsid w:val="00CF28D4"/>
    <w:rPr>
      <w:rFonts w:eastAsiaTheme="majorEastAsia" w:cstheme="majorBidi"/>
      <w:color w:val="272727" w:themeColor="text1" w:themeTint="D8"/>
    </w:rPr>
  </w:style>
  <w:style w:type="paragraph" w:styleId="Titre">
    <w:name w:val="Title"/>
    <w:basedOn w:val="Normal"/>
    <w:next w:val="Normal"/>
    <w:link w:val="TitreCar"/>
    <w:qFormat/>
    <w:rsid w:val="00CF2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CF28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28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28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28D4"/>
    <w:pPr>
      <w:spacing w:before="160"/>
      <w:jc w:val="center"/>
    </w:pPr>
    <w:rPr>
      <w:i/>
      <w:iCs/>
      <w:color w:val="404040" w:themeColor="text1" w:themeTint="BF"/>
    </w:rPr>
  </w:style>
  <w:style w:type="character" w:customStyle="1" w:styleId="CitationCar">
    <w:name w:val="Citation Car"/>
    <w:basedOn w:val="Policepardfaut"/>
    <w:link w:val="Citation"/>
    <w:uiPriority w:val="29"/>
    <w:rsid w:val="00CF28D4"/>
    <w:rPr>
      <w:i/>
      <w:iCs/>
      <w:color w:val="404040" w:themeColor="text1" w:themeTint="BF"/>
    </w:rPr>
  </w:style>
  <w:style w:type="paragraph" w:styleId="Paragraphedeliste">
    <w:name w:val="List Paragraph"/>
    <w:basedOn w:val="Normal"/>
    <w:uiPriority w:val="34"/>
    <w:qFormat/>
    <w:rsid w:val="00CF28D4"/>
    <w:pPr>
      <w:ind w:left="720"/>
      <w:contextualSpacing/>
    </w:pPr>
  </w:style>
  <w:style w:type="character" w:styleId="Emphaseintense">
    <w:name w:val="Intense Emphasis"/>
    <w:basedOn w:val="Policepardfaut"/>
    <w:uiPriority w:val="21"/>
    <w:qFormat/>
    <w:rsid w:val="00CF28D4"/>
    <w:rPr>
      <w:i/>
      <w:iCs/>
      <w:color w:val="0F4761" w:themeColor="accent1" w:themeShade="BF"/>
    </w:rPr>
  </w:style>
  <w:style w:type="paragraph" w:styleId="Citationintense">
    <w:name w:val="Intense Quote"/>
    <w:basedOn w:val="Normal"/>
    <w:next w:val="Normal"/>
    <w:link w:val="CitationintenseCar"/>
    <w:uiPriority w:val="30"/>
    <w:qFormat/>
    <w:rsid w:val="00CF2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28D4"/>
    <w:rPr>
      <w:i/>
      <w:iCs/>
      <w:color w:val="0F4761" w:themeColor="accent1" w:themeShade="BF"/>
    </w:rPr>
  </w:style>
  <w:style w:type="character" w:styleId="Rfrenceintense">
    <w:name w:val="Intense Reference"/>
    <w:basedOn w:val="Policepardfaut"/>
    <w:uiPriority w:val="32"/>
    <w:qFormat/>
    <w:rsid w:val="00CF28D4"/>
    <w:rPr>
      <w:b/>
      <w:bCs/>
      <w:smallCaps/>
      <w:color w:val="0F4761" w:themeColor="accent1" w:themeShade="BF"/>
      <w:spacing w:val="5"/>
    </w:rPr>
  </w:style>
  <w:style w:type="paragraph" w:styleId="En-tte">
    <w:name w:val="header"/>
    <w:basedOn w:val="Normal"/>
    <w:link w:val="En-tteCar"/>
    <w:uiPriority w:val="99"/>
    <w:unhideWhenUsed/>
    <w:rsid w:val="00CF28D4"/>
    <w:pPr>
      <w:tabs>
        <w:tab w:val="center" w:pos="4513"/>
        <w:tab w:val="right" w:pos="9026"/>
      </w:tabs>
      <w:spacing w:after="0" w:line="240" w:lineRule="auto"/>
    </w:pPr>
  </w:style>
  <w:style w:type="character" w:customStyle="1" w:styleId="En-tteCar">
    <w:name w:val="En-tête Car"/>
    <w:basedOn w:val="Policepardfaut"/>
    <w:link w:val="En-tte"/>
    <w:uiPriority w:val="99"/>
    <w:rsid w:val="00CF28D4"/>
  </w:style>
  <w:style w:type="paragraph" w:styleId="Pieddepage">
    <w:name w:val="footer"/>
    <w:aliases w:val="Pied de page Car Car Car Car,Pied de page1"/>
    <w:basedOn w:val="Normal"/>
    <w:link w:val="PieddepageCar"/>
    <w:uiPriority w:val="99"/>
    <w:unhideWhenUsed/>
    <w:rsid w:val="00CF28D4"/>
    <w:pPr>
      <w:tabs>
        <w:tab w:val="center" w:pos="4513"/>
        <w:tab w:val="right" w:pos="9026"/>
      </w:tabs>
      <w:spacing w:after="0" w:line="240" w:lineRule="auto"/>
    </w:pPr>
  </w:style>
  <w:style w:type="character" w:customStyle="1" w:styleId="PieddepageCar">
    <w:name w:val="Pied de page Car"/>
    <w:aliases w:val="Pied de page Car Car Car Car Car,Pied de page1 Car"/>
    <w:basedOn w:val="Policepardfaut"/>
    <w:link w:val="Pieddepage"/>
    <w:uiPriority w:val="99"/>
    <w:rsid w:val="00CF28D4"/>
  </w:style>
  <w:style w:type="table" w:styleId="Grilledutableau">
    <w:name w:val="Table Grid"/>
    <w:basedOn w:val="TableauNormal"/>
    <w:uiPriority w:val="39"/>
    <w:rsid w:val="00C71FD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71FD1"/>
    <w:pPr>
      <w:bidi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71FD1"/>
    <w:rPr>
      <w:b/>
      <w:bCs/>
    </w:rPr>
  </w:style>
  <w:style w:type="character" w:customStyle="1" w:styleId="apple-converted-space">
    <w:name w:val="apple-converted-space"/>
    <w:basedOn w:val="Policepardfaut"/>
    <w:rsid w:val="00C71FD1"/>
  </w:style>
  <w:style w:type="character" w:styleId="Lienhypertexte">
    <w:name w:val="Hyperlink"/>
    <w:basedOn w:val="Policepardfaut"/>
    <w:uiPriority w:val="99"/>
    <w:unhideWhenUsed/>
    <w:rsid w:val="00F343F4"/>
    <w:rPr>
      <w:color w:val="467886" w:themeColor="hyperlink"/>
      <w:u w:val="single"/>
    </w:rPr>
  </w:style>
  <w:style w:type="character" w:customStyle="1" w:styleId="Mentionnonrsolue1">
    <w:name w:val="Mention non résolue1"/>
    <w:basedOn w:val="Policepardfaut"/>
    <w:uiPriority w:val="99"/>
    <w:semiHidden/>
    <w:unhideWhenUsed/>
    <w:rsid w:val="00F343F4"/>
    <w:rPr>
      <w:color w:val="605E5C"/>
      <w:shd w:val="clear" w:color="auto" w:fill="E1DFDD"/>
    </w:rPr>
  </w:style>
  <w:style w:type="paragraph" w:styleId="Textebrut">
    <w:name w:val="Plain Text"/>
    <w:basedOn w:val="Normal"/>
    <w:link w:val="TextebrutCar"/>
    <w:rsid w:val="004E13CF"/>
    <w:pPr>
      <w:bidi w:val="0"/>
      <w:spacing w:after="0" w:line="240" w:lineRule="auto"/>
    </w:pPr>
    <w:rPr>
      <w:rFonts w:ascii="Courier New" w:eastAsia="Times New Roman" w:hAnsi="Courier New" w:cs="Times New Roman"/>
      <w:sz w:val="20"/>
      <w:szCs w:val="20"/>
      <w:lang w:val="x-none" w:eastAsia="x-none"/>
    </w:rPr>
  </w:style>
  <w:style w:type="character" w:customStyle="1" w:styleId="TextebrutCar">
    <w:name w:val="Texte brut Car"/>
    <w:basedOn w:val="Policepardfaut"/>
    <w:link w:val="Textebrut"/>
    <w:rsid w:val="004E13CF"/>
    <w:rPr>
      <w:rFonts w:ascii="Courier New" w:eastAsia="Times New Roman" w:hAnsi="Courier New" w:cs="Times New Roman"/>
      <w:kern w:val="0"/>
      <w:sz w:val="20"/>
      <w:szCs w:val="20"/>
      <w:lang w:val="x-none" w:eastAsia="x-none"/>
      <w14:ligatures w14:val="none"/>
    </w:rPr>
  </w:style>
  <w:style w:type="character" w:styleId="Numrodepage">
    <w:name w:val="page number"/>
    <w:basedOn w:val="Policepardfaut"/>
    <w:rsid w:val="004E13CF"/>
  </w:style>
  <w:style w:type="paragraph" w:styleId="Corpsdetexte">
    <w:name w:val="Body Text"/>
    <w:basedOn w:val="Normal"/>
    <w:link w:val="CorpsdetexteCar"/>
    <w:rsid w:val="004E13CF"/>
    <w:pPr>
      <w:bidi w:val="0"/>
      <w:spacing w:after="0" w:line="240" w:lineRule="auto"/>
      <w:jc w:val="lowKashida"/>
    </w:pPr>
    <w:rPr>
      <w:rFonts w:ascii="Times New Roman" w:eastAsia="Times New Roman" w:hAnsi="Times New Roman" w:cs="Traditional Arabic"/>
      <w:sz w:val="20"/>
      <w:szCs w:val="20"/>
      <w:lang w:val="fr-FR" w:eastAsia="fr-FR"/>
    </w:rPr>
  </w:style>
  <w:style w:type="character" w:customStyle="1" w:styleId="CorpsdetexteCar">
    <w:name w:val="Corps de texte Car"/>
    <w:basedOn w:val="Policepardfaut"/>
    <w:link w:val="Corpsdetexte"/>
    <w:rsid w:val="004E13CF"/>
    <w:rPr>
      <w:rFonts w:ascii="Times New Roman" w:eastAsia="Times New Roman" w:hAnsi="Times New Roman" w:cs="Traditional Arabic"/>
      <w:kern w:val="0"/>
      <w:sz w:val="20"/>
      <w:szCs w:val="20"/>
      <w:lang w:val="fr-FR" w:eastAsia="fr-FR"/>
      <w14:ligatures w14:val="none"/>
    </w:rPr>
  </w:style>
  <w:style w:type="paragraph" w:styleId="Retraitcorpsdetexte2">
    <w:name w:val="Body Text Indent 2"/>
    <w:basedOn w:val="Normal"/>
    <w:link w:val="Retraitcorpsdetexte2Car"/>
    <w:rsid w:val="004E13CF"/>
    <w:pPr>
      <w:bidi w:val="0"/>
      <w:spacing w:after="0" w:line="240" w:lineRule="auto"/>
      <w:ind w:left="360"/>
      <w:jc w:val="center"/>
    </w:pPr>
    <w:rPr>
      <w:rFonts w:ascii="Times New Roman" w:eastAsia="Times New Roman" w:hAnsi="Times New Roman" w:cs="Times New Roman"/>
      <w:b/>
      <w:bCs/>
      <w:sz w:val="28"/>
      <w:szCs w:val="24"/>
      <w:lang w:val="fr-FR" w:eastAsia="fr-FR"/>
    </w:rPr>
  </w:style>
  <w:style w:type="character" w:customStyle="1" w:styleId="Retraitcorpsdetexte2Car">
    <w:name w:val="Retrait corps de texte 2 Car"/>
    <w:basedOn w:val="Policepardfaut"/>
    <w:link w:val="Retraitcorpsdetexte2"/>
    <w:rsid w:val="004E13CF"/>
    <w:rPr>
      <w:rFonts w:ascii="Times New Roman" w:eastAsia="Times New Roman" w:hAnsi="Times New Roman" w:cs="Times New Roman"/>
      <w:b/>
      <w:bCs/>
      <w:kern w:val="0"/>
      <w:sz w:val="28"/>
      <w:lang w:val="fr-FR" w:eastAsia="fr-FR"/>
      <w14:ligatures w14:val="none"/>
    </w:rPr>
  </w:style>
  <w:style w:type="paragraph" w:styleId="Corpsdetexte3">
    <w:name w:val="Body Text 3"/>
    <w:basedOn w:val="Normal"/>
    <w:link w:val="Corpsdetexte3Car"/>
    <w:rsid w:val="004E13CF"/>
    <w:pPr>
      <w:bidi w:val="0"/>
      <w:spacing w:after="0" w:line="240" w:lineRule="auto"/>
      <w:jc w:val="center"/>
    </w:pPr>
    <w:rPr>
      <w:rFonts w:ascii="Times New Roman" w:eastAsia="Times New Roman" w:hAnsi="Times New Roman" w:cs="Traditional Arabic"/>
      <w:b/>
      <w:bCs/>
      <w:sz w:val="28"/>
      <w:szCs w:val="20"/>
      <w:lang w:val="fr-FR" w:eastAsia="fr-FR"/>
    </w:rPr>
  </w:style>
  <w:style w:type="character" w:customStyle="1" w:styleId="Corpsdetexte3Car">
    <w:name w:val="Corps de texte 3 Car"/>
    <w:basedOn w:val="Policepardfaut"/>
    <w:link w:val="Corpsdetexte3"/>
    <w:rsid w:val="004E13CF"/>
    <w:rPr>
      <w:rFonts w:ascii="Times New Roman" w:eastAsia="Times New Roman" w:hAnsi="Times New Roman" w:cs="Traditional Arabic"/>
      <w:b/>
      <w:bCs/>
      <w:kern w:val="0"/>
      <w:sz w:val="28"/>
      <w:szCs w:val="20"/>
      <w:lang w:val="fr-FR" w:eastAsia="fr-FR"/>
      <w14:ligatures w14:val="none"/>
    </w:rPr>
  </w:style>
  <w:style w:type="paragraph" w:styleId="Corpsdetexte2">
    <w:name w:val="Body Text 2"/>
    <w:basedOn w:val="Normal"/>
    <w:link w:val="Corpsdetexte2Car"/>
    <w:rsid w:val="004E13CF"/>
    <w:pPr>
      <w:bidi w:val="0"/>
      <w:spacing w:after="0" w:line="240" w:lineRule="auto"/>
      <w:jc w:val="lowKashida"/>
    </w:pPr>
    <w:rPr>
      <w:rFonts w:ascii="Times New Roman" w:eastAsia="Times New Roman" w:hAnsi="Times New Roman" w:cs="Times New Roman"/>
      <w:sz w:val="24"/>
      <w:szCs w:val="28"/>
      <w:lang w:val="x-none" w:eastAsia="x-none"/>
    </w:rPr>
  </w:style>
  <w:style w:type="character" w:customStyle="1" w:styleId="Corpsdetexte2Car">
    <w:name w:val="Corps de texte 2 Car"/>
    <w:basedOn w:val="Policepardfaut"/>
    <w:link w:val="Corpsdetexte2"/>
    <w:rsid w:val="004E13CF"/>
    <w:rPr>
      <w:rFonts w:ascii="Times New Roman" w:eastAsia="Times New Roman" w:hAnsi="Times New Roman" w:cs="Times New Roman"/>
      <w:kern w:val="0"/>
      <w:szCs w:val="28"/>
      <w:lang w:val="x-none" w:eastAsia="x-none"/>
      <w14:ligatures w14:val="none"/>
    </w:rPr>
  </w:style>
  <w:style w:type="paragraph" w:styleId="Retraitcorpsdetexte">
    <w:name w:val="Body Text Indent"/>
    <w:basedOn w:val="Normal"/>
    <w:link w:val="RetraitcorpsdetexteCar"/>
    <w:rsid w:val="004E13CF"/>
    <w:pPr>
      <w:bidi w:val="0"/>
      <w:spacing w:after="0" w:line="240" w:lineRule="auto"/>
      <w:ind w:firstLine="1308"/>
      <w:jc w:val="center"/>
    </w:pPr>
    <w:rPr>
      <w:rFonts w:ascii="Cookie" w:eastAsia="Times New Roman" w:hAnsi="Cookie" w:cs="Times New Roman"/>
      <w:b/>
      <w:bCs/>
      <w:sz w:val="20"/>
      <w:szCs w:val="20"/>
      <w:lang w:val="x-none" w:eastAsia="x-none"/>
    </w:rPr>
  </w:style>
  <w:style w:type="character" w:customStyle="1" w:styleId="RetraitcorpsdetexteCar">
    <w:name w:val="Retrait corps de texte Car"/>
    <w:basedOn w:val="Policepardfaut"/>
    <w:link w:val="Retraitcorpsdetexte"/>
    <w:rsid w:val="004E13CF"/>
    <w:rPr>
      <w:rFonts w:ascii="Cookie" w:eastAsia="Times New Roman" w:hAnsi="Cookie" w:cs="Times New Roman"/>
      <w:b/>
      <w:bCs/>
      <w:kern w:val="0"/>
      <w:sz w:val="20"/>
      <w:szCs w:val="20"/>
      <w:lang w:val="x-none" w:eastAsia="x-none"/>
      <w14:ligatures w14:val="none"/>
    </w:rPr>
  </w:style>
  <w:style w:type="paragraph" w:customStyle="1" w:styleId="TxBrp7">
    <w:name w:val="TxBr_p7"/>
    <w:basedOn w:val="Normal"/>
    <w:rsid w:val="004E13CF"/>
    <w:pPr>
      <w:widowControl w:val="0"/>
      <w:tabs>
        <w:tab w:val="left" w:pos="204"/>
      </w:tabs>
      <w:autoSpaceDE w:val="0"/>
      <w:autoSpaceDN w:val="0"/>
      <w:bidi w:val="0"/>
      <w:adjustRightInd w:val="0"/>
      <w:spacing w:after="0" w:line="374" w:lineRule="atLeast"/>
      <w:jc w:val="both"/>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4E13CF"/>
    <w:pPr>
      <w:bidi w:val="0"/>
      <w:spacing w:after="0" w:line="240" w:lineRule="auto"/>
      <w:ind w:left="360"/>
      <w:jc w:val="both"/>
    </w:pPr>
    <w:rPr>
      <w:rFonts w:ascii="Times New Roman" w:eastAsia="Times New Roman" w:hAnsi="Times New Roman" w:cs="Times New Roman"/>
      <w:sz w:val="24"/>
      <w:szCs w:val="24"/>
      <w:lang w:val="x-none" w:eastAsia="x-none"/>
    </w:rPr>
  </w:style>
  <w:style w:type="character" w:customStyle="1" w:styleId="Retraitcorpsdetexte3Car">
    <w:name w:val="Retrait corps de texte 3 Car"/>
    <w:basedOn w:val="Policepardfaut"/>
    <w:link w:val="Retraitcorpsdetexte3"/>
    <w:rsid w:val="004E13CF"/>
    <w:rPr>
      <w:rFonts w:ascii="Times New Roman" w:eastAsia="Times New Roman" w:hAnsi="Times New Roman" w:cs="Times New Roman"/>
      <w:kern w:val="0"/>
      <w:lang w:val="x-none" w:eastAsia="x-none"/>
      <w14:ligatures w14:val="none"/>
    </w:rPr>
  </w:style>
  <w:style w:type="paragraph" w:customStyle="1" w:styleId="style25">
    <w:name w:val="style25"/>
    <w:basedOn w:val="Normal"/>
    <w:rsid w:val="004E13C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rsid w:val="004E13CF"/>
    <w:pPr>
      <w:bidi w:val="0"/>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uiPriority w:val="99"/>
    <w:rsid w:val="004E13CF"/>
    <w:rPr>
      <w:rFonts w:ascii="Tahoma" w:eastAsia="Times New Roman" w:hAnsi="Tahoma" w:cs="Times New Roman"/>
      <w:kern w:val="0"/>
      <w:sz w:val="16"/>
      <w:szCs w:val="16"/>
      <w:lang w:val="x-none" w:eastAsia="x-none"/>
      <w14:ligatures w14:val="none"/>
    </w:rPr>
  </w:style>
  <w:style w:type="character" w:styleId="Accentuation">
    <w:name w:val="Emphasis"/>
    <w:qFormat/>
    <w:rsid w:val="004E13CF"/>
    <w:rPr>
      <w:b/>
      <w:bCs/>
      <w:i w:val="0"/>
      <w:iCs w:val="0"/>
    </w:rPr>
  </w:style>
  <w:style w:type="paragraph" w:customStyle="1" w:styleId="Default">
    <w:name w:val="Default"/>
    <w:rsid w:val="004E13CF"/>
    <w:pPr>
      <w:autoSpaceDE w:val="0"/>
      <w:autoSpaceDN w:val="0"/>
      <w:adjustRightInd w:val="0"/>
      <w:spacing w:after="0" w:line="240" w:lineRule="auto"/>
    </w:pPr>
    <w:rPr>
      <w:rFonts w:ascii="Arial" w:eastAsia="Times New Roman" w:hAnsi="Arial" w:cs="Arial"/>
      <w:color w:val="000000"/>
      <w:kern w:val="0"/>
      <w:lang w:val="fr-FR" w:eastAsia="fr-FR"/>
      <w14:ligatures w14:val="none"/>
    </w:rPr>
  </w:style>
  <w:style w:type="paragraph" w:customStyle="1" w:styleId="cmp2001ital">
    <w:name w:val="cmp_2001ital"/>
    <w:basedOn w:val="Normal"/>
    <w:rsid w:val="004E13C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rsid w:val="004E13CF"/>
    <w:rPr>
      <w:sz w:val="16"/>
      <w:szCs w:val="16"/>
    </w:rPr>
  </w:style>
  <w:style w:type="paragraph" w:styleId="Commentaire">
    <w:name w:val="annotation text"/>
    <w:basedOn w:val="Normal"/>
    <w:link w:val="CommentaireCar"/>
    <w:rsid w:val="004E13CF"/>
    <w:pPr>
      <w:bidi w:val="0"/>
      <w:spacing w:after="0" w:line="240" w:lineRule="auto"/>
    </w:pPr>
    <w:rPr>
      <w:rFonts w:ascii="Times New Roman" w:eastAsia="Times New Roman" w:hAnsi="Times New Roman" w:cs="Times New Roman"/>
      <w:sz w:val="20"/>
      <w:szCs w:val="20"/>
      <w:lang w:val="fr-FR" w:eastAsia="fr-FR"/>
    </w:rPr>
  </w:style>
  <w:style w:type="character" w:customStyle="1" w:styleId="CommentaireCar">
    <w:name w:val="Commentaire Car"/>
    <w:basedOn w:val="Policepardfaut"/>
    <w:link w:val="Commentaire"/>
    <w:rsid w:val="004E13CF"/>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rsid w:val="004E13CF"/>
    <w:rPr>
      <w:b/>
      <w:bCs/>
      <w:lang w:val="x-none" w:eastAsia="x-none"/>
    </w:rPr>
  </w:style>
  <w:style w:type="character" w:customStyle="1" w:styleId="ObjetducommentaireCar">
    <w:name w:val="Objet du commentaire Car"/>
    <w:basedOn w:val="CommentaireCar"/>
    <w:link w:val="Objetducommentaire"/>
    <w:rsid w:val="004E13CF"/>
    <w:rPr>
      <w:rFonts w:ascii="Times New Roman" w:eastAsia="Times New Roman" w:hAnsi="Times New Roman" w:cs="Times New Roman"/>
      <w:b/>
      <w:bCs/>
      <w:kern w:val="0"/>
      <w:sz w:val="20"/>
      <w:szCs w:val="20"/>
      <w:lang w:val="x-none" w:eastAsia="x-none"/>
      <w14:ligatures w14:val="none"/>
    </w:rPr>
  </w:style>
  <w:style w:type="paragraph" w:customStyle="1" w:styleId="TxBrp18">
    <w:name w:val="TxBr_p18"/>
    <w:basedOn w:val="Normal"/>
    <w:rsid w:val="004E13CF"/>
    <w:pPr>
      <w:widowControl w:val="0"/>
      <w:tabs>
        <w:tab w:val="left" w:pos="742"/>
        <w:tab w:val="left" w:pos="1071"/>
      </w:tabs>
      <w:autoSpaceDE w:val="0"/>
      <w:autoSpaceDN w:val="0"/>
      <w:bidi w:val="0"/>
      <w:adjustRightInd w:val="0"/>
      <w:spacing w:after="0" w:line="374" w:lineRule="atLeast"/>
      <w:ind w:firstLine="743"/>
    </w:pPr>
    <w:rPr>
      <w:rFonts w:ascii="Times New Roman" w:eastAsia="Times New Roman" w:hAnsi="Times New Roman" w:cs="Traditional Arabic"/>
      <w:sz w:val="24"/>
      <w:szCs w:val="28"/>
      <w:lang w:eastAsia="fr-FR"/>
    </w:rPr>
  </w:style>
  <w:style w:type="paragraph" w:customStyle="1" w:styleId="TableParagraph">
    <w:name w:val="Table Paragraph"/>
    <w:basedOn w:val="Normal"/>
    <w:uiPriority w:val="1"/>
    <w:qFormat/>
    <w:rsid w:val="004E13CF"/>
    <w:pPr>
      <w:widowControl w:val="0"/>
      <w:autoSpaceDE w:val="0"/>
      <w:autoSpaceDN w:val="0"/>
      <w:bidi w:val="0"/>
      <w:spacing w:before="70" w:after="0" w:line="240" w:lineRule="auto"/>
      <w:ind w:left="174"/>
    </w:pPr>
    <w:rPr>
      <w:rFonts w:ascii="Microsoft Sans Serif" w:eastAsia="Microsoft Sans Serif" w:hAnsi="Microsoft Sans Serif" w:cs="Microsoft Sans Serif"/>
      <w:lang w:val="fr-FR"/>
    </w:rPr>
  </w:style>
  <w:style w:type="paragraph" w:customStyle="1" w:styleId="Paragraphedeliste1">
    <w:name w:val="Paragraphe de liste1"/>
    <w:basedOn w:val="Normal"/>
    <w:link w:val="ListParagraphChar"/>
    <w:rsid w:val="007E266B"/>
    <w:pPr>
      <w:bidi w:val="0"/>
      <w:ind w:left="720"/>
    </w:pPr>
    <w:rPr>
      <w:rFonts w:ascii="Calibri" w:eastAsia="Times New Roman" w:hAnsi="Calibri" w:cs="Arial"/>
      <w:lang w:val="fr-FR"/>
    </w:rPr>
  </w:style>
  <w:style w:type="character" w:customStyle="1" w:styleId="ListParagraphChar">
    <w:name w:val="List Paragraph Char"/>
    <w:basedOn w:val="Policepardfaut"/>
    <w:link w:val="Paragraphedeliste1"/>
    <w:locked/>
    <w:rsid w:val="007E266B"/>
    <w:rPr>
      <w:rFonts w:ascii="Calibri" w:eastAsia="Times New Roman" w:hAnsi="Calibri" w:cs="Arial"/>
      <w:kern w:val="0"/>
      <w:sz w:val="22"/>
      <w:szCs w:val="22"/>
      <w:lang w:val="fr-FR"/>
      <w14:ligatures w14:val="none"/>
    </w:rPr>
  </w:style>
  <w:style w:type="character" w:customStyle="1" w:styleId="export-sheets-button">
    <w:name w:val="export-sheets-button"/>
    <w:basedOn w:val="Policepardfaut"/>
    <w:rsid w:val="00E84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D1"/>
    <w:pPr>
      <w:bidi/>
      <w:spacing w:after="200" w:line="276" w:lineRule="auto"/>
    </w:pPr>
    <w:rPr>
      <w:kern w:val="0"/>
      <w:sz w:val="22"/>
      <w:szCs w:val="22"/>
      <w14:ligatures w14:val="none"/>
    </w:rPr>
  </w:style>
  <w:style w:type="paragraph" w:styleId="Titre1">
    <w:name w:val="heading 1"/>
    <w:basedOn w:val="Normal"/>
    <w:next w:val="Normal"/>
    <w:link w:val="Titre1Car"/>
    <w:uiPriority w:val="9"/>
    <w:qFormat/>
    <w:rsid w:val="00CF2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F2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CF28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CF28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CF28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CF28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CF28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CF28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CF28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28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F28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28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28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28D4"/>
    <w:rPr>
      <w:rFonts w:eastAsiaTheme="majorEastAsia" w:cstheme="majorBidi"/>
      <w:color w:val="0F4761" w:themeColor="accent1" w:themeShade="BF"/>
    </w:rPr>
  </w:style>
  <w:style w:type="character" w:customStyle="1" w:styleId="Titre6Car">
    <w:name w:val="Titre 6 Car"/>
    <w:basedOn w:val="Policepardfaut"/>
    <w:link w:val="Titre6"/>
    <w:rsid w:val="00CF28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28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28D4"/>
    <w:rPr>
      <w:rFonts w:eastAsiaTheme="majorEastAsia" w:cstheme="majorBidi"/>
      <w:i/>
      <w:iCs/>
      <w:color w:val="272727" w:themeColor="text1" w:themeTint="D8"/>
    </w:rPr>
  </w:style>
  <w:style w:type="character" w:customStyle="1" w:styleId="Titre9Car">
    <w:name w:val="Titre 9 Car"/>
    <w:basedOn w:val="Policepardfaut"/>
    <w:link w:val="Titre9"/>
    <w:uiPriority w:val="9"/>
    <w:rsid w:val="00CF28D4"/>
    <w:rPr>
      <w:rFonts w:eastAsiaTheme="majorEastAsia" w:cstheme="majorBidi"/>
      <w:color w:val="272727" w:themeColor="text1" w:themeTint="D8"/>
    </w:rPr>
  </w:style>
  <w:style w:type="paragraph" w:styleId="Titre">
    <w:name w:val="Title"/>
    <w:basedOn w:val="Normal"/>
    <w:next w:val="Normal"/>
    <w:link w:val="TitreCar"/>
    <w:qFormat/>
    <w:rsid w:val="00CF2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CF28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28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28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28D4"/>
    <w:pPr>
      <w:spacing w:before="160"/>
      <w:jc w:val="center"/>
    </w:pPr>
    <w:rPr>
      <w:i/>
      <w:iCs/>
      <w:color w:val="404040" w:themeColor="text1" w:themeTint="BF"/>
    </w:rPr>
  </w:style>
  <w:style w:type="character" w:customStyle="1" w:styleId="CitationCar">
    <w:name w:val="Citation Car"/>
    <w:basedOn w:val="Policepardfaut"/>
    <w:link w:val="Citation"/>
    <w:uiPriority w:val="29"/>
    <w:rsid w:val="00CF28D4"/>
    <w:rPr>
      <w:i/>
      <w:iCs/>
      <w:color w:val="404040" w:themeColor="text1" w:themeTint="BF"/>
    </w:rPr>
  </w:style>
  <w:style w:type="paragraph" w:styleId="Paragraphedeliste">
    <w:name w:val="List Paragraph"/>
    <w:basedOn w:val="Normal"/>
    <w:uiPriority w:val="34"/>
    <w:qFormat/>
    <w:rsid w:val="00CF28D4"/>
    <w:pPr>
      <w:ind w:left="720"/>
      <w:contextualSpacing/>
    </w:pPr>
  </w:style>
  <w:style w:type="character" w:styleId="Emphaseintense">
    <w:name w:val="Intense Emphasis"/>
    <w:basedOn w:val="Policepardfaut"/>
    <w:uiPriority w:val="21"/>
    <w:qFormat/>
    <w:rsid w:val="00CF28D4"/>
    <w:rPr>
      <w:i/>
      <w:iCs/>
      <w:color w:val="0F4761" w:themeColor="accent1" w:themeShade="BF"/>
    </w:rPr>
  </w:style>
  <w:style w:type="paragraph" w:styleId="Citationintense">
    <w:name w:val="Intense Quote"/>
    <w:basedOn w:val="Normal"/>
    <w:next w:val="Normal"/>
    <w:link w:val="CitationintenseCar"/>
    <w:uiPriority w:val="30"/>
    <w:qFormat/>
    <w:rsid w:val="00CF2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28D4"/>
    <w:rPr>
      <w:i/>
      <w:iCs/>
      <w:color w:val="0F4761" w:themeColor="accent1" w:themeShade="BF"/>
    </w:rPr>
  </w:style>
  <w:style w:type="character" w:styleId="Rfrenceintense">
    <w:name w:val="Intense Reference"/>
    <w:basedOn w:val="Policepardfaut"/>
    <w:uiPriority w:val="32"/>
    <w:qFormat/>
    <w:rsid w:val="00CF28D4"/>
    <w:rPr>
      <w:b/>
      <w:bCs/>
      <w:smallCaps/>
      <w:color w:val="0F4761" w:themeColor="accent1" w:themeShade="BF"/>
      <w:spacing w:val="5"/>
    </w:rPr>
  </w:style>
  <w:style w:type="paragraph" w:styleId="En-tte">
    <w:name w:val="header"/>
    <w:basedOn w:val="Normal"/>
    <w:link w:val="En-tteCar"/>
    <w:uiPriority w:val="99"/>
    <w:unhideWhenUsed/>
    <w:rsid w:val="00CF28D4"/>
    <w:pPr>
      <w:tabs>
        <w:tab w:val="center" w:pos="4513"/>
        <w:tab w:val="right" w:pos="9026"/>
      </w:tabs>
      <w:spacing w:after="0" w:line="240" w:lineRule="auto"/>
    </w:pPr>
  </w:style>
  <w:style w:type="character" w:customStyle="1" w:styleId="En-tteCar">
    <w:name w:val="En-tête Car"/>
    <w:basedOn w:val="Policepardfaut"/>
    <w:link w:val="En-tte"/>
    <w:uiPriority w:val="99"/>
    <w:rsid w:val="00CF28D4"/>
  </w:style>
  <w:style w:type="paragraph" w:styleId="Pieddepage">
    <w:name w:val="footer"/>
    <w:aliases w:val="Pied de page Car Car Car Car,Pied de page1"/>
    <w:basedOn w:val="Normal"/>
    <w:link w:val="PieddepageCar"/>
    <w:uiPriority w:val="99"/>
    <w:unhideWhenUsed/>
    <w:rsid w:val="00CF28D4"/>
    <w:pPr>
      <w:tabs>
        <w:tab w:val="center" w:pos="4513"/>
        <w:tab w:val="right" w:pos="9026"/>
      </w:tabs>
      <w:spacing w:after="0" w:line="240" w:lineRule="auto"/>
    </w:pPr>
  </w:style>
  <w:style w:type="character" w:customStyle="1" w:styleId="PieddepageCar">
    <w:name w:val="Pied de page Car"/>
    <w:aliases w:val="Pied de page Car Car Car Car Car,Pied de page1 Car"/>
    <w:basedOn w:val="Policepardfaut"/>
    <w:link w:val="Pieddepage"/>
    <w:uiPriority w:val="99"/>
    <w:rsid w:val="00CF28D4"/>
  </w:style>
  <w:style w:type="table" w:styleId="Grilledutableau">
    <w:name w:val="Table Grid"/>
    <w:basedOn w:val="TableauNormal"/>
    <w:uiPriority w:val="39"/>
    <w:rsid w:val="00C71FD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71FD1"/>
    <w:pPr>
      <w:bidi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71FD1"/>
    <w:rPr>
      <w:b/>
      <w:bCs/>
    </w:rPr>
  </w:style>
  <w:style w:type="character" w:customStyle="1" w:styleId="apple-converted-space">
    <w:name w:val="apple-converted-space"/>
    <w:basedOn w:val="Policepardfaut"/>
    <w:rsid w:val="00C71FD1"/>
  </w:style>
  <w:style w:type="character" w:styleId="Lienhypertexte">
    <w:name w:val="Hyperlink"/>
    <w:basedOn w:val="Policepardfaut"/>
    <w:uiPriority w:val="99"/>
    <w:unhideWhenUsed/>
    <w:rsid w:val="00F343F4"/>
    <w:rPr>
      <w:color w:val="467886" w:themeColor="hyperlink"/>
      <w:u w:val="single"/>
    </w:rPr>
  </w:style>
  <w:style w:type="character" w:customStyle="1" w:styleId="Mentionnonrsolue1">
    <w:name w:val="Mention non résolue1"/>
    <w:basedOn w:val="Policepardfaut"/>
    <w:uiPriority w:val="99"/>
    <w:semiHidden/>
    <w:unhideWhenUsed/>
    <w:rsid w:val="00F343F4"/>
    <w:rPr>
      <w:color w:val="605E5C"/>
      <w:shd w:val="clear" w:color="auto" w:fill="E1DFDD"/>
    </w:rPr>
  </w:style>
  <w:style w:type="paragraph" w:styleId="Textebrut">
    <w:name w:val="Plain Text"/>
    <w:basedOn w:val="Normal"/>
    <w:link w:val="TextebrutCar"/>
    <w:rsid w:val="004E13CF"/>
    <w:pPr>
      <w:bidi w:val="0"/>
      <w:spacing w:after="0" w:line="240" w:lineRule="auto"/>
    </w:pPr>
    <w:rPr>
      <w:rFonts w:ascii="Courier New" w:eastAsia="Times New Roman" w:hAnsi="Courier New" w:cs="Times New Roman"/>
      <w:sz w:val="20"/>
      <w:szCs w:val="20"/>
      <w:lang w:val="x-none" w:eastAsia="x-none"/>
    </w:rPr>
  </w:style>
  <w:style w:type="character" w:customStyle="1" w:styleId="TextebrutCar">
    <w:name w:val="Texte brut Car"/>
    <w:basedOn w:val="Policepardfaut"/>
    <w:link w:val="Textebrut"/>
    <w:rsid w:val="004E13CF"/>
    <w:rPr>
      <w:rFonts w:ascii="Courier New" w:eastAsia="Times New Roman" w:hAnsi="Courier New" w:cs="Times New Roman"/>
      <w:kern w:val="0"/>
      <w:sz w:val="20"/>
      <w:szCs w:val="20"/>
      <w:lang w:val="x-none" w:eastAsia="x-none"/>
      <w14:ligatures w14:val="none"/>
    </w:rPr>
  </w:style>
  <w:style w:type="character" w:styleId="Numrodepage">
    <w:name w:val="page number"/>
    <w:basedOn w:val="Policepardfaut"/>
    <w:rsid w:val="004E13CF"/>
  </w:style>
  <w:style w:type="paragraph" w:styleId="Corpsdetexte">
    <w:name w:val="Body Text"/>
    <w:basedOn w:val="Normal"/>
    <w:link w:val="CorpsdetexteCar"/>
    <w:rsid w:val="004E13CF"/>
    <w:pPr>
      <w:bidi w:val="0"/>
      <w:spacing w:after="0" w:line="240" w:lineRule="auto"/>
      <w:jc w:val="lowKashida"/>
    </w:pPr>
    <w:rPr>
      <w:rFonts w:ascii="Times New Roman" w:eastAsia="Times New Roman" w:hAnsi="Times New Roman" w:cs="Traditional Arabic"/>
      <w:sz w:val="20"/>
      <w:szCs w:val="20"/>
      <w:lang w:val="fr-FR" w:eastAsia="fr-FR"/>
    </w:rPr>
  </w:style>
  <w:style w:type="character" w:customStyle="1" w:styleId="CorpsdetexteCar">
    <w:name w:val="Corps de texte Car"/>
    <w:basedOn w:val="Policepardfaut"/>
    <w:link w:val="Corpsdetexte"/>
    <w:rsid w:val="004E13CF"/>
    <w:rPr>
      <w:rFonts w:ascii="Times New Roman" w:eastAsia="Times New Roman" w:hAnsi="Times New Roman" w:cs="Traditional Arabic"/>
      <w:kern w:val="0"/>
      <w:sz w:val="20"/>
      <w:szCs w:val="20"/>
      <w:lang w:val="fr-FR" w:eastAsia="fr-FR"/>
      <w14:ligatures w14:val="none"/>
    </w:rPr>
  </w:style>
  <w:style w:type="paragraph" w:styleId="Retraitcorpsdetexte2">
    <w:name w:val="Body Text Indent 2"/>
    <w:basedOn w:val="Normal"/>
    <w:link w:val="Retraitcorpsdetexte2Car"/>
    <w:rsid w:val="004E13CF"/>
    <w:pPr>
      <w:bidi w:val="0"/>
      <w:spacing w:after="0" w:line="240" w:lineRule="auto"/>
      <w:ind w:left="360"/>
      <w:jc w:val="center"/>
    </w:pPr>
    <w:rPr>
      <w:rFonts w:ascii="Times New Roman" w:eastAsia="Times New Roman" w:hAnsi="Times New Roman" w:cs="Times New Roman"/>
      <w:b/>
      <w:bCs/>
      <w:sz w:val="28"/>
      <w:szCs w:val="24"/>
      <w:lang w:val="fr-FR" w:eastAsia="fr-FR"/>
    </w:rPr>
  </w:style>
  <w:style w:type="character" w:customStyle="1" w:styleId="Retraitcorpsdetexte2Car">
    <w:name w:val="Retrait corps de texte 2 Car"/>
    <w:basedOn w:val="Policepardfaut"/>
    <w:link w:val="Retraitcorpsdetexte2"/>
    <w:rsid w:val="004E13CF"/>
    <w:rPr>
      <w:rFonts w:ascii="Times New Roman" w:eastAsia="Times New Roman" w:hAnsi="Times New Roman" w:cs="Times New Roman"/>
      <w:b/>
      <w:bCs/>
      <w:kern w:val="0"/>
      <w:sz w:val="28"/>
      <w:lang w:val="fr-FR" w:eastAsia="fr-FR"/>
      <w14:ligatures w14:val="none"/>
    </w:rPr>
  </w:style>
  <w:style w:type="paragraph" w:styleId="Corpsdetexte3">
    <w:name w:val="Body Text 3"/>
    <w:basedOn w:val="Normal"/>
    <w:link w:val="Corpsdetexte3Car"/>
    <w:rsid w:val="004E13CF"/>
    <w:pPr>
      <w:bidi w:val="0"/>
      <w:spacing w:after="0" w:line="240" w:lineRule="auto"/>
      <w:jc w:val="center"/>
    </w:pPr>
    <w:rPr>
      <w:rFonts w:ascii="Times New Roman" w:eastAsia="Times New Roman" w:hAnsi="Times New Roman" w:cs="Traditional Arabic"/>
      <w:b/>
      <w:bCs/>
      <w:sz w:val="28"/>
      <w:szCs w:val="20"/>
      <w:lang w:val="fr-FR" w:eastAsia="fr-FR"/>
    </w:rPr>
  </w:style>
  <w:style w:type="character" w:customStyle="1" w:styleId="Corpsdetexte3Car">
    <w:name w:val="Corps de texte 3 Car"/>
    <w:basedOn w:val="Policepardfaut"/>
    <w:link w:val="Corpsdetexte3"/>
    <w:rsid w:val="004E13CF"/>
    <w:rPr>
      <w:rFonts w:ascii="Times New Roman" w:eastAsia="Times New Roman" w:hAnsi="Times New Roman" w:cs="Traditional Arabic"/>
      <w:b/>
      <w:bCs/>
      <w:kern w:val="0"/>
      <w:sz w:val="28"/>
      <w:szCs w:val="20"/>
      <w:lang w:val="fr-FR" w:eastAsia="fr-FR"/>
      <w14:ligatures w14:val="none"/>
    </w:rPr>
  </w:style>
  <w:style w:type="paragraph" w:styleId="Corpsdetexte2">
    <w:name w:val="Body Text 2"/>
    <w:basedOn w:val="Normal"/>
    <w:link w:val="Corpsdetexte2Car"/>
    <w:rsid w:val="004E13CF"/>
    <w:pPr>
      <w:bidi w:val="0"/>
      <w:spacing w:after="0" w:line="240" w:lineRule="auto"/>
      <w:jc w:val="lowKashida"/>
    </w:pPr>
    <w:rPr>
      <w:rFonts w:ascii="Times New Roman" w:eastAsia="Times New Roman" w:hAnsi="Times New Roman" w:cs="Times New Roman"/>
      <w:sz w:val="24"/>
      <w:szCs w:val="28"/>
      <w:lang w:val="x-none" w:eastAsia="x-none"/>
    </w:rPr>
  </w:style>
  <w:style w:type="character" w:customStyle="1" w:styleId="Corpsdetexte2Car">
    <w:name w:val="Corps de texte 2 Car"/>
    <w:basedOn w:val="Policepardfaut"/>
    <w:link w:val="Corpsdetexte2"/>
    <w:rsid w:val="004E13CF"/>
    <w:rPr>
      <w:rFonts w:ascii="Times New Roman" w:eastAsia="Times New Roman" w:hAnsi="Times New Roman" w:cs="Times New Roman"/>
      <w:kern w:val="0"/>
      <w:szCs w:val="28"/>
      <w:lang w:val="x-none" w:eastAsia="x-none"/>
      <w14:ligatures w14:val="none"/>
    </w:rPr>
  </w:style>
  <w:style w:type="paragraph" w:styleId="Retraitcorpsdetexte">
    <w:name w:val="Body Text Indent"/>
    <w:basedOn w:val="Normal"/>
    <w:link w:val="RetraitcorpsdetexteCar"/>
    <w:rsid w:val="004E13CF"/>
    <w:pPr>
      <w:bidi w:val="0"/>
      <w:spacing w:after="0" w:line="240" w:lineRule="auto"/>
      <w:ind w:firstLine="1308"/>
      <w:jc w:val="center"/>
    </w:pPr>
    <w:rPr>
      <w:rFonts w:ascii="Cookie" w:eastAsia="Times New Roman" w:hAnsi="Cookie" w:cs="Times New Roman"/>
      <w:b/>
      <w:bCs/>
      <w:sz w:val="20"/>
      <w:szCs w:val="20"/>
      <w:lang w:val="x-none" w:eastAsia="x-none"/>
    </w:rPr>
  </w:style>
  <w:style w:type="character" w:customStyle="1" w:styleId="RetraitcorpsdetexteCar">
    <w:name w:val="Retrait corps de texte Car"/>
    <w:basedOn w:val="Policepardfaut"/>
    <w:link w:val="Retraitcorpsdetexte"/>
    <w:rsid w:val="004E13CF"/>
    <w:rPr>
      <w:rFonts w:ascii="Cookie" w:eastAsia="Times New Roman" w:hAnsi="Cookie" w:cs="Times New Roman"/>
      <w:b/>
      <w:bCs/>
      <w:kern w:val="0"/>
      <w:sz w:val="20"/>
      <w:szCs w:val="20"/>
      <w:lang w:val="x-none" w:eastAsia="x-none"/>
      <w14:ligatures w14:val="none"/>
    </w:rPr>
  </w:style>
  <w:style w:type="paragraph" w:customStyle="1" w:styleId="TxBrp7">
    <w:name w:val="TxBr_p7"/>
    <w:basedOn w:val="Normal"/>
    <w:rsid w:val="004E13CF"/>
    <w:pPr>
      <w:widowControl w:val="0"/>
      <w:tabs>
        <w:tab w:val="left" w:pos="204"/>
      </w:tabs>
      <w:autoSpaceDE w:val="0"/>
      <w:autoSpaceDN w:val="0"/>
      <w:bidi w:val="0"/>
      <w:adjustRightInd w:val="0"/>
      <w:spacing w:after="0" w:line="374" w:lineRule="atLeast"/>
      <w:jc w:val="both"/>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4E13CF"/>
    <w:pPr>
      <w:bidi w:val="0"/>
      <w:spacing w:after="0" w:line="240" w:lineRule="auto"/>
      <w:ind w:left="360"/>
      <w:jc w:val="both"/>
    </w:pPr>
    <w:rPr>
      <w:rFonts w:ascii="Times New Roman" w:eastAsia="Times New Roman" w:hAnsi="Times New Roman" w:cs="Times New Roman"/>
      <w:sz w:val="24"/>
      <w:szCs w:val="24"/>
      <w:lang w:val="x-none" w:eastAsia="x-none"/>
    </w:rPr>
  </w:style>
  <w:style w:type="character" w:customStyle="1" w:styleId="Retraitcorpsdetexte3Car">
    <w:name w:val="Retrait corps de texte 3 Car"/>
    <w:basedOn w:val="Policepardfaut"/>
    <w:link w:val="Retraitcorpsdetexte3"/>
    <w:rsid w:val="004E13CF"/>
    <w:rPr>
      <w:rFonts w:ascii="Times New Roman" w:eastAsia="Times New Roman" w:hAnsi="Times New Roman" w:cs="Times New Roman"/>
      <w:kern w:val="0"/>
      <w:lang w:val="x-none" w:eastAsia="x-none"/>
      <w14:ligatures w14:val="none"/>
    </w:rPr>
  </w:style>
  <w:style w:type="paragraph" w:customStyle="1" w:styleId="style25">
    <w:name w:val="style25"/>
    <w:basedOn w:val="Normal"/>
    <w:rsid w:val="004E13C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rsid w:val="004E13CF"/>
    <w:pPr>
      <w:bidi w:val="0"/>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uiPriority w:val="99"/>
    <w:rsid w:val="004E13CF"/>
    <w:rPr>
      <w:rFonts w:ascii="Tahoma" w:eastAsia="Times New Roman" w:hAnsi="Tahoma" w:cs="Times New Roman"/>
      <w:kern w:val="0"/>
      <w:sz w:val="16"/>
      <w:szCs w:val="16"/>
      <w:lang w:val="x-none" w:eastAsia="x-none"/>
      <w14:ligatures w14:val="none"/>
    </w:rPr>
  </w:style>
  <w:style w:type="character" w:styleId="Accentuation">
    <w:name w:val="Emphasis"/>
    <w:qFormat/>
    <w:rsid w:val="004E13CF"/>
    <w:rPr>
      <w:b/>
      <w:bCs/>
      <w:i w:val="0"/>
      <w:iCs w:val="0"/>
    </w:rPr>
  </w:style>
  <w:style w:type="paragraph" w:customStyle="1" w:styleId="Default">
    <w:name w:val="Default"/>
    <w:rsid w:val="004E13CF"/>
    <w:pPr>
      <w:autoSpaceDE w:val="0"/>
      <w:autoSpaceDN w:val="0"/>
      <w:adjustRightInd w:val="0"/>
      <w:spacing w:after="0" w:line="240" w:lineRule="auto"/>
    </w:pPr>
    <w:rPr>
      <w:rFonts w:ascii="Arial" w:eastAsia="Times New Roman" w:hAnsi="Arial" w:cs="Arial"/>
      <w:color w:val="000000"/>
      <w:kern w:val="0"/>
      <w:lang w:val="fr-FR" w:eastAsia="fr-FR"/>
      <w14:ligatures w14:val="none"/>
    </w:rPr>
  </w:style>
  <w:style w:type="paragraph" w:customStyle="1" w:styleId="cmp2001ital">
    <w:name w:val="cmp_2001ital"/>
    <w:basedOn w:val="Normal"/>
    <w:rsid w:val="004E13C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rsid w:val="004E13CF"/>
    <w:rPr>
      <w:sz w:val="16"/>
      <w:szCs w:val="16"/>
    </w:rPr>
  </w:style>
  <w:style w:type="paragraph" w:styleId="Commentaire">
    <w:name w:val="annotation text"/>
    <w:basedOn w:val="Normal"/>
    <w:link w:val="CommentaireCar"/>
    <w:rsid w:val="004E13CF"/>
    <w:pPr>
      <w:bidi w:val="0"/>
      <w:spacing w:after="0" w:line="240" w:lineRule="auto"/>
    </w:pPr>
    <w:rPr>
      <w:rFonts w:ascii="Times New Roman" w:eastAsia="Times New Roman" w:hAnsi="Times New Roman" w:cs="Times New Roman"/>
      <w:sz w:val="20"/>
      <w:szCs w:val="20"/>
      <w:lang w:val="fr-FR" w:eastAsia="fr-FR"/>
    </w:rPr>
  </w:style>
  <w:style w:type="character" w:customStyle="1" w:styleId="CommentaireCar">
    <w:name w:val="Commentaire Car"/>
    <w:basedOn w:val="Policepardfaut"/>
    <w:link w:val="Commentaire"/>
    <w:rsid w:val="004E13CF"/>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rsid w:val="004E13CF"/>
    <w:rPr>
      <w:b/>
      <w:bCs/>
      <w:lang w:val="x-none" w:eastAsia="x-none"/>
    </w:rPr>
  </w:style>
  <w:style w:type="character" w:customStyle="1" w:styleId="ObjetducommentaireCar">
    <w:name w:val="Objet du commentaire Car"/>
    <w:basedOn w:val="CommentaireCar"/>
    <w:link w:val="Objetducommentaire"/>
    <w:rsid w:val="004E13CF"/>
    <w:rPr>
      <w:rFonts w:ascii="Times New Roman" w:eastAsia="Times New Roman" w:hAnsi="Times New Roman" w:cs="Times New Roman"/>
      <w:b/>
      <w:bCs/>
      <w:kern w:val="0"/>
      <w:sz w:val="20"/>
      <w:szCs w:val="20"/>
      <w:lang w:val="x-none" w:eastAsia="x-none"/>
      <w14:ligatures w14:val="none"/>
    </w:rPr>
  </w:style>
  <w:style w:type="paragraph" w:customStyle="1" w:styleId="TxBrp18">
    <w:name w:val="TxBr_p18"/>
    <w:basedOn w:val="Normal"/>
    <w:rsid w:val="004E13CF"/>
    <w:pPr>
      <w:widowControl w:val="0"/>
      <w:tabs>
        <w:tab w:val="left" w:pos="742"/>
        <w:tab w:val="left" w:pos="1071"/>
      </w:tabs>
      <w:autoSpaceDE w:val="0"/>
      <w:autoSpaceDN w:val="0"/>
      <w:bidi w:val="0"/>
      <w:adjustRightInd w:val="0"/>
      <w:spacing w:after="0" w:line="374" w:lineRule="atLeast"/>
      <w:ind w:firstLine="743"/>
    </w:pPr>
    <w:rPr>
      <w:rFonts w:ascii="Times New Roman" w:eastAsia="Times New Roman" w:hAnsi="Times New Roman" w:cs="Traditional Arabic"/>
      <w:sz w:val="24"/>
      <w:szCs w:val="28"/>
      <w:lang w:eastAsia="fr-FR"/>
    </w:rPr>
  </w:style>
  <w:style w:type="paragraph" w:customStyle="1" w:styleId="TableParagraph">
    <w:name w:val="Table Paragraph"/>
    <w:basedOn w:val="Normal"/>
    <w:uiPriority w:val="1"/>
    <w:qFormat/>
    <w:rsid w:val="004E13CF"/>
    <w:pPr>
      <w:widowControl w:val="0"/>
      <w:autoSpaceDE w:val="0"/>
      <w:autoSpaceDN w:val="0"/>
      <w:bidi w:val="0"/>
      <w:spacing w:before="70" w:after="0" w:line="240" w:lineRule="auto"/>
      <w:ind w:left="174"/>
    </w:pPr>
    <w:rPr>
      <w:rFonts w:ascii="Microsoft Sans Serif" w:eastAsia="Microsoft Sans Serif" w:hAnsi="Microsoft Sans Serif" w:cs="Microsoft Sans Serif"/>
      <w:lang w:val="fr-FR"/>
    </w:rPr>
  </w:style>
  <w:style w:type="paragraph" w:customStyle="1" w:styleId="Paragraphedeliste1">
    <w:name w:val="Paragraphe de liste1"/>
    <w:basedOn w:val="Normal"/>
    <w:link w:val="ListParagraphChar"/>
    <w:rsid w:val="007E266B"/>
    <w:pPr>
      <w:bidi w:val="0"/>
      <w:ind w:left="720"/>
    </w:pPr>
    <w:rPr>
      <w:rFonts w:ascii="Calibri" w:eastAsia="Times New Roman" w:hAnsi="Calibri" w:cs="Arial"/>
      <w:lang w:val="fr-FR"/>
    </w:rPr>
  </w:style>
  <w:style w:type="character" w:customStyle="1" w:styleId="ListParagraphChar">
    <w:name w:val="List Paragraph Char"/>
    <w:basedOn w:val="Policepardfaut"/>
    <w:link w:val="Paragraphedeliste1"/>
    <w:locked/>
    <w:rsid w:val="007E266B"/>
    <w:rPr>
      <w:rFonts w:ascii="Calibri" w:eastAsia="Times New Roman" w:hAnsi="Calibri" w:cs="Arial"/>
      <w:kern w:val="0"/>
      <w:sz w:val="22"/>
      <w:szCs w:val="22"/>
      <w:lang w:val="fr-FR"/>
      <w14:ligatures w14:val="none"/>
    </w:rPr>
  </w:style>
  <w:style w:type="character" w:customStyle="1" w:styleId="export-sheets-button">
    <w:name w:val="export-sheets-button"/>
    <w:basedOn w:val="Policepardfaut"/>
    <w:rsid w:val="00E8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579">
      <w:bodyDiv w:val="1"/>
      <w:marLeft w:val="0"/>
      <w:marRight w:val="0"/>
      <w:marTop w:val="0"/>
      <w:marBottom w:val="0"/>
      <w:divBdr>
        <w:top w:val="none" w:sz="0" w:space="0" w:color="auto"/>
        <w:left w:val="none" w:sz="0" w:space="0" w:color="auto"/>
        <w:bottom w:val="none" w:sz="0" w:space="0" w:color="auto"/>
        <w:right w:val="none" w:sz="0" w:space="0" w:color="auto"/>
      </w:divBdr>
    </w:div>
    <w:div w:id="99837597">
      <w:bodyDiv w:val="1"/>
      <w:marLeft w:val="0"/>
      <w:marRight w:val="0"/>
      <w:marTop w:val="0"/>
      <w:marBottom w:val="0"/>
      <w:divBdr>
        <w:top w:val="none" w:sz="0" w:space="0" w:color="auto"/>
        <w:left w:val="none" w:sz="0" w:space="0" w:color="auto"/>
        <w:bottom w:val="none" w:sz="0" w:space="0" w:color="auto"/>
        <w:right w:val="none" w:sz="0" w:space="0" w:color="auto"/>
      </w:divBdr>
    </w:div>
    <w:div w:id="343287830">
      <w:bodyDiv w:val="1"/>
      <w:marLeft w:val="0"/>
      <w:marRight w:val="0"/>
      <w:marTop w:val="0"/>
      <w:marBottom w:val="0"/>
      <w:divBdr>
        <w:top w:val="none" w:sz="0" w:space="0" w:color="auto"/>
        <w:left w:val="none" w:sz="0" w:space="0" w:color="auto"/>
        <w:bottom w:val="none" w:sz="0" w:space="0" w:color="auto"/>
        <w:right w:val="none" w:sz="0" w:space="0" w:color="auto"/>
      </w:divBdr>
      <w:divsChild>
        <w:div w:id="1705206731">
          <w:marLeft w:val="0"/>
          <w:marRight w:val="0"/>
          <w:marTop w:val="0"/>
          <w:marBottom w:val="0"/>
          <w:divBdr>
            <w:top w:val="none" w:sz="0" w:space="0" w:color="auto"/>
            <w:left w:val="none" w:sz="0" w:space="0" w:color="auto"/>
            <w:bottom w:val="none" w:sz="0" w:space="0" w:color="auto"/>
            <w:right w:val="none" w:sz="0" w:space="0" w:color="auto"/>
          </w:divBdr>
          <w:divsChild>
            <w:div w:id="1406102928">
              <w:marLeft w:val="0"/>
              <w:marRight w:val="0"/>
              <w:marTop w:val="0"/>
              <w:marBottom w:val="0"/>
              <w:divBdr>
                <w:top w:val="none" w:sz="0" w:space="0" w:color="auto"/>
                <w:left w:val="none" w:sz="0" w:space="0" w:color="auto"/>
                <w:bottom w:val="none" w:sz="0" w:space="0" w:color="auto"/>
                <w:right w:val="none" w:sz="0" w:space="0" w:color="auto"/>
              </w:divBdr>
              <w:divsChild>
                <w:div w:id="117835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853495">
                  <w:marLeft w:val="0"/>
                  <w:marRight w:val="0"/>
                  <w:marTop w:val="0"/>
                  <w:marBottom w:val="0"/>
                  <w:divBdr>
                    <w:top w:val="none" w:sz="0" w:space="0" w:color="auto"/>
                    <w:left w:val="none" w:sz="0" w:space="0" w:color="auto"/>
                    <w:bottom w:val="none" w:sz="0" w:space="0" w:color="auto"/>
                    <w:right w:val="none" w:sz="0" w:space="0" w:color="auto"/>
                  </w:divBdr>
                  <w:divsChild>
                    <w:div w:id="1528566291">
                      <w:marLeft w:val="0"/>
                      <w:marRight w:val="0"/>
                      <w:marTop w:val="0"/>
                      <w:marBottom w:val="0"/>
                      <w:divBdr>
                        <w:top w:val="none" w:sz="0" w:space="0" w:color="auto"/>
                        <w:left w:val="none" w:sz="0" w:space="0" w:color="auto"/>
                        <w:bottom w:val="none" w:sz="0" w:space="0" w:color="auto"/>
                        <w:right w:val="none" w:sz="0" w:space="0" w:color="auto"/>
                      </w:divBdr>
                      <w:divsChild>
                        <w:div w:id="96294110">
                          <w:marLeft w:val="0"/>
                          <w:marRight w:val="0"/>
                          <w:marTop w:val="0"/>
                          <w:marBottom w:val="0"/>
                          <w:divBdr>
                            <w:top w:val="none" w:sz="0" w:space="0" w:color="auto"/>
                            <w:left w:val="none" w:sz="0" w:space="0" w:color="auto"/>
                            <w:bottom w:val="none" w:sz="0" w:space="0" w:color="auto"/>
                            <w:right w:val="none" w:sz="0" w:space="0" w:color="auto"/>
                          </w:divBdr>
                          <w:divsChild>
                            <w:div w:id="90047500">
                              <w:marLeft w:val="0"/>
                              <w:marRight w:val="0"/>
                              <w:marTop w:val="0"/>
                              <w:marBottom w:val="0"/>
                              <w:divBdr>
                                <w:top w:val="none" w:sz="0" w:space="0" w:color="auto"/>
                                <w:left w:val="none" w:sz="0" w:space="0" w:color="auto"/>
                                <w:bottom w:val="none" w:sz="0" w:space="0" w:color="auto"/>
                                <w:right w:val="none" w:sz="0" w:space="0" w:color="auto"/>
                              </w:divBdr>
                            </w:div>
                            <w:div w:id="14357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10689">
      <w:bodyDiv w:val="1"/>
      <w:marLeft w:val="0"/>
      <w:marRight w:val="0"/>
      <w:marTop w:val="0"/>
      <w:marBottom w:val="0"/>
      <w:divBdr>
        <w:top w:val="none" w:sz="0" w:space="0" w:color="auto"/>
        <w:left w:val="none" w:sz="0" w:space="0" w:color="auto"/>
        <w:bottom w:val="none" w:sz="0" w:space="0" w:color="auto"/>
        <w:right w:val="none" w:sz="0" w:space="0" w:color="auto"/>
      </w:divBdr>
    </w:div>
    <w:div w:id="1365789268">
      <w:bodyDiv w:val="1"/>
      <w:marLeft w:val="0"/>
      <w:marRight w:val="0"/>
      <w:marTop w:val="0"/>
      <w:marBottom w:val="0"/>
      <w:divBdr>
        <w:top w:val="none" w:sz="0" w:space="0" w:color="auto"/>
        <w:left w:val="none" w:sz="0" w:space="0" w:color="auto"/>
        <w:bottom w:val="none" w:sz="0" w:space="0" w:color="auto"/>
        <w:right w:val="none" w:sz="0" w:space="0" w:color="auto"/>
      </w:divBdr>
    </w:div>
    <w:div w:id="1386375877">
      <w:bodyDiv w:val="1"/>
      <w:marLeft w:val="0"/>
      <w:marRight w:val="0"/>
      <w:marTop w:val="0"/>
      <w:marBottom w:val="0"/>
      <w:divBdr>
        <w:top w:val="none" w:sz="0" w:space="0" w:color="auto"/>
        <w:left w:val="none" w:sz="0" w:space="0" w:color="auto"/>
        <w:bottom w:val="none" w:sz="0" w:space="0" w:color="auto"/>
        <w:right w:val="none" w:sz="0" w:space="0" w:color="auto"/>
      </w:divBdr>
      <w:divsChild>
        <w:div w:id="63190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82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DSSB.tn"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750CB-4173-4B07-96CD-9440F732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1628</Words>
  <Characters>9281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Mokdad</dc:creator>
  <cp:lastModifiedBy>Dell</cp:lastModifiedBy>
  <cp:revision>3</cp:revision>
  <cp:lastPrinted>2026-02-13T16:08:00Z</cp:lastPrinted>
  <dcterms:created xsi:type="dcterms:W3CDTF">2026-05-08T15:48:00Z</dcterms:created>
  <dcterms:modified xsi:type="dcterms:W3CDTF">2026-05-11T11:11:00Z</dcterms:modified>
</cp:coreProperties>
</file>