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83" w:rsidRPr="004E3E1A" w:rsidRDefault="00F63183" w:rsidP="00F6318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highlight w:val="yellow"/>
          <w:lang w:val="fr-FR"/>
        </w:rPr>
      </w:pPr>
      <w:proofErr w:type="spellStart"/>
      <w:r w:rsidRPr="004E3E1A">
        <w:rPr>
          <w:rFonts w:cs="Arial"/>
          <w:b/>
          <w:sz w:val="20"/>
          <w:highlight w:val="yellow"/>
        </w:rPr>
        <w:t>Annex</w:t>
      </w:r>
      <w:proofErr w:type="spellEnd"/>
      <w:r w:rsidRPr="004E3E1A">
        <w:rPr>
          <w:rFonts w:cs="Arial"/>
          <w:b/>
          <w:sz w:val="20"/>
          <w:highlight w:val="yellow"/>
        </w:rPr>
        <w:t xml:space="preserve"> 2 - </w:t>
      </w:r>
      <w:r w:rsidRPr="004E3E1A">
        <w:rPr>
          <w:rFonts w:cs="Arial"/>
          <w:b/>
          <w:bCs/>
          <w:color w:val="000000"/>
          <w:sz w:val="20"/>
          <w:highlight w:val="yellow"/>
          <w:lang w:val="fr-FR"/>
        </w:rPr>
        <w:t>ATTESTATION DE ELIGIBILITE’</w:t>
      </w:r>
    </w:p>
    <w:p w:rsidR="00F63183" w:rsidRPr="004E3E1A" w:rsidRDefault="00F63183" w:rsidP="00F63183">
      <w:pPr>
        <w:jc w:val="center"/>
        <w:rPr>
          <w:rFonts w:cs="Arial"/>
          <w:b/>
          <w:sz w:val="20"/>
          <w:highlight w:val="yellow"/>
        </w:rPr>
      </w:pPr>
    </w:p>
    <w:p w:rsidR="00F63183" w:rsidRPr="004E3E1A" w:rsidRDefault="00656D75" w:rsidP="00F63183">
      <w:pPr>
        <w:autoSpaceDE w:val="0"/>
        <w:autoSpaceDN w:val="0"/>
        <w:adjustRightInd w:val="0"/>
        <w:rPr>
          <w:rFonts w:cs="Arial"/>
          <w:b/>
          <w:sz w:val="20"/>
          <w:highlight w:val="yellow"/>
        </w:rPr>
      </w:pPr>
      <w:proofErr w:type="spellStart"/>
      <w:r w:rsidRPr="004E3E1A">
        <w:rPr>
          <w:rFonts w:cs="Arial"/>
          <w:b/>
          <w:sz w:val="20"/>
          <w:highlight w:val="yellow"/>
        </w:rPr>
        <w:t>Address</w:t>
      </w:r>
      <w:proofErr w:type="spellEnd"/>
      <w:r w:rsidRPr="004E3E1A">
        <w:rPr>
          <w:rFonts w:cs="Arial"/>
          <w:b/>
          <w:sz w:val="20"/>
          <w:highlight w:val="yellow"/>
        </w:rPr>
        <w:t xml:space="preserve"> Bureau AVSI</w:t>
      </w:r>
    </w:p>
    <w:p w:rsidR="00F63183" w:rsidRPr="004E3E1A" w:rsidRDefault="00F63183" w:rsidP="00F63183">
      <w:pPr>
        <w:autoSpaceDE w:val="0"/>
        <w:autoSpaceDN w:val="0"/>
        <w:adjustRightInd w:val="0"/>
        <w:rPr>
          <w:rFonts w:cs="Arial"/>
          <w:b/>
          <w:sz w:val="20"/>
          <w:highlight w:val="yellow"/>
        </w:rPr>
      </w:pPr>
    </w:p>
    <w:p w:rsidR="00F63183" w:rsidRPr="00D42BCD" w:rsidRDefault="00F63183" w:rsidP="00F6318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0"/>
          <w:lang w:val="en-US"/>
        </w:rPr>
      </w:pPr>
      <w:r w:rsidRPr="004E3E1A">
        <w:rPr>
          <w:rFonts w:cs="Arial"/>
          <w:b/>
          <w:bCs/>
          <w:color w:val="000000"/>
          <w:sz w:val="20"/>
          <w:highlight w:val="yellow"/>
          <w:lang w:val="en-US"/>
        </w:rPr>
        <w:t>Procedure N. AVSI-XXX-XXX-XXX-XXX</w:t>
      </w:r>
      <w:bookmarkStart w:id="0" w:name="_GoBack"/>
      <w:bookmarkEnd w:id="0"/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lang w:val="fr-FR"/>
        </w:rPr>
      </w:pP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  <w:r w:rsidRPr="00D42BCD">
        <w:rPr>
          <w:rFonts w:cs="Arial"/>
          <w:bCs/>
          <w:color w:val="000000"/>
          <w:sz w:val="20"/>
          <w:lang w:val="fr-FR"/>
        </w:rPr>
        <w:t>Je soussigné, le Représentant Légal de (Nom complet de la société et tampon)</w:t>
      </w: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  <w:r w:rsidRPr="00D42BCD">
        <w:rPr>
          <w:rFonts w:cs="Arial"/>
          <w:bCs/>
          <w:color w:val="000000"/>
          <w:sz w:val="20"/>
          <w:lang w:val="fr-FR"/>
        </w:rPr>
        <w:t xml:space="preserve">_______________________________________________________________________ </w:t>
      </w: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  <w:r w:rsidRPr="00D42BCD">
        <w:rPr>
          <w:rFonts w:cs="Arial"/>
          <w:bCs/>
          <w:color w:val="000000"/>
          <w:sz w:val="20"/>
          <w:lang w:val="fr-FR"/>
        </w:rPr>
        <w:t>Certifie que la société susmentionnée et ses représentants :</w:t>
      </w:r>
    </w:p>
    <w:p w:rsidR="00601A62" w:rsidRPr="00D42BCD" w:rsidRDefault="00601A62" w:rsidP="00601A62">
      <w:pPr>
        <w:autoSpaceDE w:val="0"/>
        <w:autoSpaceDN w:val="0"/>
        <w:adjustRightInd w:val="0"/>
        <w:rPr>
          <w:rFonts w:cs="Arial"/>
          <w:bCs/>
          <w:color w:val="000000"/>
          <w:sz w:val="20"/>
          <w:lang w:val="fr-FR"/>
        </w:rPr>
      </w:pPr>
    </w:p>
    <w:p w:rsidR="00601A62" w:rsidRPr="00D42BCD" w:rsidRDefault="0021768A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>
        <w:rPr>
          <w:rFonts w:cs="Arial"/>
          <w:sz w:val="20"/>
          <w:lang w:eastAsia="en-US"/>
        </w:rPr>
        <w:t>Ils</w:t>
      </w:r>
      <w:proofErr w:type="spellEnd"/>
      <w:r>
        <w:rPr>
          <w:rFonts w:cs="Arial"/>
          <w:sz w:val="20"/>
          <w:lang w:eastAsia="en-US"/>
        </w:rPr>
        <w:t xml:space="preserve"> ne </w:t>
      </w:r>
      <w:proofErr w:type="spellStart"/>
      <w:r>
        <w:rPr>
          <w:rFonts w:cs="Arial"/>
          <w:sz w:val="20"/>
          <w:lang w:eastAsia="en-US"/>
        </w:rPr>
        <w:t>sont</w:t>
      </w:r>
      <w:proofErr w:type="spellEnd"/>
      <w:r>
        <w:rPr>
          <w:rFonts w:cs="Arial"/>
          <w:sz w:val="20"/>
          <w:lang w:eastAsia="en-US"/>
        </w:rPr>
        <w:t xml:space="preserve"> </w:t>
      </w:r>
      <w:proofErr w:type="spellStart"/>
      <w:r>
        <w:rPr>
          <w:rFonts w:cs="Arial"/>
          <w:sz w:val="20"/>
          <w:lang w:eastAsia="en-US"/>
        </w:rPr>
        <w:t>pas</w:t>
      </w:r>
      <w:proofErr w:type="spellEnd"/>
      <w:r>
        <w:rPr>
          <w:rFonts w:cs="Arial"/>
          <w:sz w:val="20"/>
          <w:lang w:eastAsia="en-US"/>
        </w:rPr>
        <w:t xml:space="preserve"> en </w:t>
      </w:r>
      <w:proofErr w:type="spellStart"/>
      <w:r>
        <w:rPr>
          <w:rFonts w:cs="Arial"/>
          <w:sz w:val="20"/>
          <w:lang w:eastAsia="en-US"/>
        </w:rPr>
        <w:t>état</w:t>
      </w:r>
      <w:proofErr w:type="spellEnd"/>
      <w:r>
        <w:rPr>
          <w:rFonts w:cs="Arial"/>
          <w:sz w:val="20"/>
          <w:lang w:eastAsia="en-US"/>
        </w:rPr>
        <w:t xml:space="preserve"> et ne </w:t>
      </w:r>
      <w:r w:rsidR="00601A62" w:rsidRPr="00D42BCD">
        <w:rPr>
          <w:rFonts w:cs="Arial"/>
          <w:sz w:val="20"/>
          <w:lang w:eastAsia="en-US"/>
        </w:rPr>
        <w:t>font l’</w:t>
      </w:r>
      <w:proofErr w:type="spellStart"/>
      <w:r w:rsidR="00601A62" w:rsidRPr="00D42BCD">
        <w:rPr>
          <w:rFonts w:cs="Arial"/>
          <w:sz w:val="20"/>
          <w:lang w:eastAsia="en-US"/>
        </w:rPr>
        <w:t>objet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d’</w:t>
      </w:r>
      <w:proofErr w:type="spellStart"/>
      <w:r w:rsidR="00601A62" w:rsidRPr="00D42BCD">
        <w:rPr>
          <w:rFonts w:cs="Arial"/>
          <w:sz w:val="20"/>
          <w:lang w:eastAsia="en-US"/>
        </w:rPr>
        <w:t>aucune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procédure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de </w:t>
      </w:r>
      <w:proofErr w:type="spellStart"/>
      <w:r w:rsidR="00601A62" w:rsidRPr="00D42BCD">
        <w:rPr>
          <w:rFonts w:cs="Arial"/>
          <w:sz w:val="20"/>
          <w:lang w:eastAsia="en-US"/>
        </w:rPr>
        <w:t>faillite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, de </w:t>
      </w:r>
      <w:proofErr w:type="spellStart"/>
      <w:r w:rsidR="00601A62" w:rsidRPr="00D42BCD">
        <w:rPr>
          <w:rFonts w:cs="Arial"/>
          <w:sz w:val="20"/>
          <w:lang w:eastAsia="en-US"/>
        </w:rPr>
        <w:t>liquidation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, de </w:t>
      </w:r>
      <w:proofErr w:type="spellStart"/>
      <w:r w:rsidR="00601A62" w:rsidRPr="00D42BCD">
        <w:rPr>
          <w:rFonts w:cs="Arial"/>
          <w:sz w:val="20"/>
          <w:lang w:eastAsia="en-US"/>
        </w:rPr>
        <w:t>règlement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judiciaire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ou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de </w:t>
      </w:r>
      <w:proofErr w:type="spellStart"/>
      <w:r w:rsidR="00601A62" w:rsidRPr="00D42BCD">
        <w:rPr>
          <w:rFonts w:cs="Arial"/>
          <w:sz w:val="20"/>
          <w:lang w:eastAsia="en-US"/>
        </w:rPr>
        <w:t>concordat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préventif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, de </w:t>
      </w:r>
      <w:proofErr w:type="spellStart"/>
      <w:r w:rsidR="00601A62" w:rsidRPr="00D42BCD">
        <w:rPr>
          <w:rFonts w:cs="Arial"/>
          <w:sz w:val="20"/>
          <w:lang w:eastAsia="en-US"/>
        </w:rPr>
        <w:t>cessation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d’</w:t>
      </w:r>
      <w:proofErr w:type="spellStart"/>
      <w:r w:rsidR="00601A62" w:rsidRPr="00D42BCD">
        <w:rPr>
          <w:rFonts w:cs="Arial"/>
          <w:sz w:val="20"/>
          <w:lang w:eastAsia="en-US"/>
        </w:rPr>
        <w:t>activité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, </w:t>
      </w:r>
      <w:proofErr w:type="spellStart"/>
      <w:r w:rsidR="00601A62" w:rsidRPr="00D42BCD">
        <w:rPr>
          <w:rFonts w:cs="Arial"/>
          <w:sz w:val="20"/>
          <w:lang w:eastAsia="en-US"/>
        </w:rPr>
        <w:t>ou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ne se </w:t>
      </w:r>
      <w:proofErr w:type="spellStart"/>
      <w:r w:rsidR="00601A62" w:rsidRPr="00D42BCD">
        <w:rPr>
          <w:rFonts w:cs="Arial"/>
          <w:sz w:val="20"/>
          <w:lang w:eastAsia="en-US"/>
        </w:rPr>
        <w:t>trouvent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dans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aucune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situation </w:t>
      </w:r>
      <w:proofErr w:type="spellStart"/>
      <w:r w:rsidR="00601A62" w:rsidRPr="00D42BCD">
        <w:rPr>
          <w:rFonts w:cs="Arial"/>
          <w:sz w:val="20"/>
          <w:lang w:eastAsia="en-US"/>
        </w:rPr>
        <w:t>analogue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résultant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d’une </w:t>
      </w:r>
      <w:proofErr w:type="spellStart"/>
      <w:r w:rsidR="00601A62" w:rsidRPr="00D42BCD">
        <w:rPr>
          <w:rFonts w:cs="Arial"/>
          <w:sz w:val="20"/>
          <w:lang w:eastAsia="en-US"/>
        </w:rPr>
        <w:t>procédure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de </w:t>
      </w:r>
      <w:proofErr w:type="spellStart"/>
      <w:r w:rsidR="00601A62" w:rsidRPr="00D42BCD">
        <w:rPr>
          <w:rFonts w:cs="Arial"/>
          <w:sz w:val="20"/>
          <w:lang w:eastAsia="en-US"/>
        </w:rPr>
        <w:t>même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nature </w:t>
      </w:r>
      <w:proofErr w:type="spellStart"/>
      <w:r w:rsidR="00601A62" w:rsidRPr="00D42BCD">
        <w:rPr>
          <w:rFonts w:cs="Arial"/>
          <w:sz w:val="20"/>
          <w:lang w:eastAsia="en-US"/>
        </w:rPr>
        <w:t>prévue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dans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les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législations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ou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réglementations</w:t>
      </w:r>
      <w:proofErr w:type="spellEnd"/>
      <w:r w:rsidR="00601A62" w:rsidRPr="00D42BCD">
        <w:rPr>
          <w:rFonts w:cs="Arial"/>
          <w:sz w:val="20"/>
          <w:lang w:eastAsia="en-US"/>
        </w:rPr>
        <w:t xml:space="preserve"> </w:t>
      </w:r>
      <w:proofErr w:type="spellStart"/>
      <w:r w:rsidR="00601A62" w:rsidRPr="00D42BCD">
        <w:rPr>
          <w:rFonts w:cs="Arial"/>
          <w:sz w:val="20"/>
          <w:lang w:eastAsia="en-US"/>
        </w:rPr>
        <w:t>nationales</w:t>
      </w:r>
      <w:proofErr w:type="spellEnd"/>
      <w:r w:rsidR="00601A62" w:rsidRPr="00D42BCD">
        <w:rPr>
          <w:rFonts w:cs="Arial"/>
          <w:sz w:val="20"/>
          <w:lang w:eastAsia="en-US"/>
        </w:rPr>
        <w:t>;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ne font l’</w:t>
      </w:r>
      <w:proofErr w:type="spellStart"/>
      <w:r w:rsidRPr="00D42BCD">
        <w:rPr>
          <w:rFonts w:cs="Arial"/>
          <w:sz w:val="20"/>
          <w:lang w:eastAsia="en-US"/>
        </w:rPr>
        <w:t>objet</w:t>
      </w:r>
      <w:proofErr w:type="spellEnd"/>
      <w:r w:rsidRPr="00D42BCD">
        <w:rPr>
          <w:rFonts w:cs="Arial"/>
          <w:sz w:val="20"/>
          <w:lang w:eastAsia="en-US"/>
        </w:rPr>
        <w:t xml:space="preserve"> d’</w:t>
      </w:r>
      <w:proofErr w:type="spellStart"/>
      <w:r w:rsidRPr="00D42BCD">
        <w:rPr>
          <w:rFonts w:cs="Arial"/>
          <w:sz w:val="20"/>
          <w:lang w:eastAsia="en-US"/>
        </w:rPr>
        <w:t>aucune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condamnation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prononcée</w:t>
      </w:r>
      <w:proofErr w:type="spellEnd"/>
      <w:r w:rsidRPr="00D42BCD">
        <w:rPr>
          <w:rFonts w:cs="Arial"/>
          <w:sz w:val="20"/>
          <w:lang w:eastAsia="en-US"/>
        </w:rPr>
        <w:t xml:space="preserve"> par un </w:t>
      </w:r>
      <w:proofErr w:type="spellStart"/>
      <w:r w:rsidRPr="00D42BCD">
        <w:rPr>
          <w:rFonts w:cs="Arial"/>
          <w:sz w:val="20"/>
          <w:lang w:eastAsia="en-US"/>
        </w:rPr>
        <w:t>jugement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ayant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autorité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chose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jugée</w:t>
      </w:r>
      <w:proofErr w:type="spellEnd"/>
      <w:r w:rsidRPr="00D42BCD">
        <w:rPr>
          <w:rFonts w:cs="Arial"/>
          <w:sz w:val="20"/>
          <w:lang w:eastAsia="en-US"/>
        </w:rPr>
        <w:t xml:space="preserve"> pour tout </w:t>
      </w:r>
      <w:proofErr w:type="spellStart"/>
      <w:r w:rsidRPr="00D42BCD">
        <w:rPr>
          <w:rFonts w:cs="Arial"/>
          <w:sz w:val="20"/>
          <w:lang w:eastAsia="en-US"/>
        </w:rPr>
        <w:t>délit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affectant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moralité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professionnelle</w:t>
      </w:r>
      <w:proofErr w:type="spellEnd"/>
      <w:r w:rsidRPr="00D42BCD">
        <w:rPr>
          <w:rFonts w:cs="Arial"/>
          <w:sz w:val="20"/>
          <w:lang w:eastAsia="en-US"/>
        </w:rPr>
        <w:t xml:space="preserve">; 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n’</w:t>
      </w:r>
      <w:proofErr w:type="spellStart"/>
      <w:r w:rsidRPr="00D42BCD">
        <w:rPr>
          <w:rFonts w:cs="Arial"/>
          <w:sz w:val="20"/>
          <w:lang w:eastAsia="en-US"/>
        </w:rPr>
        <w:t>ont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commis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aucune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faute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professionnelle</w:t>
      </w:r>
      <w:proofErr w:type="spellEnd"/>
      <w:r w:rsidRPr="00D42BCD">
        <w:rPr>
          <w:rFonts w:cs="Arial"/>
          <w:sz w:val="20"/>
          <w:lang w:eastAsia="en-US"/>
        </w:rPr>
        <w:t xml:space="preserve"> grave </w:t>
      </w:r>
      <w:proofErr w:type="spellStart"/>
      <w:r w:rsidRPr="00D42BCD">
        <w:rPr>
          <w:rFonts w:cs="Arial"/>
          <w:sz w:val="20"/>
          <w:lang w:eastAsia="en-US"/>
        </w:rPr>
        <w:t>constatée</w:t>
      </w:r>
      <w:proofErr w:type="spellEnd"/>
      <w:r w:rsidRPr="00D42BCD">
        <w:rPr>
          <w:rFonts w:cs="Arial"/>
          <w:sz w:val="20"/>
          <w:lang w:eastAsia="en-US"/>
        </w:rPr>
        <w:t xml:space="preserve"> par tout </w:t>
      </w:r>
      <w:proofErr w:type="spellStart"/>
      <w:r w:rsidRPr="00D42BCD">
        <w:rPr>
          <w:rFonts w:cs="Arial"/>
          <w:sz w:val="20"/>
          <w:lang w:eastAsia="en-US"/>
        </w:rPr>
        <w:t>moyen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que</w:t>
      </w:r>
      <w:proofErr w:type="spellEnd"/>
      <w:r w:rsidRPr="00D42BCD">
        <w:rPr>
          <w:rFonts w:cs="Arial"/>
          <w:sz w:val="20"/>
          <w:lang w:eastAsia="en-US"/>
        </w:rPr>
        <w:t xml:space="preserve"> le </w:t>
      </w:r>
      <w:proofErr w:type="spellStart"/>
      <w:r w:rsidRPr="00D42BCD">
        <w:rPr>
          <w:rFonts w:cs="Arial"/>
          <w:sz w:val="20"/>
          <w:lang w:eastAsia="en-US"/>
        </w:rPr>
        <w:t>pouvoir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adjudicateur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peut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justifier</w:t>
      </w:r>
      <w:proofErr w:type="spellEnd"/>
      <w:r w:rsidRPr="00D42BCD">
        <w:rPr>
          <w:rFonts w:cs="Arial"/>
          <w:sz w:val="20"/>
          <w:lang w:eastAsia="en-US"/>
        </w:rPr>
        <w:t>;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rempli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leurs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obligations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relatives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paiement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cotisations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sécurité</w:t>
      </w:r>
      <w:proofErr w:type="spellEnd"/>
      <w:r w:rsidRPr="00D42BCD">
        <w:rPr>
          <w:rFonts w:cs="Arial"/>
          <w:sz w:val="20"/>
          <w:lang w:eastAsia="en-US"/>
        </w:rPr>
        <w:t xml:space="preserve"> sociale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leurs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obligations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relatives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paiement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leurs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impôts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selon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dispositions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légales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pays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où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sont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établis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celles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pays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pouvoir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adjudicateur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encore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celles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pays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où</w:t>
      </w:r>
      <w:proofErr w:type="spellEnd"/>
      <w:r w:rsidRPr="00D42BCD">
        <w:rPr>
          <w:rFonts w:cs="Arial"/>
          <w:sz w:val="20"/>
          <w:lang w:eastAsia="en-US"/>
        </w:rPr>
        <w:t xml:space="preserve"> le </w:t>
      </w:r>
      <w:proofErr w:type="spellStart"/>
      <w:r w:rsidRPr="00D42BCD">
        <w:rPr>
          <w:rFonts w:cs="Arial"/>
          <w:sz w:val="20"/>
          <w:lang w:eastAsia="en-US"/>
        </w:rPr>
        <w:t>marché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doit</w:t>
      </w:r>
      <w:proofErr w:type="spellEnd"/>
      <w:r w:rsidRPr="00D42BCD">
        <w:rPr>
          <w:rFonts w:cs="Arial"/>
          <w:sz w:val="20"/>
          <w:lang w:eastAsia="en-US"/>
        </w:rPr>
        <w:t xml:space="preserve"> s’</w:t>
      </w:r>
      <w:proofErr w:type="spellStart"/>
      <w:r w:rsidRPr="00D42BCD">
        <w:rPr>
          <w:rFonts w:cs="Arial"/>
          <w:sz w:val="20"/>
          <w:lang w:eastAsia="en-US"/>
        </w:rPr>
        <w:t>exécuter</w:t>
      </w:r>
      <w:proofErr w:type="spellEnd"/>
      <w:r w:rsidRPr="00D42BCD">
        <w:rPr>
          <w:rFonts w:cs="Arial"/>
          <w:sz w:val="20"/>
          <w:lang w:eastAsia="en-US"/>
        </w:rPr>
        <w:t xml:space="preserve">; 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n’</w:t>
      </w:r>
      <w:proofErr w:type="spellStart"/>
      <w:r w:rsidRPr="00D42BCD">
        <w:rPr>
          <w:rFonts w:cs="Arial"/>
          <w:sz w:val="20"/>
          <w:lang w:eastAsia="en-US"/>
        </w:rPr>
        <w:t>ont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fait</w:t>
      </w:r>
      <w:proofErr w:type="spellEnd"/>
      <w:r w:rsidRPr="00D42BCD">
        <w:rPr>
          <w:rFonts w:cs="Arial"/>
          <w:sz w:val="20"/>
          <w:lang w:eastAsia="en-US"/>
        </w:rPr>
        <w:t xml:space="preserve"> l'</w:t>
      </w:r>
      <w:proofErr w:type="spellStart"/>
      <w:r w:rsidRPr="00D42BCD">
        <w:rPr>
          <w:rFonts w:cs="Arial"/>
          <w:sz w:val="20"/>
          <w:lang w:eastAsia="en-US"/>
        </w:rPr>
        <w:t>objet</w:t>
      </w:r>
      <w:proofErr w:type="spellEnd"/>
      <w:r w:rsidRPr="00D42BCD">
        <w:rPr>
          <w:rFonts w:cs="Arial"/>
          <w:sz w:val="20"/>
          <w:lang w:eastAsia="en-US"/>
        </w:rPr>
        <w:t xml:space="preserve"> d’</w:t>
      </w:r>
      <w:proofErr w:type="spellStart"/>
      <w:r w:rsidRPr="00D42BCD">
        <w:rPr>
          <w:rFonts w:cs="Arial"/>
          <w:sz w:val="20"/>
          <w:lang w:eastAsia="en-US"/>
        </w:rPr>
        <w:t>aucun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jugement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ayant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autorité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chose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jugée</w:t>
      </w:r>
      <w:proofErr w:type="spellEnd"/>
      <w:r w:rsidRPr="00D42BCD">
        <w:rPr>
          <w:rFonts w:cs="Arial"/>
          <w:sz w:val="20"/>
          <w:lang w:eastAsia="en-US"/>
        </w:rPr>
        <w:t xml:space="preserve"> pour </w:t>
      </w:r>
      <w:proofErr w:type="spellStart"/>
      <w:r w:rsidRPr="00D42BCD">
        <w:rPr>
          <w:rFonts w:cs="Arial"/>
          <w:sz w:val="20"/>
          <w:lang w:eastAsia="en-US"/>
        </w:rPr>
        <w:t>fraude</w:t>
      </w:r>
      <w:proofErr w:type="spellEnd"/>
      <w:r w:rsidRPr="00D42BCD">
        <w:rPr>
          <w:rFonts w:cs="Arial"/>
          <w:sz w:val="20"/>
          <w:lang w:eastAsia="en-US"/>
        </w:rPr>
        <w:t xml:space="preserve">, </w:t>
      </w:r>
      <w:proofErr w:type="spellStart"/>
      <w:r w:rsidRPr="00D42BCD">
        <w:rPr>
          <w:rFonts w:cs="Arial"/>
          <w:sz w:val="20"/>
          <w:lang w:eastAsia="en-US"/>
        </w:rPr>
        <w:t>corruption</w:t>
      </w:r>
      <w:proofErr w:type="spellEnd"/>
      <w:r w:rsidRPr="00D42BCD">
        <w:rPr>
          <w:rFonts w:cs="Arial"/>
          <w:sz w:val="20"/>
          <w:lang w:eastAsia="en-US"/>
        </w:rPr>
        <w:t xml:space="preserve">, </w:t>
      </w:r>
      <w:proofErr w:type="spellStart"/>
      <w:r w:rsidRPr="00D42BCD">
        <w:rPr>
          <w:rFonts w:cs="Arial"/>
          <w:sz w:val="20"/>
          <w:lang w:eastAsia="en-US"/>
        </w:rPr>
        <w:t>participation</w:t>
      </w:r>
      <w:proofErr w:type="spellEnd"/>
      <w:r w:rsidRPr="00D42BCD">
        <w:rPr>
          <w:rFonts w:cs="Arial"/>
          <w:sz w:val="20"/>
          <w:lang w:eastAsia="en-US"/>
        </w:rPr>
        <w:t xml:space="preserve"> à une </w:t>
      </w:r>
      <w:proofErr w:type="spellStart"/>
      <w:r w:rsidRPr="00D42BCD">
        <w:rPr>
          <w:rFonts w:cs="Arial"/>
          <w:sz w:val="20"/>
          <w:lang w:eastAsia="en-US"/>
        </w:rPr>
        <w:t>organisation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criminelle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toute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autre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activité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illégale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préjudiciable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aux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intérêts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financiers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autres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pays</w:t>
      </w:r>
      <w:proofErr w:type="spellEnd"/>
      <w:r w:rsidRPr="00D42BCD">
        <w:rPr>
          <w:rFonts w:cs="Arial"/>
          <w:sz w:val="20"/>
          <w:lang w:eastAsia="en-US"/>
        </w:rPr>
        <w:t>;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Ils</w:t>
      </w:r>
      <w:proofErr w:type="spellEnd"/>
      <w:r w:rsidRPr="00D42BCD">
        <w:rPr>
          <w:rFonts w:cs="Arial"/>
          <w:sz w:val="20"/>
          <w:lang w:eastAsia="en-US"/>
        </w:rPr>
        <w:t xml:space="preserve"> n’</w:t>
      </w:r>
      <w:proofErr w:type="spellStart"/>
      <w:r w:rsidRPr="00D42BCD">
        <w:rPr>
          <w:rFonts w:cs="Arial"/>
          <w:sz w:val="20"/>
          <w:lang w:eastAsia="en-US"/>
        </w:rPr>
        <w:t>ont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jamais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été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déclarés</w:t>
      </w:r>
      <w:proofErr w:type="spellEnd"/>
      <w:r w:rsidRPr="00D42BCD">
        <w:rPr>
          <w:rFonts w:cs="Arial"/>
          <w:sz w:val="20"/>
          <w:lang w:eastAsia="en-US"/>
        </w:rPr>
        <w:t xml:space="preserve"> en </w:t>
      </w:r>
      <w:proofErr w:type="spellStart"/>
      <w:r w:rsidRPr="00D42BCD">
        <w:rPr>
          <w:rFonts w:cs="Arial"/>
          <w:sz w:val="20"/>
          <w:lang w:eastAsia="en-US"/>
        </w:rPr>
        <w:t>défaut</w:t>
      </w:r>
      <w:proofErr w:type="spellEnd"/>
      <w:r w:rsidRPr="00D42BCD">
        <w:rPr>
          <w:rFonts w:cs="Arial"/>
          <w:sz w:val="20"/>
          <w:lang w:eastAsia="en-US"/>
        </w:rPr>
        <w:t xml:space="preserve"> grave d’</w:t>
      </w:r>
      <w:proofErr w:type="spellStart"/>
      <w:r w:rsidRPr="00D42BCD">
        <w:rPr>
          <w:rFonts w:cs="Arial"/>
          <w:sz w:val="20"/>
          <w:lang w:eastAsia="en-US"/>
        </w:rPr>
        <w:t>exécution</w:t>
      </w:r>
      <w:proofErr w:type="spellEnd"/>
      <w:r w:rsidRPr="00D42BCD">
        <w:rPr>
          <w:rFonts w:cs="Arial"/>
          <w:sz w:val="20"/>
          <w:lang w:eastAsia="en-US"/>
        </w:rPr>
        <w:t xml:space="preserve"> en </w:t>
      </w:r>
      <w:proofErr w:type="spellStart"/>
      <w:r w:rsidRPr="00D42BCD">
        <w:rPr>
          <w:rFonts w:cs="Arial"/>
          <w:sz w:val="20"/>
          <w:lang w:eastAsia="en-US"/>
        </w:rPr>
        <w:t>raison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non-</w:t>
      </w:r>
      <w:proofErr w:type="spellStart"/>
      <w:r w:rsidRPr="00D42BCD">
        <w:rPr>
          <w:rFonts w:cs="Arial"/>
          <w:sz w:val="20"/>
          <w:lang w:eastAsia="en-US"/>
        </w:rPr>
        <w:t>respect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leurs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obligations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contractuelles</w:t>
      </w:r>
      <w:proofErr w:type="spellEnd"/>
      <w:r w:rsidRPr="00D42BCD">
        <w:rPr>
          <w:rFonts w:cs="Arial"/>
          <w:sz w:val="20"/>
          <w:lang w:eastAsia="en-US"/>
        </w:rPr>
        <w:t xml:space="preserve">, </w:t>
      </w:r>
      <w:proofErr w:type="spellStart"/>
      <w:r w:rsidRPr="00D42BCD">
        <w:rPr>
          <w:rFonts w:cs="Arial"/>
          <w:sz w:val="20"/>
          <w:lang w:eastAsia="en-US"/>
        </w:rPr>
        <w:t>dans</w:t>
      </w:r>
      <w:proofErr w:type="spellEnd"/>
      <w:r w:rsidRPr="00D42BCD">
        <w:rPr>
          <w:rFonts w:cs="Arial"/>
          <w:sz w:val="20"/>
          <w:lang w:eastAsia="en-US"/>
        </w:rPr>
        <w:t xml:space="preserve"> le </w:t>
      </w:r>
      <w:proofErr w:type="spellStart"/>
      <w:r w:rsidRPr="00D42BCD">
        <w:rPr>
          <w:rFonts w:cs="Arial"/>
          <w:sz w:val="20"/>
          <w:lang w:eastAsia="en-US"/>
        </w:rPr>
        <w:t>cadre</w:t>
      </w:r>
      <w:proofErr w:type="spellEnd"/>
      <w:r w:rsidRPr="00D42BCD">
        <w:rPr>
          <w:rFonts w:cs="Arial"/>
          <w:sz w:val="20"/>
          <w:lang w:eastAsia="en-US"/>
        </w:rPr>
        <w:t xml:space="preserve"> d’une </w:t>
      </w:r>
      <w:proofErr w:type="spellStart"/>
      <w:r w:rsidRPr="00D42BCD">
        <w:rPr>
          <w:rFonts w:cs="Arial"/>
          <w:sz w:val="20"/>
          <w:lang w:eastAsia="en-US"/>
        </w:rPr>
        <w:t>procédure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passation</w:t>
      </w:r>
      <w:proofErr w:type="spellEnd"/>
      <w:r w:rsidRPr="00D42BCD">
        <w:rPr>
          <w:rFonts w:cs="Arial"/>
          <w:sz w:val="20"/>
          <w:lang w:eastAsia="en-US"/>
        </w:rPr>
        <w:t xml:space="preserve"> d’un </w:t>
      </w:r>
      <w:proofErr w:type="spellStart"/>
      <w:r w:rsidRPr="00D42BCD">
        <w:rPr>
          <w:rFonts w:cs="Arial"/>
          <w:sz w:val="20"/>
          <w:lang w:eastAsia="en-US"/>
        </w:rPr>
        <w:t>autre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marché</w:t>
      </w:r>
      <w:proofErr w:type="spellEnd"/>
      <w:r w:rsidRPr="00D42BCD">
        <w:rPr>
          <w:rFonts w:cs="Arial"/>
          <w:sz w:val="20"/>
          <w:lang w:eastAsia="en-US"/>
        </w:rPr>
        <w:t>.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Aucun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employé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collaborateur</w:t>
      </w:r>
      <w:proofErr w:type="spellEnd"/>
      <w:r w:rsidRPr="00D42BCD">
        <w:rPr>
          <w:rFonts w:cs="Arial"/>
          <w:sz w:val="20"/>
          <w:lang w:eastAsia="en-US"/>
        </w:rPr>
        <w:t xml:space="preserve"> d’AVSI se </w:t>
      </w:r>
      <w:proofErr w:type="spellStart"/>
      <w:r w:rsidRPr="00D42BCD">
        <w:rPr>
          <w:rFonts w:cs="Arial"/>
          <w:sz w:val="20"/>
          <w:lang w:eastAsia="en-US"/>
        </w:rPr>
        <w:t>trouve</w:t>
      </w:r>
      <w:proofErr w:type="spellEnd"/>
      <w:r w:rsidRPr="00D42BCD">
        <w:rPr>
          <w:rFonts w:cs="Arial"/>
          <w:sz w:val="20"/>
          <w:lang w:eastAsia="en-US"/>
        </w:rPr>
        <w:t xml:space="preserve"> en situation de </w:t>
      </w:r>
      <w:proofErr w:type="spellStart"/>
      <w:r w:rsidRPr="00D42BCD">
        <w:rPr>
          <w:rFonts w:cs="Arial"/>
          <w:sz w:val="20"/>
          <w:lang w:eastAsia="en-US"/>
        </w:rPr>
        <w:t>conflit</w:t>
      </w:r>
      <w:proofErr w:type="spellEnd"/>
      <w:r w:rsidRPr="00D42BCD">
        <w:rPr>
          <w:rFonts w:cs="Arial"/>
          <w:sz w:val="20"/>
          <w:lang w:eastAsia="en-US"/>
        </w:rPr>
        <w:t xml:space="preserve"> d’</w:t>
      </w:r>
      <w:proofErr w:type="spellStart"/>
      <w:r w:rsidRPr="00D42BCD">
        <w:rPr>
          <w:rFonts w:cs="Arial"/>
          <w:sz w:val="20"/>
          <w:lang w:eastAsia="en-US"/>
        </w:rPr>
        <w:t>intérêt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avec</w:t>
      </w:r>
      <w:proofErr w:type="spellEnd"/>
      <w:r w:rsidRPr="00D42BCD">
        <w:rPr>
          <w:rFonts w:cs="Arial"/>
          <w:sz w:val="20"/>
          <w:lang w:eastAsia="en-US"/>
        </w:rPr>
        <w:t xml:space="preserve"> la </w:t>
      </w:r>
      <w:proofErr w:type="spellStart"/>
      <w:r w:rsidRPr="00D42BCD">
        <w:rPr>
          <w:rFonts w:cs="Arial"/>
          <w:sz w:val="20"/>
          <w:lang w:eastAsia="en-US"/>
        </w:rPr>
        <w:t>société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susmentionnée</w:t>
      </w:r>
      <w:proofErr w:type="spellEnd"/>
    </w:p>
    <w:p w:rsidR="001F2C36" w:rsidRPr="00D42BCD" w:rsidRDefault="001F2C36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proofErr w:type="spellStart"/>
      <w:r w:rsidRPr="00D42BCD">
        <w:rPr>
          <w:rFonts w:cs="Arial"/>
          <w:sz w:val="20"/>
          <w:lang w:eastAsia="en-US"/>
        </w:rPr>
        <w:t>Fournir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intégralement</w:t>
      </w:r>
      <w:proofErr w:type="spellEnd"/>
      <w:r w:rsidRPr="00D42BCD">
        <w:rPr>
          <w:rFonts w:cs="Arial"/>
          <w:sz w:val="20"/>
          <w:lang w:eastAsia="en-US"/>
        </w:rPr>
        <w:t xml:space="preserve"> et sans </w:t>
      </w:r>
      <w:proofErr w:type="spellStart"/>
      <w:r w:rsidRPr="00D42BCD">
        <w:rPr>
          <w:rFonts w:cs="Arial"/>
          <w:sz w:val="20"/>
          <w:lang w:eastAsia="en-US"/>
        </w:rPr>
        <w:t>omission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toutes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informations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requises</w:t>
      </w:r>
      <w:proofErr w:type="spellEnd"/>
      <w:r w:rsidRPr="00D42BCD">
        <w:rPr>
          <w:rFonts w:cs="Arial"/>
          <w:sz w:val="20"/>
          <w:lang w:eastAsia="en-US"/>
        </w:rPr>
        <w:t xml:space="preserve"> par la </w:t>
      </w:r>
      <w:proofErr w:type="spellStart"/>
      <w:r w:rsidRPr="00D42BCD">
        <w:rPr>
          <w:rFonts w:cs="Arial"/>
          <w:sz w:val="20"/>
          <w:lang w:eastAsia="en-US"/>
        </w:rPr>
        <w:t>Fondation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comme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condition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participation</w:t>
      </w:r>
      <w:proofErr w:type="spellEnd"/>
      <w:r w:rsidRPr="00D42BCD">
        <w:rPr>
          <w:rFonts w:cs="Arial"/>
          <w:sz w:val="20"/>
          <w:lang w:eastAsia="en-US"/>
        </w:rPr>
        <w:t xml:space="preserve"> à </w:t>
      </w:r>
      <w:proofErr w:type="spellStart"/>
      <w:r w:rsidRPr="00D42BCD">
        <w:rPr>
          <w:rFonts w:cs="Arial"/>
          <w:sz w:val="20"/>
          <w:lang w:eastAsia="en-US"/>
        </w:rPr>
        <w:t>l'appel</w:t>
      </w:r>
      <w:proofErr w:type="spellEnd"/>
      <w:r w:rsidRPr="00D42BCD">
        <w:rPr>
          <w:rFonts w:cs="Arial"/>
          <w:sz w:val="20"/>
          <w:lang w:eastAsia="en-US"/>
        </w:rPr>
        <w:t xml:space="preserve"> d'</w:t>
      </w:r>
      <w:proofErr w:type="spellStart"/>
      <w:r w:rsidRPr="00D42BCD">
        <w:rPr>
          <w:rFonts w:cs="Arial"/>
          <w:sz w:val="20"/>
          <w:lang w:eastAsia="en-US"/>
        </w:rPr>
        <w:t>offres</w:t>
      </w:r>
      <w:proofErr w:type="spellEnd"/>
      <w:r w:rsidRPr="00D42BCD">
        <w:rPr>
          <w:rFonts w:cs="Arial"/>
          <w:sz w:val="20"/>
          <w:lang w:eastAsia="en-US"/>
        </w:rPr>
        <w:t xml:space="preserve"> en </w:t>
      </w:r>
      <w:proofErr w:type="spellStart"/>
      <w:r w:rsidRPr="00D42BCD">
        <w:rPr>
          <w:rFonts w:cs="Arial"/>
          <w:sz w:val="20"/>
          <w:lang w:eastAsia="en-US"/>
        </w:rPr>
        <w:t>question</w:t>
      </w:r>
      <w:proofErr w:type="spellEnd"/>
      <w:r w:rsidRPr="00D42BCD">
        <w:rPr>
          <w:rFonts w:cs="Arial"/>
          <w:sz w:val="20"/>
          <w:lang w:eastAsia="en-US"/>
        </w:rPr>
        <w:t>.</w:t>
      </w:r>
    </w:p>
    <w:p w:rsidR="00601A62" w:rsidRPr="00D42BCD" w:rsidRDefault="00601A62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r w:rsidRPr="00D42BCD">
        <w:rPr>
          <w:rFonts w:cs="Arial"/>
          <w:sz w:val="20"/>
          <w:lang w:eastAsia="en-US"/>
        </w:rPr>
        <w:t xml:space="preserve">Elle </w:t>
      </w:r>
      <w:proofErr w:type="spellStart"/>
      <w:r w:rsidRPr="00D42BCD">
        <w:rPr>
          <w:rFonts w:cs="Arial"/>
          <w:sz w:val="20"/>
          <w:lang w:eastAsia="en-US"/>
        </w:rPr>
        <w:t>respecte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règles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standards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établies</w:t>
      </w:r>
      <w:proofErr w:type="spellEnd"/>
      <w:r w:rsidRPr="00D42BCD">
        <w:rPr>
          <w:rFonts w:cs="Arial"/>
          <w:sz w:val="20"/>
          <w:lang w:eastAsia="en-US"/>
        </w:rPr>
        <w:t xml:space="preserve"> par l’UNICEF </w:t>
      </w:r>
      <w:proofErr w:type="spellStart"/>
      <w:r w:rsidRPr="00D42BCD">
        <w:rPr>
          <w:rFonts w:cs="Arial"/>
          <w:sz w:val="20"/>
          <w:lang w:eastAsia="en-US"/>
        </w:rPr>
        <w:t>sur</w:t>
      </w:r>
      <w:proofErr w:type="spellEnd"/>
      <w:r w:rsidRPr="00D42BCD">
        <w:rPr>
          <w:rFonts w:cs="Arial"/>
          <w:sz w:val="20"/>
          <w:lang w:eastAsia="en-US"/>
        </w:rPr>
        <w:t xml:space="preserve"> la </w:t>
      </w:r>
      <w:proofErr w:type="spellStart"/>
      <w:r w:rsidRPr="00D42BCD">
        <w:rPr>
          <w:rFonts w:cs="Arial"/>
          <w:sz w:val="20"/>
          <w:lang w:eastAsia="en-US"/>
        </w:rPr>
        <w:t>protection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droits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enfants, de la non </w:t>
      </w:r>
      <w:proofErr w:type="spellStart"/>
      <w:r w:rsidRPr="00D42BCD">
        <w:rPr>
          <w:rFonts w:cs="Arial"/>
          <w:sz w:val="20"/>
          <w:lang w:eastAsia="en-US"/>
        </w:rPr>
        <w:t>exploitation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travail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enfants et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respect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droits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sociaux</w:t>
      </w:r>
      <w:proofErr w:type="spellEnd"/>
      <w:r w:rsidRPr="00D42BCD">
        <w:rPr>
          <w:rFonts w:cs="Arial"/>
          <w:sz w:val="20"/>
          <w:lang w:eastAsia="en-US"/>
        </w:rPr>
        <w:t xml:space="preserve"> et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conditions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travail</w:t>
      </w:r>
      <w:proofErr w:type="spellEnd"/>
      <w:r w:rsidRPr="00D42BCD">
        <w:rPr>
          <w:rFonts w:cs="Arial"/>
          <w:sz w:val="20"/>
          <w:lang w:eastAsia="en-US"/>
        </w:rPr>
        <w:t xml:space="preserve"> de base par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candidats</w:t>
      </w:r>
      <w:proofErr w:type="spellEnd"/>
      <w:r w:rsidRPr="00D42BCD">
        <w:rPr>
          <w:rFonts w:cs="Arial"/>
          <w:sz w:val="20"/>
          <w:lang w:eastAsia="en-US"/>
        </w:rPr>
        <w:t xml:space="preserve"> et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soumissionnaires</w:t>
      </w:r>
      <w:proofErr w:type="spellEnd"/>
      <w:r w:rsidRPr="00D42BCD">
        <w:rPr>
          <w:rFonts w:cs="Arial"/>
          <w:sz w:val="20"/>
          <w:lang w:eastAsia="en-US"/>
        </w:rPr>
        <w:t>.</w:t>
      </w:r>
    </w:p>
    <w:p w:rsidR="001F2C36" w:rsidRPr="00D42BCD" w:rsidRDefault="001F2C36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r w:rsidRPr="00D42BCD">
        <w:rPr>
          <w:rFonts w:cs="Arial"/>
          <w:sz w:val="20"/>
          <w:lang w:eastAsia="en-US"/>
        </w:rPr>
        <w:t xml:space="preserve">Se </w:t>
      </w:r>
      <w:proofErr w:type="spellStart"/>
      <w:r w:rsidRPr="00D42BCD">
        <w:rPr>
          <w:rFonts w:cs="Arial"/>
          <w:sz w:val="20"/>
          <w:lang w:eastAsia="en-US"/>
        </w:rPr>
        <w:t>conformer</w:t>
      </w:r>
      <w:proofErr w:type="spellEnd"/>
      <w:r w:rsidRPr="00D42BCD">
        <w:rPr>
          <w:rFonts w:cs="Arial"/>
          <w:sz w:val="20"/>
          <w:lang w:eastAsia="en-US"/>
        </w:rPr>
        <w:t xml:space="preserve"> à la </w:t>
      </w:r>
      <w:proofErr w:type="spellStart"/>
      <w:r w:rsidRPr="00D42BCD">
        <w:rPr>
          <w:rFonts w:cs="Arial"/>
          <w:sz w:val="20"/>
          <w:lang w:eastAsia="en-US"/>
        </w:rPr>
        <w:t>législation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actuelle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les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droits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travailleurs</w:t>
      </w:r>
      <w:proofErr w:type="spellEnd"/>
      <w:r w:rsidRPr="00D42BCD">
        <w:rPr>
          <w:rFonts w:cs="Arial"/>
          <w:sz w:val="20"/>
          <w:lang w:eastAsia="en-US"/>
        </w:rPr>
        <w:t xml:space="preserve"> et la </w:t>
      </w:r>
      <w:proofErr w:type="spellStart"/>
      <w:r w:rsidRPr="00D42BCD">
        <w:rPr>
          <w:rFonts w:cs="Arial"/>
          <w:sz w:val="20"/>
          <w:lang w:eastAsia="en-US"/>
        </w:rPr>
        <w:t>sécurité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travail</w:t>
      </w:r>
      <w:proofErr w:type="spellEnd"/>
    </w:p>
    <w:p w:rsidR="001F2C36" w:rsidRPr="00D42BCD" w:rsidRDefault="001F2C36" w:rsidP="00656D75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r w:rsidRPr="00D42BCD">
        <w:rPr>
          <w:rFonts w:cs="Arial"/>
          <w:sz w:val="20"/>
          <w:lang w:eastAsia="en-US"/>
        </w:rPr>
        <w:t xml:space="preserve">Se </w:t>
      </w:r>
      <w:proofErr w:type="spellStart"/>
      <w:r w:rsidRPr="00D42BCD">
        <w:rPr>
          <w:rFonts w:cs="Arial"/>
          <w:sz w:val="20"/>
          <w:lang w:eastAsia="en-US"/>
        </w:rPr>
        <w:t>conformer</w:t>
      </w:r>
      <w:proofErr w:type="spellEnd"/>
      <w:r w:rsidRPr="00D42BCD">
        <w:rPr>
          <w:rFonts w:cs="Arial"/>
          <w:sz w:val="20"/>
          <w:lang w:eastAsia="en-US"/>
        </w:rPr>
        <w:t xml:space="preserve"> à la </w:t>
      </w:r>
      <w:proofErr w:type="spellStart"/>
      <w:r w:rsidRPr="00D42BCD">
        <w:rPr>
          <w:rFonts w:cs="Arial"/>
          <w:sz w:val="20"/>
          <w:lang w:eastAsia="en-US"/>
        </w:rPr>
        <w:t>législation</w:t>
      </w:r>
      <w:proofErr w:type="spellEnd"/>
      <w:r w:rsidRPr="00D42BCD">
        <w:rPr>
          <w:rFonts w:cs="Arial"/>
          <w:sz w:val="20"/>
          <w:lang w:eastAsia="en-US"/>
        </w:rPr>
        <w:t xml:space="preserve"> en </w:t>
      </w:r>
      <w:proofErr w:type="spellStart"/>
      <w:r w:rsidRPr="00D42BCD">
        <w:rPr>
          <w:rFonts w:cs="Arial"/>
          <w:sz w:val="20"/>
          <w:lang w:eastAsia="en-US"/>
        </w:rPr>
        <w:t>vigueur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sur</w:t>
      </w:r>
      <w:proofErr w:type="spellEnd"/>
      <w:r w:rsidRPr="00D42BCD">
        <w:rPr>
          <w:rFonts w:cs="Arial"/>
          <w:sz w:val="20"/>
          <w:lang w:eastAsia="en-US"/>
        </w:rPr>
        <w:t xml:space="preserve"> le </w:t>
      </w:r>
      <w:proofErr w:type="spellStart"/>
      <w:r w:rsidRPr="00D42BCD">
        <w:rPr>
          <w:rFonts w:cs="Arial"/>
          <w:sz w:val="20"/>
          <w:lang w:eastAsia="en-US"/>
        </w:rPr>
        <w:t>respect</w:t>
      </w:r>
      <w:proofErr w:type="spellEnd"/>
      <w:r w:rsidRPr="00D42BCD">
        <w:rPr>
          <w:rFonts w:cs="Arial"/>
          <w:sz w:val="20"/>
          <w:lang w:eastAsia="en-US"/>
        </w:rPr>
        <w:t xml:space="preserve"> de l'</w:t>
      </w:r>
      <w:proofErr w:type="spellStart"/>
      <w:r w:rsidRPr="00D42BCD">
        <w:rPr>
          <w:rFonts w:cs="Arial"/>
          <w:sz w:val="20"/>
          <w:lang w:eastAsia="en-US"/>
        </w:rPr>
        <w:t>environnement</w:t>
      </w:r>
      <w:proofErr w:type="spellEnd"/>
      <w:r w:rsidRPr="00D42BCD">
        <w:rPr>
          <w:rFonts w:cs="Arial"/>
          <w:sz w:val="20"/>
          <w:lang w:eastAsia="en-US"/>
        </w:rPr>
        <w:t xml:space="preserve"> et l'</w:t>
      </w:r>
      <w:proofErr w:type="spellStart"/>
      <w:r w:rsidRPr="00D42BCD">
        <w:rPr>
          <w:rFonts w:cs="Arial"/>
          <w:sz w:val="20"/>
          <w:lang w:eastAsia="en-US"/>
        </w:rPr>
        <w:t>élimination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déchets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produits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dans</w:t>
      </w:r>
      <w:proofErr w:type="spellEnd"/>
      <w:r w:rsidRPr="00D42BCD">
        <w:rPr>
          <w:rFonts w:cs="Arial"/>
          <w:sz w:val="20"/>
          <w:lang w:eastAsia="en-US"/>
        </w:rPr>
        <w:t xml:space="preserve"> l'</w:t>
      </w:r>
      <w:proofErr w:type="spellStart"/>
      <w:r w:rsidRPr="00D42BCD">
        <w:rPr>
          <w:rFonts w:cs="Arial"/>
          <w:sz w:val="20"/>
          <w:lang w:eastAsia="en-US"/>
        </w:rPr>
        <w:t>exercice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ses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activités</w:t>
      </w:r>
      <w:proofErr w:type="spellEnd"/>
    </w:p>
    <w:p w:rsidR="003523AE" w:rsidRPr="00D42BCD" w:rsidRDefault="003523AE" w:rsidP="003523AE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r w:rsidRPr="00D42BCD">
        <w:rPr>
          <w:rFonts w:cs="Arial"/>
          <w:sz w:val="20"/>
          <w:lang w:eastAsia="en-US"/>
        </w:rPr>
        <w:t xml:space="preserve">A consentir en </w:t>
      </w:r>
      <w:proofErr w:type="spellStart"/>
      <w:r w:rsidRPr="00D42BCD">
        <w:rPr>
          <w:rFonts w:cs="Arial"/>
          <w:sz w:val="20"/>
          <w:lang w:eastAsia="en-US"/>
        </w:rPr>
        <w:t>cas</w:t>
      </w:r>
      <w:proofErr w:type="spellEnd"/>
      <w:r w:rsidRPr="00D42BCD">
        <w:rPr>
          <w:rFonts w:cs="Arial"/>
          <w:sz w:val="20"/>
          <w:lang w:eastAsia="en-US"/>
        </w:rPr>
        <w:t xml:space="preserve"> de </w:t>
      </w:r>
      <w:proofErr w:type="spellStart"/>
      <w:r w:rsidRPr="00D42BCD">
        <w:rPr>
          <w:rFonts w:cs="Arial"/>
          <w:sz w:val="20"/>
          <w:lang w:eastAsia="en-US"/>
        </w:rPr>
        <w:t>cession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contrat</w:t>
      </w:r>
      <w:proofErr w:type="spellEnd"/>
      <w:r w:rsidRPr="00D42BCD">
        <w:rPr>
          <w:rFonts w:cs="Arial"/>
          <w:sz w:val="20"/>
          <w:lang w:eastAsia="en-US"/>
        </w:rPr>
        <w:t xml:space="preserve"> l'</w:t>
      </w:r>
      <w:proofErr w:type="spellStart"/>
      <w:r w:rsidRPr="00D42BCD">
        <w:rPr>
          <w:rFonts w:cs="Arial"/>
          <w:sz w:val="20"/>
          <w:lang w:eastAsia="en-US"/>
        </w:rPr>
        <w:t>accès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intégral</w:t>
      </w:r>
      <w:proofErr w:type="spellEnd"/>
      <w:r w:rsidRPr="00D42BCD">
        <w:rPr>
          <w:rFonts w:cs="Arial"/>
          <w:sz w:val="20"/>
          <w:lang w:eastAsia="en-US"/>
        </w:rPr>
        <w:t xml:space="preserve"> à </w:t>
      </w:r>
      <w:proofErr w:type="spellStart"/>
      <w:r w:rsidRPr="00D42BCD">
        <w:rPr>
          <w:rFonts w:cs="Arial"/>
          <w:sz w:val="20"/>
          <w:lang w:eastAsia="en-US"/>
        </w:rPr>
        <w:t>leurs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documents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comptables</w:t>
      </w:r>
      <w:proofErr w:type="spellEnd"/>
      <w:r w:rsidRPr="00D42BCD">
        <w:rPr>
          <w:rFonts w:cs="Arial"/>
          <w:sz w:val="20"/>
          <w:lang w:eastAsia="en-US"/>
        </w:rPr>
        <w:t xml:space="preserve"> et </w:t>
      </w:r>
      <w:proofErr w:type="spellStart"/>
      <w:r w:rsidRPr="00D42BCD">
        <w:rPr>
          <w:rFonts w:cs="Arial"/>
          <w:sz w:val="20"/>
          <w:lang w:eastAsia="en-US"/>
        </w:rPr>
        <w:t>financiers</w:t>
      </w:r>
      <w:proofErr w:type="spellEnd"/>
      <w:r w:rsidRPr="00D42BCD">
        <w:rPr>
          <w:rFonts w:cs="Arial"/>
          <w:sz w:val="20"/>
          <w:lang w:eastAsia="en-US"/>
        </w:rPr>
        <w:t xml:space="preserve"> par l'Audit Interne AVSI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par un </w:t>
      </w:r>
      <w:proofErr w:type="spellStart"/>
      <w:r w:rsidRPr="00D42BCD">
        <w:rPr>
          <w:rFonts w:cs="Arial"/>
          <w:sz w:val="20"/>
          <w:lang w:eastAsia="en-US"/>
        </w:rPr>
        <w:t>auditeur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indépendant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désigné</w:t>
      </w:r>
      <w:proofErr w:type="spellEnd"/>
      <w:r w:rsidRPr="00D42BCD">
        <w:rPr>
          <w:rFonts w:cs="Arial"/>
          <w:sz w:val="20"/>
          <w:lang w:eastAsia="en-US"/>
        </w:rPr>
        <w:t xml:space="preserve"> par la </w:t>
      </w:r>
      <w:proofErr w:type="spellStart"/>
      <w:r w:rsidRPr="00D42BCD">
        <w:rPr>
          <w:rFonts w:cs="Arial"/>
          <w:sz w:val="20"/>
          <w:lang w:eastAsia="en-US"/>
        </w:rPr>
        <w:t>Fondation</w:t>
      </w:r>
      <w:proofErr w:type="spellEnd"/>
      <w:r w:rsidRPr="00D42BCD">
        <w:rPr>
          <w:rFonts w:cs="Arial"/>
          <w:sz w:val="20"/>
          <w:lang w:eastAsia="en-US"/>
        </w:rPr>
        <w:t xml:space="preserve"> AVSI </w:t>
      </w:r>
      <w:proofErr w:type="spellStart"/>
      <w:r w:rsidRPr="00D42BCD">
        <w:rPr>
          <w:rFonts w:cs="Arial"/>
          <w:sz w:val="20"/>
          <w:lang w:eastAsia="en-US"/>
        </w:rPr>
        <w:t>ou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sur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demande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expresse</w:t>
      </w:r>
      <w:proofErr w:type="spellEnd"/>
      <w:r w:rsidRPr="00D42BCD">
        <w:rPr>
          <w:rFonts w:cs="Arial"/>
          <w:sz w:val="20"/>
          <w:lang w:eastAsia="en-US"/>
        </w:rPr>
        <w:t xml:space="preserve"> et </w:t>
      </w:r>
      <w:proofErr w:type="spellStart"/>
      <w:r w:rsidRPr="00D42BCD">
        <w:rPr>
          <w:rFonts w:cs="Arial"/>
          <w:sz w:val="20"/>
          <w:lang w:eastAsia="en-US"/>
        </w:rPr>
        <w:t>écrite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du</w:t>
      </w:r>
      <w:proofErr w:type="spellEnd"/>
      <w:r w:rsidRPr="00D42BCD">
        <w:rPr>
          <w:rFonts w:cs="Arial"/>
          <w:sz w:val="20"/>
          <w:lang w:eastAsia="en-US"/>
        </w:rPr>
        <w:t xml:space="preserve"> </w:t>
      </w:r>
      <w:proofErr w:type="spellStart"/>
      <w:r w:rsidRPr="00D42BCD">
        <w:rPr>
          <w:rFonts w:cs="Arial"/>
          <w:sz w:val="20"/>
          <w:lang w:eastAsia="en-US"/>
        </w:rPr>
        <w:t>Donateur</w:t>
      </w:r>
      <w:proofErr w:type="spellEnd"/>
      <w:r w:rsidRPr="00D42BCD">
        <w:rPr>
          <w:rFonts w:cs="Arial"/>
          <w:sz w:val="20"/>
          <w:lang w:eastAsia="en-US"/>
        </w:rPr>
        <w:t>.</w:t>
      </w:r>
    </w:p>
    <w:p w:rsidR="00D42BCD" w:rsidRPr="001E5A56" w:rsidRDefault="001F2C36" w:rsidP="00DE72F9">
      <w:pPr>
        <w:numPr>
          <w:ilvl w:val="0"/>
          <w:numId w:val="35"/>
        </w:numPr>
        <w:tabs>
          <w:tab w:val="clear" w:pos="1080"/>
          <w:tab w:val="num" w:pos="720"/>
        </w:tabs>
        <w:ind w:left="720"/>
        <w:jc w:val="both"/>
        <w:rPr>
          <w:rFonts w:cs="Arial"/>
          <w:sz w:val="20"/>
          <w:lang w:eastAsia="en-US"/>
        </w:rPr>
      </w:pPr>
      <w:r w:rsidRPr="001E5A56">
        <w:rPr>
          <w:rFonts w:cs="Arial"/>
          <w:sz w:val="20"/>
          <w:lang w:eastAsia="en-US"/>
        </w:rPr>
        <w:t xml:space="preserve">Ne </w:t>
      </w:r>
      <w:proofErr w:type="spellStart"/>
      <w:r w:rsidRPr="001E5A56">
        <w:rPr>
          <w:rFonts w:cs="Arial"/>
          <w:sz w:val="20"/>
          <w:lang w:eastAsia="en-US"/>
        </w:rPr>
        <w:t>pas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être</w:t>
      </w:r>
      <w:proofErr w:type="spellEnd"/>
      <w:r w:rsidRPr="001E5A56">
        <w:rPr>
          <w:rFonts w:cs="Arial"/>
          <w:sz w:val="20"/>
          <w:lang w:eastAsia="en-US"/>
        </w:rPr>
        <w:t xml:space="preserve"> en </w:t>
      </w:r>
      <w:proofErr w:type="spellStart"/>
      <w:r w:rsidRPr="001E5A56">
        <w:rPr>
          <w:rFonts w:cs="Arial"/>
          <w:sz w:val="20"/>
          <w:lang w:eastAsia="en-US"/>
        </w:rPr>
        <w:t>aucun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cas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dans</w:t>
      </w:r>
      <w:proofErr w:type="spellEnd"/>
      <w:r w:rsidRPr="001E5A56">
        <w:rPr>
          <w:rFonts w:cs="Arial"/>
          <w:sz w:val="20"/>
          <w:lang w:eastAsia="en-US"/>
        </w:rPr>
        <w:t xml:space="preserve"> l'une </w:t>
      </w:r>
      <w:proofErr w:type="spellStart"/>
      <w:r w:rsidRPr="001E5A56">
        <w:rPr>
          <w:rFonts w:cs="Arial"/>
          <w:sz w:val="20"/>
          <w:lang w:eastAsia="en-US"/>
        </w:rPr>
        <w:t>des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situations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mentionnées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au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document</w:t>
      </w:r>
      <w:proofErr w:type="spellEnd"/>
      <w:r w:rsidRPr="001E5A56">
        <w:rPr>
          <w:rFonts w:cs="Arial"/>
          <w:sz w:val="20"/>
          <w:lang w:eastAsia="en-US"/>
        </w:rPr>
        <w:t xml:space="preserve"> “Procurement and </w:t>
      </w:r>
      <w:proofErr w:type="spellStart"/>
      <w:r w:rsidRPr="001E5A56">
        <w:rPr>
          <w:rFonts w:cs="Arial"/>
          <w:sz w:val="20"/>
          <w:lang w:eastAsia="en-US"/>
        </w:rPr>
        <w:t>Grants</w:t>
      </w:r>
      <w:proofErr w:type="spellEnd"/>
      <w:r w:rsidRPr="001E5A56">
        <w:rPr>
          <w:rFonts w:cs="Arial"/>
          <w:sz w:val="20"/>
          <w:lang w:eastAsia="en-US"/>
        </w:rPr>
        <w:t xml:space="preserve"> for </w:t>
      </w:r>
      <w:proofErr w:type="spellStart"/>
      <w:r w:rsidRPr="001E5A56">
        <w:rPr>
          <w:rFonts w:cs="Arial"/>
          <w:sz w:val="20"/>
          <w:lang w:eastAsia="en-US"/>
        </w:rPr>
        <w:t>European</w:t>
      </w:r>
      <w:proofErr w:type="spellEnd"/>
      <w:r w:rsidRPr="001E5A56">
        <w:rPr>
          <w:rFonts w:cs="Arial"/>
          <w:sz w:val="20"/>
          <w:lang w:eastAsia="en-US"/>
        </w:rPr>
        <w:t xml:space="preserve"> Union </w:t>
      </w:r>
      <w:proofErr w:type="spellStart"/>
      <w:r w:rsidRPr="001E5A56">
        <w:rPr>
          <w:rFonts w:cs="Arial"/>
          <w:sz w:val="20"/>
          <w:lang w:eastAsia="en-US"/>
        </w:rPr>
        <w:t>external</w:t>
      </w:r>
      <w:proofErr w:type="spellEnd"/>
      <w:r w:rsidRPr="001E5A56">
        <w:rPr>
          <w:rFonts w:cs="Arial"/>
          <w:sz w:val="20"/>
          <w:lang w:eastAsia="en-US"/>
        </w:rPr>
        <w:t xml:space="preserve"> </w:t>
      </w:r>
      <w:proofErr w:type="spellStart"/>
      <w:r w:rsidRPr="001E5A56">
        <w:rPr>
          <w:rFonts w:cs="Arial"/>
          <w:sz w:val="20"/>
          <w:lang w:eastAsia="en-US"/>
        </w:rPr>
        <w:t>actions</w:t>
      </w:r>
      <w:proofErr w:type="spellEnd"/>
      <w:r w:rsidRPr="001E5A56">
        <w:rPr>
          <w:rFonts w:cs="Arial"/>
          <w:sz w:val="20"/>
          <w:lang w:eastAsia="en-US"/>
        </w:rPr>
        <w:t xml:space="preserve"> – A </w:t>
      </w:r>
      <w:proofErr w:type="spellStart"/>
      <w:r w:rsidRPr="001E5A56">
        <w:rPr>
          <w:rFonts w:cs="Arial"/>
          <w:sz w:val="20"/>
          <w:lang w:eastAsia="en-US"/>
        </w:rPr>
        <w:t>Practical</w:t>
      </w:r>
      <w:proofErr w:type="spellEnd"/>
      <w:r w:rsidRPr="001E5A56">
        <w:rPr>
          <w:rFonts w:cs="Arial"/>
          <w:sz w:val="20"/>
          <w:lang w:eastAsia="en-US"/>
        </w:rPr>
        <w:t xml:space="preserve"> Guide” </w:t>
      </w:r>
      <w:proofErr w:type="spellStart"/>
      <w:r w:rsidR="003523AE" w:rsidRPr="001E5A56">
        <w:rPr>
          <w:rFonts w:cs="Arial"/>
          <w:sz w:val="20"/>
          <w:lang w:eastAsia="en-US"/>
        </w:rPr>
        <w:t>applicable</w:t>
      </w:r>
      <w:proofErr w:type="spellEnd"/>
      <w:r w:rsidR="003523AE" w:rsidRPr="001E5A56">
        <w:rPr>
          <w:rFonts w:cs="Arial"/>
          <w:sz w:val="20"/>
          <w:lang w:eastAsia="en-US"/>
        </w:rPr>
        <w:t xml:space="preserve"> à la date de </w:t>
      </w:r>
      <w:proofErr w:type="spellStart"/>
      <w:r w:rsidR="003523AE" w:rsidRPr="001E5A56">
        <w:rPr>
          <w:rFonts w:cs="Arial"/>
          <w:sz w:val="20"/>
          <w:lang w:eastAsia="en-US"/>
        </w:rPr>
        <w:t>signature</w:t>
      </w:r>
      <w:proofErr w:type="spellEnd"/>
      <w:r w:rsidR="003523AE" w:rsidRPr="001E5A56">
        <w:rPr>
          <w:rFonts w:cs="Arial"/>
          <w:sz w:val="20"/>
          <w:lang w:eastAsia="en-US"/>
        </w:rPr>
        <w:t xml:space="preserve"> </w:t>
      </w:r>
      <w:proofErr w:type="spellStart"/>
      <w:r w:rsidR="003523AE" w:rsidRPr="001E5A56">
        <w:rPr>
          <w:rFonts w:cs="Arial"/>
          <w:sz w:val="20"/>
          <w:lang w:eastAsia="en-US"/>
        </w:rPr>
        <w:t>du</w:t>
      </w:r>
      <w:proofErr w:type="spellEnd"/>
      <w:r w:rsidR="003523AE" w:rsidRPr="001E5A56">
        <w:rPr>
          <w:rFonts w:cs="Arial"/>
          <w:sz w:val="20"/>
          <w:lang w:eastAsia="en-US"/>
        </w:rPr>
        <w:t xml:space="preserve"> </w:t>
      </w:r>
      <w:proofErr w:type="spellStart"/>
      <w:r w:rsidR="003523AE" w:rsidRPr="001E5A56">
        <w:rPr>
          <w:rFonts w:cs="Arial"/>
          <w:sz w:val="20"/>
          <w:lang w:eastAsia="en-US"/>
        </w:rPr>
        <w:t>présent</w:t>
      </w:r>
      <w:proofErr w:type="spellEnd"/>
      <w:r w:rsidR="003523AE" w:rsidRPr="001E5A56">
        <w:rPr>
          <w:rFonts w:cs="Arial"/>
          <w:sz w:val="20"/>
          <w:lang w:eastAsia="en-US"/>
        </w:rPr>
        <w:t xml:space="preserve"> </w:t>
      </w:r>
      <w:proofErr w:type="spellStart"/>
      <w:r w:rsidR="003523AE" w:rsidRPr="001E5A56">
        <w:rPr>
          <w:rFonts w:cs="Arial"/>
          <w:sz w:val="20"/>
          <w:lang w:eastAsia="en-US"/>
        </w:rPr>
        <w:t>document</w:t>
      </w:r>
      <w:proofErr w:type="spellEnd"/>
      <w:r w:rsidR="00D42BCD" w:rsidRPr="001E5A56">
        <w:rPr>
          <w:rFonts w:cs="Arial"/>
          <w:sz w:val="20"/>
          <w:lang w:eastAsia="en-US"/>
        </w:rPr>
        <w:t xml:space="preserve">  et en </w:t>
      </w:r>
      <w:proofErr w:type="spellStart"/>
      <w:r w:rsidR="00D42BCD" w:rsidRPr="001E5A56">
        <w:rPr>
          <w:rFonts w:cs="Arial"/>
          <w:sz w:val="20"/>
          <w:lang w:eastAsia="en-US"/>
        </w:rPr>
        <w:t>particul</w:t>
      </w:r>
      <w:r w:rsidR="000A4084" w:rsidRPr="001E5A56">
        <w:rPr>
          <w:rFonts w:cs="Arial"/>
          <w:sz w:val="20"/>
          <w:lang w:eastAsia="en-US"/>
        </w:rPr>
        <w:t>ier</w:t>
      </w:r>
      <w:proofErr w:type="spellEnd"/>
      <w:r w:rsidR="000A4084" w:rsidRPr="001E5A56">
        <w:rPr>
          <w:rFonts w:cs="Arial"/>
          <w:sz w:val="20"/>
          <w:lang w:eastAsia="en-US"/>
        </w:rPr>
        <w:t xml:space="preserve"> </w:t>
      </w:r>
      <w:proofErr w:type="spellStart"/>
      <w:r w:rsidR="000A4084" w:rsidRPr="001E5A56">
        <w:rPr>
          <w:rFonts w:cs="Arial"/>
          <w:sz w:val="20"/>
          <w:lang w:eastAsia="en-US"/>
        </w:rPr>
        <w:t>dans</w:t>
      </w:r>
      <w:proofErr w:type="spellEnd"/>
      <w:r w:rsidR="000A4084" w:rsidRPr="001E5A56">
        <w:rPr>
          <w:rFonts w:cs="Arial"/>
          <w:sz w:val="20"/>
          <w:lang w:eastAsia="en-US"/>
        </w:rPr>
        <w:t xml:space="preserve"> </w:t>
      </w:r>
      <w:proofErr w:type="spellStart"/>
      <w:r w:rsidR="000A4084" w:rsidRPr="001E5A56">
        <w:rPr>
          <w:rFonts w:cs="Arial"/>
          <w:sz w:val="20"/>
          <w:lang w:eastAsia="en-US"/>
        </w:rPr>
        <w:t>aucun</w:t>
      </w:r>
      <w:proofErr w:type="spellEnd"/>
      <w:r w:rsidR="000A4084" w:rsidRPr="001E5A56">
        <w:rPr>
          <w:rFonts w:cs="Arial"/>
          <w:sz w:val="20"/>
          <w:lang w:eastAsia="en-US"/>
        </w:rPr>
        <w:t xml:space="preserve"> </w:t>
      </w:r>
      <w:proofErr w:type="spellStart"/>
      <w:r w:rsidR="000A4084" w:rsidRPr="001E5A56">
        <w:rPr>
          <w:rFonts w:cs="Arial"/>
          <w:sz w:val="20"/>
          <w:lang w:eastAsia="en-US"/>
        </w:rPr>
        <w:t>des</w:t>
      </w:r>
      <w:proofErr w:type="spellEnd"/>
      <w:r w:rsidR="000A4084" w:rsidRPr="001E5A56">
        <w:rPr>
          <w:rFonts w:cs="Arial"/>
          <w:sz w:val="20"/>
          <w:lang w:eastAsia="en-US"/>
        </w:rPr>
        <w:t xml:space="preserve"> </w:t>
      </w:r>
      <w:proofErr w:type="spellStart"/>
      <w:r w:rsidR="000A4084" w:rsidRPr="001E5A56">
        <w:rPr>
          <w:rFonts w:cs="Arial"/>
          <w:sz w:val="20"/>
          <w:lang w:eastAsia="en-US"/>
        </w:rPr>
        <w:t>cas</w:t>
      </w:r>
      <w:proofErr w:type="spellEnd"/>
      <w:r w:rsidR="000A4084" w:rsidRPr="001E5A56">
        <w:rPr>
          <w:rFonts w:cs="Arial"/>
          <w:sz w:val="20"/>
          <w:lang w:eastAsia="en-US"/>
        </w:rPr>
        <w:t xml:space="preserve"> </w:t>
      </w:r>
      <w:proofErr w:type="spellStart"/>
      <w:r w:rsidR="000A4084" w:rsidRPr="001E5A56">
        <w:rPr>
          <w:rFonts w:cs="Arial"/>
          <w:sz w:val="20"/>
          <w:lang w:eastAsia="en-US"/>
        </w:rPr>
        <w:t>suivants</w:t>
      </w:r>
      <w:proofErr w:type="spellEnd"/>
      <w:r w:rsidR="00D42BCD" w:rsidRPr="001E5A56">
        <w:rPr>
          <w:rFonts w:cs="Arial"/>
          <w:sz w:val="20"/>
          <w:lang w:eastAsia="en-US"/>
        </w:rPr>
        <w:t xml:space="preserve">: </w:t>
      </w:r>
    </w:p>
    <w:p w:rsidR="00D42BCD" w:rsidRPr="000A4084" w:rsidRDefault="00D42BCD" w:rsidP="000A4084">
      <w:pPr>
        <w:pStyle w:val="Paragrafoelenco"/>
        <w:numPr>
          <w:ilvl w:val="1"/>
          <w:numId w:val="35"/>
        </w:numPr>
        <w:tabs>
          <w:tab w:val="clear" w:pos="1800"/>
          <w:tab w:val="left" w:pos="36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r w:rsidRPr="000A4084">
        <w:rPr>
          <w:rFonts w:ascii="Arial" w:hAnsi="Arial" w:cs="Arial"/>
          <w:color w:val="000000"/>
          <w:lang w:eastAsia="en-GB"/>
        </w:rPr>
        <w:t>conduites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liées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à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une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organisation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criminelle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visées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à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l'article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2 de la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Décision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-cadre 2008/841/JAI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Conseil</w:t>
      </w:r>
      <w:proofErr w:type="spellEnd"/>
      <w:r w:rsidRPr="000A4084">
        <w:rPr>
          <w:rFonts w:ascii="Arial" w:hAnsi="Arial" w:cs="Arial"/>
          <w:color w:val="000000"/>
          <w:lang w:eastAsia="en-GB"/>
        </w:rPr>
        <w:t>;</w:t>
      </w:r>
    </w:p>
    <w:p w:rsidR="00D42BCD" w:rsidRPr="000A4084" w:rsidRDefault="00D42BCD" w:rsidP="000A4084">
      <w:pPr>
        <w:pStyle w:val="Paragrafoelenco"/>
        <w:numPr>
          <w:ilvl w:val="1"/>
          <w:numId w:val="35"/>
        </w:numPr>
        <w:tabs>
          <w:tab w:val="clear" w:pos="1800"/>
          <w:tab w:val="left" w:pos="36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r w:rsidRPr="000A4084">
        <w:rPr>
          <w:rFonts w:ascii="Arial" w:hAnsi="Arial" w:cs="Arial"/>
          <w:color w:val="000000"/>
          <w:lang w:eastAsia="en-GB"/>
        </w:rPr>
        <w:t>blanchiment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de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capitaux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ou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financement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terrorisme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, au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sens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de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l'article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1,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paragraphes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3, 4 et 5, de la directive (UE) 2015/849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Parlement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européen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et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Conseil</w:t>
      </w:r>
      <w:proofErr w:type="spellEnd"/>
      <w:r w:rsidRPr="000A4084">
        <w:rPr>
          <w:rFonts w:ascii="Arial" w:hAnsi="Arial" w:cs="Arial"/>
          <w:color w:val="000000"/>
          <w:lang w:eastAsia="en-GB"/>
        </w:rPr>
        <w:t>;</w:t>
      </w:r>
    </w:p>
    <w:p w:rsidR="001F2C36" w:rsidRPr="000A4084" w:rsidRDefault="00D42BCD" w:rsidP="000A4084">
      <w:pPr>
        <w:pStyle w:val="Paragrafoelenco"/>
        <w:numPr>
          <w:ilvl w:val="1"/>
          <w:numId w:val="35"/>
        </w:numPr>
        <w:tabs>
          <w:tab w:val="clear" w:pos="1800"/>
          <w:tab w:val="left" w:pos="360"/>
        </w:tabs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lang w:eastAsia="en-GB"/>
        </w:rPr>
      </w:pPr>
      <w:r w:rsidRPr="000A4084">
        <w:rPr>
          <w:rFonts w:ascii="Arial" w:hAnsi="Arial" w:cs="Arial"/>
          <w:color w:val="000000"/>
          <w:lang w:eastAsia="en-GB"/>
        </w:rPr>
        <w:t xml:space="preserve">infractions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terroristes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ou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infractions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liées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à des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activités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terroristes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telles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que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définies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respectivement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aux articles 3 à 12 de la directive 2017/541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Parlement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européen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et du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Conseil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ou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incitation,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complicité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ou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tentative de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commettre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infractions,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visées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à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l'article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14 de </w:t>
      </w:r>
      <w:proofErr w:type="spellStart"/>
      <w:r w:rsidRPr="000A4084">
        <w:rPr>
          <w:rFonts w:ascii="Arial" w:hAnsi="Arial" w:cs="Arial"/>
          <w:color w:val="000000"/>
          <w:lang w:eastAsia="en-GB"/>
        </w:rPr>
        <w:t>cette</w:t>
      </w:r>
      <w:proofErr w:type="spellEnd"/>
      <w:r w:rsidRPr="000A4084">
        <w:rPr>
          <w:rFonts w:ascii="Arial" w:hAnsi="Arial" w:cs="Arial"/>
          <w:color w:val="000000"/>
          <w:lang w:eastAsia="en-GB"/>
        </w:rPr>
        <w:t xml:space="preserve"> directive.</w:t>
      </w:r>
    </w:p>
    <w:p w:rsidR="00601A62" w:rsidRPr="00D42BCD" w:rsidRDefault="00601A62" w:rsidP="003523AE">
      <w:pPr>
        <w:ind w:left="720"/>
        <w:jc w:val="both"/>
        <w:rPr>
          <w:rFonts w:cs="Arial"/>
          <w:sz w:val="20"/>
          <w:lang w:eastAsia="en-US"/>
        </w:rPr>
      </w:pPr>
    </w:p>
    <w:p w:rsidR="00601A62" w:rsidRPr="00D42BCD" w:rsidRDefault="00601A62" w:rsidP="00601A62">
      <w:pPr>
        <w:autoSpaceDE w:val="0"/>
        <w:autoSpaceDN w:val="0"/>
        <w:adjustRightInd w:val="0"/>
        <w:ind w:left="720" w:right="638"/>
        <w:jc w:val="both"/>
        <w:rPr>
          <w:rFonts w:cs="Arial"/>
          <w:color w:val="000000"/>
          <w:sz w:val="20"/>
          <w:lang w:val="fr-FR"/>
        </w:rPr>
      </w:pPr>
    </w:p>
    <w:p w:rsidR="00601A62" w:rsidRPr="00D42BCD" w:rsidRDefault="00601A62" w:rsidP="00601A62">
      <w:pPr>
        <w:rPr>
          <w:rFonts w:cs="Arial"/>
          <w:sz w:val="20"/>
          <w:lang w:val="fr-FR"/>
        </w:rPr>
      </w:pPr>
      <w:r w:rsidRPr="00D42BCD">
        <w:rPr>
          <w:rFonts w:cs="Arial"/>
          <w:sz w:val="20"/>
          <w:lang w:val="fr-FR"/>
        </w:rPr>
        <w:t>Fait à  ______________________,  Le  ____________________</w:t>
      </w:r>
    </w:p>
    <w:p w:rsidR="00601A62" w:rsidRPr="00D42BCD" w:rsidRDefault="00601A62" w:rsidP="00601A62">
      <w:pPr>
        <w:rPr>
          <w:rFonts w:cs="Arial"/>
          <w:sz w:val="20"/>
          <w:lang w:val="fr-FR"/>
        </w:rPr>
      </w:pPr>
    </w:p>
    <w:p w:rsidR="00601A62" w:rsidRPr="00D42BCD" w:rsidRDefault="00601A62" w:rsidP="00656D75">
      <w:pPr>
        <w:rPr>
          <w:rFonts w:cs="Arial"/>
          <w:sz w:val="20"/>
          <w:lang w:val="fr-FR"/>
        </w:rPr>
      </w:pPr>
      <w:r w:rsidRPr="00D42BCD">
        <w:rPr>
          <w:rFonts w:cs="Arial"/>
          <w:sz w:val="20"/>
          <w:lang w:val="fr-FR"/>
        </w:rPr>
        <w:t>Nom, Titre, Signature</w:t>
      </w:r>
    </w:p>
    <w:sectPr w:rsidR="00601A62" w:rsidRPr="00D42BCD" w:rsidSect="00632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4" w:right="1418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7F" w:rsidRDefault="005B697F">
      <w:r>
        <w:separator/>
      </w:r>
    </w:p>
  </w:endnote>
  <w:endnote w:type="continuationSeparator" w:id="0">
    <w:p w:rsidR="005B697F" w:rsidRDefault="005B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Default="008758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Default="008758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Pr="00327317" w:rsidRDefault="008758C6" w:rsidP="00C26E63">
    <w:pPr>
      <w:pStyle w:val="Pidipagina"/>
      <w:jc w:val="right"/>
      <w:rPr>
        <w:sz w:val="16"/>
        <w:szCs w:val="16"/>
      </w:rPr>
    </w:pPr>
  </w:p>
  <w:p w:rsidR="008758C6" w:rsidRDefault="008758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7F" w:rsidRDefault="005B697F">
      <w:r>
        <w:separator/>
      </w:r>
    </w:p>
  </w:footnote>
  <w:footnote w:type="continuationSeparator" w:id="0">
    <w:p w:rsidR="005B697F" w:rsidRDefault="005B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Default="008758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Pr="00307394" w:rsidRDefault="008758C6" w:rsidP="00C26E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8C6" w:rsidRPr="00ED6B0F" w:rsidRDefault="008758C6" w:rsidP="00C26E63">
    <w:pPr>
      <w:pStyle w:val="Intestazione"/>
      <w:spacing w:before="0" w:after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41865"/>
    <w:multiLevelType w:val="hybridMultilevel"/>
    <w:tmpl w:val="8DD229E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A5A00E7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67306BD"/>
    <w:multiLevelType w:val="hybridMultilevel"/>
    <w:tmpl w:val="49F80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righ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righ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right="2488" w:hanging="720"/>
      </w:pPr>
      <w:rPr>
        <w:rFonts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righ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righ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righ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righ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right="8872" w:hanging="1800"/>
      </w:pPr>
      <w:rPr>
        <w:rFonts w:hint="default"/>
      </w:rPr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F9B4352"/>
    <w:multiLevelType w:val="hybridMultilevel"/>
    <w:tmpl w:val="B9A6A47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BE718A"/>
    <w:multiLevelType w:val="hybridMultilevel"/>
    <w:tmpl w:val="CD4A471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F64DBD"/>
    <w:multiLevelType w:val="hybridMultilevel"/>
    <w:tmpl w:val="B9A6A47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EC1D82"/>
    <w:multiLevelType w:val="multilevel"/>
    <w:tmpl w:val="84FC3D1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F025DD1"/>
    <w:multiLevelType w:val="multilevel"/>
    <w:tmpl w:val="215C4CC0"/>
    <w:name w:val="ELList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E525A69"/>
    <w:multiLevelType w:val="hybridMultilevel"/>
    <w:tmpl w:val="491625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4"/>
  </w:num>
  <w:num w:numId="5">
    <w:abstractNumId w:val="12"/>
  </w:num>
  <w:num w:numId="6">
    <w:abstractNumId w:val="19"/>
  </w:num>
  <w:num w:numId="7">
    <w:abstractNumId w:val="37"/>
  </w:num>
  <w:num w:numId="8">
    <w:abstractNumId w:val="7"/>
  </w:num>
  <w:num w:numId="9">
    <w:abstractNumId w:val="8"/>
  </w:num>
  <w:num w:numId="10">
    <w:abstractNumId w:val="9"/>
  </w:num>
  <w:num w:numId="11">
    <w:abstractNumId w:val="26"/>
  </w:num>
  <w:num w:numId="12">
    <w:abstractNumId w:val="31"/>
  </w:num>
  <w:num w:numId="13">
    <w:abstractNumId w:val="34"/>
  </w:num>
  <w:num w:numId="14">
    <w:abstractNumId w:val="4"/>
  </w:num>
  <w:num w:numId="15">
    <w:abstractNumId w:val="18"/>
  </w:num>
  <w:num w:numId="16">
    <w:abstractNumId w:val="22"/>
  </w:num>
  <w:num w:numId="17">
    <w:abstractNumId w:val="30"/>
  </w:num>
  <w:num w:numId="18">
    <w:abstractNumId w:val="6"/>
  </w:num>
  <w:num w:numId="19">
    <w:abstractNumId w:val="21"/>
  </w:num>
  <w:num w:numId="20">
    <w:abstractNumId w:val="10"/>
  </w:num>
  <w:num w:numId="21">
    <w:abstractNumId w:val="13"/>
  </w:num>
  <w:num w:numId="22">
    <w:abstractNumId w:val="32"/>
  </w:num>
  <w:num w:numId="23">
    <w:abstractNumId w:val="17"/>
  </w:num>
  <w:num w:numId="24">
    <w:abstractNumId w:val="16"/>
  </w:num>
  <w:num w:numId="25">
    <w:abstractNumId w:val="35"/>
  </w:num>
  <w:num w:numId="26">
    <w:abstractNumId w:val="36"/>
  </w:num>
  <w:num w:numId="27">
    <w:abstractNumId w:val="0"/>
  </w:num>
  <w:num w:numId="28">
    <w:abstractNumId w:val="29"/>
  </w:num>
  <w:num w:numId="29">
    <w:abstractNumId w:val="15"/>
  </w:num>
  <w:num w:numId="30">
    <w:abstractNumId w:val="5"/>
  </w:num>
  <w:num w:numId="31">
    <w:abstractNumId w:val="28"/>
  </w:num>
  <w:num w:numId="32">
    <w:abstractNumId w:val="3"/>
  </w:num>
  <w:num w:numId="33">
    <w:abstractNumId w:val="11"/>
  </w:num>
  <w:num w:numId="34">
    <w:abstractNumId w:val="1"/>
  </w:num>
  <w:num w:numId="35">
    <w:abstractNumId w:val="24"/>
  </w:num>
  <w:num w:numId="36">
    <w:abstractNumId w:val="38"/>
  </w:num>
  <w:num w:numId="37">
    <w:abstractNumId w:val="25"/>
  </w:num>
  <w:num w:numId="38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B5"/>
    <w:rsid w:val="00004FB5"/>
    <w:rsid w:val="00006103"/>
    <w:rsid w:val="0000620B"/>
    <w:rsid w:val="00006B32"/>
    <w:rsid w:val="00007F8E"/>
    <w:rsid w:val="000256E7"/>
    <w:rsid w:val="00030603"/>
    <w:rsid w:val="00055A2C"/>
    <w:rsid w:val="000735F8"/>
    <w:rsid w:val="0009578D"/>
    <w:rsid w:val="000A4084"/>
    <w:rsid w:val="000D3077"/>
    <w:rsid w:val="000E0240"/>
    <w:rsid w:val="000E4705"/>
    <w:rsid w:val="000E6CCA"/>
    <w:rsid w:val="000F2146"/>
    <w:rsid w:val="00113E78"/>
    <w:rsid w:val="00135557"/>
    <w:rsid w:val="00140607"/>
    <w:rsid w:val="00141A3D"/>
    <w:rsid w:val="00155276"/>
    <w:rsid w:val="001751BA"/>
    <w:rsid w:val="0018106A"/>
    <w:rsid w:val="00185C9D"/>
    <w:rsid w:val="001A196D"/>
    <w:rsid w:val="001E5A56"/>
    <w:rsid w:val="001F207B"/>
    <w:rsid w:val="001F2C36"/>
    <w:rsid w:val="002139EF"/>
    <w:rsid w:val="0021768A"/>
    <w:rsid w:val="00252D90"/>
    <w:rsid w:val="002534FA"/>
    <w:rsid w:val="00270257"/>
    <w:rsid w:val="00275072"/>
    <w:rsid w:val="002764B0"/>
    <w:rsid w:val="00280649"/>
    <w:rsid w:val="00286156"/>
    <w:rsid w:val="0029300E"/>
    <w:rsid w:val="002A17CA"/>
    <w:rsid w:val="002A5AB7"/>
    <w:rsid w:val="002B2E1E"/>
    <w:rsid w:val="002B7FEA"/>
    <w:rsid w:val="002C039E"/>
    <w:rsid w:val="002E0FB9"/>
    <w:rsid w:val="002F51EC"/>
    <w:rsid w:val="00302DCE"/>
    <w:rsid w:val="00306B91"/>
    <w:rsid w:val="00325B91"/>
    <w:rsid w:val="003523AE"/>
    <w:rsid w:val="00353B1B"/>
    <w:rsid w:val="0035532C"/>
    <w:rsid w:val="00397389"/>
    <w:rsid w:val="003A64D7"/>
    <w:rsid w:val="003C7FBC"/>
    <w:rsid w:val="003E6AF9"/>
    <w:rsid w:val="004033AE"/>
    <w:rsid w:val="00437330"/>
    <w:rsid w:val="0044266D"/>
    <w:rsid w:val="004446A1"/>
    <w:rsid w:val="00453BD9"/>
    <w:rsid w:val="00474156"/>
    <w:rsid w:val="004B5B0F"/>
    <w:rsid w:val="004B61C9"/>
    <w:rsid w:val="004C407B"/>
    <w:rsid w:val="004D39EE"/>
    <w:rsid w:val="004E3E1A"/>
    <w:rsid w:val="005047D2"/>
    <w:rsid w:val="0053329D"/>
    <w:rsid w:val="00543072"/>
    <w:rsid w:val="00571C87"/>
    <w:rsid w:val="005A5144"/>
    <w:rsid w:val="005B697F"/>
    <w:rsid w:val="005B7BEA"/>
    <w:rsid w:val="005F32A9"/>
    <w:rsid w:val="005F4341"/>
    <w:rsid w:val="00601A62"/>
    <w:rsid w:val="00605315"/>
    <w:rsid w:val="00611E98"/>
    <w:rsid w:val="006153DB"/>
    <w:rsid w:val="00632DE9"/>
    <w:rsid w:val="00656D75"/>
    <w:rsid w:val="00675FC9"/>
    <w:rsid w:val="00677D97"/>
    <w:rsid w:val="00681275"/>
    <w:rsid w:val="00694E6F"/>
    <w:rsid w:val="006A15D1"/>
    <w:rsid w:val="006C7A9A"/>
    <w:rsid w:val="006D51F7"/>
    <w:rsid w:val="006D65A7"/>
    <w:rsid w:val="006F008D"/>
    <w:rsid w:val="00727D1A"/>
    <w:rsid w:val="00743927"/>
    <w:rsid w:val="00752886"/>
    <w:rsid w:val="00781110"/>
    <w:rsid w:val="00783CDA"/>
    <w:rsid w:val="007963FC"/>
    <w:rsid w:val="007A0972"/>
    <w:rsid w:val="007A25A7"/>
    <w:rsid w:val="007B4550"/>
    <w:rsid w:val="007C662B"/>
    <w:rsid w:val="007C67F7"/>
    <w:rsid w:val="007C7EF3"/>
    <w:rsid w:val="007F0E4D"/>
    <w:rsid w:val="007F54C8"/>
    <w:rsid w:val="008375D8"/>
    <w:rsid w:val="008558EA"/>
    <w:rsid w:val="00865147"/>
    <w:rsid w:val="00871092"/>
    <w:rsid w:val="008758C6"/>
    <w:rsid w:val="008A0F60"/>
    <w:rsid w:val="008A15DA"/>
    <w:rsid w:val="008C361A"/>
    <w:rsid w:val="00904B6F"/>
    <w:rsid w:val="00934466"/>
    <w:rsid w:val="009B0E89"/>
    <w:rsid w:val="009C4E27"/>
    <w:rsid w:val="009D2BC4"/>
    <w:rsid w:val="009E43E2"/>
    <w:rsid w:val="009E562E"/>
    <w:rsid w:val="009F66D6"/>
    <w:rsid w:val="00A12E69"/>
    <w:rsid w:val="00A2432D"/>
    <w:rsid w:val="00A57A48"/>
    <w:rsid w:val="00A71A22"/>
    <w:rsid w:val="00A7314B"/>
    <w:rsid w:val="00A75589"/>
    <w:rsid w:val="00A85BD5"/>
    <w:rsid w:val="00AA348B"/>
    <w:rsid w:val="00AA598F"/>
    <w:rsid w:val="00AD4DC3"/>
    <w:rsid w:val="00AF1CA7"/>
    <w:rsid w:val="00B01AD0"/>
    <w:rsid w:val="00B263F0"/>
    <w:rsid w:val="00B54F1E"/>
    <w:rsid w:val="00B67B71"/>
    <w:rsid w:val="00B732A9"/>
    <w:rsid w:val="00B808B0"/>
    <w:rsid w:val="00B96FCB"/>
    <w:rsid w:val="00BA5477"/>
    <w:rsid w:val="00BC00FD"/>
    <w:rsid w:val="00BF6B03"/>
    <w:rsid w:val="00C10138"/>
    <w:rsid w:val="00C26E63"/>
    <w:rsid w:val="00C27E60"/>
    <w:rsid w:val="00C432D2"/>
    <w:rsid w:val="00C467A3"/>
    <w:rsid w:val="00C47C1A"/>
    <w:rsid w:val="00C579EE"/>
    <w:rsid w:val="00C96EE2"/>
    <w:rsid w:val="00CA7253"/>
    <w:rsid w:val="00CD48DF"/>
    <w:rsid w:val="00CD5B22"/>
    <w:rsid w:val="00CD690F"/>
    <w:rsid w:val="00CE59F4"/>
    <w:rsid w:val="00D251DF"/>
    <w:rsid w:val="00D32345"/>
    <w:rsid w:val="00D42BCD"/>
    <w:rsid w:val="00D56321"/>
    <w:rsid w:val="00D57B47"/>
    <w:rsid w:val="00D62043"/>
    <w:rsid w:val="00D704CF"/>
    <w:rsid w:val="00D81F1E"/>
    <w:rsid w:val="00D92887"/>
    <w:rsid w:val="00DF3E95"/>
    <w:rsid w:val="00E61BE0"/>
    <w:rsid w:val="00EA19AF"/>
    <w:rsid w:val="00EE3ABA"/>
    <w:rsid w:val="00EE463B"/>
    <w:rsid w:val="00F23BCE"/>
    <w:rsid w:val="00F557DF"/>
    <w:rsid w:val="00F63183"/>
    <w:rsid w:val="00F64826"/>
    <w:rsid w:val="00FB015C"/>
    <w:rsid w:val="00FC0F6E"/>
    <w:rsid w:val="00FD265B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E4E98-1BB8-4094-B306-1F2B7E4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ind w:left="70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re4">
    <w:name w:val="titre4"/>
    <w:basedOn w:val="Normale"/>
    <w:pPr>
      <w:numPr>
        <w:numId w:val="29"/>
      </w:numPr>
      <w:tabs>
        <w:tab w:val="decimal" w:pos="357"/>
      </w:tabs>
      <w:ind w:right="0"/>
    </w:pPr>
    <w:rPr>
      <w:b/>
      <w:snapToGrid w:val="0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jc w:val="left"/>
      <w:outlineLvl w:val="9"/>
    </w:pPr>
    <w:rPr>
      <w:b w:val="0"/>
      <w:sz w:val="28"/>
      <w:lang w:val="it-IT"/>
    </w:rPr>
  </w:style>
  <w:style w:type="paragraph" w:styleId="Corpotesto">
    <w:name w:val="Body Text"/>
    <w:basedOn w:val="Normale"/>
  </w:style>
  <w:style w:type="paragraph" w:styleId="Testonotaapidipagina">
    <w:name w:val="footnote text"/>
    <w:basedOn w:val="Normale"/>
    <w:semiHidden/>
    <w:rPr>
      <w:rFonts w:ascii="Times New Roman" w:hAnsi="Times New Roman"/>
      <w:sz w:val="20"/>
    </w:rPr>
  </w:style>
  <w:style w:type="paragraph" w:styleId="Sottotitolo">
    <w:name w:val="Subtitle"/>
    <w:basedOn w:val="Normale"/>
    <w:qFormat/>
    <w:pPr>
      <w:spacing w:before="120" w:after="120"/>
      <w:jc w:val="center"/>
    </w:pPr>
    <w:rPr>
      <w:b/>
      <w:snapToGrid w:val="0"/>
      <w:sz w:val="28"/>
      <w:lang w:val="fr-BE"/>
    </w:rPr>
  </w:style>
  <w:style w:type="paragraph" w:styleId="Rientrocorpodeltesto">
    <w:name w:val="Body Text Indent"/>
    <w:basedOn w:val="Normale"/>
    <w:pPr>
      <w:ind w:left="705"/>
      <w:jc w:val="both"/>
    </w:pPr>
    <w:rPr>
      <w:b/>
    </w:rPr>
  </w:style>
  <w:style w:type="paragraph" w:styleId="Sommario3">
    <w:name w:val="toc 3"/>
    <w:basedOn w:val="Normale"/>
    <w:next w:val="Normale"/>
    <w:autoRedefine/>
    <w:semiHidden/>
    <w:pPr>
      <w:ind w:left="400"/>
    </w:pPr>
    <w:rPr>
      <w:rFonts w:ascii="Times New Roman" w:hAnsi="Times New Roman"/>
      <w:i/>
      <w:snapToGrid w:val="0"/>
      <w:sz w:val="20"/>
      <w:lang w:val="sv-SE"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rFonts w:ascii="Times New Roman" w:hAnsi="Times New Roman"/>
      <w:snapToGrid w:val="0"/>
      <w:sz w:val="18"/>
      <w:lang w:val="sv-SE"/>
    </w:rPr>
  </w:style>
  <w:style w:type="paragraph" w:customStyle="1" w:styleId="ManualNumPar1">
    <w:name w:val="Manual NumPar 1"/>
    <w:basedOn w:val="Normale"/>
    <w:next w:val="Normale"/>
    <w:pPr>
      <w:spacing w:before="120" w:after="120"/>
      <w:ind w:left="851" w:hanging="851"/>
      <w:jc w:val="both"/>
    </w:pPr>
    <w:rPr>
      <w:rFonts w:ascii="Times New Roman" w:hAnsi="Times New Roman"/>
      <w:snapToGrid w:val="0"/>
      <w:lang w:val="fr-FR"/>
    </w:rPr>
  </w:style>
  <w:style w:type="paragraph" w:styleId="Titolo">
    <w:name w:val="Title"/>
    <w:basedOn w:val="Normale"/>
    <w:qFormat/>
    <w:pPr>
      <w:spacing w:before="120" w:after="120"/>
      <w:jc w:val="center"/>
    </w:pPr>
    <w:rPr>
      <w:b/>
      <w:snapToGrid w:val="0"/>
      <w:sz w:val="28"/>
      <w:lang w:val="fr-B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rFonts w:ascii="Times New Roman" w:hAnsi="Times New Roman"/>
      <w:snapToGrid w:val="0"/>
      <w:lang w:val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styleId="Collegamentoipertestuale">
    <w:name w:val="Hyperlink"/>
    <w:rsid w:val="00783CD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3CDA"/>
    <w:pPr>
      <w:tabs>
        <w:tab w:val="center" w:pos="4320"/>
        <w:tab w:val="right" w:pos="8640"/>
      </w:tabs>
      <w:spacing w:before="120" w:after="120"/>
    </w:pPr>
    <w:rPr>
      <w:snapToGrid w:val="0"/>
      <w:sz w:val="20"/>
      <w:lang w:val="sv-SE" w:eastAsia="en-US"/>
    </w:rPr>
  </w:style>
  <w:style w:type="paragraph" w:customStyle="1" w:styleId="Section">
    <w:name w:val="Section"/>
    <w:basedOn w:val="Normale"/>
    <w:rsid w:val="000E4705"/>
    <w:pPr>
      <w:widowControl w:val="0"/>
      <w:spacing w:line="360" w:lineRule="exact"/>
      <w:jc w:val="center"/>
    </w:pPr>
    <w:rPr>
      <w:b/>
      <w:sz w:val="32"/>
      <w:lang w:val="cs-CZ" w:eastAsia="en-US"/>
    </w:rPr>
  </w:style>
  <w:style w:type="character" w:customStyle="1" w:styleId="PidipaginaCarattere">
    <w:name w:val="Piè di pagina Carattere"/>
    <w:link w:val="Pidipagina"/>
    <w:rsid w:val="000E4705"/>
    <w:rPr>
      <w:lang w:val="it-IT" w:eastAsia="it-IT" w:bidi="ar-SA"/>
    </w:rPr>
  </w:style>
  <w:style w:type="character" w:customStyle="1" w:styleId="IntestazioneCarattere">
    <w:name w:val="Intestazione Carattere"/>
    <w:link w:val="Intestazione"/>
    <w:rsid w:val="000E4705"/>
    <w:rPr>
      <w:rFonts w:ascii="Arial" w:hAnsi="Arial"/>
      <w:snapToGrid w:val="0"/>
      <w:lang w:val="sv-SE" w:eastAsia="en-US" w:bidi="ar-SA"/>
    </w:rPr>
  </w:style>
  <w:style w:type="paragraph" w:styleId="Testofumetto">
    <w:name w:val="Balloon Text"/>
    <w:basedOn w:val="Normale"/>
    <w:semiHidden/>
    <w:rsid w:val="00601A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4084"/>
    <w:pPr>
      <w:ind w:left="720"/>
      <w:contextualSpacing/>
    </w:pPr>
    <w:rPr>
      <w:rFonts w:ascii="Times New Roman" w:hAnsi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7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DBB6F45373824BAB2E4D3722E7507C" ma:contentTypeVersion="6" ma:contentTypeDescription="Creare un nuovo documento." ma:contentTypeScope="" ma:versionID="93ac66ed9c0a314147ec31fc64f1bffc">
  <xsd:schema xmlns:xsd="http://www.w3.org/2001/XMLSchema" xmlns:xs="http://www.w3.org/2001/XMLSchema" xmlns:p="http://schemas.microsoft.com/office/2006/metadata/properties" xmlns:ns2="4f5f1c75-ac46-46da-9025-5cd9bb56c109" xmlns:ns3="a3342795-d7e8-47b3-a19e-a58483928832" targetNamespace="http://schemas.microsoft.com/office/2006/metadata/properties" ma:root="true" ma:fieldsID="dbcf94d6660afedd2987608ce07a68ab" ns2:_="" ns3:_="">
    <xsd:import namespace="4f5f1c75-ac46-46da-9025-5cd9bb56c109"/>
    <xsd:import namespace="a3342795-d7e8-47b3-a19e-a58483928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1c75-ac46-46da-9025-5cd9bb56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2795-d7e8-47b3-a19e-a58483928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FEB51-206A-46E1-B8AC-5456EE9A9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8BF27-E9C5-4AEE-9417-155FA63BD8A8}"/>
</file>

<file path=customXml/itemProps3.xml><?xml version="1.0" encoding="utf-8"?>
<ds:datastoreItem xmlns:ds="http://schemas.openxmlformats.org/officeDocument/2006/customXml" ds:itemID="{6AF6A8ED-8C13-4BDB-8813-B7859D9B084D}"/>
</file>

<file path=customXml/itemProps4.xml><?xml version="1.0" encoding="utf-8"?>
<ds:datastoreItem xmlns:ds="http://schemas.openxmlformats.org/officeDocument/2006/customXml" ds:itemID="{A0ADE712-7FD3-4D5B-82B4-E251E4B32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Il tender dossier</vt:lpstr>
      <vt:lpstr>Il tender dossier</vt:lpstr>
      <vt:lpstr>Il tender dossier</vt:lpstr>
    </vt:vector>
  </TitlesOfParts>
  <Company/>
  <LinksUpToDate>false</LinksUpToDate>
  <CharactersWithSpaces>3539</CharactersWithSpaces>
  <SharedDoc>false</SharedDoc>
  <HLinks>
    <vt:vector size="6" baseType="variant">
      <vt:variant>
        <vt:i4>1966206</vt:i4>
      </vt:variant>
      <vt:variant>
        <vt:i4>0</vt:i4>
      </vt:variant>
      <vt:variant>
        <vt:i4>0</vt:i4>
      </vt:variant>
      <vt:variant>
        <vt:i4>5</vt:i4>
      </vt:variant>
      <vt:variant>
        <vt:lpwstr>mailto:Administration.RD@avsi.org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tender dossier</dc:title>
  <dc:subject/>
  <dc:creator>Federico Berto</dc:creator>
  <cp:keywords/>
  <cp:lastModifiedBy>Luca Giacomini</cp:lastModifiedBy>
  <cp:revision>10</cp:revision>
  <cp:lastPrinted>2010-10-29T13:34:00Z</cp:lastPrinted>
  <dcterms:created xsi:type="dcterms:W3CDTF">2022-07-06T13:47:00Z</dcterms:created>
  <dcterms:modified xsi:type="dcterms:W3CDTF">2025-04-10T14:53:00Z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0x01010084DBB6F45373824BAB2E4D3722E7507C</vt:lpwstr>
  </property>
</Properties>
</file>