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0308" w14:textId="77777777" w:rsidR="00C31519" w:rsidRDefault="003C4233">
      <w:pPr>
        <w:pStyle w:val="Title"/>
      </w:pPr>
      <w:r>
        <w:rPr>
          <w:color w:val="00339F"/>
        </w:rPr>
        <w:t>APPEL</w:t>
      </w:r>
      <w:r>
        <w:rPr>
          <w:color w:val="00339F"/>
          <w:spacing w:val="-14"/>
        </w:rPr>
        <w:t xml:space="preserve"> </w:t>
      </w:r>
      <w:r>
        <w:rPr>
          <w:color w:val="00339F"/>
        </w:rPr>
        <w:t>A</w:t>
      </w:r>
      <w:r>
        <w:rPr>
          <w:color w:val="00339F"/>
          <w:spacing w:val="-10"/>
        </w:rPr>
        <w:t xml:space="preserve"> </w:t>
      </w:r>
      <w:r>
        <w:rPr>
          <w:color w:val="00339F"/>
          <w:spacing w:val="-2"/>
        </w:rPr>
        <w:t>CONSULTATION</w:t>
      </w:r>
    </w:p>
    <w:p w14:paraId="77880309" w14:textId="77777777" w:rsidR="00C31519" w:rsidRDefault="003C4233">
      <w:pPr>
        <w:spacing w:before="281" w:line="259" w:lineRule="auto"/>
        <w:ind w:left="595" w:right="648"/>
        <w:jc w:val="both"/>
        <w:rPr>
          <w:b/>
          <w:sz w:val="28"/>
        </w:rPr>
      </w:pPr>
      <w:r>
        <w:rPr>
          <w:b/>
          <w:color w:val="00339F"/>
          <w:sz w:val="28"/>
        </w:rPr>
        <w:t>[Cabinet-conseil en entrepreneuriat : mise en place d’un programme d’accompagnement à la création d’entreprise, diagnostic et renforcement</w:t>
      </w:r>
      <w:r>
        <w:rPr>
          <w:b/>
          <w:color w:val="00339F"/>
          <w:spacing w:val="-9"/>
          <w:sz w:val="28"/>
        </w:rPr>
        <w:t xml:space="preserve"> </w:t>
      </w:r>
      <w:r>
        <w:rPr>
          <w:b/>
          <w:color w:val="00339F"/>
          <w:sz w:val="28"/>
        </w:rPr>
        <w:t>des</w:t>
      </w:r>
      <w:r>
        <w:rPr>
          <w:b/>
          <w:color w:val="00339F"/>
          <w:spacing w:val="-7"/>
          <w:sz w:val="28"/>
        </w:rPr>
        <w:t xml:space="preserve"> </w:t>
      </w:r>
      <w:r>
        <w:rPr>
          <w:b/>
          <w:color w:val="00339F"/>
          <w:sz w:val="28"/>
        </w:rPr>
        <w:t>capacités</w:t>
      </w:r>
      <w:r>
        <w:rPr>
          <w:b/>
          <w:color w:val="00339F"/>
          <w:spacing w:val="-6"/>
          <w:sz w:val="28"/>
        </w:rPr>
        <w:t xml:space="preserve"> </w:t>
      </w:r>
      <w:r>
        <w:rPr>
          <w:b/>
          <w:color w:val="00339F"/>
          <w:sz w:val="28"/>
        </w:rPr>
        <w:t>entrepreneuriales</w:t>
      </w:r>
      <w:r>
        <w:rPr>
          <w:b/>
          <w:color w:val="00339F"/>
          <w:spacing w:val="-6"/>
          <w:sz w:val="28"/>
        </w:rPr>
        <w:t xml:space="preserve"> </w:t>
      </w:r>
      <w:r>
        <w:rPr>
          <w:b/>
          <w:color w:val="00339F"/>
          <w:sz w:val="28"/>
        </w:rPr>
        <w:t>–</w:t>
      </w:r>
      <w:r>
        <w:rPr>
          <w:b/>
          <w:color w:val="00339F"/>
          <w:spacing w:val="-9"/>
          <w:sz w:val="28"/>
        </w:rPr>
        <w:t xml:space="preserve"> </w:t>
      </w:r>
      <w:r>
        <w:rPr>
          <w:b/>
          <w:color w:val="00339F"/>
          <w:sz w:val="28"/>
        </w:rPr>
        <w:t>Gouvernorat</w:t>
      </w:r>
      <w:r>
        <w:rPr>
          <w:b/>
          <w:color w:val="00339F"/>
          <w:spacing w:val="-10"/>
          <w:sz w:val="28"/>
        </w:rPr>
        <w:t xml:space="preserve"> </w:t>
      </w:r>
      <w:r>
        <w:rPr>
          <w:b/>
          <w:color w:val="00339F"/>
          <w:sz w:val="28"/>
        </w:rPr>
        <w:t>de</w:t>
      </w:r>
      <w:r>
        <w:rPr>
          <w:b/>
          <w:color w:val="00339F"/>
          <w:spacing w:val="-7"/>
          <w:sz w:val="28"/>
        </w:rPr>
        <w:t xml:space="preserve"> </w:t>
      </w:r>
      <w:r>
        <w:rPr>
          <w:b/>
          <w:color w:val="00339F"/>
          <w:spacing w:val="-2"/>
          <w:sz w:val="28"/>
        </w:rPr>
        <w:t>Sfax]</w:t>
      </w:r>
    </w:p>
    <w:p w14:paraId="7788030A" w14:textId="77777777" w:rsidR="00C31519" w:rsidRDefault="00C31519">
      <w:pPr>
        <w:pStyle w:val="BodyText"/>
        <w:spacing w:before="210"/>
        <w:rPr>
          <w:b/>
          <w:sz w:val="26"/>
        </w:rPr>
      </w:pPr>
    </w:p>
    <w:p w14:paraId="7788030B" w14:textId="77777777" w:rsidR="00C31519" w:rsidRDefault="003C4233">
      <w:pPr>
        <w:pStyle w:val="Heading1"/>
      </w:pPr>
      <w:r>
        <w:rPr>
          <w:color w:val="2E5395"/>
          <w:shd w:val="clear" w:color="auto" w:fill="D3DCE2"/>
        </w:rPr>
        <w:t>Nature</w:t>
      </w:r>
      <w:r>
        <w:rPr>
          <w:color w:val="2E5395"/>
          <w:spacing w:val="-7"/>
          <w:shd w:val="clear" w:color="auto" w:fill="D3DCE2"/>
        </w:rPr>
        <w:t xml:space="preserve"> </w:t>
      </w:r>
      <w:r>
        <w:rPr>
          <w:color w:val="2E5395"/>
          <w:shd w:val="clear" w:color="auto" w:fill="D3DCE2"/>
        </w:rPr>
        <w:t>de</w:t>
      </w:r>
      <w:r>
        <w:rPr>
          <w:color w:val="2E5395"/>
          <w:spacing w:val="-7"/>
          <w:shd w:val="clear" w:color="auto" w:fill="D3DCE2"/>
        </w:rPr>
        <w:t xml:space="preserve"> </w:t>
      </w:r>
      <w:r>
        <w:rPr>
          <w:color w:val="2E5395"/>
          <w:shd w:val="clear" w:color="auto" w:fill="D3DCE2"/>
        </w:rPr>
        <w:t>la</w:t>
      </w:r>
      <w:r>
        <w:rPr>
          <w:color w:val="2E5395"/>
          <w:spacing w:val="-4"/>
          <w:shd w:val="clear" w:color="auto" w:fill="D3DCE2"/>
        </w:rPr>
        <w:t xml:space="preserve"> </w:t>
      </w:r>
      <w:r>
        <w:rPr>
          <w:color w:val="2E5395"/>
          <w:spacing w:val="-2"/>
          <w:shd w:val="clear" w:color="auto" w:fill="D3DCE2"/>
        </w:rPr>
        <w:t>mission</w:t>
      </w:r>
    </w:p>
    <w:p w14:paraId="7788030C" w14:textId="77777777" w:rsidR="00C31519" w:rsidRDefault="003C4233">
      <w:pPr>
        <w:spacing w:before="143" w:line="276" w:lineRule="auto"/>
        <w:ind w:left="141" w:right="266"/>
        <w:jc w:val="both"/>
      </w:pPr>
      <w:r>
        <w:t xml:space="preserve">L’Organisme des Nations Unies chargé des migrations - Organisation internationale pour les migrations (OIM) en Tunisie lance un appel à consultation pour l’engagement d’un cabinet-conseil qui sera chargé de mettre en œuvre un programme d’entrepreneuriat et d’accompagnement des jeunes </w:t>
      </w:r>
      <w:r>
        <w:rPr>
          <w:b/>
        </w:rPr>
        <w:t xml:space="preserve">porteur.se.s de projets </w:t>
      </w:r>
      <w:r>
        <w:t xml:space="preserve">ainsi que des </w:t>
      </w:r>
      <w:r>
        <w:rPr>
          <w:b/>
        </w:rPr>
        <w:t xml:space="preserve">MPME (micro, petites et moyennes entreprises) </w:t>
      </w:r>
      <w:r>
        <w:t xml:space="preserve">dans le </w:t>
      </w:r>
      <w:r>
        <w:rPr>
          <w:b/>
        </w:rPr>
        <w:t>gouvernorat de Sfax</w:t>
      </w:r>
      <w:r>
        <w:t xml:space="preserve">, depuis </w:t>
      </w:r>
      <w:r>
        <w:rPr>
          <w:b/>
        </w:rPr>
        <w:t>l’idée de projet jusqu'à sa concrétisation, en passant par la phase post-concrétisation et l’accompagnement au développement entrepreneurial</w:t>
      </w:r>
      <w:r>
        <w:t>.</w:t>
      </w:r>
    </w:p>
    <w:p w14:paraId="7788030D" w14:textId="77777777" w:rsidR="00C31519" w:rsidRDefault="00C31519">
      <w:pPr>
        <w:pStyle w:val="BodyText"/>
        <w:spacing w:before="40"/>
      </w:pPr>
    </w:p>
    <w:p w14:paraId="7788030E" w14:textId="77777777" w:rsidR="00C31519" w:rsidRDefault="003C4233">
      <w:pPr>
        <w:pStyle w:val="BodyText"/>
        <w:spacing w:before="1" w:line="276" w:lineRule="auto"/>
        <w:ind w:left="141" w:right="268"/>
        <w:jc w:val="both"/>
      </w:pPr>
      <w:r>
        <w:t>L'objectif est de renforcer les capacités entrepreneuriales des startup/entreprises pour le développement</w:t>
      </w:r>
      <w:r>
        <w:rPr>
          <w:spacing w:val="-8"/>
        </w:rPr>
        <w:t xml:space="preserve"> </w:t>
      </w:r>
      <w:r>
        <w:t>d’affaires</w:t>
      </w:r>
      <w:r>
        <w:rPr>
          <w:spacing w:val="-9"/>
        </w:rPr>
        <w:t xml:space="preserve"> </w:t>
      </w:r>
      <w:r>
        <w:t>et</w:t>
      </w:r>
      <w:r>
        <w:rPr>
          <w:spacing w:val="-5"/>
        </w:rPr>
        <w:t xml:space="preserve"> </w:t>
      </w:r>
      <w:r>
        <w:t>l’amélioration</w:t>
      </w:r>
      <w:r>
        <w:rPr>
          <w:spacing w:val="-6"/>
        </w:rPr>
        <w:t xml:space="preserve"> </w:t>
      </w:r>
      <w:r>
        <w:t>de</w:t>
      </w:r>
      <w:r>
        <w:rPr>
          <w:spacing w:val="-5"/>
        </w:rPr>
        <w:t xml:space="preserve"> </w:t>
      </w:r>
      <w:r>
        <w:t>l’environnement</w:t>
      </w:r>
      <w:r>
        <w:rPr>
          <w:spacing w:val="-8"/>
        </w:rPr>
        <w:t xml:space="preserve"> </w:t>
      </w:r>
      <w:r>
        <w:t>économique</w:t>
      </w:r>
      <w:r>
        <w:rPr>
          <w:spacing w:val="-7"/>
        </w:rPr>
        <w:t xml:space="preserve"> </w:t>
      </w:r>
      <w:r>
        <w:t>et</w:t>
      </w:r>
      <w:r>
        <w:rPr>
          <w:spacing w:val="-7"/>
        </w:rPr>
        <w:t xml:space="preserve"> </w:t>
      </w:r>
      <w:r>
        <w:t>la</w:t>
      </w:r>
      <w:r>
        <w:rPr>
          <w:spacing w:val="-5"/>
        </w:rPr>
        <w:t xml:space="preserve"> </w:t>
      </w:r>
      <w:r>
        <w:t>création</w:t>
      </w:r>
      <w:r>
        <w:rPr>
          <w:spacing w:val="-6"/>
        </w:rPr>
        <w:t xml:space="preserve"> </w:t>
      </w:r>
      <w:r>
        <w:t>d’emplois directs et indirects, en particulier pour les personnes en situation de vulnérabilité (les jeunes et les femmes – des populations rurales, des populations en situation de handicap, des populations en situation de précarité).</w:t>
      </w:r>
    </w:p>
    <w:p w14:paraId="7788030F" w14:textId="77777777" w:rsidR="00C31519" w:rsidRDefault="00C31519">
      <w:pPr>
        <w:pStyle w:val="BodyText"/>
        <w:spacing w:before="65"/>
        <w:rPr>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5241"/>
      </w:tblGrid>
      <w:tr w:rsidR="00C31519" w14:paraId="77880312" w14:textId="77777777">
        <w:trPr>
          <w:trHeight w:val="268"/>
        </w:trPr>
        <w:tc>
          <w:tcPr>
            <w:tcW w:w="3824" w:type="dxa"/>
          </w:tcPr>
          <w:p w14:paraId="77880310" w14:textId="77777777" w:rsidR="00C31519" w:rsidRDefault="003C4233">
            <w:pPr>
              <w:pStyle w:val="TableParagraph"/>
              <w:spacing w:before="6" w:line="242" w:lineRule="exact"/>
              <w:ind w:left="117"/>
              <w:rPr>
                <w:b/>
              </w:rPr>
            </w:pPr>
            <w:r>
              <w:rPr>
                <w:b/>
              </w:rPr>
              <w:t>Lieu</w:t>
            </w:r>
            <w:r>
              <w:rPr>
                <w:b/>
                <w:spacing w:val="-6"/>
              </w:rPr>
              <w:t xml:space="preserve"> </w:t>
            </w:r>
            <w:r>
              <w:rPr>
                <w:b/>
                <w:spacing w:val="-2"/>
              </w:rPr>
              <w:t>d’affectation</w:t>
            </w:r>
          </w:p>
        </w:tc>
        <w:tc>
          <w:tcPr>
            <w:tcW w:w="5241" w:type="dxa"/>
          </w:tcPr>
          <w:p w14:paraId="77880311" w14:textId="77777777" w:rsidR="00C31519" w:rsidRDefault="003C4233">
            <w:pPr>
              <w:pStyle w:val="TableParagraph"/>
              <w:spacing w:before="6" w:line="242" w:lineRule="exact"/>
              <w:ind w:left="112"/>
            </w:pPr>
            <w:r>
              <w:t>Sfax,</w:t>
            </w:r>
            <w:r>
              <w:rPr>
                <w:spacing w:val="-4"/>
              </w:rPr>
              <w:t xml:space="preserve"> </w:t>
            </w:r>
            <w:r>
              <w:rPr>
                <w:spacing w:val="-2"/>
              </w:rPr>
              <w:t>Tunisie</w:t>
            </w:r>
          </w:p>
        </w:tc>
      </w:tr>
      <w:tr w:rsidR="00C31519" w14:paraId="77880315" w14:textId="77777777">
        <w:trPr>
          <w:trHeight w:val="268"/>
        </w:trPr>
        <w:tc>
          <w:tcPr>
            <w:tcW w:w="3824" w:type="dxa"/>
          </w:tcPr>
          <w:p w14:paraId="77880313" w14:textId="77777777" w:rsidR="00C31519" w:rsidRDefault="003C4233">
            <w:pPr>
              <w:pStyle w:val="TableParagraph"/>
              <w:spacing w:before="6" w:line="242" w:lineRule="exact"/>
              <w:ind w:left="117"/>
              <w:rPr>
                <w:b/>
              </w:rPr>
            </w:pPr>
            <w:r>
              <w:rPr>
                <w:b/>
              </w:rPr>
              <w:t>Type</w:t>
            </w:r>
            <w:r>
              <w:rPr>
                <w:b/>
                <w:spacing w:val="-5"/>
              </w:rPr>
              <w:t xml:space="preserve"> </w:t>
            </w:r>
            <w:r>
              <w:rPr>
                <w:b/>
              </w:rPr>
              <w:t>de</w:t>
            </w:r>
            <w:r>
              <w:rPr>
                <w:b/>
                <w:spacing w:val="-6"/>
              </w:rPr>
              <w:t xml:space="preserve"> </w:t>
            </w:r>
            <w:r>
              <w:rPr>
                <w:b/>
                <w:spacing w:val="-2"/>
              </w:rPr>
              <w:t>contrat</w:t>
            </w:r>
          </w:p>
        </w:tc>
        <w:tc>
          <w:tcPr>
            <w:tcW w:w="5241" w:type="dxa"/>
          </w:tcPr>
          <w:p w14:paraId="77880314" w14:textId="77777777" w:rsidR="00C31519" w:rsidRDefault="003C4233">
            <w:pPr>
              <w:pStyle w:val="TableParagraph"/>
              <w:spacing w:before="6" w:line="242" w:lineRule="exact"/>
              <w:ind w:left="112"/>
            </w:pPr>
            <w:r>
              <w:t>Contrat</w:t>
            </w:r>
            <w:r>
              <w:rPr>
                <w:spacing w:val="-6"/>
              </w:rPr>
              <w:t xml:space="preserve"> </w:t>
            </w:r>
            <w:r>
              <w:t>de</w:t>
            </w:r>
            <w:r>
              <w:rPr>
                <w:spacing w:val="-6"/>
              </w:rPr>
              <w:t xml:space="preserve"> </w:t>
            </w:r>
            <w:r>
              <w:t>prestation</w:t>
            </w:r>
            <w:r>
              <w:rPr>
                <w:spacing w:val="-7"/>
              </w:rPr>
              <w:t xml:space="preserve"> </w:t>
            </w:r>
            <w:r>
              <w:t>de</w:t>
            </w:r>
            <w:r>
              <w:rPr>
                <w:spacing w:val="-6"/>
              </w:rPr>
              <w:t xml:space="preserve"> </w:t>
            </w:r>
            <w:r>
              <w:rPr>
                <w:spacing w:val="-2"/>
              </w:rPr>
              <w:t>services</w:t>
            </w:r>
          </w:p>
        </w:tc>
      </w:tr>
      <w:tr w:rsidR="00C31519" w14:paraId="77880318" w14:textId="77777777">
        <w:trPr>
          <w:trHeight w:val="268"/>
        </w:trPr>
        <w:tc>
          <w:tcPr>
            <w:tcW w:w="3824" w:type="dxa"/>
          </w:tcPr>
          <w:p w14:paraId="77880316" w14:textId="77777777" w:rsidR="00C31519" w:rsidRDefault="003C4233">
            <w:pPr>
              <w:pStyle w:val="TableParagraph"/>
              <w:spacing w:before="6" w:line="242" w:lineRule="exact"/>
              <w:ind w:left="117"/>
              <w:rPr>
                <w:b/>
              </w:rPr>
            </w:pPr>
            <w:r>
              <w:rPr>
                <w:b/>
              </w:rPr>
              <w:t>Durée</w:t>
            </w:r>
            <w:r>
              <w:rPr>
                <w:b/>
                <w:spacing w:val="-5"/>
              </w:rPr>
              <w:t xml:space="preserve"> </w:t>
            </w:r>
            <w:r>
              <w:rPr>
                <w:b/>
              </w:rPr>
              <w:t>du</w:t>
            </w:r>
            <w:r>
              <w:rPr>
                <w:b/>
                <w:spacing w:val="-4"/>
              </w:rPr>
              <w:t xml:space="preserve"> </w:t>
            </w:r>
            <w:r>
              <w:rPr>
                <w:b/>
                <w:spacing w:val="-2"/>
              </w:rPr>
              <w:t>contrat</w:t>
            </w:r>
          </w:p>
        </w:tc>
        <w:tc>
          <w:tcPr>
            <w:tcW w:w="5241" w:type="dxa"/>
          </w:tcPr>
          <w:p w14:paraId="77880317" w14:textId="774268D4" w:rsidR="00C31519" w:rsidRDefault="003C4233">
            <w:pPr>
              <w:pStyle w:val="TableParagraph"/>
              <w:spacing w:before="6" w:line="242" w:lineRule="exact"/>
              <w:ind w:left="112"/>
            </w:pPr>
            <w:r>
              <w:t>1</w:t>
            </w:r>
            <w:r w:rsidR="00333043">
              <w:t>4</w:t>
            </w:r>
            <w:r>
              <w:rPr>
                <w:spacing w:val="-3"/>
              </w:rPr>
              <w:t xml:space="preserve"> </w:t>
            </w:r>
            <w:r>
              <w:t>mois</w:t>
            </w:r>
            <w:r>
              <w:rPr>
                <w:spacing w:val="-1"/>
              </w:rPr>
              <w:t xml:space="preserve"> </w:t>
            </w:r>
            <w:r>
              <w:t>(</w:t>
            </w:r>
            <w:r w:rsidR="004E5C5D">
              <w:rPr>
                <w:spacing w:val="-4"/>
              </w:rPr>
              <w:t xml:space="preserve">au plus tard </w:t>
            </w:r>
            <w:r w:rsidR="004E5C5D">
              <w:t>le</w:t>
            </w:r>
            <w:r w:rsidR="004E5C5D">
              <w:rPr>
                <w:spacing w:val="-4"/>
              </w:rPr>
              <w:t xml:space="preserve"> </w:t>
            </w:r>
            <w:r>
              <w:t>1er</w:t>
            </w:r>
            <w:r>
              <w:rPr>
                <w:spacing w:val="-3"/>
              </w:rPr>
              <w:t xml:space="preserve"> </w:t>
            </w:r>
            <w:r w:rsidR="00AD1B86">
              <w:t>octobre</w:t>
            </w:r>
            <w:r w:rsidR="00AD1B86">
              <w:rPr>
                <w:spacing w:val="1"/>
              </w:rPr>
              <w:t xml:space="preserve"> </w:t>
            </w:r>
            <w:r>
              <w:rPr>
                <w:spacing w:val="-4"/>
              </w:rPr>
              <w:t>2025)</w:t>
            </w:r>
          </w:p>
        </w:tc>
      </w:tr>
      <w:tr w:rsidR="00C31519" w14:paraId="7788031B" w14:textId="77777777">
        <w:trPr>
          <w:trHeight w:val="268"/>
        </w:trPr>
        <w:tc>
          <w:tcPr>
            <w:tcW w:w="3824" w:type="dxa"/>
          </w:tcPr>
          <w:p w14:paraId="77880319" w14:textId="77777777" w:rsidR="00C31519" w:rsidRDefault="003C4233">
            <w:pPr>
              <w:pStyle w:val="TableParagraph"/>
              <w:spacing w:before="6" w:line="242" w:lineRule="exact"/>
              <w:ind w:left="117"/>
              <w:rPr>
                <w:b/>
              </w:rPr>
            </w:pPr>
            <w:r>
              <w:rPr>
                <w:b/>
              </w:rPr>
              <w:t>Langues</w:t>
            </w:r>
            <w:r>
              <w:rPr>
                <w:b/>
                <w:spacing w:val="-6"/>
              </w:rPr>
              <w:t xml:space="preserve"> </w:t>
            </w:r>
            <w:r>
              <w:rPr>
                <w:b/>
                <w:spacing w:val="-2"/>
              </w:rPr>
              <w:t>requises</w:t>
            </w:r>
          </w:p>
        </w:tc>
        <w:tc>
          <w:tcPr>
            <w:tcW w:w="5241" w:type="dxa"/>
          </w:tcPr>
          <w:p w14:paraId="7788031A" w14:textId="77777777" w:rsidR="00C31519" w:rsidRDefault="003C4233">
            <w:pPr>
              <w:pStyle w:val="TableParagraph"/>
              <w:spacing w:before="6" w:line="242" w:lineRule="exact"/>
              <w:ind w:left="112"/>
            </w:pPr>
            <w:r>
              <w:t>Français,</w:t>
            </w:r>
            <w:r>
              <w:rPr>
                <w:spacing w:val="-6"/>
              </w:rPr>
              <w:t xml:space="preserve"> </w:t>
            </w:r>
            <w:r>
              <w:rPr>
                <w:spacing w:val="-2"/>
              </w:rPr>
              <w:t>Arabe</w:t>
            </w:r>
          </w:p>
        </w:tc>
      </w:tr>
      <w:tr w:rsidR="00C31519" w14:paraId="7788031E" w14:textId="77777777">
        <w:trPr>
          <w:trHeight w:val="268"/>
        </w:trPr>
        <w:tc>
          <w:tcPr>
            <w:tcW w:w="3824" w:type="dxa"/>
          </w:tcPr>
          <w:p w14:paraId="7788031C" w14:textId="77777777" w:rsidR="00C31519" w:rsidRDefault="003C4233">
            <w:pPr>
              <w:pStyle w:val="TableParagraph"/>
              <w:spacing w:line="248" w:lineRule="exact"/>
              <w:ind w:left="117"/>
              <w:rPr>
                <w:b/>
              </w:rPr>
            </w:pPr>
            <w:r>
              <w:rPr>
                <w:b/>
                <w:spacing w:val="-2"/>
              </w:rPr>
              <w:t>Date</w:t>
            </w:r>
            <w:r>
              <w:rPr>
                <w:b/>
                <w:spacing w:val="-11"/>
              </w:rPr>
              <w:t xml:space="preserve"> </w:t>
            </w:r>
            <w:r>
              <w:rPr>
                <w:b/>
                <w:spacing w:val="-2"/>
              </w:rPr>
              <w:t>estimée</w:t>
            </w:r>
            <w:r>
              <w:rPr>
                <w:b/>
                <w:spacing w:val="-10"/>
              </w:rPr>
              <w:t xml:space="preserve"> </w:t>
            </w:r>
            <w:r>
              <w:rPr>
                <w:b/>
                <w:spacing w:val="-2"/>
              </w:rPr>
              <w:t>de</w:t>
            </w:r>
            <w:r>
              <w:rPr>
                <w:b/>
                <w:spacing w:val="-1"/>
              </w:rPr>
              <w:t xml:space="preserve"> </w:t>
            </w:r>
            <w:r>
              <w:rPr>
                <w:b/>
                <w:spacing w:val="-2"/>
              </w:rPr>
              <w:t>début</w:t>
            </w:r>
            <w:r>
              <w:rPr>
                <w:b/>
                <w:spacing w:val="1"/>
              </w:rPr>
              <w:t xml:space="preserve"> </w:t>
            </w:r>
            <w:r>
              <w:rPr>
                <w:b/>
                <w:spacing w:val="-2"/>
              </w:rPr>
              <w:t>de</w:t>
            </w:r>
            <w:r>
              <w:rPr>
                <w:b/>
                <w:spacing w:val="-3"/>
              </w:rPr>
              <w:t xml:space="preserve"> </w:t>
            </w:r>
            <w:r>
              <w:rPr>
                <w:b/>
                <w:spacing w:val="-2"/>
              </w:rPr>
              <w:t>contrat</w:t>
            </w:r>
          </w:p>
        </w:tc>
        <w:tc>
          <w:tcPr>
            <w:tcW w:w="5241" w:type="dxa"/>
          </w:tcPr>
          <w:p w14:paraId="7788031D" w14:textId="6CF39601" w:rsidR="00C31519" w:rsidRDefault="003C4233">
            <w:pPr>
              <w:pStyle w:val="TableParagraph"/>
              <w:spacing w:line="248" w:lineRule="exact"/>
              <w:ind w:left="112"/>
            </w:pPr>
            <w:r>
              <w:rPr>
                <w:spacing w:val="-2"/>
              </w:rPr>
              <w:t>01/</w:t>
            </w:r>
            <w:r w:rsidR="00AD1B86">
              <w:rPr>
                <w:spacing w:val="-2"/>
              </w:rPr>
              <w:t>10</w:t>
            </w:r>
            <w:r>
              <w:rPr>
                <w:spacing w:val="-2"/>
              </w:rPr>
              <w:t>/2025</w:t>
            </w:r>
          </w:p>
        </w:tc>
      </w:tr>
      <w:tr w:rsidR="00C31519" w14:paraId="77880321" w14:textId="77777777">
        <w:trPr>
          <w:trHeight w:val="268"/>
        </w:trPr>
        <w:tc>
          <w:tcPr>
            <w:tcW w:w="3824" w:type="dxa"/>
          </w:tcPr>
          <w:p w14:paraId="7788031F" w14:textId="77777777" w:rsidR="00C31519" w:rsidRDefault="003C4233">
            <w:pPr>
              <w:pStyle w:val="TableParagraph"/>
              <w:spacing w:line="248" w:lineRule="exact"/>
              <w:ind w:left="117"/>
              <w:rPr>
                <w:b/>
              </w:rPr>
            </w:pPr>
            <w:r>
              <w:rPr>
                <w:b/>
              </w:rPr>
              <w:t>Date</w:t>
            </w:r>
            <w:r>
              <w:rPr>
                <w:b/>
                <w:spacing w:val="-11"/>
              </w:rPr>
              <w:t xml:space="preserve"> </w:t>
            </w:r>
            <w:r>
              <w:rPr>
                <w:b/>
              </w:rPr>
              <w:t>estimée</w:t>
            </w:r>
            <w:r>
              <w:rPr>
                <w:b/>
                <w:spacing w:val="-10"/>
              </w:rPr>
              <w:t xml:space="preserve"> </w:t>
            </w:r>
            <w:r>
              <w:rPr>
                <w:b/>
              </w:rPr>
              <w:t>de</w:t>
            </w:r>
            <w:r>
              <w:rPr>
                <w:b/>
                <w:spacing w:val="-7"/>
              </w:rPr>
              <w:t xml:space="preserve"> </w:t>
            </w:r>
            <w:r>
              <w:rPr>
                <w:b/>
              </w:rPr>
              <w:t>fin</w:t>
            </w:r>
            <w:r>
              <w:rPr>
                <w:b/>
                <w:spacing w:val="-5"/>
              </w:rPr>
              <w:t xml:space="preserve"> </w:t>
            </w:r>
            <w:r>
              <w:rPr>
                <w:b/>
              </w:rPr>
              <w:t>de</w:t>
            </w:r>
            <w:r>
              <w:rPr>
                <w:b/>
                <w:spacing w:val="-5"/>
              </w:rPr>
              <w:t xml:space="preserve"> </w:t>
            </w:r>
            <w:r>
              <w:rPr>
                <w:b/>
                <w:spacing w:val="-2"/>
              </w:rPr>
              <w:t>contrat</w:t>
            </w:r>
          </w:p>
        </w:tc>
        <w:tc>
          <w:tcPr>
            <w:tcW w:w="5241" w:type="dxa"/>
          </w:tcPr>
          <w:p w14:paraId="77880320" w14:textId="77777777" w:rsidR="00C31519" w:rsidRDefault="003C4233">
            <w:pPr>
              <w:pStyle w:val="TableParagraph"/>
              <w:spacing w:before="6" w:line="242" w:lineRule="exact"/>
              <w:ind w:left="112"/>
            </w:pPr>
            <w:r>
              <w:rPr>
                <w:spacing w:val="-2"/>
              </w:rPr>
              <w:t>30/11/2026</w:t>
            </w:r>
          </w:p>
        </w:tc>
      </w:tr>
    </w:tbl>
    <w:p w14:paraId="77880322" w14:textId="77777777" w:rsidR="00C31519" w:rsidRDefault="00C31519">
      <w:pPr>
        <w:pStyle w:val="BodyText"/>
        <w:spacing w:before="136"/>
      </w:pPr>
    </w:p>
    <w:p w14:paraId="77880323" w14:textId="77777777" w:rsidR="00C31519" w:rsidRDefault="003C4233">
      <w:pPr>
        <w:pStyle w:val="Heading1"/>
      </w:pPr>
      <w:r>
        <w:rPr>
          <w:color w:val="2E5395"/>
          <w:shd w:val="clear" w:color="auto" w:fill="D3DCE2"/>
        </w:rPr>
        <w:t>Contexte</w:t>
      </w:r>
      <w:r>
        <w:rPr>
          <w:color w:val="2E5395"/>
          <w:spacing w:val="-9"/>
          <w:shd w:val="clear" w:color="auto" w:fill="D3DCE2"/>
        </w:rPr>
        <w:t xml:space="preserve"> </w:t>
      </w:r>
      <w:r>
        <w:rPr>
          <w:color w:val="2E5395"/>
          <w:shd w:val="clear" w:color="auto" w:fill="D3DCE2"/>
        </w:rPr>
        <w:t>de</w:t>
      </w:r>
      <w:r>
        <w:rPr>
          <w:color w:val="2E5395"/>
          <w:spacing w:val="-8"/>
          <w:shd w:val="clear" w:color="auto" w:fill="D3DCE2"/>
        </w:rPr>
        <w:t xml:space="preserve"> </w:t>
      </w:r>
      <w:r>
        <w:rPr>
          <w:color w:val="2E5395"/>
          <w:shd w:val="clear" w:color="auto" w:fill="D3DCE2"/>
        </w:rPr>
        <w:t>la</w:t>
      </w:r>
      <w:r>
        <w:rPr>
          <w:color w:val="2E5395"/>
          <w:spacing w:val="-6"/>
          <w:shd w:val="clear" w:color="auto" w:fill="D3DCE2"/>
        </w:rPr>
        <w:t xml:space="preserve"> </w:t>
      </w:r>
      <w:r>
        <w:rPr>
          <w:color w:val="2E5395"/>
          <w:spacing w:val="-2"/>
          <w:shd w:val="clear" w:color="auto" w:fill="D3DCE2"/>
        </w:rPr>
        <w:t>mission</w:t>
      </w:r>
    </w:p>
    <w:p w14:paraId="77880324" w14:textId="77777777" w:rsidR="00C31519" w:rsidRDefault="003C4233">
      <w:pPr>
        <w:pStyle w:val="BodyText"/>
        <w:spacing w:before="120" w:line="273" w:lineRule="auto"/>
        <w:ind w:left="141" w:right="275"/>
        <w:jc w:val="both"/>
      </w:pPr>
      <w:r>
        <w:t>Le pilier développement du programme « Protection, Retour et Réintégration des Migrants en Afrique</w:t>
      </w:r>
      <w:r>
        <w:rPr>
          <w:spacing w:val="22"/>
        </w:rPr>
        <w:t xml:space="preserve"> </w:t>
      </w:r>
      <w:r>
        <w:t>du</w:t>
      </w:r>
      <w:r>
        <w:rPr>
          <w:spacing w:val="22"/>
        </w:rPr>
        <w:t xml:space="preserve"> </w:t>
      </w:r>
      <w:r>
        <w:t>Nord</w:t>
      </w:r>
      <w:r>
        <w:rPr>
          <w:spacing w:val="20"/>
        </w:rPr>
        <w:t xml:space="preserve"> </w:t>
      </w:r>
      <w:r>
        <w:t>»</w:t>
      </w:r>
      <w:r>
        <w:rPr>
          <w:spacing w:val="21"/>
        </w:rPr>
        <w:t xml:space="preserve"> </w:t>
      </w:r>
      <w:r>
        <w:t>(MPRR-NA)</w:t>
      </w:r>
      <w:r>
        <w:rPr>
          <w:spacing w:val="21"/>
        </w:rPr>
        <w:t xml:space="preserve"> </w:t>
      </w:r>
      <w:r>
        <w:t>financé</w:t>
      </w:r>
      <w:r>
        <w:rPr>
          <w:spacing w:val="23"/>
        </w:rPr>
        <w:t xml:space="preserve"> </w:t>
      </w:r>
      <w:r>
        <w:t>par</w:t>
      </w:r>
      <w:r>
        <w:rPr>
          <w:spacing w:val="21"/>
        </w:rPr>
        <w:t xml:space="preserve"> </w:t>
      </w:r>
      <w:r>
        <w:t>l’Union</w:t>
      </w:r>
      <w:r>
        <w:rPr>
          <w:spacing w:val="20"/>
        </w:rPr>
        <w:t xml:space="preserve"> </w:t>
      </w:r>
      <w:r>
        <w:t>européenne</w:t>
      </w:r>
      <w:r>
        <w:rPr>
          <w:spacing w:val="21"/>
        </w:rPr>
        <w:t xml:space="preserve"> </w:t>
      </w:r>
      <w:r>
        <w:t>s'appuiera</w:t>
      </w:r>
      <w:r>
        <w:rPr>
          <w:spacing w:val="21"/>
        </w:rPr>
        <w:t xml:space="preserve"> </w:t>
      </w:r>
      <w:r>
        <w:t>sur</w:t>
      </w:r>
      <w:r>
        <w:rPr>
          <w:spacing w:val="18"/>
        </w:rPr>
        <w:t xml:space="preserve"> </w:t>
      </w:r>
      <w:r>
        <w:t>le</w:t>
      </w:r>
      <w:r>
        <w:rPr>
          <w:spacing w:val="23"/>
        </w:rPr>
        <w:t xml:space="preserve"> </w:t>
      </w:r>
      <w:r>
        <w:t>succès</w:t>
      </w:r>
      <w:r>
        <w:rPr>
          <w:spacing w:val="23"/>
        </w:rPr>
        <w:t xml:space="preserve"> </w:t>
      </w:r>
      <w:r>
        <w:t>du</w:t>
      </w:r>
      <w:r>
        <w:rPr>
          <w:spacing w:val="20"/>
        </w:rPr>
        <w:t xml:space="preserve"> </w:t>
      </w:r>
      <w:r>
        <w:rPr>
          <w:spacing w:val="-2"/>
        </w:rPr>
        <w:t>projet</w:t>
      </w:r>
    </w:p>
    <w:p w14:paraId="21FC1486" w14:textId="20214AAA" w:rsidR="00333043" w:rsidRDefault="003C4233" w:rsidP="00881AD6">
      <w:pPr>
        <w:pStyle w:val="BodyText"/>
        <w:spacing w:before="4" w:line="276" w:lineRule="auto"/>
        <w:ind w:left="141" w:right="267"/>
        <w:jc w:val="both"/>
        <w:rPr>
          <w:spacing w:val="-2"/>
        </w:rPr>
      </w:pPr>
      <w:r>
        <w:t>« Youth Empowerment - HELMA » financé par le ministère des Affaires étrangères et de la Coopération</w:t>
      </w:r>
      <w:r>
        <w:rPr>
          <w:spacing w:val="-10"/>
        </w:rPr>
        <w:t xml:space="preserve"> </w:t>
      </w:r>
      <w:r>
        <w:t>internationale</w:t>
      </w:r>
      <w:r>
        <w:rPr>
          <w:spacing w:val="-11"/>
        </w:rPr>
        <w:t xml:space="preserve"> </w:t>
      </w:r>
      <w:r>
        <w:t>de</w:t>
      </w:r>
      <w:r>
        <w:rPr>
          <w:spacing w:val="-8"/>
        </w:rPr>
        <w:t xml:space="preserve"> </w:t>
      </w:r>
      <w:r>
        <w:t>l’Italie,</w:t>
      </w:r>
      <w:r>
        <w:rPr>
          <w:spacing w:val="-9"/>
        </w:rPr>
        <w:t xml:space="preserve"> </w:t>
      </w:r>
      <w:r>
        <w:t>tout</w:t>
      </w:r>
      <w:r>
        <w:rPr>
          <w:spacing w:val="-11"/>
        </w:rPr>
        <w:t xml:space="preserve"> </w:t>
      </w:r>
      <w:r>
        <w:t>en</w:t>
      </w:r>
      <w:r>
        <w:rPr>
          <w:spacing w:val="-8"/>
        </w:rPr>
        <w:t xml:space="preserve"> </w:t>
      </w:r>
      <w:r>
        <w:t>apportant</w:t>
      </w:r>
      <w:r>
        <w:rPr>
          <w:spacing w:val="-8"/>
        </w:rPr>
        <w:t xml:space="preserve"> </w:t>
      </w:r>
      <w:r>
        <w:t>un</w:t>
      </w:r>
      <w:r>
        <w:rPr>
          <w:spacing w:val="-10"/>
        </w:rPr>
        <w:t xml:space="preserve"> </w:t>
      </w:r>
      <w:r>
        <w:t>soutien</w:t>
      </w:r>
      <w:r>
        <w:rPr>
          <w:spacing w:val="-9"/>
        </w:rPr>
        <w:t xml:space="preserve"> </w:t>
      </w:r>
      <w:r>
        <w:t>aux</w:t>
      </w:r>
      <w:r>
        <w:rPr>
          <w:spacing w:val="-8"/>
        </w:rPr>
        <w:t xml:space="preserve"> </w:t>
      </w:r>
      <w:r>
        <w:t>autorités</w:t>
      </w:r>
      <w:r>
        <w:rPr>
          <w:spacing w:val="-11"/>
        </w:rPr>
        <w:t xml:space="preserve"> </w:t>
      </w:r>
      <w:r>
        <w:t>locales</w:t>
      </w:r>
      <w:r>
        <w:rPr>
          <w:spacing w:val="-10"/>
        </w:rPr>
        <w:t xml:space="preserve"> </w:t>
      </w:r>
      <w:r>
        <w:t>dans</w:t>
      </w:r>
      <w:r>
        <w:rPr>
          <w:spacing w:val="-9"/>
        </w:rPr>
        <w:t xml:space="preserve"> </w:t>
      </w:r>
      <w:r>
        <w:t>la</w:t>
      </w:r>
      <w:r>
        <w:rPr>
          <w:spacing w:val="-12"/>
        </w:rPr>
        <w:t xml:space="preserve"> </w:t>
      </w:r>
      <w:r>
        <w:t>mise en</w:t>
      </w:r>
      <w:r>
        <w:rPr>
          <w:spacing w:val="75"/>
        </w:rPr>
        <w:t xml:space="preserve"> </w:t>
      </w:r>
      <w:r>
        <w:t>place</w:t>
      </w:r>
      <w:r w:rsidR="00333043">
        <w:rPr>
          <w:spacing w:val="75"/>
        </w:rPr>
        <w:t xml:space="preserve"> </w:t>
      </w:r>
      <w:r>
        <w:t>de</w:t>
      </w:r>
      <w:r w:rsidR="00333043">
        <w:rPr>
          <w:spacing w:val="76"/>
        </w:rPr>
        <w:t xml:space="preserve"> </w:t>
      </w:r>
      <w:r>
        <w:t>services</w:t>
      </w:r>
      <w:r>
        <w:rPr>
          <w:spacing w:val="75"/>
        </w:rPr>
        <w:t xml:space="preserve">   </w:t>
      </w:r>
      <w:r>
        <w:t>visant</w:t>
      </w:r>
      <w:r>
        <w:rPr>
          <w:spacing w:val="75"/>
        </w:rPr>
        <w:t xml:space="preserve">   </w:t>
      </w:r>
      <w:r>
        <w:t>à</w:t>
      </w:r>
      <w:r>
        <w:rPr>
          <w:spacing w:val="75"/>
        </w:rPr>
        <w:t xml:space="preserve">   </w:t>
      </w:r>
      <w:r>
        <w:t>renforcer</w:t>
      </w:r>
      <w:r>
        <w:rPr>
          <w:spacing w:val="75"/>
        </w:rPr>
        <w:t xml:space="preserve">   </w:t>
      </w:r>
      <w:r>
        <w:t>les</w:t>
      </w:r>
      <w:r>
        <w:rPr>
          <w:spacing w:val="76"/>
        </w:rPr>
        <w:t xml:space="preserve">   </w:t>
      </w:r>
      <w:r>
        <w:t>capacités</w:t>
      </w:r>
      <w:r>
        <w:rPr>
          <w:spacing w:val="74"/>
        </w:rPr>
        <w:t xml:space="preserve">   </w:t>
      </w:r>
      <w:r>
        <w:t>des</w:t>
      </w:r>
      <w:r>
        <w:rPr>
          <w:spacing w:val="75"/>
        </w:rPr>
        <w:t xml:space="preserve">   </w:t>
      </w:r>
      <w:r>
        <w:t>jeunes.</w:t>
      </w:r>
      <w:r w:rsidR="00333043">
        <w:t xml:space="preserve"> </w:t>
      </w:r>
      <w:r>
        <w:t>L'OIM en Tunisie soutiendra, à travers le pilier développement du projet MPRR-NA, l'intégration socio-économique des jeunes à risque de ré-émigration irrégulière, en particulier, en promouvan</w:t>
      </w:r>
      <w:r w:rsidR="00333043">
        <w:t xml:space="preserve">t </w:t>
      </w:r>
      <w:r>
        <w:t>l'entrepreneuriat</w:t>
      </w:r>
      <w:r>
        <w:rPr>
          <w:spacing w:val="-6"/>
        </w:rPr>
        <w:t xml:space="preserve"> </w:t>
      </w:r>
      <w:r>
        <w:t>dans</w:t>
      </w:r>
      <w:r>
        <w:rPr>
          <w:spacing w:val="-5"/>
        </w:rPr>
        <w:t xml:space="preserve"> </w:t>
      </w:r>
      <w:r>
        <w:t>le</w:t>
      </w:r>
      <w:r>
        <w:rPr>
          <w:spacing w:val="-3"/>
        </w:rPr>
        <w:t xml:space="preserve"> </w:t>
      </w:r>
      <w:r>
        <w:t>gouvernorat</w:t>
      </w:r>
      <w:r>
        <w:rPr>
          <w:spacing w:val="-6"/>
        </w:rPr>
        <w:t xml:space="preserve"> </w:t>
      </w:r>
      <w:r>
        <w:t>cible</w:t>
      </w:r>
      <w:r>
        <w:rPr>
          <w:spacing w:val="-5"/>
        </w:rPr>
        <w:t xml:space="preserve"> </w:t>
      </w:r>
      <w:r>
        <w:t>de</w:t>
      </w:r>
      <w:r>
        <w:rPr>
          <w:spacing w:val="-2"/>
        </w:rPr>
        <w:t xml:space="preserve"> Sfax.</w:t>
      </w:r>
    </w:p>
    <w:p w14:paraId="275D47D6" w14:textId="77777777" w:rsidR="00881AD6" w:rsidRPr="00881AD6" w:rsidRDefault="00881AD6" w:rsidP="00881AD6">
      <w:pPr>
        <w:pStyle w:val="BodyText"/>
        <w:spacing w:before="4" w:line="276" w:lineRule="auto"/>
        <w:ind w:left="141" w:right="267"/>
        <w:jc w:val="both"/>
        <w:rPr>
          <w:spacing w:val="-2"/>
        </w:rPr>
      </w:pPr>
    </w:p>
    <w:p w14:paraId="77880329" w14:textId="77777777" w:rsidR="00C31519" w:rsidRDefault="003C4233">
      <w:pPr>
        <w:spacing w:before="159" w:line="276" w:lineRule="auto"/>
        <w:ind w:left="141" w:right="266"/>
        <w:jc w:val="both"/>
      </w:pPr>
      <w:r>
        <w:lastRenderedPageBreak/>
        <w:t xml:space="preserve">Les </w:t>
      </w:r>
      <w:r>
        <w:rPr>
          <w:b/>
        </w:rPr>
        <w:t>jeunes tunisien.ne.s, âgé.e.s de 18-34 ans et résidant au Gouvernorat de Sfax</w:t>
      </w:r>
      <w:r>
        <w:t>, porteur.se.s de projet</w:t>
      </w:r>
      <w:r>
        <w:rPr>
          <w:spacing w:val="-3"/>
        </w:rPr>
        <w:t xml:space="preserve"> </w:t>
      </w:r>
      <w:r>
        <w:t>et</w:t>
      </w:r>
      <w:r>
        <w:rPr>
          <w:spacing w:val="-1"/>
        </w:rPr>
        <w:t xml:space="preserve"> </w:t>
      </w:r>
      <w:r>
        <w:t>entrepreneur.se.s</w:t>
      </w:r>
      <w:r>
        <w:rPr>
          <w:spacing w:val="-3"/>
        </w:rPr>
        <w:t xml:space="preserve"> </w:t>
      </w:r>
      <w:r>
        <w:t>en</w:t>
      </w:r>
      <w:r>
        <w:rPr>
          <w:spacing w:val="-1"/>
        </w:rPr>
        <w:t xml:space="preserve"> </w:t>
      </w:r>
      <w:r>
        <w:rPr>
          <w:b/>
        </w:rPr>
        <w:t>MPME</w:t>
      </w:r>
      <w:r>
        <w:rPr>
          <w:b/>
          <w:spacing w:val="-1"/>
        </w:rPr>
        <w:t xml:space="preserve"> </w:t>
      </w:r>
      <w:r>
        <w:t>(</w:t>
      </w:r>
      <w:r>
        <w:rPr>
          <w:b/>
        </w:rPr>
        <w:t>micro, petites</w:t>
      </w:r>
      <w:r>
        <w:rPr>
          <w:b/>
          <w:spacing w:val="-3"/>
        </w:rPr>
        <w:t xml:space="preserve"> </w:t>
      </w:r>
      <w:r>
        <w:rPr>
          <w:b/>
        </w:rPr>
        <w:t>et</w:t>
      </w:r>
      <w:r>
        <w:rPr>
          <w:b/>
          <w:spacing w:val="-1"/>
        </w:rPr>
        <w:t xml:space="preserve"> </w:t>
      </w:r>
      <w:r>
        <w:rPr>
          <w:b/>
        </w:rPr>
        <w:t>moyennes</w:t>
      </w:r>
      <w:r>
        <w:rPr>
          <w:b/>
          <w:spacing w:val="-1"/>
        </w:rPr>
        <w:t xml:space="preserve"> </w:t>
      </w:r>
      <w:r>
        <w:rPr>
          <w:b/>
        </w:rPr>
        <w:t>entreprises</w:t>
      </w:r>
      <w:r>
        <w:t>),</w:t>
      </w:r>
      <w:r>
        <w:rPr>
          <w:spacing w:val="-3"/>
        </w:rPr>
        <w:t xml:space="preserve"> </w:t>
      </w:r>
      <w:r>
        <w:t>à</w:t>
      </w:r>
      <w:r>
        <w:rPr>
          <w:spacing w:val="-1"/>
        </w:rPr>
        <w:t xml:space="preserve"> </w:t>
      </w:r>
      <w:r>
        <w:t>impact</w:t>
      </w:r>
      <w:r>
        <w:rPr>
          <w:spacing w:val="-1"/>
        </w:rPr>
        <w:t xml:space="preserve"> </w:t>
      </w:r>
      <w:r>
        <w:t>positif</w:t>
      </w:r>
      <w:r>
        <w:rPr>
          <w:spacing w:val="-1"/>
        </w:rPr>
        <w:t xml:space="preserve"> </w:t>
      </w:r>
      <w:r>
        <w:t>sur leurs</w:t>
      </w:r>
      <w:r>
        <w:rPr>
          <w:spacing w:val="-9"/>
        </w:rPr>
        <w:t xml:space="preserve"> </w:t>
      </w:r>
      <w:r>
        <w:t>communautés</w:t>
      </w:r>
      <w:r>
        <w:rPr>
          <w:spacing w:val="-9"/>
        </w:rPr>
        <w:t xml:space="preserve"> </w:t>
      </w:r>
      <w:r>
        <w:t>et</w:t>
      </w:r>
      <w:r>
        <w:rPr>
          <w:spacing w:val="-8"/>
        </w:rPr>
        <w:t xml:space="preserve"> </w:t>
      </w:r>
      <w:r>
        <w:t>ayant</w:t>
      </w:r>
      <w:r>
        <w:rPr>
          <w:spacing w:val="-8"/>
        </w:rPr>
        <w:t xml:space="preserve"> </w:t>
      </w:r>
      <w:r>
        <w:t>l’envie</w:t>
      </w:r>
      <w:r>
        <w:rPr>
          <w:spacing w:val="-9"/>
        </w:rPr>
        <w:t xml:space="preserve"> </w:t>
      </w:r>
      <w:r>
        <w:t>de</w:t>
      </w:r>
      <w:r>
        <w:rPr>
          <w:spacing w:val="-8"/>
        </w:rPr>
        <w:t xml:space="preserve"> </w:t>
      </w:r>
      <w:r>
        <w:t>créer</w:t>
      </w:r>
      <w:r>
        <w:rPr>
          <w:spacing w:val="-9"/>
        </w:rPr>
        <w:t xml:space="preserve"> </w:t>
      </w:r>
      <w:r>
        <w:t>leur</w:t>
      </w:r>
      <w:r>
        <w:rPr>
          <w:spacing w:val="-9"/>
        </w:rPr>
        <w:t xml:space="preserve"> </w:t>
      </w:r>
      <w:r>
        <w:t>propre</w:t>
      </w:r>
      <w:r>
        <w:rPr>
          <w:spacing w:val="-6"/>
        </w:rPr>
        <w:t xml:space="preserve"> </w:t>
      </w:r>
      <w:r>
        <w:t>projet</w:t>
      </w:r>
      <w:r>
        <w:rPr>
          <w:spacing w:val="-10"/>
        </w:rPr>
        <w:t xml:space="preserve"> </w:t>
      </w:r>
      <w:r>
        <w:t>entrepreneurial</w:t>
      </w:r>
      <w:r>
        <w:rPr>
          <w:spacing w:val="-8"/>
        </w:rPr>
        <w:t xml:space="preserve"> </w:t>
      </w:r>
      <w:r>
        <w:t>(créer</w:t>
      </w:r>
      <w:r>
        <w:rPr>
          <w:spacing w:val="-9"/>
        </w:rPr>
        <w:t xml:space="preserve"> </w:t>
      </w:r>
      <w:r>
        <w:t>son</w:t>
      </w:r>
      <w:r>
        <w:rPr>
          <w:spacing w:val="-10"/>
        </w:rPr>
        <w:t xml:space="preserve"> </w:t>
      </w:r>
      <w:r>
        <w:t xml:space="preserve">entreprise ou son activité), ou développer un projet existant (entreprise ou activité), seront sélectionnés lors d’un appel à candidatures lancé par l’OIM. Vous trouverez l'appel à candidatures à travers </w:t>
      </w:r>
      <w:hyperlink r:id="rId11">
        <w:r w:rsidR="00C31519">
          <w:rPr>
            <w:color w:val="0462C1"/>
            <w:u w:val="single" w:color="0462C1"/>
          </w:rPr>
          <w:t>ce lien</w:t>
        </w:r>
      </w:hyperlink>
      <w:r>
        <w:t>.</w:t>
      </w:r>
    </w:p>
    <w:p w14:paraId="7788032A" w14:textId="77777777" w:rsidR="00C31519" w:rsidRDefault="003C4233">
      <w:pPr>
        <w:pStyle w:val="Heading1"/>
        <w:spacing w:before="122"/>
      </w:pPr>
      <w:r>
        <w:rPr>
          <w:color w:val="2E5395"/>
          <w:shd w:val="clear" w:color="auto" w:fill="D3DCE2"/>
        </w:rPr>
        <w:t>Objectif</w:t>
      </w:r>
      <w:r>
        <w:rPr>
          <w:color w:val="2E5395"/>
          <w:spacing w:val="-6"/>
          <w:shd w:val="clear" w:color="auto" w:fill="D3DCE2"/>
        </w:rPr>
        <w:t xml:space="preserve"> </w:t>
      </w:r>
      <w:r>
        <w:rPr>
          <w:color w:val="2E5395"/>
          <w:shd w:val="clear" w:color="auto" w:fill="D3DCE2"/>
        </w:rPr>
        <w:t>de</w:t>
      </w:r>
      <w:r>
        <w:rPr>
          <w:color w:val="2E5395"/>
          <w:spacing w:val="-8"/>
          <w:shd w:val="clear" w:color="auto" w:fill="D3DCE2"/>
        </w:rPr>
        <w:t xml:space="preserve"> </w:t>
      </w:r>
      <w:r>
        <w:rPr>
          <w:color w:val="2E5395"/>
          <w:shd w:val="clear" w:color="auto" w:fill="D3DCE2"/>
        </w:rPr>
        <w:t>la</w:t>
      </w:r>
      <w:r>
        <w:rPr>
          <w:color w:val="2E5395"/>
          <w:spacing w:val="-5"/>
          <w:shd w:val="clear" w:color="auto" w:fill="D3DCE2"/>
        </w:rPr>
        <w:t xml:space="preserve"> </w:t>
      </w:r>
      <w:r>
        <w:rPr>
          <w:color w:val="2E5395"/>
          <w:spacing w:val="-2"/>
          <w:shd w:val="clear" w:color="auto" w:fill="D3DCE2"/>
        </w:rPr>
        <w:t>mission</w:t>
      </w:r>
    </w:p>
    <w:p w14:paraId="7788032B" w14:textId="77777777" w:rsidR="00C31519" w:rsidRDefault="003C4233">
      <w:pPr>
        <w:pStyle w:val="BodyText"/>
        <w:spacing w:before="160" w:line="276" w:lineRule="auto"/>
        <w:ind w:left="141" w:right="269"/>
        <w:jc w:val="both"/>
      </w:pPr>
      <w:r>
        <w:t>L’objectif général de la mission est d’accompagner dans un parcours entrepreneurial des porteurs projets</w:t>
      </w:r>
      <w:r>
        <w:rPr>
          <w:spacing w:val="-2"/>
        </w:rPr>
        <w:t xml:space="preserve"> </w:t>
      </w:r>
      <w:r>
        <w:t>et des</w:t>
      </w:r>
      <w:r>
        <w:rPr>
          <w:spacing w:val="-1"/>
        </w:rPr>
        <w:t xml:space="preserve"> </w:t>
      </w:r>
      <w:r>
        <w:t>entrepreneurs, à</w:t>
      </w:r>
      <w:r>
        <w:rPr>
          <w:spacing w:val="-2"/>
        </w:rPr>
        <w:t xml:space="preserve"> </w:t>
      </w:r>
      <w:r>
        <w:t>travers</w:t>
      </w:r>
      <w:r>
        <w:rPr>
          <w:spacing w:val="-1"/>
        </w:rPr>
        <w:t xml:space="preserve"> </w:t>
      </w:r>
      <w:r>
        <w:t>la</w:t>
      </w:r>
      <w:r>
        <w:rPr>
          <w:spacing w:val="-2"/>
        </w:rPr>
        <w:t xml:space="preserve"> </w:t>
      </w:r>
      <w:r>
        <w:t>formation</w:t>
      </w:r>
      <w:r>
        <w:rPr>
          <w:spacing w:val="-3"/>
        </w:rPr>
        <w:t xml:space="preserve"> </w:t>
      </w:r>
      <w:r>
        <w:t>et</w:t>
      </w:r>
      <w:r>
        <w:rPr>
          <w:spacing w:val="-2"/>
        </w:rPr>
        <w:t xml:space="preserve"> </w:t>
      </w:r>
      <w:r>
        <w:t>le</w:t>
      </w:r>
      <w:r>
        <w:rPr>
          <w:spacing w:val="-2"/>
        </w:rPr>
        <w:t xml:space="preserve"> </w:t>
      </w:r>
      <w:r>
        <w:t>renforcement</w:t>
      </w:r>
      <w:r>
        <w:rPr>
          <w:spacing w:val="-2"/>
        </w:rPr>
        <w:t xml:space="preserve"> </w:t>
      </w:r>
      <w:r>
        <w:t>des capacités,</w:t>
      </w:r>
      <w:r>
        <w:rPr>
          <w:spacing w:val="-2"/>
        </w:rPr>
        <w:t xml:space="preserve"> </w:t>
      </w:r>
      <w:r>
        <w:t>le</w:t>
      </w:r>
      <w:r>
        <w:rPr>
          <w:spacing w:val="-2"/>
        </w:rPr>
        <w:t xml:space="preserve"> </w:t>
      </w:r>
      <w:r>
        <w:t>coaching et l’accompagnement des entreprises dans le développement entrepreneurial.</w:t>
      </w:r>
    </w:p>
    <w:p w14:paraId="7788032C" w14:textId="061BFD31" w:rsidR="00C31519" w:rsidRDefault="00EC1526">
      <w:pPr>
        <w:pStyle w:val="Heading1"/>
        <w:spacing w:before="159"/>
      </w:pPr>
      <w:r>
        <w:rPr>
          <w:color w:val="2E5395"/>
          <w:shd w:val="clear" w:color="auto" w:fill="D3DCE2"/>
        </w:rPr>
        <w:t>Étapes</w:t>
      </w:r>
      <w:r>
        <w:rPr>
          <w:color w:val="2E5395"/>
          <w:spacing w:val="-5"/>
          <w:shd w:val="clear" w:color="auto" w:fill="D3DCE2"/>
        </w:rPr>
        <w:t xml:space="preserve"> </w:t>
      </w:r>
      <w:r>
        <w:rPr>
          <w:color w:val="2E5395"/>
          <w:shd w:val="clear" w:color="auto" w:fill="D3DCE2"/>
        </w:rPr>
        <w:t>de</w:t>
      </w:r>
      <w:r>
        <w:rPr>
          <w:color w:val="2E5395"/>
          <w:spacing w:val="-6"/>
          <w:shd w:val="clear" w:color="auto" w:fill="D3DCE2"/>
        </w:rPr>
        <w:t xml:space="preserve"> </w:t>
      </w:r>
      <w:r>
        <w:rPr>
          <w:color w:val="2E5395"/>
          <w:shd w:val="clear" w:color="auto" w:fill="D3DCE2"/>
        </w:rPr>
        <w:t>la</w:t>
      </w:r>
      <w:r>
        <w:rPr>
          <w:color w:val="2E5395"/>
          <w:spacing w:val="-4"/>
          <w:shd w:val="clear" w:color="auto" w:fill="D3DCE2"/>
        </w:rPr>
        <w:t xml:space="preserve"> </w:t>
      </w:r>
      <w:r>
        <w:rPr>
          <w:color w:val="2E5395"/>
          <w:spacing w:val="-2"/>
          <w:shd w:val="clear" w:color="auto" w:fill="D3DCE2"/>
        </w:rPr>
        <w:t>mission</w:t>
      </w:r>
    </w:p>
    <w:p w14:paraId="7788032D" w14:textId="35B1A8C8" w:rsidR="00C31519" w:rsidRDefault="003C4233">
      <w:pPr>
        <w:pStyle w:val="BodyText"/>
        <w:spacing w:before="159"/>
        <w:ind w:left="141"/>
        <w:jc w:val="both"/>
      </w:pPr>
      <w:r>
        <w:t>La</w:t>
      </w:r>
      <w:r>
        <w:rPr>
          <w:spacing w:val="-7"/>
        </w:rPr>
        <w:t xml:space="preserve"> </w:t>
      </w:r>
      <w:r>
        <w:t>mission</w:t>
      </w:r>
      <w:r>
        <w:rPr>
          <w:spacing w:val="-6"/>
        </w:rPr>
        <w:t xml:space="preserve"> </w:t>
      </w:r>
      <w:r>
        <w:t>se</w:t>
      </w:r>
      <w:r>
        <w:rPr>
          <w:spacing w:val="-1"/>
        </w:rPr>
        <w:t xml:space="preserve"> </w:t>
      </w:r>
      <w:r>
        <w:t>décline</w:t>
      </w:r>
      <w:r>
        <w:rPr>
          <w:spacing w:val="-3"/>
        </w:rPr>
        <w:t xml:space="preserve"> </w:t>
      </w:r>
      <w:r>
        <w:t>en</w:t>
      </w:r>
      <w:r>
        <w:rPr>
          <w:spacing w:val="-3"/>
        </w:rPr>
        <w:t xml:space="preserve"> </w:t>
      </w:r>
      <w:r w:rsidR="00881AD6">
        <w:t>six</w:t>
      </w:r>
      <w:r>
        <w:rPr>
          <w:spacing w:val="-6"/>
        </w:rPr>
        <w:t xml:space="preserve"> </w:t>
      </w:r>
      <w:r>
        <w:t>phases</w:t>
      </w:r>
      <w:r>
        <w:rPr>
          <w:spacing w:val="-2"/>
        </w:rPr>
        <w:t xml:space="preserve"> </w:t>
      </w:r>
      <w:r>
        <w:rPr>
          <w:spacing w:val="-10"/>
        </w:rPr>
        <w:t>:</w:t>
      </w:r>
    </w:p>
    <w:p w14:paraId="7788032E" w14:textId="2E34772D" w:rsidR="00C31519" w:rsidRDefault="00AB1C0C">
      <w:pPr>
        <w:pStyle w:val="Heading2"/>
        <w:spacing w:before="183"/>
        <w:jc w:val="both"/>
      </w:pPr>
      <w:r>
        <w:rPr>
          <w:color w:val="001F5F"/>
        </w:rPr>
        <w:t>PHASE</w:t>
      </w:r>
      <w:r>
        <w:rPr>
          <w:color w:val="001F5F"/>
          <w:spacing w:val="-1"/>
        </w:rPr>
        <w:t xml:space="preserve"> </w:t>
      </w:r>
      <w:r>
        <w:rPr>
          <w:color w:val="001F5F"/>
        </w:rPr>
        <w:t>1</w:t>
      </w:r>
      <w:r>
        <w:rPr>
          <w:color w:val="001F5F"/>
          <w:spacing w:val="-1"/>
        </w:rPr>
        <w:t xml:space="preserve"> </w:t>
      </w:r>
      <w:r>
        <w:rPr>
          <w:color w:val="001F5F"/>
        </w:rPr>
        <w:t>:</w:t>
      </w:r>
      <w:r>
        <w:rPr>
          <w:color w:val="001F5F"/>
          <w:spacing w:val="-2"/>
        </w:rPr>
        <w:t xml:space="preserve"> </w:t>
      </w:r>
      <w:r>
        <w:rPr>
          <w:color w:val="001F5F"/>
        </w:rPr>
        <w:t>Due</w:t>
      </w:r>
      <w:r>
        <w:rPr>
          <w:color w:val="001F5F"/>
          <w:spacing w:val="-1"/>
        </w:rPr>
        <w:t xml:space="preserve"> </w:t>
      </w:r>
      <w:r>
        <w:rPr>
          <w:color w:val="001F5F"/>
          <w:spacing w:val="-2"/>
        </w:rPr>
        <w:t>Diligence</w:t>
      </w:r>
    </w:p>
    <w:p w14:paraId="7788032F" w14:textId="424BC8AB" w:rsidR="00C31519" w:rsidRDefault="003C4233">
      <w:pPr>
        <w:pStyle w:val="ListParagraph"/>
        <w:numPr>
          <w:ilvl w:val="0"/>
          <w:numId w:val="20"/>
        </w:numPr>
        <w:tabs>
          <w:tab w:val="left" w:pos="998"/>
        </w:tabs>
        <w:spacing w:before="140" w:line="276" w:lineRule="auto"/>
        <w:ind w:right="136"/>
      </w:pPr>
      <w:r>
        <w:t>Participation</w:t>
      </w:r>
      <w:r>
        <w:rPr>
          <w:spacing w:val="35"/>
        </w:rPr>
        <w:t xml:space="preserve"> </w:t>
      </w:r>
      <w:r>
        <w:t>en</w:t>
      </w:r>
      <w:r>
        <w:rPr>
          <w:spacing w:val="36"/>
        </w:rPr>
        <w:t xml:space="preserve"> </w:t>
      </w:r>
      <w:r>
        <w:t>tant</w:t>
      </w:r>
      <w:r>
        <w:rPr>
          <w:spacing w:val="36"/>
        </w:rPr>
        <w:t xml:space="preserve"> </w:t>
      </w:r>
      <w:r>
        <w:t>qu’expert</w:t>
      </w:r>
      <w:r>
        <w:rPr>
          <w:spacing w:val="36"/>
        </w:rPr>
        <w:t xml:space="preserve"> </w:t>
      </w:r>
      <w:r>
        <w:t>technique</w:t>
      </w:r>
      <w:r>
        <w:rPr>
          <w:spacing w:val="38"/>
        </w:rPr>
        <w:t xml:space="preserve"> </w:t>
      </w:r>
      <w:r>
        <w:t>et</w:t>
      </w:r>
      <w:r>
        <w:rPr>
          <w:spacing w:val="36"/>
        </w:rPr>
        <w:t xml:space="preserve"> </w:t>
      </w:r>
      <w:r>
        <w:t>comptable</w:t>
      </w:r>
      <w:r>
        <w:rPr>
          <w:spacing w:val="39"/>
        </w:rPr>
        <w:t xml:space="preserve"> </w:t>
      </w:r>
      <w:r>
        <w:t>aux</w:t>
      </w:r>
      <w:r>
        <w:rPr>
          <w:spacing w:val="37"/>
        </w:rPr>
        <w:t xml:space="preserve"> </w:t>
      </w:r>
      <w:r>
        <w:t>réunions</w:t>
      </w:r>
      <w:r>
        <w:rPr>
          <w:spacing w:val="36"/>
        </w:rPr>
        <w:t xml:space="preserve"> </w:t>
      </w:r>
      <w:r>
        <w:t>(durée</w:t>
      </w:r>
      <w:r>
        <w:rPr>
          <w:spacing w:val="34"/>
        </w:rPr>
        <w:t xml:space="preserve"> </w:t>
      </w:r>
      <w:r>
        <w:t>moyenne</w:t>
      </w:r>
      <w:r>
        <w:rPr>
          <w:spacing w:val="34"/>
        </w:rPr>
        <w:t xml:space="preserve"> </w:t>
      </w:r>
      <w:r>
        <w:t xml:space="preserve">: 05 jours) du Comité technique, qui formera le jury chargé de la présélection d’approximativement </w:t>
      </w:r>
      <w:r w:rsidR="00EC0651">
        <w:t xml:space="preserve">cent-vingt </w:t>
      </w:r>
      <w:r w:rsidR="00EC0651" w:rsidRPr="00EC0651">
        <w:rPr>
          <w:b/>
          <w:bCs/>
        </w:rPr>
        <w:t>(</w:t>
      </w:r>
      <w:r w:rsidRPr="00EC0651">
        <w:rPr>
          <w:b/>
          <w:bCs/>
        </w:rPr>
        <w:t>120</w:t>
      </w:r>
      <w:r w:rsidR="00EC0651" w:rsidRPr="00EC0651">
        <w:rPr>
          <w:b/>
          <w:bCs/>
        </w:rPr>
        <w:t>) dossiers</w:t>
      </w:r>
      <w:r>
        <w:rPr>
          <w:b/>
        </w:rPr>
        <w:t xml:space="preserve"> de candidatures </w:t>
      </w:r>
      <w:r>
        <w:t xml:space="preserve">qui seront invités au </w:t>
      </w:r>
      <w:r w:rsidRPr="00881AD6">
        <w:rPr>
          <w:b/>
          <w:bCs/>
        </w:rPr>
        <w:t xml:space="preserve">Bootcamp Entrepreneurial </w:t>
      </w:r>
      <w:r>
        <w:t>:</w:t>
      </w:r>
    </w:p>
    <w:p w14:paraId="77880330" w14:textId="45DB4785" w:rsidR="00C31519" w:rsidRDefault="003C4233">
      <w:pPr>
        <w:pStyle w:val="ListParagraph"/>
        <w:numPr>
          <w:ilvl w:val="1"/>
          <w:numId w:val="20"/>
        </w:numPr>
        <w:tabs>
          <w:tab w:val="left" w:pos="1281"/>
        </w:tabs>
        <w:spacing w:before="121" w:line="268" w:lineRule="auto"/>
        <w:ind w:right="269"/>
        <w:jc w:val="left"/>
      </w:pPr>
      <w:r>
        <w:t>Vérification et diagnostic des dossiers des entreprises (les startups</w:t>
      </w:r>
      <w:r w:rsidR="00481499">
        <w:rPr>
          <w:rStyle w:val="FootnoteReference"/>
        </w:rPr>
        <w:footnoteReference w:id="1"/>
      </w:r>
      <w:r>
        <w:t>/entreprises MPME en activité : les états financiers, les dossiers comptables, etc.) ;</w:t>
      </w:r>
    </w:p>
    <w:p w14:paraId="77880331" w14:textId="77777777" w:rsidR="00C31519" w:rsidRDefault="003C4233">
      <w:pPr>
        <w:pStyle w:val="ListParagraph"/>
        <w:numPr>
          <w:ilvl w:val="1"/>
          <w:numId w:val="20"/>
        </w:numPr>
        <w:tabs>
          <w:tab w:val="left" w:pos="1281"/>
        </w:tabs>
        <w:spacing w:before="128" w:line="252" w:lineRule="auto"/>
        <w:ind w:right="137"/>
        <w:jc w:val="left"/>
      </w:pPr>
      <w:r>
        <w:t>Vérification</w:t>
      </w:r>
      <w:r>
        <w:rPr>
          <w:spacing w:val="40"/>
        </w:rPr>
        <w:t xml:space="preserve"> </w:t>
      </w:r>
      <w:r>
        <w:t>des</w:t>
      </w:r>
      <w:r>
        <w:rPr>
          <w:spacing w:val="40"/>
        </w:rPr>
        <w:t xml:space="preserve"> </w:t>
      </w:r>
      <w:r>
        <w:t>Business</w:t>
      </w:r>
      <w:r>
        <w:rPr>
          <w:spacing w:val="40"/>
        </w:rPr>
        <w:t xml:space="preserve"> </w:t>
      </w:r>
      <w:r>
        <w:t>Plan/Plans</w:t>
      </w:r>
      <w:r>
        <w:rPr>
          <w:spacing w:val="40"/>
        </w:rPr>
        <w:t xml:space="preserve"> </w:t>
      </w:r>
      <w:r>
        <w:t>d’affaires</w:t>
      </w:r>
      <w:r>
        <w:rPr>
          <w:spacing w:val="40"/>
        </w:rPr>
        <w:t xml:space="preserve"> </w:t>
      </w:r>
      <w:r>
        <w:t>simplifiés</w:t>
      </w:r>
      <w:r>
        <w:rPr>
          <w:spacing w:val="40"/>
        </w:rPr>
        <w:t xml:space="preserve"> </w:t>
      </w:r>
      <w:r>
        <w:t>soumis</w:t>
      </w:r>
      <w:r>
        <w:rPr>
          <w:spacing w:val="40"/>
        </w:rPr>
        <w:t xml:space="preserve"> </w:t>
      </w:r>
      <w:r>
        <w:t>(validité,</w:t>
      </w:r>
      <w:r>
        <w:rPr>
          <w:spacing w:val="40"/>
        </w:rPr>
        <w:t xml:space="preserve"> </w:t>
      </w:r>
      <w:r>
        <w:t>rentabilité, faisabilité, durabilité);</w:t>
      </w:r>
    </w:p>
    <w:p w14:paraId="77880332" w14:textId="77777777" w:rsidR="00C31519" w:rsidRDefault="003C4233">
      <w:pPr>
        <w:pStyle w:val="ListParagraph"/>
        <w:numPr>
          <w:ilvl w:val="1"/>
          <w:numId w:val="20"/>
        </w:numPr>
        <w:tabs>
          <w:tab w:val="left" w:pos="1281"/>
        </w:tabs>
        <w:spacing w:before="130" w:line="252" w:lineRule="auto"/>
        <w:ind w:right="139"/>
        <w:jc w:val="left"/>
      </w:pPr>
      <w:r>
        <w:t>Proposition de recommandations sur les plans d’affaires</w:t>
      </w:r>
      <w:r>
        <w:rPr>
          <w:spacing w:val="28"/>
        </w:rPr>
        <w:t xml:space="preserve"> </w:t>
      </w:r>
      <w:r>
        <w:t>et/ou plans d’action pour les</w:t>
      </w:r>
      <w:r>
        <w:rPr>
          <w:spacing w:val="40"/>
        </w:rPr>
        <w:t xml:space="preserve"> </w:t>
      </w:r>
      <w:r>
        <w:t>candidatures retenues et partage des résultats ;</w:t>
      </w:r>
    </w:p>
    <w:p w14:paraId="77880333" w14:textId="77777777" w:rsidR="00C31519" w:rsidRDefault="003C4233">
      <w:pPr>
        <w:pStyle w:val="ListParagraph"/>
        <w:numPr>
          <w:ilvl w:val="2"/>
          <w:numId w:val="19"/>
        </w:numPr>
        <w:tabs>
          <w:tab w:val="left" w:pos="728"/>
        </w:tabs>
        <w:spacing w:before="127" w:line="259" w:lineRule="auto"/>
        <w:ind w:right="355" w:firstLine="0"/>
        <w:rPr>
          <w:i/>
        </w:rPr>
      </w:pPr>
      <w:r>
        <w:rPr>
          <w:i/>
        </w:rPr>
        <w:t>:</w:t>
      </w:r>
      <w:r>
        <w:rPr>
          <w:i/>
          <w:spacing w:val="-3"/>
        </w:rPr>
        <w:t xml:space="preserve"> </w:t>
      </w:r>
      <w:r>
        <w:rPr>
          <w:i/>
        </w:rPr>
        <w:t>Les</w:t>
      </w:r>
      <w:r>
        <w:rPr>
          <w:i/>
          <w:spacing w:val="-1"/>
        </w:rPr>
        <w:t xml:space="preserve"> </w:t>
      </w:r>
      <w:r>
        <w:rPr>
          <w:i/>
        </w:rPr>
        <w:t>frais</w:t>
      </w:r>
      <w:r>
        <w:rPr>
          <w:i/>
          <w:spacing w:val="-1"/>
        </w:rPr>
        <w:t xml:space="preserve"> </w:t>
      </w:r>
      <w:r>
        <w:rPr>
          <w:i/>
        </w:rPr>
        <w:t>de</w:t>
      </w:r>
      <w:r>
        <w:rPr>
          <w:i/>
          <w:spacing w:val="-2"/>
        </w:rPr>
        <w:t xml:space="preserve"> </w:t>
      </w:r>
      <w:r>
        <w:rPr>
          <w:i/>
        </w:rPr>
        <w:t>Due</w:t>
      </w:r>
      <w:r>
        <w:rPr>
          <w:i/>
          <w:spacing w:val="-2"/>
        </w:rPr>
        <w:t xml:space="preserve"> </w:t>
      </w:r>
      <w:r>
        <w:rPr>
          <w:i/>
        </w:rPr>
        <w:t>Diligence</w:t>
      </w:r>
      <w:r>
        <w:rPr>
          <w:i/>
          <w:spacing w:val="-1"/>
        </w:rPr>
        <w:t xml:space="preserve"> </w:t>
      </w:r>
      <w:r>
        <w:rPr>
          <w:i/>
        </w:rPr>
        <w:t>doivent</w:t>
      </w:r>
      <w:r>
        <w:rPr>
          <w:i/>
          <w:spacing w:val="-2"/>
        </w:rPr>
        <w:t xml:space="preserve"> </w:t>
      </w:r>
      <w:r>
        <w:rPr>
          <w:i/>
        </w:rPr>
        <w:t>être</w:t>
      </w:r>
      <w:r>
        <w:rPr>
          <w:i/>
          <w:spacing w:val="-1"/>
        </w:rPr>
        <w:t xml:space="preserve"> </w:t>
      </w:r>
      <w:r>
        <w:rPr>
          <w:i/>
        </w:rPr>
        <w:t>détaillés</w:t>
      </w:r>
      <w:r>
        <w:rPr>
          <w:i/>
          <w:spacing w:val="-4"/>
        </w:rPr>
        <w:t xml:space="preserve"> </w:t>
      </w:r>
      <w:r>
        <w:rPr>
          <w:i/>
        </w:rPr>
        <w:t>par</w:t>
      </w:r>
      <w:r>
        <w:rPr>
          <w:i/>
          <w:spacing w:val="-1"/>
        </w:rPr>
        <w:t xml:space="preserve"> </w:t>
      </w:r>
      <w:r>
        <w:rPr>
          <w:i/>
        </w:rPr>
        <w:t>dossier</w:t>
      </w:r>
      <w:r>
        <w:rPr>
          <w:i/>
          <w:spacing w:val="-1"/>
        </w:rPr>
        <w:t xml:space="preserve"> </w:t>
      </w:r>
      <w:r>
        <w:rPr>
          <w:i/>
        </w:rPr>
        <w:t>de</w:t>
      </w:r>
      <w:r>
        <w:rPr>
          <w:i/>
          <w:spacing w:val="-5"/>
        </w:rPr>
        <w:t xml:space="preserve"> </w:t>
      </w:r>
      <w:r>
        <w:rPr>
          <w:i/>
        </w:rPr>
        <w:t>candidature,</w:t>
      </w:r>
      <w:r>
        <w:rPr>
          <w:i/>
          <w:spacing w:val="-2"/>
        </w:rPr>
        <w:t xml:space="preserve"> </w:t>
      </w:r>
      <w:r>
        <w:rPr>
          <w:i/>
        </w:rPr>
        <w:t>l’OIM</w:t>
      </w:r>
      <w:r>
        <w:rPr>
          <w:i/>
          <w:spacing w:val="-2"/>
        </w:rPr>
        <w:t xml:space="preserve"> </w:t>
      </w:r>
      <w:r>
        <w:rPr>
          <w:i/>
        </w:rPr>
        <w:t>prévoyant de recevoir plus d’une centaine de dossiers.</w:t>
      </w:r>
    </w:p>
    <w:p w14:paraId="77880334" w14:textId="3987D355" w:rsidR="00C31519" w:rsidRDefault="003C4233">
      <w:pPr>
        <w:pStyle w:val="ListParagraph"/>
        <w:numPr>
          <w:ilvl w:val="2"/>
          <w:numId w:val="19"/>
        </w:numPr>
        <w:tabs>
          <w:tab w:val="left" w:pos="730"/>
        </w:tabs>
        <w:spacing w:before="121" w:line="259" w:lineRule="auto"/>
        <w:ind w:right="549" w:firstLine="0"/>
        <w:rPr>
          <w:i/>
        </w:rPr>
      </w:pPr>
      <w:r>
        <w:rPr>
          <w:i/>
        </w:rPr>
        <w:t>:</w:t>
      </w:r>
      <w:r>
        <w:rPr>
          <w:i/>
          <w:spacing w:val="-1"/>
        </w:rPr>
        <w:t xml:space="preserve"> </w:t>
      </w:r>
      <w:r w:rsidR="00FB67A8">
        <w:rPr>
          <w:i/>
        </w:rPr>
        <w:t>L</w:t>
      </w:r>
      <w:r>
        <w:rPr>
          <w:i/>
        </w:rPr>
        <w:t>e</w:t>
      </w:r>
      <w:r>
        <w:rPr>
          <w:i/>
          <w:spacing w:val="-5"/>
        </w:rPr>
        <w:t xml:space="preserve"> </w:t>
      </w:r>
      <w:r>
        <w:rPr>
          <w:i/>
        </w:rPr>
        <w:t>chiffre</w:t>
      </w:r>
      <w:r>
        <w:rPr>
          <w:i/>
          <w:spacing w:val="-1"/>
        </w:rPr>
        <w:t xml:space="preserve"> </w:t>
      </w:r>
      <w:r>
        <w:rPr>
          <w:i/>
        </w:rPr>
        <w:t>indiqué</w:t>
      </w:r>
      <w:r>
        <w:rPr>
          <w:i/>
          <w:spacing w:val="-4"/>
        </w:rPr>
        <w:t xml:space="preserve"> </w:t>
      </w:r>
      <w:r>
        <w:rPr>
          <w:i/>
        </w:rPr>
        <w:t>(120)</w:t>
      </w:r>
      <w:r>
        <w:rPr>
          <w:i/>
          <w:spacing w:val="-5"/>
        </w:rPr>
        <w:t xml:space="preserve"> </w:t>
      </w:r>
      <w:r>
        <w:rPr>
          <w:i/>
        </w:rPr>
        <w:t>correspond</w:t>
      </w:r>
      <w:r>
        <w:rPr>
          <w:i/>
          <w:spacing w:val="-3"/>
        </w:rPr>
        <w:t xml:space="preserve"> </w:t>
      </w:r>
      <w:r>
        <w:rPr>
          <w:i/>
        </w:rPr>
        <w:t>à</w:t>
      </w:r>
      <w:r>
        <w:rPr>
          <w:i/>
          <w:spacing w:val="-2"/>
        </w:rPr>
        <w:t xml:space="preserve"> </w:t>
      </w:r>
      <w:r>
        <w:rPr>
          <w:i/>
        </w:rPr>
        <w:t>une</w:t>
      </w:r>
      <w:r>
        <w:rPr>
          <w:i/>
          <w:spacing w:val="-1"/>
        </w:rPr>
        <w:t xml:space="preserve"> </w:t>
      </w:r>
      <w:r>
        <w:rPr>
          <w:i/>
        </w:rPr>
        <w:t>estimation</w:t>
      </w:r>
      <w:r>
        <w:rPr>
          <w:i/>
          <w:spacing w:val="-3"/>
        </w:rPr>
        <w:t xml:space="preserve"> </w:t>
      </w:r>
      <w:r>
        <w:rPr>
          <w:i/>
        </w:rPr>
        <w:t>du</w:t>
      </w:r>
      <w:r>
        <w:rPr>
          <w:i/>
          <w:spacing w:val="-2"/>
        </w:rPr>
        <w:t xml:space="preserve"> </w:t>
      </w:r>
      <w:r>
        <w:rPr>
          <w:i/>
        </w:rPr>
        <w:t>nombre</w:t>
      </w:r>
      <w:r>
        <w:rPr>
          <w:i/>
          <w:spacing w:val="-1"/>
        </w:rPr>
        <w:t xml:space="preserve"> </w:t>
      </w:r>
      <w:r>
        <w:rPr>
          <w:i/>
        </w:rPr>
        <w:t>des</w:t>
      </w:r>
      <w:r>
        <w:rPr>
          <w:i/>
          <w:spacing w:val="-1"/>
        </w:rPr>
        <w:t xml:space="preserve"> </w:t>
      </w:r>
      <w:r>
        <w:rPr>
          <w:i/>
        </w:rPr>
        <w:t>dossiers</w:t>
      </w:r>
      <w:r>
        <w:rPr>
          <w:i/>
          <w:spacing w:val="-1"/>
        </w:rPr>
        <w:t xml:space="preserve"> </w:t>
      </w:r>
      <w:r>
        <w:rPr>
          <w:i/>
        </w:rPr>
        <w:t>attendus</w:t>
      </w:r>
      <w:r>
        <w:rPr>
          <w:i/>
          <w:spacing w:val="-1"/>
        </w:rPr>
        <w:t xml:space="preserve"> </w:t>
      </w:r>
      <w:r>
        <w:rPr>
          <w:i/>
        </w:rPr>
        <w:t>et</w:t>
      </w:r>
      <w:r>
        <w:rPr>
          <w:i/>
          <w:spacing w:val="-2"/>
        </w:rPr>
        <w:t xml:space="preserve"> </w:t>
      </w:r>
      <w:r>
        <w:rPr>
          <w:i/>
        </w:rPr>
        <w:t>à présélectionner pour le Bootcamp Entrepreneurial.</w:t>
      </w:r>
    </w:p>
    <w:p w14:paraId="76C5B8F5" w14:textId="77777777" w:rsidR="00EC1526" w:rsidRDefault="00EC1526" w:rsidP="00EC1526">
      <w:pPr>
        <w:pStyle w:val="ListParagraph"/>
        <w:tabs>
          <w:tab w:val="left" w:pos="730"/>
        </w:tabs>
        <w:spacing w:before="121" w:line="259" w:lineRule="auto"/>
        <w:ind w:left="141" w:right="549" w:firstLine="0"/>
        <w:jc w:val="left"/>
        <w:rPr>
          <w:i/>
        </w:rPr>
      </w:pPr>
    </w:p>
    <w:p w14:paraId="494B4992" w14:textId="77777777" w:rsidR="00EC1526" w:rsidRDefault="00EC1526" w:rsidP="00EC1526">
      <w:pPr>
        <w:pStyle w:val="ListParagraph"/>
        <w:tabs>
          <w:tab w:val="left" w:pos="730"/>
        </w:tabs>
        <w:spacing w:before="121" w:line="259" w:lineRule="auto"/>
        <w:ind w:left="141" w:right="549" w:firstLine="0"/>
        <w:jc w:val="left"/>
        <w:rPr>
          <w:i/>
        </w:rPr>
      </w:pPr>
    </w:p>
    <w:p w14:paraId="35B8D462" w14:textId="77777777" w:rsidR="00EC1526" w:rsidRDefault="00EC1526" w:rsidP="00EC1526">
      <w:pPr>
        <w:pStyle w:val="ListParagraph"/>
        <w:tabs>
          <w:tab w:val="left" w:pos="730"/>
        </w:tabs>
        <w:spacing w:before="121" w:line="259" w:lineRule="auto"/>
        <w:ind w:left="141" w:right="549" w:firstLine="0"/>
        <w:jc w:val="left"/>
        <w:rPr>
          <w:i/>
        </w:rPr>
      </w:pPr>
    </w:p>
    <w:p w14:paraId="4019BDC5" w14:textId="77777777" w:rsidR="00EC1526" w:rsidRDefault="00EC1526" w:rsidP="00EC1526">
      <w:pPr>
        <w:pStyle w:val="ListParagraph"/>
        <w:tabs>
          <w:tab w:val="left" w:pos="730"/>
        </w:tabs>
        <w:spacing w:before="121" w:line="259" w:lineRule="auto"/>
        <w:ind w:left="141" w:right="549" w:firstLine="0"/>
        <w:jc w:val="left"/>
        <w:rPr>
          <w:i/>
        </w:rPr>
      </w:pPr>
    </w:p>
    <w:p w14:paraId="03BB7B9D" w14:textId="77777777" w:rsidR="00EC1526" w:rsidRDefault="00EC1526" w:rsidP="00EC1526">
      <w:pPr>
        <w:pStyle w:val="ListParagraph"/>
        <w:tabs>
          <w:tab w:val="left" w:pos="730"/>
        </w:tabs>
        <w:spacing w:before="121" w:line="259" w:lineRule="auto"/>
        <w:ind w:left="141" w:right="549" w:firstLine="0"/>
        <w:jc w:val="left"/>
        <w:rPr>
          <w:i/>
        </w:rPr>
      </w:pPr>
    </w:p>
    <w:p w14:paraId="77880335" w14:textId="5A62F409" w:rsidR="00C31519" w:rsidRDefault="00AB1C0C">
      <w:pPr>
        <w:pStyle w:val="Heading2"/>
        <w:spacing w:before="119"/>
      </w:pPr>
      <w:r>
        <w:rPr>
          <w:color w:val="001F5F"/>
        </w:rPr>
        <w:lastRenderedPageBreak/>
        <w:t>PHASE</w:t>
      </w:r>
      <w:r>
        <w:rPr>
          <w:color w:val="001F5F"/>
          <w:spacing w:val="-5"/>
        </w:rPr>
        <w:t xml:space="preserve"> </w:t>
      </w:r>
      <w:r>
        <w:rPr>
          <w:color w:val="001F5F"/>
        </w:rPr>
        <w:t>2</w:t>
      </w:r>
      <w:r>
        <w:rPr>
          <w:color w:val="001F5F"/>
          <w:spacing w:val="-2"/>
        </w:rPr>
        <w:t xml:space="preserve"> </w:t>
      </w:r>
      <w:r>
        <w:rPr>
          <w:color w:val="001F5F"/>
        </w:rPr>
        <w:t>:</w:t>
      </w:r>
      <w:r>
        <w:rPr>
          <w:color w:val="001F5F"/>
          <w:spacing w:val="-4"/>
        </w:rPr>
        <w:t xml:space="preserve"> </w:t>
      </w:r>
      <w:r>
        <w:rPr>
          <w:color w:val="001F5F"/>
        </w:rPr>
        <w:t>Programme</w:t>
      </w:r>
      <w:r>
        <w:rPr>
          <w:color w:val="001F5F"/>
          <w:spacing w:val="-5"/>
        </w:rPr>
        <w:t xml:space="preserve"> </w:t>
      </w:r>
      <w:r>
        <w:rPr>
          <w:color w:val="001F5F"/>
        </w:rPr>
        <w:t>de</w:t>
      </w:r>
      <w:r>
        <w:rPr>
          <w:color w:val="001F5F"/>
          <w:spacing w:val="-7"/>
        </w:rPr>
        <w:t xml:space="preserve"> </w:t>
      </w:r>
      <w:r>
        <w:rPr>
          <w:color w:val="001F5F"/>
        </w:rPr>
        <w:t>Bootcamp</w:t>
      </w:r>
      <w:r>
        <w:rPr>
          <w:color w:val="001F5F"/>
          <w:spacing w:val="-3"/>
        </w:rPr>
        <w:t xml:space="preserve"> </w:t>
      </w:r>
      <w:r>
        <w:rPr>
          <w:color w:val="001F5F"/>
          <w:spacing w:val="-2"/>
        </w:rPr>
        <w:t>Entrepreneurial</w:t>
      </w:r>
    </w:p>
    <w:p w14:paraId="77880336" w14:textId="77777777" w:rsidR="00C31519" w:rsidRDefault="003C4233" w:rsidP="00CD182A">
      <w:pPr>
        <w:pStyle w:val="ListParagraph"/>
        <w:numPr>
          <w:ilvl w:val="3"/>
          <w:numId w:val="19"/>
        </w:numPr>
        <w:tabs>
          <w:tab w:val="left" w:pos="998"/>
        </w:tabs>
        <w:spacing w:before="128" w:line="276" w:lineRule="auto"/>
        <w:ind w:right="137"/>
        <w:jc w:val="left"/>
        <w:rPr>
          <w:b/>
        </w:rPr>
      </w:pPr>
      <w:r>
        <w:t>Conception,</w:t>
      </w:r>
      <w:r>
        <w:rPr>
          <w:spacing w:val="-1"/>
        </w:rPr>
        <w:t xml:space="preserve"> </w:t>
      </w:r>
      <w:r>
        <w:t>implémentation</w:t>
      </w:r>
      <w:r>
        <w:rPr>
          <w:spacing w:val="1"/>
        </w:rPr>
        <w:t xml:space="preserve"> </w:t>
      </w:r>
      <w:r>
        <w:t>et</w:t>
      </w:r>
      <w:r>
        <w:rPr>
          <w:spacing w:val="3"/>
        </w:rPr>
        <w:t xml:space="preserve"> </w:t>
      </w:r>
      <w:r>
        <w:t>évaluation,</w:t>
      </w:r>
      <w:r>
        <w:rPr>
          <w:spacing w:val="1"/>
        </w:rPr>
        <w:t xml:space="preserve"> </w:t>
      </w:r>
      <w:r>
        <w:t>d’un</w:t>
      </w:r>
      <w:r>
        <w:rPr>
          <w:spacing w:val="4"/>
        </w:rPr>
        <w:t xml:space="preserve"> </w:t>
      </w:r>
      <w:r>
        <w:t>programme</w:t>
      </w:r>
      <w:r>
        <w:rPr>
          <w:spacing w:val="3"/>
        </w:rPr>
        <w:t xml:space="preserve"> </w:t>
      </w:r>
      <w:r>
        <w:t>de</w:t>
      </w:r>
      <w:r>
        <w:rPr>
          <w:spacing w:val="6"/>
        </w:rPr>
        <w:t xml:space="preserve"> </w:t>
      </w:r>
      <w:r>
        <w:rPr>
          <w:b/>
        </w:rPr>
        <w:t>Bootcamp</w:t>
      </w:r>
      <w:r>
        <w:rPr>
          <w:b/>
          <w:spacing w:val="4"/>
        </w:rPr>
        <w:t xml:space="preserve"> </w:t>
      </w:r>
      <w:r>
        <w:rPr>
          <w:b/>
          <w:spacing w:val="-2"/>
        </w:rPr>
        <w:t>Entrepreneurial</w:t>
      </w:r>
    </w:p>
    <w:p w14:paraId="63225F33" w14:textId="77777777" w:rsidR="00871C5D" w:rsidRDefault="003C4233" w:rsidP="00871C5D">
      <w:pPr>
        <w:pStyle w:val="BodyText"/>
        <w:spacing w:before="41"/>
        <w:ind w:left="998"/>
        <w:rPr>
          <w:spacing w:val="-10"/>
        </w:rPr>
      </w:pPr>
      <w:r>
        <w:t>(durée</w:t>
      </w:r>
      <w:r>
        <w:rPr>
          <w:spacing w:val="-2"/>
        </w:rPr>
        <w:t xml:space="preserve"> </w:t>
      </w:r>
      <w:r>
        <w:t>:</w:t>
      </w:r>
      <w:r>
        <w:rPr>
          <w:spacing w:val="-4"/>
        </w:rPr>
        <w:t xml:space="preserve"> </w:t>
      </w:r>
      <w:r>
        <w:t>05</w:t>
      </w:r>
      <w:r>
        <w:rPr>
          <w:spacing w:val="-1"/>
        </w:rPr>
        <w:t xml:space="preserve"> </w:t>
      </w:r>
      <w:r>
        <w:t>jours)</w:t>
      </w:r>
      <w:r>
        <w:rPr>
          <w:spacing w:val="-4"/>
        </w:rPr>
        <w:t xml:space="preserve"> </w:t>
      </w:r>
      <w:r>
        <w:rPr>
          <w:spacing w:val="-10"/>
        </w:rPr>
        <w:t>:</w:t>
      </w:r>
    </w:p>
    <w:p w14:paraId="7788033D" w14:textId="4128DB7A" w:rsidR="00C31519" w:rsidRPr="00871C5D" w:rsidRDefault="003C4233" w:rsidP="00871C5D">
      <w:pPr>
        <w:pStyle w:val="BodyText"/>
        <w:numPr>
          <w:ilvl w:val="0"/>
          <w:numId w:val="21"/>
        </w:numPr>
        <w:spacing w:before="41"/>
        <w:rPr>
          <w:spacing w:val="-10"/>
        </w:rPr>
      </w:pPr>
      <w:r>
        <w:t>Le</w:t>
      </w:r>
      <w:r w:rsidRPr="00871C5D">
        <w:t xml:space="preserve"> </w:t>
      </w:r>
      <w:r>
        <w:t>Bootcamp</w:t>
      </w:r>
      <w:r w:rsidRPr="00871C5D">
        <w:t xml:space="preserve"> </w:t>
      </w:r>
      <w:r>
        <w:t>vise</w:t>
      </w:r>
      <w:r w:rsidRPr="00871C5D">
        <w:t xml:space="preserve"> </w:t>
      </w:r>
      <w:r>
        <w:t>à</w:t>
      </w:r>
      <w:r w:rsidRPr="00871C5D">
        <w:t xml:space="preserve"> </w:t>
      </w:r>
      <w:r>
        <w:t>transmettre</w:t>
      </w:r>
      <w:r w:rsidRPr="00871C5D">
        <w:t xml:space="preserve"> </w:t>
      </w:r>
      <w:r>
        <w:t>à</w:t>
      </w:r>
      <w:r w:rsidRPr="00871C5D">
        <w:t xml:space="preserve"> </w:t>
      </w:r>
      <w:r w:rsidR="00C6088D">
        <w:t>cent-vingt (</w:t>
      </w:r>
      <w:r w:rsidRPr="00871C5D">
        <w:t>120</w:t>
      </w:r>
      <w:r w:rsidR="00C6088D">
        <w:t>)</w:t>
      </w:r>
      <w:r w:rsidRPr="00871C5D">
        <w:t xml:space="preserve"> </w:t>
      </w:r>
      <w:r>
        <w:t>porteurs</w:t>
      </w:r>
      <w:r w:rsidRPr="00871C5D">
        <w:t xml:space="preserve"> </w:t>
      </w:r>
      <w:r>
        <w:t>de</w:t>
      </w:r>
      <w:r w:rsidRPr="00871C5D">
        <w:t xml:space="preserve"> </w:t>
      </w:r>
      <w:r>
        <w:t>projets</w:t>
      </w:r>
      <w:r w:rsidRPr="00871C5D">
        <w:t xml:space="preserve"> </w:t>
      </w:r>
      <w:r>
        <w:t>présélectionnés</w:t>
      </w:r>
      <w:r w:rsidRPr="00871C5D">
        <w:t xml:space="preserve"> le</w:t>
      </w:r>
      <w:r w:rsidR="00481499" w:rsidRPr="00871C5D">
        <w:t>s</w:t>
      </w:r>
      <w:bookmarkStart w:id="0" w:name="_bookmark0"/>
      <w:bookmarkEnd w:id="0"/>
      <w:r w:rsidR="00871C5D" w:rsidRPr="00871C5D">
        <w:t xml:space="preserve"> </w:t>
      </w:r>
      <w:r w:rsidR="00481499" w:rsidRPr="00871C5D">
        <w:t xml:space="preserve">connaissances </w:t>
      </w:r>
      <w:r w:rsidR="00C94CD1">
        <w:t xml:space="preserve">nécessaires et les </w:t>
      </w:r>
      <w:r>
        <w:t xml:space="preserve">compétences pour élaborer un </w:t>
      </w:r>
      <w:r w:rsidRPr="00871C5D">
        <w:rPr>
          <w:b/>
          <w:i/>
        </w:rPr>
        <w:t>Business Model Canvas (BMC)</w:t>
      </w:r>
      <w:r>
        <w:t>, un</w:t>
      </w:r>
      <w:r w:rsidR="00871C5D">
        <w:t xml:space="preserve"> </w:t>
      </w:r>
      <w:r w:rsidRPr="00871C5D">
        <w:rPr>
          <w:b/>
        </w:rPr>
        <w:t xml:space="preserve">plan d’affaires complet </w:t>
      </w:r>
      <w:r>
        <w:t xml:space="preserve">et un </w:t>
      </w:r>
      <w:r w:rsidRPr="00871C5D">
        <w:rPr>
          <w:b/>
        </w:rPr>
        <w:t xml:space="preserve">Pitch Deck </w:t>
      </w:r>
      <w:r>
        <w:t>et les mener vers le Pitch Day.</w:t>
      </w:r>
    </w:p>
    <w:p w14:paraId="7788033E" w14:textId="77777777" w:rsidR="00C31519" w:rsidRDefault="003C4233" w:rsidP="00871C5D">
      <w:pPr>
        <w:pStyle w:val="BodyText"/>
        <w:numPr>
          <w:ilvl w:val="0"/>
          <w:numId w:val="21"/>
        </w:numPr>
        <w:spacing w:before="41"/>
      </w:pPr>
      <w:r>
        <w:t>Plusieurs</w:t>
      </w:r>
      <w:r>
        <w:rPr>
          <w:spacing w:val="-4"/>
        </w:rPr>
        <w:t xml:space="preserve"> </w:t>
      </w:r>
      <w:r>
        <w:t>cohortes</w:t>
      </w:r>
      <w:r>
        <w:rPr>
          <w:spacing w:val="-6"/>
        </w:rPr>
        <w:t xml:space="preserve"> </w:t>
      </w:r>
      <w:r>
        <w:t>(groupe</w:t>
      </w:r>
      <w:r>
        <w:rPr>
          <w:spacing w:val="-7"/>
        </w:rPr>
        <w:t xml:space="preserve"> </w:t>
      </w:r>
      <w:r>
        <w:t>de</w:t>
      </w:r>
      <w:r>
        <w:rPr>
          <w:spacing w:val="-4"/>
        </w:rPr>
        <w:t xml:space="preserve"> </w:t>
      </w:r>
      <w:r>
        <w:t>12-15</w:t>
      </w:r>
      <w:r>
        <w:rPr>
          <w:spacing w:val="-6"/>
        </w:rPr>
        <w:t xml:space="preserve"> </w:t>
      </w:r>
      <w:r>
        <w:t>entrepreneurs)</w:t>
      </w:r>
      <w:r>
        <w:rPr>
          <w:spacing w:val="-6"/>
        </w:rPr>
        <w:t xml:space="preserve"> </w:t>
      </w:r>
      <w:r>
        <w:t>seront</w:t>
      </w:r>
      <w:r>
        <w:rPr>
          <w:spacing w:val="-4"/>
        </w:rPr>
        <w:t xml:space="preserve"> </w:t>
      </w:r>
      <w:r>
        <w:t>réparties</w:t>
      </w:r>
      <w:r>
        <w:rPr>
          <w:spacing w:val="-2"/>
        </w:rPr>
        <w:t xml:space="preserve"> </w:t>
      </w:r>
      <w:r>
        <w:t>par</w:t>
      </w:r>
      <w:r>
        <w:rPr>
          <w:spacing w:val="-7"/>
        </w:rPr>
        <w:t xml:space="preserve"> </w:t>
      </w:r>
      <w:r>
        <w:t>types</w:t>
      </w:r>
      <w:r>
        <w:rPr>
          <w:spacing w:val="-4"/>
        </w:rPr>
        <w:t xml:space="preserve"> </w:t>
      </w:r>
      <w:r>
        <w:t>de</w:t>
      </w:r>
      <w:r>
        <w:rPr>
          <w:spacing w:val="-6"/>
        </w:rPr>
        <w:t xml:space="preserve"> </w:t>
      </w:r>
      <w:r>
        <w:t xml:space="preserve">projets dans plusieurs </w:t>
      </w:r>
      <w:r w:rsidRPr="00AB1C0C">
        <w:rPr>
          <w:u w:val="single"/>
        </w:rPr>
        <w:t>Complexe/Maisons de Jeunes</w:t>
      </w:r>
      <w:r w:rsidRPr="00AB1C0C">
        <w:rPr>
          <w:b/>
          <w:bCs/>
        </w:rPr>
        <w:t xml:space="preserve"> </w:t>
      </w:r>
      <w:r w:rsidRPr="00AB1C0C">
        <w:t>dans</w:t>
      </w:r>
      <w:r>
        <w:t xml:space="preserve"> le gouvernorat de Sfax.</w:t>
      </w:r>
    </w:p>
    <w:p w14:paraId="7788033F" w14:textId="3F5FCBD4" w:rsidR="00C31519" w:rsidRDefault="003C4233">
      <w:pPr>
        <w:pStyle w:val="ListParagraph"/>
        <w:numPr>
          <w:ilvl w:val="3"/>
          <w:numId w:val="19"/>
        </w:numPr>
        <w:tabs>
          <w:tab w:val="left" w:pos="998"/>
        </w:tabs>
        <w:spacing w:before="128" w:line="276" w:lineRule="auto"/>
        <w:ind w:right="137"/>
        <w:jc w:val="left"/>
      </w:pPr>
      <w:r>
        <w:t xml:space="preserve">Participation en tant qu’expert technique au Jury de </w:t>
      </w:r>
      <w:r w:rsidR="00AB1C0C">
        <w:t>S</w:t>
      </w:r>
      <w:r>
        <w:t xml:space="preserve">élection des </w:t>
      </w:r>
      <w:r w:rsidR="00C6088D">
        <w:t>trente (</w:t>
      </w:r>
      <w:r>
        <w:rPr>
          <w:b/>
        </w:rPr>
        <w:t>30</w:t>
      </w:r>
      <w:r w:rsidR="00C6088D">
        <w:rPr>
          <w:b/>
        </w:rPr>
        <w:t>)</w:t>
      </w:r>
      <w:r>
        <w:rPr>
          <w:b/>
        </w:rPr>
        <w:t xml:space="preserve"> projets finalistes du </w:t>
      </w:r>
      <w:r>
        <w:rPr>
          <w:b/>
          <w:spacing w:val="-2"/>
        </w:rPr>
        <w:t>Bootcamp</w:t>
      </w:r>
      <w:r>
        <w:rPr>
          <w:spacing w:val="-2"/>
        </w:rPr>
        <w:t>.</w:t>
      </w:r>
    </w:p>
    <w:p w14:paraId="77880340" w14:textId="77777777" w:rsidR="00C31519" w:rsidRDefault="00C31519">
      <w:pPr>
        <w:pStyle w:val="BodyText"/>
        <w:spacing w:before="161"/>
      </w:pPr>
    </w:p>
    <w:p w14:paraId="77880342" w14:textId="43A54AF4" w:rsidR="00C31519" w:rsidRDefault="00AB1C0C" w:rsidP="00AB1C0C">
      <w:pPr>
        <w:pStyle w:val="Heading2"/>
        <w:rPr>
          <w:spacing w:val="-2"/>
        </w:rPr>
      </w:pPr>
      <w:r>
        <w:rPr>
          <w:color w:val="001F5F"/>
        </w:rPr>
        <w:t>PHASE</w:t>
      </w:r>
      <w:r>
        <w:rPr>
          <w:color w:val="001F5F"/>
          <w:spacing w:val="-8"/>
        </w:rPr>
        <w:t xml:space="preserve"> </w:t>
      </w:r>
      <w:r>
        <w:rPr>
          <w:color w:val="001F5F"/>
        </w:rPr>
        <w:t>3</w:t>
      </w:r>
      <w:r>
        <w:rPr>
          <w:color w:val="001F5F"/>
          <w:spacing w:val="-2"/>
        </w:rPr>
        <w:t xml:space="preserve"> </w:t>
      </w:r>
      <w:r>
        <w:rPr>
          <w:color w:val="001F5F"/>
        </w:rPr>
        <w:t>:</w:t>
      </w:r>
      <w:r>
        <w:rPr>
          <w:color w:val="001F5F"/>
          <w:spacing w:val="-7"/>
        </w:rPr>
        <w:t xml:space="preserve"> </w:t>
      </w:r>
      <w:r>
        <w:rPr>
          <w:color w:val="001F5F"/>
        </w:rPr>
        <w:t>Création</w:t>
      </w:r>
      <w:r w:rsidRPr="00AB1C0C">
        <w:rPr>
          <w:color w:val="001F5F"/>
        </w:rPr>
        <w:t xml:space="preserve"> </w:t>
      </w:r>
      <w:r>
        <w:rPr>
          <w:color w:val="001F5F"/>
        </w:rPr>
        <w:t>et</w:t>
      </w:r>
      <w:r w:rsidRPr="00AB1C0C">
        <w:rPr>
          <w:color w:val="001F5F"/>
        </w:rPr>
        <w:t xml:space="preserve"> </w:t>
      </w:r>
      <w:r>
        <w:rPr>
          <w:color w:val="001F5F"/>
        </w:rPr>
        <w:t>formalisation</w:t>
      </w:r>
      <w:r w:rsidRPr="00AB1C0C">
        <w:rPr>
          <w:color w:val="001F5F"/>
        </w:rPr>
        <w:t xml:space="preserve"> </w:t>
      </w:r>
      <w:r>
        <w:rPr>
          <w:color w:val="001F5F"/>
        </w:rPr>
        <w:t>des</w:t>
      </w:r>
      <w:r w:rsidRPr="00AB1C0C">
        <w:rPr>
          <w:color w:val="001F5F"/>
        </w:rPr>
        <w:t xml:space="preserve"> </w:t>
      </w:r>
      <w:r>
        <w:rPr>
          <w:color w:val="001F5F"/>
        </w:rPr>
        <w:t>entreprises</w:t>
      </w:r>
      <w:r w:rsidRPr="00AB1C0C">
        <w:rPr>
          <w:color w:val="001F5F"/>
        </w:rPr>
        <w:t xml:space="preserve"> </w:t>
      </w:r>
      <w:r>
        <w:rPr>
          <w:color w:val="001F5F"/>
        </w:rPr>
        <w:t>et</w:t>
      </w:r>
      <w:r w:rsidRPr="00AB1C0C">
        <w:rPr>
          <w:color w:val="001F5F"/>
        </w:rPr>
        <w:t xml:space="preserve"> renforcement des capacités</w:t>
      </w:r>
    </w:p>
    <w:p w14:paraId="3C7F3B67" w14:textId="77777777" w:rsidR="00AB1C0C" w:rsidRPr="00AB1C0C" w:rsidRDefault="00AB1C0C" w:rsidP="00AB1C0C">
      <w:pPr>
        <w:pStyle w:val="Heading2"/>
        <w:ind w:left="0"/>
      </w:pPr>
    </w:p>
    <w:p w14:paraId="77880343" w14:textId="77777777" w:rsidR="00C31519" w:rsidRDefault="003C4233">
      <w:pPr>
        <w:pStyle w:val="ListParagraph"/>
        <w:numPr>
          <w:ilvl w:val="3"/>
          <w:numId w:val="19"/>
        </w:numPr>
        <w:tabs>
          <w:tab w:val="left" w:pos="998"/>
        </w:tabs>
        <w:spacing w:line="276" w:lineRule="auto"/>
        <w:ind w:right="133"/>
      </w:pPr>
      <w:r>
        <w:t xml:space="preserve">Concrétisation de </w:t>
      </w:r>
      <w:r>
        <w:rPr>
          <w:b/>
        </w:rPr>
        <w:t>30 entreprises finalistes</w:t>
      </w:r>
      <w:r>
        <w:rPr>
          <w:b/>
          <w:spacing w:val="-2"/>
        </w:rPr>
        <w:t xml:space="preserve"> </w:t>
      </w:r>
      <w:r>
        <w:rPr>
          <w:b/>
        </w:rPr>
        <w:t xml:space="preserve">: </w:t>
      </w:r>
      <w:r>
        <w:t xml:space="preserve">un montage juridique et financier menant à la création d’une </w:t>
      </w:r>
      <w:r>
        <w:rPr>
          <w:b/>
        </w:rPr>
        <w:t>startup/entreprises/patentes)</w:t>
      </w:r>
      <w:r>
        <w:t>: en conformité avec le code des sociétés commerciales et la réglementation en vigueur.</w:t>
      </w:r>
    </w:p>
    <w:p w14:paraId="77880344" w14:textId="77777777" w:rsidR="00C31519" w:rsidRDefault="003C4233">
      <w:pPr>
        <w:pStyle w:val="ListParagraph"/>
        <w:numPr>
          <w:ilvl w:val="3"/>
          <w:numId w:val="19"/>
        </w:numPr>
        <w:tabs>
          <w:tab w:val="left" w:pos="998"/>
        </w:tabs>
        <w:spacing w:before="123" w:line="264" w:lineRule="auto"/>
        <w:ind w:right="139"/>
      </w:pPr>
      <w:r>
        <w:rPr>
          <w:rFonts w:ascii="Candara" w:hAnsi="Candara"/>
        </w:rPr>
        <w:t>É</w:t>
      </w:r>
      <w:r>
        <w:t>valuation</w:t>
      </w:r>
      <w:r>
        <w:rPr>
          <w:spacing w:val="-13"/>
        </w:rPr>
        <w:t xml:space="preserve"> </w:t>
      </w:r>
      <w:r>
        <w:t>des</w:t>
      </w:r>
      <w:r>
        <w:rPr>
          <w:spacing w:val="-12"/>
        </w:rPr>
        <w:t xml:space="preserve"> </w:t>
      </w:r>
      <w:r>
        <w:rPr>
          <w:b/>
        </w:rPr>
        <w:t>30</w:t>
      </w:r>
      <w:r>
        <w:rPr>
          <w:b/>
          <w:spacing w:val="-13"/>
        </w:rPr>
        <w:t xml:space="preserve"> </w:t>
      </w:r>
      <w:r>
        <w:rPr>
          <w:b/>
        </w:rPr>
        <w:t>entreprises</w:t>
      </w:r>
      <w:r>
        <w:rPr>
          <w:b/>
          <w:spacing w:val="-12"/>
        </w:rPr>
        <w:t xml:space="preserve"> </w:t>
      </w:r>
      <w:r>
        <w:t>et</w:t>
      </w:r>
      <w:r>
        <w:rPr>
          <w:spacing w:val="-13"/>
        </w:rPr>
        <w:t xml:space="preserve"> </w:t>
      </w:r>
      <w:r>
        <w:t>leurs</w:t>
      </w:r>
      <w:r>
        <w:rPr>
          <w:spacing w:val="-12"/>
        </w:rPr>
        <w:t xml:space="preserve"> </w:t>
      </w:r>
      <w:r>
        <w:t>obligations</w:t>
      </w:r>
      <w:r>
        <w:rPr>
          <w:spacing w:val="-13"/>
        </w:rPr>
        <w:t xml:space="preserve"> </w:t>
      </w:r>
      <w:r>
        <w:t>fiscales,</w:t>
      </w:r>
      <w:r>
        <w:rPr>
          <w:spacing w:val="-12"/>
        </w:rPr>
        <w:t xml:space="preserve"> </w:t>
      </w:r>
      <w:r>
        <w:t>financières,</w:t>
      </w:r>
      <w:r>
        <w:rPr>
          <w:spacing w:val="-12"/>
        </w:rPr>
        <w:t xml:space="preserve"> </w:t>
      </w:r>
      <w:r>
        <w:t>comptables,</w:t>
      </w:r>
      <w:r>
        <w:rPr>
          <w:spacing w:val="-13"/>
        </w:rPr>
        <w:t xml:space="preserve"> </w:t>
      </w:r>
      <w:r>
        <w:t>juridiques et sociales.</w:t>
      </w:r>
    </w:p>
    <w:p w14:paraId="77880346" w14:textId="4293BE9A" w:rsidR="00C31519" w:rsidRDefault="003C4233" w:rsidP="00F31F2B">
      <w:pPr>
        <w:pStyle w:val="ListParagraph"/>
        <w:numPr>
          <w:ilvl w:val="2"/>
          <w:numId w:val="19"/>
        </w:numPr>
        <w:tabs>
          <w:tab w:val="left" w:pos="728"/>
        </w:tabs>
        <w:spacing w:before="114" w:line="256" w:lineRule="auto"/>
        <w:ind w:right="1577" w:firstLine="0"/>
        <w:rPr>
          <w:i/>
        </w:rPr>
      </w:pPr>
      <w:r>
        <w:rPr>
          <w:i/>
        </w:rPr>
        <w:t>:</w:t>
      </w:r>
      <w:r>
        <w:rPr>
          <w:i/>
          <w:spacing w:val="-4"/>
        </w:rPr>
        <w:t xml:space="preserve"> </w:t>
      </w:r>
      <w:r>
        <w:rPr>
          <w:i/>
        </w:rPr>
        <w:t>Les</w:t>
      </w:r>
      <w:r>
        <w:rPr>
          <w:i/>
          <w:spacing w:val="-2"/>
        </w:rPr>
        <w:t xml:space="preserve"> </w:t>
      </w:r>
      <w:r>
        <w:rPr>
          <w:i/>
        </w:rPr>
        <w:t>frais</w:t>
      </w:r>
      <w:r>
        <w:rPr>
          <w:i/>
          <w:spacing w:val="-3"/>
        </w:rPr>
        <w:t xml:space="preserve"> </w:t>
      </w:r>
      <w:r>
        <w:rPr>
          <w:i/>
        </w:rPr>
        <w:t>liés</w:t>
      </w:r>
      <w:r>
        <w:rPr>
          <w:i/>
          <w:spacing w:val="-2"/>
        </w:rPr>
        <w:t xml:space="preserve"> </w:t>
      </w:r>
      <w:r>
        <w:rPr>
          <w:i/>
        </w:rPr>
        <w:t>à</w:t>
      </w:r>
      <w:r>
        <w:rPr>
          <w:i/>
          <w:spacing w:val="-4"/>
        </w:rPr>
        <w:t xml:space="preserve"> </w:t>
      </w:r>
      <w:r>
        <w:rPr>
          <w:i/>
        </w:rPr>
        <w:t>la</w:t>
      </w:r>
      <w:r>
        <w:rPr>
          <w:i/>
          <w:spacing w:val="-1"/>
        </w:rPr>
        <w:t xml:space="preserve"> </w:t>
      </w:r>
      <w:r>
        <w:rPr>
          <w:i/>
        </w:rPr>
        <w:t>formalisation</w:t>
      </w:r>
      <w:r>
        <w:rPr>
          <w:i/>
          <w:spacing w:val="-4"/>
        </w:rPr>
        <w:t xml:space="preserve"> </w:t>
      </w:r>
      <w:r>
        <w:rPr>
          <w:i/>
        </w:rPr>
        <w:t>des</w:t>
      </w:r>
      <w:r>
        <w:rPr>
          <w:i/>
          <w:spacing w:val="-4"/>
        </w:rPr>
        <w:t xml:space="preserve"> </w:t>
      </w:r>
      <w:r>
        <w:rPr>
          <w:i/>
        </w:rPr>
        <w:t>entreprises</w:t>
      </w:r>
      <w:r>
        <w:rPr>
          <w:i/>
          <w:spacing w:val="-4"/>
        </w:rPr>
        <w:t xml:space="preserve"> </w:t>
      </w:r>
      <w:r>
        <w:rPr>
          <w:i/>
        </w:rPr>
        <w:t>seront</w:t>
      </w:r>
      <w:r>
        <w:rPr>
          <w:i/>
          <w:spacing w:val="-4"/>
        </w:rPr>
        <w:t xml:space="preserve"> </w:t>
      </w:r>
      <w:r>
        <w:rPr>
          <w:i/>
        </w:rPr>
        <w:t>présentés</w:t>
      </w:r>
      <w:r>
        <w:rPr>
          <w:i/>
          <w:spacing w:val="-4"/>
        </w:rPr>
        <w:t xml:space="preserve"> </w:t>
      </w:r>
      <w:r>
        <w:rPr>
          <w:i/>
        </w:rPr>
        <w:t>dans</w:t>
      </w:r>
      <w:r>
        <w:rPr>
          <w:i/>
          <w:spacing w:val="-2"/>
        </w:rPr>
        <w:t xml:space="preserve"> </w:t>
      </w:r>
      <w:r>
        <w:rPr>
          <w:i/>
        </w:rPr>
        <w:t>l’offre du</w:t>
      </w:r>
      <w:r w:rsidR="00F02949">
        <w:rPr>
          <w:i/>
        </w:rPr>
        <w:t xml:space="preserve"> s</w:t>
      </w:r>
      <w:r>
        <w:rPr>
          <w:i/>
        </w:rPr>
        <w:t xml:space="preserve">oumissionnaire sous forme de </w:t>
      </w:r>
      <w:r>
        <w:rPr>
          <w:b/>
          <w:i/>
        </w:rPr>
        <w:t>forfait par projet</w:t>
      </w:r>
      <w:r>
        <w:rPr>
          <w:i/>
        </w:rPr>
        <w:t>.</w:t>
      </w:r>
    </w:p>
    <w:p w14:paraId="1877EC73" w14:textId="77777777" w:rsidR="00F31F2B" w:rsidRPr="00F31F2B" w:rsidRDefault="00F31F2B" w:rsidP="00F31F2B">
      <w:pPr>
        <w:pStyle w:val="ListParagraph"/>
        <w:tabs>
          <w:tab w:val="left" w:pos="728"/>
        </w:tabs>
        <w:spacing w:before="114" w:line="256" w:lineRule="auto"/>
        <w:ind w:left="141" w:right="1577" w:firstLine="0"/>
        <w:rPr>
          <w:i/>
        </w:rPr>
      </w:pPr>
    </w:p>
    <w:p w14:paraId="77880347" w14:textId="4DDB3827" w:rsidR="00C31519" w:rsidRDefault="00AB1C0C">
      <w:pPr>
        <w:pStyle w:val="Heading2"/>
      </w:pPr>
      <w:r>
        <w:rPr>
          <w:color w:val="001F5F"/>
        </w:rPr>
        <w:t>PHASE</w:t>
      </w:r>
      <w:r>
        <w:rPr>
          <w:color w:val="001F5F"/>
          <w:spacing w:val="-5"/>
        </w:rPr>
        <w:t xml:space="preserve"> </w:t>
      </w:r>
      <w:r>
        <w:rPr>
          <w:color w:val="001F5F"/>
        </w:rPr>
        <w:t>4</w:t>
      </w:r>
      <w:r>
        <w:rPr>
          <w:color w:val="001F5F"/>
          <w:spacing w:val="-1"/>
        </w:rPr>
        <w:t xml:space="preserve"> </w:t>
      </w:r>
      <w:r>
        <w:rPr>
          <w:color w:val="001F5F"/>
        </w:rPr>
        <w:t>:</w:t>
      </w:r>
      <w:r>
        <w:rPr>
          <w:color w:val="001F5F"/>
          <w:spacing w:val="-4"/>
        </w:rPr>
        <w:t xml:space="preserve"> </w:t>
      </w:r>
      <w:r>
        <w:rPr>
          <w:color w:val="001F5F"/>
        </w:rPr>
        <w:t>Renforcement</w:t>
      </w:r>
      <w:r>
        <w:rPr>
          <w:color w:val="001F5F"/>
          <w:spacing w:val="-3"/>
        </w:rPr>
        <w:t xml:space="preserve"> </w:t>
      </w:r>
      <w:r>
        <w:rPr>
          <w:color w:val="001F5F"/>
        </w:rPr>
        <w:t>des</w:t>
      </w:r>
      <w:r>
        <w:rPr>
          <w:color w:val="001F5F"/>
          <w:spacing w:val="-3"/>
        </w:rPr>
        <w:t xml:space="preserve"> </w:t>
      </w:r>
      <w:r>
        <w:rPr>
          <w:color w:val="001F5F"/>
          <w:spacing w:val="-2"/>
        </w:rPr>
        <w:t>capacités</w:t>
      </w:r>
    </w:p>
    <w:p w14:paraId="4765CCD5" w14:textId="3EEB28D6" w:rsidR="00D43453" w:rsidRDefault="007022AF" w:rsidP="00D43453">
      <w:pPr>
        <w:pStyle w:val="ListParagraph"/>
        <w:numPr>
          <w:ilvl w:val="3"/>
          <w:numId w:val="19"/>
        </w:numPr>
        <w:tabs>
          <w:tab w:val="left" w:pos="1281"/>
        </w:tabs>
        <w:spacing w:before="119" w:line="256" w:lineRule="auto"/>
        <w:ind w:right="136"/>
        <w:jc w:val="left"/>
      </w:pPr>
      <w:r>
        <w:t xml:space="preserve">Assurer douze (12) séances de </w:t>
      </w:r>
      <w:r w:rsidRPr="2C9EC02A">
        <w:rPr>
          <w:b/>
          <w:bCs/>
        </w:rPr>
        <w:t>coaching individuel</w:t>
      </w:r>
      <w:r w:rsidR="00D43453" w:rsidRPr="2C9EC02A">
        <w:rPr>
          <w:b/>
          <w:bCs/>
        </w:rPr>
        <w:t xml:space="preserve"> en </w:t>
      </w:r>
      <w:r w:rsidR="5F791DDD" w:rsidRPr="2C9EC02A">
        <w:rPr>
          <w:b/>
          <w:bCs/>
        </w:rPr>
        <w:t xml:space="preserve">accompagnement </w:t>
      </w:r>
      <w:r w:rsidR="00D43453" w:rsidRPr="2C9EC02A">
        <w:rPr>
          <w:b/>
          <w:bCs/>
        </w:rPr>
        <w:t>entrepreneurial</w:t>
      </w:r>
      <w:r>
        <w:t xml:space="preserve"> pour les 30 </w:t>
      </w:r>
      <w:r w:rsidR="005201E4">
        <w:t>entrepreneurs</w:t>
      </w:r>
      <w:r w:rsidR="006F0E17">
        <w:t>.</w:t>
      </w:r>
    </w:p>
    <w:p w14:paraId="3593891A" w14:textId="245D3B37" w:rsidR="00D43453" w:rsidRDefault="00D43453" w:rsidP="00D43453">
      <w:pPr>
        <w:pStyle w:val="ListParagraph"/>
        <w:numPr>
          <w:ilvl w:val="0"/>
          <w:numId w:val="22"/>
        </w:numPr>
        <w:tabs>
          <w:tab w:val="left" w:pos="1281"/>
        </w:tabs>
        <w:spacing w:before="119" w:line="256" w:lineRule="auto"/>
        <w:ind w:right="136"/>
      </w:pPr>
      <w:r>
        <w:t>Identifier et orienter les entrepreneurs dans les formations spécifiques adaptées, en fonction du secteur d’activité de l’entreprise et de l’objectif d’apprentissage de l’entrepreneur (selon disponibilité de la formation, en Tunisie ou en ligne), ainsi : Les formations spécifiques seront identifiées au cas par cas par le coach pendant la phase d’accompagnement (À l’étape du diagnostic de l’entreprise, voir phase 5 : Accompagnement (coaching individualisé) des entreprises), doivent être réalistes et orientées vers des résultats concrets et doivent être reconnues et validées par un organisme compétent (certificats/attestations d'achèvement et/ou de réussite à la fin de la formation) ;</w:t>
      </w:r>
    </w:p>
    <w:p w14:paraId="0E01A582" w14:textId="5C4AED30" w:rsidR="00D43453" w:rsidRPr="00D43453" w:rsidRDefault="00D43453" w:rsidP="00D43453">
      <w:pPr>
        <w:tabs>
          <w:tab w:val="left" w:pos="1281"/>
        </w:tabs>
        <w:spacing w:before="119" w:line="256" w:lineRule="auto"/>
        <w:ind w:left="638" w:right="136"/>
        <w:rPr>
          <w:i/>
          <w:iCs/>
        </w:rPr>
      </w:pPr>
      <w:r w:rsidRPr="00D43453">
        <w:rPr>
          <w:i/>
          <w:iCs/>
        </w:rPr>
        <w:t>N.B.</w:t>
      </w:r>
      <w:r>
        <w:rPr>
          <w:i/>
          <w:iCs/>
        </w:rPr>
        <w:t>4</w:t>
      </w:r>
      <w:r w:rsidRPr="00D43453">
        <w:rPr>
          <w:i/>
          <w:iCs/>
        </w:rPr>
        <w:t xml:space="preserve"> : La formation spécifique sera externalisée vers des centres de formation identifiées entrepreneur, en fonction des besoins de chaque entrepreneur. Le cabinet évaluera les besoins des entrepreneurs en matière de formation technique, recommandera des centres de formation et réalisera l'évaluation post-formation dans le cadre du volet accompagnement individuel.</w:t>
      </w:r>
    </w:p>
    <w:p w14:paraId="6551D524" w14:textId="3FC5B292" w:rsidR="00DA7F29" w:rsidRDefault="003C4233" w:rsidP="00DA7F29">
      <w:pPr>
        <w:pStyle w:val="ListParagraph"/>
        <w:numPr>
          <w:ilvl w:val="3"/>
          <w:numId w:val="19"/>
        </w:numPr>
        <w:tabs>
          <w:tab w:val="left" w:pos="998"/>
        </w:tabs>
        <w:spacing w:before="142"/>
        <w:jc w:val="left"/>
      </w:pPr>
      <w:r>
        <w:lastRenderedPageBreak/>
        <w:t>Conception,</w:t>
      </w:r>
      <w:r>
        <w:rPr>
          <w:spacing w:val="3"/>
        </w:rPr>
        <w:t xml:space="preserve"> </w:t>
      </w:r>
      <w:r>
        <w:t>implémentation</w:t>
      </w:r>
      <w:r>
        <w:rPr>
          <w:spacing w:val="5"/>
        </w:rPr>
        <w:t xml:space="preserve"> </w:t>
      </w:r>
      <w:r>
        <w:t>et</w:t>
      </w:r>
      <w:r>
        <w:rPr>
          <w:spacing w:val="5"/>
        </w:rPr>
        <w:t xml:space="preserve"> </w:t>
      </w:r>
      <w:r>
        <w:t>évaluation,</w:t>
      </w:r>
      <w:r>
        <w:rPr>
          <w:spacing w:val="6"/>
        </w:rPr>
        <w:t xml:space="preserve"> </w:t>
      </w:r>
      <w:r>
        <w:t>d’un</w:t>
      </w:r>
      <w:r>
        <w:rPr>
          <w:spacing w:val="5"/>
        </w:rPr>
        <w:t xml:space="preserve"> </w:t>
      </w:r>
      <w:r>
        <w:rPr>
          <w:b/>
        </w:rPr>
        <w:t>programme</w:t>
      </w:r>
      <w:r>
        <w:rPr>
          <w:b/>
          <w:spacing w:val="5"/>
        </w:rPr>
        <w:t xml:space="preserve"> </w:t>
      </w:r>
      <w:r>
        <w:rPr>
          <w:b/>
        </w:rPr>
        <w:t>de</w:t>
      </w:r>
      <w:r>
        <w:rPr>
          <w:b/>
          <w:spacing w:val="6"/>
        </w:rPr>
        <w:t xml:space="preserve"> </w:t>
      </w:r>
      <w:r>
        <w:rPr>
          <w:b/>
        </w:rPr>
        <w:t>formation</w:t>
      </w:r>
      <w:r>
        <w:rPr>
          <w:b/>
          <w:spacing w:val="5"/>
        </w:rPr>
        <w:t xml:space="preserve"> </w:t>
      </w:r>
      <w:r w:rsidR="00DA7F29">
        <w:rPr>
          <w:b/>
        </w:rPr>
        <w:t xml:space="preserve">thématiques transversales essentielles </w:t>
      </w:r>
      <w:r>
        <w:t>pour l’entrepreneur</w:t>
      </w:r>
      <w:r w:rsidR="00A009F4">
        <w:t> :</w:t>
      </w:r>
      <w:r w:rsidR="00DA7F29">
        <w:t xml:space="preserve"> </w:t>
      </w:r>
    </w:p>
    <w:p w14:paraId="77880349" w14:textId="64687BD7" w:rsidR="00C31519" w:rsidRDefault="00DB7098" w:rsidP="00DA7F29">
      <w:pPr>
        <w:pStyle w:val="ListParagraph"/>
        <w:numPr>
          <w:ilvl w:val="4"/>
          <w:numId w:val="19"/>
        </w:numPr>
        <w:tabs>
          <w:tab w:val="left" w:pos="998"/>
        </w:tabs>
        <w:spacing w:before="142"/>
        <w:jc w:val="left"/>
      </w:pPr>
      <w:r w:rsidRPr="00DB7098">
        <w:rPr>
          <w:bCs/>
          <w:spacing w:val="-5"/>
        </w:rPr>
        <w:t>Le p</w:t>
      </w:r>
      <w:r w:rsidR="00CE093A" w:rsidRPr="00DB7098">
        <w:rPr>
          <w:bCs/>
          <w:spacing w:val="-5"/>
        </w:rPr>
        <w:t xml:space="preserve">rogramme </w:t>
      </w:r>
      <w:r w:rsidRPr="00DB7098">
        <w:rPr>
          <w:bCs/>
          <w:spacing w:val="-5"/>
        </w:rPr>
        <w:t>comprend</w:t>
      </w:r>
      <w:r>
        <w:rPr>
          <w:b/>
          <w:spacing w:val="-5"/>
        </w:rPr>
        <w:t xml:space="preserve"> s</w:t>
      </w:r>
      <w:r w:rsidR="00CE093A" w:rsidRPr="00BA49A5">
        <w:rPr>
          <w:b/>
          <w:spacing w:val="-5"/>
        </w:rPr>
        <w:t xml:space="preserve">ix (06) </w:t>
      </w:r>
      <w:r w:rsidR="00CE093A" w:rsidRPr="00DB7098">
        <w:rPr>
          <w:b/>
          <w:spacing w:val="-5"/>
        </w:rPr>
        <w:t>s</w:t>
      </w:r>
      <w:r w:rsidR="00CE093A" w:rsidRPr="00DB7098">
        <w:rPr>
          <w:b/>
        </w:rPr>
        <w:t>essions de formation</w:t>
      </w:r>
      <w:r w:rsidR="00BA49A5">
        <w:t xml:space="preserve"> portant sur des </w:t>
      </w:r>
      <w:r>
        <w:t>t</w:t>
      </w:r>
      <w:r w:rsidR="00F31F2B">
        <w:t>hématiques</w:t>
      </w:r>
      <w:r w:rsidR="00BA49A5">
        <w:t xml:space="preserve">, </w:t>
      </w:r>
      <w:r w:rsidR="006B504E">
        <w:t>pour illustrer</w:t>
      </w:r>
      <w:r w:rsidR="00356D8E">
        <w:t xml:space="preserve"> </w:t>
      </w:r>
      <w:r w:rsidR="00BA49A5">
        <w:t xml:space="preserve">: </w:t>
      </w:r>
      <w:r>
        <w:t xml:space="preserve">gestion d’entreprise, obligations fiscales, financement et levée de fonds, techniques de vente, </w:t>
      </w:r>
      <w:r w:rsidRPr="00F31F2B">
        <w:rPr>
          <w:i/>
          <w:iCs/>
        </w:rPr>
        <w:t>Soft Skills</w:t>
      </w:r>
      <w:r>
        <w:t xml:space="preserve">, </w:t>
      </w:r>
      <w:r w:rsidR="00FD4F42">
        <w:t xml:space="preserve">notions de </w:t>
      </w:r>
      <w:r>
        <w:t>marketing (traditionnel/offline)</w:t>
      </w:r>
      <w:r w:rsidR="0093541D">
        <w:t xml:space="preserve"> et de communication</w:t>
      </w:r>
      <w:r>
        <w:t>, et tout autre thème pertinent selon les besoins.</w:t>
      </w:r>
    </w:p>
    <w:p w14:paraId="7788034B" w14:textId="6B8F17B5" w:rsidR="00C31519" w:rsidRDefault="003C4233" w:rsidP="00FD4F42">
      <w:pPr>
        <w:pStyle w:val="ListParagraph"/>
        <w:numPr>
          <w:ilvl w:val="1"/>
          <w:numId w:val="18"/>
        </w:numPr>
        <w:tabs>
          <w:tab w:val="left" w:pos="1281"/>
        </w:tabs>
        <w:spacing w:before="10" w:line="259" w:lineRule="auto"/>
        <w:ind w:right="139"/>
      </w:pPr>
      <w:r>
        <w:t>Les</w:t>
      </w:r>
      <w:r w:rsidRPr="00FD4F42">
        <w:rPr>
          <w:spacing w:val="-2"/>
        </w:rPr>
        <w:t xml:space="preserve"> </w:t>
      </w:r>
      <w:r>
        <w:t>sessions</w:t>
      </w:r>
      <w:r w:rsidRPr="00FD4F42">
        <w:rPr>
          <w:spacing w:val="-3"/>
        </w:rPr>
        <w:t xml:space="preserve"> </w:t>
      </w:r>
      <w:r>
        <w:t>de</w:t>
      </w:r>
      <w:r w:rsidRPr="00FD4F42">
        <w:rPr>
          <w:spacing w:val="-2"/>
        </w:rPr>
        <w:t xml:space="preserve"> </w:t>
      </w:r>
      <w:r>
        <w:t>formation</w:t>
      </w:r>
      <w:r w:rsidRPr="00FD4F42">
        <w:rPr>
          <w:spacing w:val="-3"/>
        </w:rPr>
        <w:t xml:space="preserve"> </w:t>
      </w:r>
      <w:r>
        <w:t>sur</w:t>
      </w:r>
      <w:r w:rsidRPr="00FD4F42">
        <w:rPr>
          <w:spacing w:val="-1"/>
        </w:rPr>
        <w:t xml:space="preserve"> </w:t>
      </w:r>
      <w:r>
        <w:t>les</w:t>
      </w:r>
      <w:r w:rsidRPr="00FD4F42">
        <w:rPr>
          <w:spacing w:val="-3"/>
        </w:rPr>
        <w:t xml:space="preserve"> </w:t>
      </w:r>
      <w:r>
        <w:t>modules</w:t>
      </w:r>
      <w:r w:rsidRPr="00FD4F42">
        <w:rPr>
          <w:spacing w:val="-3"/>
        </w:rPr>
        <w:t xml:space="preserve"> </w:t>
      </w:r>
      <w:r>
        <w:t>principaux</w:t>
      </w:r>
      <w:r w:rsidRPr="00FD4F42">
        <w:rPr>
          <w:spacing w:val="-1"/>
        </w:rPr>
        <w:t xml:space="preserve"> </w:t>
      </w:r>
      <w:r>
        <w:t>et</w:t>
      </w:r>
      <w:r w:rsidRPr="00FD4F42">
        <w:rPr>
          <w:spacing w:val="-1"/>
        </w:rPr>
        <w:t xml:space="preserve"> </w:t>
      </w:r>
      <w:r>
        <w:t>essentiels</w:t>
      </w:r>
      <w:r w:rsidRPr="00FD4F42">
        <w:rPr>
          <w:spacing w:val="-1"/>
        </w:rPr>
        <w:t xml:space="preserve"> </w:t>
      </w:r>
      <w:r>
        <w:t>seront</w:t>
      </w:r>
      <w:r w:rsidRPr="00FD4F42">
        <w:rPr>
          <w:spacing w:val="-1"/>
        </w:rPr>
        <w:t xml:space="preserve"> </w:t>
      </w:r>
      <w:r>
        <w:t xml:space="preserve">principalement </w:t>
      </w:r>
      <w:r w:rsidRPr="00FD4F42">
        <w:rPr>
          <w:spacing w:val="-2"/>
        </w:rPr>
        <w:t>assurées</w:t>
      </w:r>
      <w:r w:rsidR="00FD4F42">
        <w:rPr>
          <w:spacing w:val="-2"/>
        </w:rPr>
        <w:t xml:space="preserve"> </w:t>
      </w:r>
      <w:r w:rsidRPr="00FD4F42">
        <w:rPr>
          <w:u w:val="single"/>
        </w:rPr>
        <w:t>en ligne</w:t>
      </w:r>
      <w:r>
        <w:t xml:space="preserve"> sur une durée d’au moins deux (02) heures par jour (certaines thématiques pourront être assurées </w:t>
      </w:r>
      <w:r w:rsidRPr="00FD4F42">
        <w:rPr>
          <w:u w:val="single"/>
        </w:rPr>
        <w:t>en présentiel</w:t>
      </w:r>
      <w:r>
        <w:t>).</w:t>
      </w:r>
    </w:p>
    <w:p w14:paraId="7788034C" w14:textId="7B83118D" w:rsidR="00C31519" w:rsidRDefault="003C4233">
      <w:pPr>
        <w:pStyle w:val="ListParagraph"/>
        <w:numPr>
          <w:ilvl w:val="1"/>
          <w:numId w:val="18"/>
        </w:numPr>
        <w:tabs>
          <w:tab w:val="left" w:pos="1281"/>
        </w:tabs>
        <w:spacing w:before="119" w:line="256" w:lineRule="auto"/>
        <w:ind w:right="136"/>
      </w:pPr>
      <w:r>
        <w:t>Les formations seront principalement théoriques et la mise en pratique se fera directement avec les coachs lors de l’accompagnement des entreprises sur le terrain (</w:t>
      </w:r>
      <w:r w:rsidR="00E16694">
        <w:t xml:space="preserve">voir </w:t>
      </w:r>
      <w:r>
        <w:t>phase 5 : coaching individualisé)</w:t>
      </w:r>
    </w:p>
    <w:p w14:paraId="7788034D" w14:textId="305661D6" w:rsidR="00C31519" w:rsidRDefault="003C4233">
      <w:pPr>
        <w:pStyle w:val="ListParagraph"/>
        <w:numPr>
          <w:ilvl w:val="3"/>
          <w:numId w:val="19"/>
        </w:numPr>
        <w:tabs>
          <w:tab w:val="left" w:pos="998"/>
        </w:tabs>
        <w:spacing w:before="122" w:line="256" w:lineRule="auto"/>
        <w:ind w:right="134"/>
      </w:pPr>
      <w:r>
        <w:t xml:space="preserve">Conception, implémentation et évaluation des </w:t>
      </w:r>
      <w:r w:rsidRPr="00AF2AB2">
        <w:rPr>
          <w:b/>
          <w:bCs/>
        </w:rPr>
        <w:t>sessions d’information</w:t>
      </w:r>
      <w:r>
        <w:t xml:space="preserve"> périodiques, pour suivre les actualités et conseils sur l’entrepreneuriat</w:t>
      </w:r>
      <w:r w:rsidR="006D4EDC">
        <w:t>,</w:t>
      </w:r>
      <w:r>
        <w:t xml:space="preserve"> telles que :</w:t>
      </w:r>
    </w:p>
    <w:p w14:paraId="77880351" w14:textId="679427A7" w:rsidR="00C31519" w:rsidRPr="005201E4" w:rsidRDefault="005201E4" w:rsidP="005201E4">
      <w:pPr>
        <w:pStyle w:val="ListParagraph"/>
        <w:numPr>
          <w:ilvl w:val="4"/>
          <w:numId w:val="19"/>
        </w:numPr>
        <w:tabs>
          <w:tab w:val="left" w:pos="1281"/>
        </w:tabs>
        <w:spacing w:before="124" w:line="256" w:lineRule="auto"/>
        <w:ind w:right="137"/>
      </w:pPr>
      <w:r w:rsidRPr="005201E4">
        <w:rPr>
          <w:b/>
          <w:bCs/>
        </w:rPr>
        <w:t xml:space="preserve">Six </w:t>
      </w:r>
      <w:r w:rsidR="00EB4291" w:rsidRPr="005201E4">
        <w:rPr>
          <w:b/>
          <w:bCs/>
        </w:rPr>
        <w:t>(</w:t>
      </w:r>
      <w:r w:rsidRPr="005201E4">
        <w:rPr>
          <w:b/>
          <w:bCs/>
        </w:rPr>
        <w:t>06</w:t>
      </w:r>
      <w:r w:rsidR="00EB4291" w:rsidRPr="005201E4">
        <w:rPr>
          <w:b/>
          <w:bCs/>
        </w:rPr>
        <w:t>) sessions d’information</w:t>
      </w:r>
      <w:r w:rsidR="00EB4291" w:rsidRPr="005201E4">
        <w:t xml:space="preserve"> sur les</w:t>
      </w:r>
      <w:r w:rsidRPr="005201E4">
        <w:rPr>
          <w:spacing w:val="-1"/>
        </w:rPr>
        <w:t xml:space="preserve"> </w:t>
      </w:r>
      <w:r w:rsidRPr="005201E4">
        <w:t>thématiques et</w:t>
      </w:r>
      <w:r w:rsidRPr="005201E4">
        <w:rPr>
          <w:spacing w:val="-1"/>
        </w:rPr>
        <w:t xml:space="preserve"> </w:t>
      </w:r>
      <w:r w:rsidRPr="005201E4">
        <w:t>enjeux</w:t>
      </w:r>
      <w:r w:rsidRPr="005201E4">
        <w:rPr>
          <w:spacing w:val="-4"/>
        </w:rPr>
        <w:t xml:space="preserve"> </w:t>
      </w:r>
      <w:r w:rsidRPr="005201E4">
        <w:t>économiques actuels,</w:t>
      </w:r>
      <w:r w:rsidRPr="005201E4">
        <w:rPr>
          <w:spacing w:val="-2"/>
        </w:rPr>
        <w:t xml:space="preserve"> </w:t>
      </w:r>
      <w:r w:rsidRPr="005201E4">
        <w:t>pour</w:t>
      </w:r>
      <w:r w:rsidRPr="005201E4">
        <w:rPr>
          <w:spacing w:val="-2"/>
        </w:rPr>
        <w:t xml:space="preserve"> </w:t>
      </w:r>
      <w:r w:rsidRPr="005201E4">
        <w:t>illustrer</w:t>
      </w:r>
      <w:r w:rsidRPr="005201E4">
        <w:rPr>
          <w:spacing w:val="-2"/>
        </w:rPr>
        <w:t xml:space="preserve"> </w:t>
      </w:r>
      <w:r w:rsidRPr="005201E4">
        <w:t>: les</w:t>
      </w:r>
      <w:r w:rsidRPr="005201E4">
        <w:rPr>
          <w:spacing w:val="-1"/>
        </w:rPr>
        <w:t xml:space="preserve"> </w:t>
      </w:r>
      <w:r w:rsidRPr="005201E4">
        <w:t>nouveautés</w:t>
      </w:r>
      <w:r w:rsidRPr="005201E4">
        <w:rPr>
          <w:spacing w:val="-2"/>
        </w:rPr>
        <w:t xml:space="preserve"> </w:t>
      </w:r>
      <w:r w:rsidRPr="005201E4">
        <w:t>issues de la</w:t>
      </w:r>
      <w:r w:rsidRPr="005201E4">
        <w:rPr>
          <w:spacing w:val="-3"/>
        </w:rPr>
        <w:t xml:space="preserve"> </w:t>
      </w:r>
      <w:r w:rsidRPr="005201E4">
        <w:t>loi</w:t>
      </w:r>
      <w:r w:rsidRPr="005201E4">
        <w:rPr>
          <w:spacing w:val="-3"/>
        </w:rPr>
        <w:t xml:space="preserve"> </w:t>
      </w:r>
      <w:r w:rsidRPr="005201E4">
        <w:t>de</w:t>
      </w:r>
      <w:r w:rsidRPr="005201E4">
        <w:rPr>
          <w:spacing w:val="-3"/>
        </w:rPr>
        <w:t xml:space="preserve"> </w:t>
      </w:r>
      <w:r w:rsidRPr="005201E4">
        <w:t>finances,</w:t>
      </w:r>
      <w:r w:rsidRPr="005201E4">
        <w:rPr>
          <w:spacing w:val="-3"/>
        </w:rPr>
        <w:t xml:space="preserve"> </w:t>
      </w:r>
      <w:r w:rsidRPr="005201E4">
        <w:t>ses</w:t>
      </w:r>
      <w:r w:rsidRPr="005201E4">
        <w:rPr>
          <w:spacing w:val="-2"/>
        </w:rPr>
        <w:t xml:space="preserve"> </w:t>
      </w:r>
      <w:r w:rsidRPr="005201E4">
        <w:t>rectificatives</w:t>
      </w:r>
      <w:r w:rsidRPr="005201E4">
        <w:rPr>
          <w:spacing w:val="-1"/>
        </w:rPr>
        <w:t xml:space="preserve"> </w:t>
      </w:r>
      <w:r w:rsidRPr="005201E4">
        <w:t>et</w:t>
      </w:r>
      <w:r w:rsidRPr="005201E4">
        <w:rPr>
          <w:spacing w:val="-2"/>
        </w:rPr>
        <w:t xml:space="preserve"> </w:t>
      </w:r>
      <w:r w:rsidRPr="005201E4">
        <w:t>autres</w:t>
      </w:r>
      <w:r w:rsidRPr="005201E4">
        <w:rPr>
          <w:spacing w:val="-3"/>
        </w:rPr>
        <w:t xml:space="preserve"> </w:t>
      </w:r>
      <w:r w:rsidRPr="005201E4">
        <w:t>textes</w:t>
      </w:r>
      <w:r w:rsidRPr="005201E4">
        <w:rPr>
          <w:spacing w:val="-3"/>
        </w:rPr>
        <w:t xml:space="preserve"> </w:t>
      </w:r>
      <w:r w:rsidRPr="005201E4">
        <w:t>législatifs</w:t>
      </w:r>
      <w:r w:rsidRPr="005201E4">
        <w:rPr>
          <w:spacing w:val="-3"/>
        </w:rPr>
        <w:t xml:space="preserve"> </w:t>
      </w:r>
      <w:r w:rsidRPr="005201E4">
        <w:t>d’actualité,</w:t>
      </w:r>
      <w:r w:rsidRPr="005201E4">
        <w:rPr>
          <w:spacing w:val="-3"/>
        </w:rPr>
        <w:t xml:space="preserve"> </w:t>
      </w:r>
      <w:r w:rsidRPr="005201E4">
        <w:t>les</w:t>
      </w:r>
      <w:r w:rsidRPr="005201E4">
        <w:rPr>
          <w:spacing w:val="-2"/>
        </w:rPr>
        <w:t xml:space="preserve"> </w:t>
      </w:r>
      <w:r w:rsidRPr="005201E4">
        <w:t>avantages</w:t>
      </w:r>
      <w:r w:rsidRPr="005201E4">
        <w:rPr>
          <w:spacing w:val="-1"/>
        </w:rPr>
        <w:t xml:space="preserve"> </w:t>
      </w:r>
      <w:r w:rsidRPr="005201E4">
        <w:t xml:space="preserve">et les incitations du cadre juridique de l’investissement et les accords bilatéraux et </w:t>
      </w:r>
      <w:r w:rsidRPr="005201E4">
        <w:rPr>
          <w:spacing w:val="-2"/>
        </w:rPr>
        <w:t>multilatéraux.</w:t>
      </w:r>
    </w:p>
    <w:p w14:paraId="77880352" w14:textId="77777777" w:rsidR="00C31519" w:rsidRDefault="003C4233">
      <w:pPr>
        <w:pStyle w:val="ListParagraph"/>
        <w:numPr>
          <w:ilvl w:val="4"/>
          <w:numId w:val="19"/>
        </w:numPr>
        <w:tabs>
          <w:tab w:val="left" w:pos="1280"/>
        </w:tabs>
        <w:spacing w:before="124"/>
        <w:ind w:left="1280" w:hanging="359"/>
      </w:pPr>
      <w:r>
        <w:t>Les</w:t>
      </w:r>
      <w:r>
        <w:rPr>
          <w:spacing w:val="-5"/>
        </w:rPr>
        <w:t xml:space="preserve"> </w:t>
      </w:r>
      <w:r>
        <w:t>sessions</w:t>
      </w:r>
      <w:r>
        <w:rPr>
          <w:spacing w:val="-3"/>
        </w:rPr>
        <w:t xml:space="preserve"> </w:t>
      </w:r>
      <w:r>
        <w:t>avec</w:t>
      </w:r>
      <w:r>
        <w:rPr>
          <w:spacing w:val="-6"/>
        </w:rPr>
        <w:t xml:space="preserve"> </w:t>
      </w:r>
      <w:r>
        <w:t>des</w:t>
      </w:r>
      <w:r>
        <w:rPr>
          <w:spacing w:val="-5"/>
        </w:rPr>
        <w:t xml:space="preserve"> </w:t>
      </w:r>
      <w:r>
        <w:t>experts</w:t>
      </w:r>
      <w:r>
        <w:rPr>
          <w:spacing w:val="-3"/>
        </w:rPr>
        <w:t xml:space="preserve"> </w:t>
      </w:r>
      <w:r>
        <w:t>:</w:t>
      </w:r>
      <w:r>
        <w:rPr>
          <w:spacing w:val="-3"/>
        </w:rPr>
        <w:t xml:space="preserve"> </w:t>
      </w:r>
      <w:r>
        <w:t>partage</w:t>
      </w:r>
      <w:r>
        <w:rPr>
          <w:spacing w:val="-4"/>
        </w:rPr>
        <w:t xml:space="preserve"> </w:t>
      </w:r>
      <w:r>
        <w:t>d’expérience,</w:t>
      </w:r>
      <w:r>
        <w:rPr>
          <w:spacing w:val="-4"/>
        </w:rPr>
        <w:t xml:space="preserve"> </w:t>
      </w:r>
      <w:r>
        <w:t>de</w:t>
      </w:r>
      <w:r>
        <w:rPr>
          <w:spacing w:val="-3"/>
        </w:rPr>
        <w:t xml:space="preserve"> </w:t>
      </w:r>
      <w:r>
        <w:rPr>
          <w:spacing w:val="-2"/>
        </w:rPr>
        <w:t>recommandations/conseils.</w:t>
      </w:r>
    </w:p>
    <w:p w14:paraId="77880353" w14:textId="052B08BC" w:rsidR="00C31519" w:rsidRDefault="003C4233">
      <w:pPr>
        <w:pStyle w:val="ListParagraph"/>
        <w:numPr>
          <w:ilvl w:val="4"/>
          <w:numId w:val="19"/>
        </w:numPr>
        <w:tabs>
          <w:tab w:val="left" w:pos="1281"/>
        </w:tabs>
        <w:spacing w:before="135" w:line="256" w:lineRule="auto"/>
        <w:ind w:right="136"/>
      </w:pPr>
      <w:r>
        <w:t>Les services proposés par les structures d’accompagnement (TIA, CEPEX, APII, APIA, StartUp</w:t>
      </w:r>
      <w:r>
        <w:rPr>
          <w:spacing w:val="-13"/>
        </w:rPr>
        <w:t xml:space="preserve"> </w:t>
      </w:r>
      <w:r>
        <w:t>Tunisia,</w:t>
      </w:r>
      <w:r>
        <w:rPr>
          <w:spacing w:val="-12"/>
        </w:rPr>
        <w:t xml:space="preserve"> </w:t>
      </w:r>
      <w:r>
        <w:t>BFPME,</w:t>
      </w:r>
      <w:r>
        <w:rPr>
          <w:spacing w:val="-12"/>
        </w:rPr>
        <w:t xml:space="preserve"> </w:t>
      </w:r>
      <w:r>
        <w:t>BTS,</w:t>
      </w:r>
      <w:r>
        <w:rPr>
          <w:spacing w:val="-12"/>
        </w:rPr>
        <w:t xml:space="preserve"> </w:t>
      </w:r>
      <w:r>
        <w:t>CJD,</w:t>
      </w:r>
      <w:r>
        <w:rPr>
          <w:spacing w:val="-12"/>
        </w:rPr>
        <w:t xml:space="preserve"> </w:t>
      </w:r>
      <w:r>
        <w:t>Espace</w:t>
      </w:r>
      <w:r>
        <w:rPr>
          <w:spacing w:val="-13"/>
        </w:rPr>
        <w:t xml:space="preserve"> </w:t>
      </w:r>
      <w:r>
        <w:t>Entreprendre</w:t>
      </w:r>
      <w:r w:rsidR="00F6351A">
        <w:t>, etc.</w:t>
      </w:r>
      <w:r>
        <w:t>)</w:t>
      </w:r>
      <w:r>
        <w:rPr>
          <w:spacing w:val="-12"/>
        </w:rPr>
        <w:t xml:space="preserve"> </w:t>
      </w:r>
      <w:r>
        <w:t>englobent</w:t>
      </w:r>
      <w:r>
        <w:rPr>
          <w:spacing w:val="-11"/>
        </w:rPr>
        <w:t xml:space="preserve"> </w:t>
      </w:r>
      <w:r>
        <w:t>diverses</w:t>
      </w:r>
      <w:r>
        <w:rPr>
          <w:spacing w:val="-12"/>
        </w:rPr>
        <w:t xml:space="preserve"> </w:t>
      </w:r>
      <w:r>
        <w:t>prestations, pour illustrer</w:t>
      </w:r>
      <w:r>
        <w:rPr>
          <w:spacing w:val="-2"/>
        </w:rPr>
        <w:t xml:space="preserve"> </w:t>
      </w:r>
      <w:r>
        <w:t>: l’initiation à l’export, l’accompagnement à l’investissement, l’accès au financement, l’appui au développement des entreprises, labellisation, la formation et l’orientation des entrepreneurs.</w:t>
      </w:r>
    </w:p>
    <w:p w14:paraId="7788035A" w14:textId="0AB990D3" w:rsidR="00C31519" w:rsidRPr="00D43453" w:rsidRDefault="003C4233" w:rsidP="2C9EC02A">
      <w:pPr>
        <w:spacing w:before="126" w:line="259" w:lineRule="auto"/>
        <w:ind w:left="638" w:right="135"/>
        <w:jc w:val="both"/>
        <w:rPr>
          <w:i/>
          <w:iCs/>
        </w:rPr>
      </w:pPr>
      <w:r w:rsidRPr="2C9EC02A">
        <w:rPr>
          <w:i/>
          <w:iCs/>
        </w:rPr>
        <w:t>N.B.</w:t>
      </w:r>
      <w:r w:rsidR="00D43453" w:rsidRPr="2C9EC02A">
        <w:rPr>
          <w:i/>
          <w:iCs/>
        </w:rPr>
        <w:t>5</w:t>
      </w:r>
      <w:r w:rsidRPr="2C9EC02A">
        <w:rPr>
          <w:i/>
          <w:iCs/>
        </w:rPr>
        <w:t xml:space="preserve"> :</w:t>
      </w:r>
      <w:r w:rsidRPr="2C9EC02A">
        <w:rPr>
          <w:i/>
          <w:iCs/>
          <w:spacing w:val="40"/>
        </w:rPr>
        <w:t xml:space="preserve"> </w:t>
      </w:r>
      <w:r w:rsidRPr="2C9EC02A">
        <w:rPr>
          <w:i/>
          <w:iCs/>
        </w:rPr>
        <w:t>Le cabinet a la possibilité de proposer librement, sur la base des tendances du marché, des thématiques transversales et des sujets d’actualité à intégrer dans les</w:t>
      </w:r>
      <w:r w:rsidRPr="2C9EC02A">
        <w:rPr>
          <w:i/>
          <w:iCs/>
          <w:spacing w:val="40"/>
        </w:rPr>
        <w:t xml:space="preserve"> </w:t>
      </w:r>
      <w:r w:rsidRPr="2C9EC02A">
        <w:rPr>
          <w:i/>
          <w:iCs/>
        </w:rPr>
        <w:t xml:space="preserve">programmes de </w:t>
      </w:r>
      <w:r w:rsidRPr="2C9EC02A">
        <w:rPr>
          <w:i/>
          <w:iCs/>
          <w:spacing w:val="-2"/>
        </w:rPr>
        <w:t>formation.</w:t>
      </w:r>
    </w:p>
    <w:p w14:paraId="0D6B104F" w14:textId="3F30FA18" w:rsidR="2C9EC02A" w:rsidRDefault="2C9EC02A" w:rsidP="2C9EC02A">
      <w:pPr>
        <w:spacing w:before="126" w:line="259" w:lineRule="auto"/>
        <w:ind w:left="638" w:right="135"/>
        <w:jc w:val="both"/>
        <w:rPr>
          <w:i/>
          <w:iCs/>
        </w:rPr>
      </w:pPr>
    </w:p>
    <w:p w14:paraId="592598E5" w14:textId="34D00634" w:rsidR="006B504E" w:rsidRPr="00610785" w:rsidRDefault="006B504E" w:rsidP="006B504E">
      <w:pPr>
        <w:pStyle w:val="ListParagraph"/>
        <w:numPr>
          <w:ilvl w:val="0"/>
          <w:numId w:val="2"/>
        </w:numPr>
        <w:tabs>
          <w:tab w:val="left" w:pos="998"/>
        </w:tabs>
        <w:spacing w:before="1" w:line="259" w:lineRule="auto"/>
        <w:ind w:right="136"/>
      </w:pPr>
      <w:r w:rsidRPr="00610785">
        <w:t>Conception,</w:t>
      </w:r>
      <w:r w:rsidRPr="00610785">
        <w:rPr>
          <w:spacing w:val="3"/>
        </w:rPr>
        <w:t xml:space="preserve"> </w:t>
      </w:r>
      <w:r w:rsidRPr="00610785">
        <w:t>implémentation</w:t>
      </w:r>
      <w:r w:rsidRPr="00610785">
        <w:rPr>
          <w:spacing w:val="5"/>
        </w:rPr>
        <w:t xml:space="preserve"> </w:t>
      </w:r>
      <w:r w:rsidRPr="00610785">
        <w:t>et</w:t>
      </w:r>
      <w:r w:rsidRPr="00610785">
        <w:rPr>
          <w:spacing w:val="5"/>
        </w:rPr>
        <w:t xml:space="preserve"> </w:t>
      </w:r>
      <w:r w:rsidRPr="00610785">
        <w:t>évaluation,</w:t>
      </w:r>
      <w:r w:rsidRPr="00610785">
        <w:rPr>
          <w:spacing w:val="6"/>
        </w:rPr>
        <w:t xml:space="preserve"> </w:t>
      </w:r>
      <w:r w:rsidRPr="00610785">
        <w:t>d’un</w:t>
      </w:r>
      <w:r w:rsidRPr="00610785">
        <w:rPr>
          <w:spacing w:val="5"/>
        </w:rPr>
        <w:t xml:space="preserve"> </w:t>
      </w:r>
      <w:r w:rsidRPr="2C9EC02A">
        <w:rPr>
          <w:b/>
          <w:bCs/>
        </w:rPr>
        <w:t>programme</w:t>
      </w:r>
      <w:r w:rsidRPr="2C9EC02A">
        <w:rPr>
          <w:b/>
          <w:bCs/>
          <w:spacing w:val="5"/>
        </w:rPr>
        <w:t xml:space="preserve"> </w:t>
      </w:r>
      <w:r w:rsidRPr="2C9EC02A">
        <w:rPr>
          <w:b/>
          <w:bCs/>
        </w:rPr>
        <w:t>de</w:t>
      </w:r>
      <w:r w:rsidRPr="2C9EC02A">
        <w:rPr>
          <w:b/>
          <w:bCs/>
          <w:spacing w:val="6"/>
        </w:rPr>
        <w:t xml:space="preserve"> </w:t>
      </w:r>
      <w:r w:rsidRPr="2C9EC02A">
        <w:rPr>
          <w:b/>
          <w:bCs/>
        </w:rPr>
        <w:t>formation</w:t>
      </w:r>
      <w:r w:rsidRPr="2C9EC02A">
        <w:rPr>
          <w:b/>
          <w:bCs/>
          <w:spacing w:val="5"/>
        </w:rPr>
        <w:t xml:space="preserve"> </w:t>
      </w:r>
      <w:r w:rsidRPr="2C9EC02A">
        <w:rPr>
          <w:b/>
          <w:bCs/>
        </w:rPr>
        <w:t xml:space="preserve">en Marketing Digital </w:t>
      </w:r>
      <w:r w:rsidRPr="00610785">
        <w:t>pour l</w:t>
      </w:r>
      <w:r w:rsidR="00907435" w:rsidRPr="00610785">
        <w:t xml:space="preserve">es </w:t>
      </w:r>
      <w:r w:rsidRPr="00610785">
        <w:t>entrepreneur</w:t>
      </w:r>
      <w:r w:rsidR="00907435" w:rsidRPr="00610785">
        <w:t>s</w:t>
      </w:r>
      <w:r w:rsidR="008E3B0E" w:rsidRPr="00610785">
        <w:t xml:space="preserve">. </w:t>
      </w:r>
      <w:r w:rsidR="008E3B0E" w:rsidRPr="2C9EC02A">
        <w:rPr>
          <w:spacing w:val="-5"/>
        </w:rPr>
        <w:t>Le programme comprend</w:t>
      </w:r>
      <w:r w:rsidR="008E3B0E" w:rsidRPr="2C9EC02A">
        <w:rPr>
          <w:b/>
          <w:bCs/>
          <w:spacing w:val="-5"/>
        </w:rPr>
        <w:t xml:space="preserve"> cinq (05) s</w:t>
      </w:r>
      <w:r w:rsidR="008E3B0E" w:rsidRPr="2C9EC02A">
        <w:rPr>
          <w:b/>
          <w:bCs/>
        </w:rPr>
        <w:t>essions de formation</w:t>
      </w:r>
      <w:r w:rsidR="0095001F" w:rsidRPr="2C9EC02A">
        <w:rPr>
          <w:b/>
          <w:bCs/>
        </w:rPr>
        <w:t xml:space="preserve"> pour </w:t>
      </w:r>
      <w:r w:rsidR="0584795C" w:rsidRPr="2C9EC02A">
        <w:rPr>
          <w:b/>
          <w:bCs/>
        </w:rPr>
        <w:t>3</w:t>
      </w:r>
      <w:r w:rsidR="0095001F" w:rsidRPr="2C9EC02A">
        <w:rPr>
          <w:b/>
          <w:bCs/>
        </w:rPr>
        <w:t>0 entrepreneurs</w:t>
      </w:r>
      <w:r w:rsidR="008E3B0E" w:rsidRPr="2C9EC02A">
        <w:rPr>
          <w:b/>
          <w:bCs/>
        </w:rPr>
        <w:t>.</w:t>
      </w:r>
    </w:p>
    <w:p w14:paraId="73892CF4" w14:textId="77777777" w:rsidR="006B504E" w:rsidRDefault="006B504E" w:rsidP="006B504E">
      <w:pPr>
        <w:tabs>
          <w:tab w:val="left" w:pos="998"/>
        </w:tabs>
        <w:spacing w:before="1" w:line="259" w:lineRule="auto"/>
        <w:ind w:left="638" w:right="136"/>
      </w:pPr>
    </w:p>
    <w:p w14:paraId="7788035B" w14:textId="43902806" w:rsidR="00C31519" w:rsidRDefault="00000707">
      <w:pPr>
        <w:pStyle w:val="ListParagraph"/>
        <w:numPr>
          <w:ilvl w:val="0"/>
          <w:numId w:val="2"/>
        </w:numPr>
        <w:tabs>
          <w:tab w:val="left" w:pos="998"/>
        </w:tabs>
        <w:spacing w:before="1" w:line="259" w:lineRule="auto"/>
        <w:ind w:right="136"/>
        <w:rPr>
          <w:rFonts w:ascii="Segoe UI" w:hAnsi="Segoe UI"/>
          <w:sz w:val="21"/>
        </w:rPr>
      </w:pPr>
      <w:r>
        <w:rPr>
          <w:u w:val="single"/>
        </w:rPr>
        <w:t>Fournir un</w:t>
      </w:r>
      <w:r w:rsidDel="006A5558">
        <w:rPr>
          <w:u w:val="single"/>
        </w:rPr>
        <w:t xml:space="preserve"> </w:t>
      </w:r>
      <w:r w:rsidR="006A5558">
        <w:rPr>
          <w:u w:val="single"/>
        </w:rPr>
        <w:t>coaching</w:t>
      </w:r>
      <w:r w:rsidR="0075106B">
        <w:rPr>
          <w:u w:val="single"/>
        </w:rPr>
        <w:t xml:space="preserve"> individuel</w:t>
      </w:r>
      <w:r w:rsidR="006A5558">
        <w:rPr>
          <w:u w:val="single"/>
        </w:rPr>
        <w:t xml:space="preserve"> </w:t>
      </w:r>
      <w:r>
        <w:rPr>
          <w:u w:val="single"/>
        </w:rPr>
        <w:t xml:space="preserve">en </w:t>
      </w:r>
      <w:r w:rsidRPr="00285BCF">
        <w:rPr>
          <w:b/>
          <w:bCs/>
          <w:u w:val="single"/>
        </w:rPr>
        <w:t xml:space="preserve">Marketing </w:t>
      </w:r>
      <w:r>
        <w:rPr>
          <w:b/>
          <w:bCs/>
          <w:u w:val="single"/>
        </w:rPr>
        <w:t>D</w:t>
      </w:r>
      <w:r w:rsidRPr="00285BCF">
        <w:rPr>
          <w:b/>
          <w:bCs/>
          <w:u w:val="single"/>
        </w:rPr>
        <w:t>igital</w:t>
      </w:r>
      <w:r>
        <w:rPr>
          <w:u w:val="single"/>
        </w:rPr>
        <w:t xml:space="preserve"> </w:t>
      </w:r>
      <w:r w:rsidR="00907435">
        <w:rPr>
          <w:u w:val="single"/>
        </w:rPr>
        <w:t xml:space="preserve">aux entreprises cibles </w:t>
      </w:r>
      <w:r>
        <w:rPr>
          <w:u w:val="single"/>
        </w:rPr>
        <w:t xml:space="preserve">(applicable aux entreprises </w:t>
      </w:r>
      <w:r w:rsidR="00676675">
        <w:rPr>
          <w:u w:val="single"/>
        </w:rPr>
        <w:t>cibles :</w:t>
      </w:r>
      <w:r>
        <w:rPr>
          <w:u w:val="single"/>
        </w:rPr>
        <w:t xml:space="preserve"> jusqu’à 20</w:t>
      </w:r>
      <w:r>
        <w:t xml:space="preserve"> </w:t>
      </w:r>
      <w:r>
        <w:rPr>
          <w:u w:val="single"/>
        </w:rPr>
        <w:t>entreprises)</w:t>
      </w:r>
      <w:r>
        <w:rPr>
          <w:spacing w:val="-2"/>
        </w:rPr>
        <w:t xml:space="preserve"> </w:t>
      </w:r>
      <w:r>
        <w:t xml:space="preserve">: Les entreprises présentant un potentiel de commercialisation des produits et services sur des plateformes en ligne bénéficieront d’un accompagnement spécifique pour participer à des marchés compétitifs </w:t>
      </w:r>
      <w:r>
        <w:rPr>
          <w:rFonts w:ascii="Segoe UI" w:hAnsi="Segoe UI"/>
          <w:color w:val="222222"/>
          <w:sz w:val="21"/>
        </w:rPr>
        <w:t>:</w:t>
      </w:r>
    </w:p>
    <w:p w14:paraId="7788035C" w14:textId="2F6161FF" w:rsidR="00C31519" w:rsidRDefault="003C4233">
      <w:pPr>
        <w:pStyle w:val="ListParagraph"/>
        <w:numPr>
          <w:ilvl w:val="1"/>
          <w:numId w:val="2"/>
        </w:numPr>
        <w:tabs>
          <w:tab w:val="left" w:pos="1581"/>
        </w:tabs>
        <w:spacing w:before="120" w:line="256" w:lineRule="auto"/>
        <w:ind w:right="135"/>
      </w:pPr>
      <w:r>
        <w:t>Délivrer</w:t>
      </w:r>
      <w:r>
        <w:rPr>
          <w:spacing w:val="-13"/>
        </w:rPr>
        <w:t xml:space="preserve"> </w:t>
      </w:r>
      <w:r>
        <w:t>des</w:t>
      </w:r>
      <w:r>
        <w:rPr>
          <w:spacing w:val="-12"/>
        </w:rPr>
        <w:t xml:space="preserve"> </w:t>
      </w:r>
      <w:r>
        <w:t>stratégies</w:t>
      </w:r>
      <w:r>
        <w:rPr>
          <w:spacing w:val="-13"/>
        </w:rPr>
        <w:t xml:space="preserve"> </w:t>
      </w:r>
      <w:r>
        <w:t>et</w:t>
      </w:r>
      <w:r>
        <w:rPr>
          <w:spacing w:val="-12"/>
        </w:rPr>
        <w:t xml:space="preserve"> </w:t>
      </w:r>
      <w:r>
        <w:t>des</w:t>
      </w:r>
      <w:r>
        <w:rPr>
          <w:spacing w:val="-12"/>
        </w:rPr>
        <w:t xml:space="preserve"> </w:t>
      </w:r>
      <w:r>
        <w:t>campagnes</w:t>
      </w:r>
      <w:r>
        <w:rPr>
          <w:spacing w:val="-13"/>
        </w:rPr>
        <w:t xml:space="preserve"> </w:t>
      </w:r>
      <w:r>
        <w:t>agiles,</w:t>
      </w:r>
      <w:r>
        <w:rPr>
          <w:spacing w:val="-11"/>
        </w:rPr>
        <w:t xml:space="preserve"> </w:t>
      </w:r>
      <w:r>
        <w:t>smart</w:t>
      </w:r>
      <w:r>
        <w:rPr>
          <w:spacing w:val="-13"/>
        </w:rPr>
        <w:t xml:space="preserve"> </w:t>
      </w:r>
      <w:r>
        <w:t>et</w:t>
      </w:r>
      <w:r>
        <w:rPr>
          <w:spacing w:val="-12"/>
        </w:rPr>
        <w:t xml:space="preserve"> </w:t>
      </w:r>
      <w:r>
        <w:t>efficaces</w:t>
      </w:r>
      <w:r>
        <w:rPr>
          <w:spacing w:val="-12"/>
        </w:rPr>
        <w:t xml:space="preserve"> </w:t>
      </w:r>
      <w:r>
        <w:t>dans</w:t>
      </w:r>
      <w:r>
        <w:rPr>
          <w:spacing w:val="-11"/>
        </w:rPr>
        <w:t xml:space="preserve"> </w:t>
      </w:r>
      <w:r>
        <w:t>un</w:t>
      </w:r>
      <w:r>
        <w:rPr>
          <w:spacing w:val="-13"/>
        </w:rPr>
        <w:t xml:space="preserve"> </w:t>
      </w:r>
      <w:r>
        <w:t>écosystème numérique pour renforcer l’image de marque des entreprises, accroître leur visibilité et</w:t>
      </w:r>
      <w:r>
        <w:rPr>
          <w:spacing w:val="-7"/>
        </w:rPr>
        <w:t xml:space="preserve"> </w:t>
      </w:r>
      <w:r>
        <w:t>consolider</w:t>
      </w:r>
      <w:r>
        <w:rPr>
          <w:spacing w:val="-7"/>
        </w:rPr>
        <w:t xml:space="preserve"> </w:t>
      </w:r>
      <w:r>
        <w:t>la</w:t>
      </w:r>
      <w:r>
        <w:rPr>
          <w:spacing w:val="-8"/>
        </w:rPr>
        <w:t xml:space="preserve"> </w:t>
      </w:r>
      <w:r>
        <w:t>culture</w:t>
      </w:r>
      <w:r>
        <w:rPr>
          <w:spacing w:val="-7"/>
        </w:rPr>
        <w:t xml:space="preserve"> </w:t>
      </w:r>
      <w:r>
        <w:t>du</w:t>
      </w:r>
      <w:r>
        <w:rPr>
          <w:spacing w:val="-11"/>
        </w:rPr>
        <w:t xml:space="preserve"> </w:t>
      </w:r>
      <w:r>
        <w:t>networking,</w:t>
      </w:r>
      <w:r>
        <w:rPr>
          <w:spacing w:val="-10"/>
        </w:rPr>
        <w:t xml:space="preserve"> </w:t>
      </w:r>
      <w:r>
        <w:t>en</w:t>
      </w:r>
      <w:r>
        <w:rPr>
          <w:spacing w:val="-8"/>
        </w:rPr>
        <w:t xml:space="preserve"> </w:t>
      </w:r>
      <w:r>
        <w:t>ciblant</w:t>
      </w:r>
      <w:r>
        <w:rPr>
          <w:spacing w:val="-9"/>
        </w:rPr>
        <w:t xml:space="preserve"> </w:t>
      </w:r>
      <w:r>
        <w:t>jusqu’à</w:t>
      </w:r>
      <w:r>
        <w:rPr>
          <w:spacing w:val="-5"/>
        </w:rPr>
        <w:t xml:space="preserve"> </w:t>
      </w:r>
      <w:r>
        <w:t>maximum</w:t>
      </w:r>
      <w:r>
        <w:rPr>
          <w:spacing w:val="-8"/>
          <w:u w:val="single"/>
        </w:rPr>
        <w:t xml:space="preserve"> </w:t>
      </w:r>
      <w:r>
        <w:rPr>
          <w:u w:val="single"/>
        </w:rPr>
        <w:t>20</w:t>
      </w:r>
      <w:r>
        <w:rPr>
          <w:spacing w:val="-9"/>
          <w:u w:val="single"/>
        </w:rPr>
        <w:t xml:space="preserve"> </w:t>
      </w:r>
      <w:r>
        <w:rPr>
          <w:u w:val="single"/>
        </w:rPr>
        <w:t>entreprises</w:t>
      </w:r>
      <w:r>
        <w:rPr>
          <w:spacing w:val="-7"/>
        </w:rPr>
        <w:t xml:space="preserve"> </w:t>
      </w:r>
      <w:r>
        <w:t xml:space="preserve">(en </w:t>
      </w:r>
      <w:r>
        <w:lastRenderedPageBreak/>
        <w:t>fonction des projets finalistes).</w:t>
      </w:r>
    </w:p>
    <w:p w14:paraId="2898F035" w14:textId="50064094" w:rsidR="00285BCF" w:rsidRDefault="00285BCF" w:rsidP="00285BCF">
      <w:pPr>
        <w:pStyle w:val="ListParagraph"/>
        <w:numPr>
          <w:ilvl w:val="1"/>
          <w:numId w:val="2"/>
        </w:numPr>
        <w:tabs>
          <w:tab w:val="left" w:pos="1581"/>
        </w:tabs>
        <w:spacing w:line="254" w:lineRule="auto"/>
        <w:ind w:right="144"/>
      </w:pPr>
      <w:r>
        <w:t>Initier les entreprises à la création des comptes sur les réseaux sociaux et les assister dans la communication digitale pour la création de contenu relatif à leurs produits/ services ;</w:t>
      </w:r>
    </w:p>
    <w:p w14:paraId="05B1585E" w14:textId="2BF59976" w:rsidR="00285BCF" w:rsidRDefault="00285BCF" w:rsidP="00285BCF">
      <w:pPr>
        <w:pStyle w:val="ListParagraph"/>
        <w:numPr>
          <w:ilvl w:val="1"/>
          <w:numId w:val="2"/>
        </w:numPr>
        <w:tabs>
          <w:tab w:val="left" w:pos="1580"/>
        </w:tabs>
        <w:spacing w:before="128"/>
        <w:ind w:left="1580" w:hanging="359"/>
      </w:pPr>
      <w:r>
        <w:t>Partager</w:t>
      </w:r>
      <w:r>
        <w:rPr>
          <w:spacing w:val="-7"/>
        </w:rPr>
        <w:t xml:space="preserve"> </w:t>
      </w:r>
      <w:r>
        <w:t>les</w:t>
      </w:r>
      <w:r>
        <w:rPr>
          <w:spacing w:val="-6"/>
        </w:rPr>
        <w:t xml:space="preserve"> </w:t>
      </w:r>
      <w:r>
        <w:t>résultats</w:t>
      </w:r>
      <w:r>
        <w:rPr>
          <w:spacing w:val="-2"/>
        </w:rPr>
        <w:t xml:space="preserve"> </w:t>
      </w:r>
      <w:r>
        <w:t>de</w:t>
      </w:r>
      <w:r>
        <w:rPr>
          <w:spacing w:val="-2"/>
        </w:rPr>
        <w:t xml:space="preserve"> </w:t>
      </w:r>
      <w:r>
        <w:t>l’analyse</w:t>
      </w:r>
      <w:r>
        <w:rPr>
          <w:spacing w:val="-5"/>
        </w:rPr>
        <w:t xml:space="preserve"> </w:t>
      </w:r>
      <w:r>
        <w:t>et</w:t>
      </w:r>
      <w:r>
        <w:rPr>
          <w:spacing w:val="-1"/>
        </w:rPr>
        <w:t xml:space="preserve"> </w:t>
      </w:r>
      <w:r>
        <w:t>formuler</w:t>
      </w:r>
      <w:r>
        <w:rPr>
          <w:spacing w:val="-3"/>
        </w:rPr>
        <w:t xml:space="preserve"> </w:t>
      </w:r>
      <w:r>
        <w:t>des</w:t>
      </w:r>
      <w:r>
        <w:rPr>
          <w:spacing w:val="-2"/>
        </w:rPr>
        <w:t xml:space="preserve"> recommandations.</w:t>
      </w:r>
    </w:p>
    <w:p w14:paraId="41C10A1A" w14:textId="4017E018" w:rsidR="006A5558" w:rsidRDefault="00000707" w:rsidP="006A5558">
      <w:pPr>
        <w:pStyle w:val="ListParagraph"/>
        <w:numPr>
          <w:ilvl w:val="0"/>
          <w:numId w:val="2"/>
        </w:numPr>
        <w:tabs>
          <w:tab w:val="left" w:pos="1581"/>
        </w:tabs>
        <w:spacing w:before="123" w:line="252" w:lineRule="auto"/>
        <w:ind w:right="143"/>
      </w:pPr>
      <w:r>
        <w:t>Fournir un</w:t>
      </w:r>
      <w:r w:rsidR="00755EA9">
        <w:t xml:space="preserve"> s</w:t>
      </w:r>
      <w:r w:rsidR="006A5558">
        <w:t xml:space="preserve">ervice de </w:t>
      </w:r>
      <w:r w:rsidR="006A5558" w:rsidRPr="00285BCF">
        <w:rPr>
          <w:b/>
          <w:bCs/>
        </w:rPr>
        <w:t xml:space="preserve">conception </w:t>
      </w:r>
      <w:r w:rsidR="00C33872">
        <w:rPr>
          <w:b/>
          <w:bCs/>
        </w:rPr>
        <w:t>de</w:t>
      </w:r>
      <w:r w:rsidR="006A5558" w:rsidRPr="00285BCF">
        <w:rPr>
          <w:b/>
          <w:bCs/>
        </w:rPr>
        <w:t xml:space="preserve"> </w:t>
      </w:r>
      <w:r w:rsidR="00C33872">
        <w:rPr>
          <w:b/>
          <w:bCs/>
        </w:rPr>
        <w:t>p</w:t>
      </w:r>
      <w:r w:rsidR="006A5558" w:rsidRPr="00285BCF">
        <w:rPr>
          <w:b/>
          <w:bCs/>
        </w:rPr>
        <w:t>ackaging</w:t>
      </w:r>
      <w:r w:rsidR="006A5558">
        <w:t xml:space="preserve"> et tous types de mise en valeur des produits/ services</w:t>
      </w:r>
      <w:r w:rsidR="00555B60">
        <w:t xml:space="preserve"> (</w:t>
      </w:r>
      <w:r w:rsidR="00555B60">
        <w:rPr>
          <w:u w:val="single"/>
        </w:rPr>
        <w:t>applicable aux entreprises cibles</w:t>
      </w:r>
      <w:r w:rsidR="004B1E4D">
        <w:rPr>
          <w:u w:val="single"/>
        </w:rPr>
        <w:t xml:space="preserve"> </w:t>
      </w:r>
      <w:r w:rsidR="00555B60">
        <w:rPr>
          <w:u w:val="single"/>
        </w:rPr>
        <w:t>: jusqu’à 20</w:t>
      </w:r>
      <w:r w:rsidR="00555B60">
        <w:t xml:space="preserve"> </w:t>
      </w:r>
      <w:r w:rsidR="00555B60">
        <w:rPr>
          <w:u w:val="single"/>
        </w:rPr>
        <w:t>entreprises)</w:t>
      </w:r>
      <w:r w:rsidR="00555B60">
        <w:rPr>
          <w:spacing w:val="-2"/>
        </w:rPr>
        <w:t xml:space="preserve"> </w:t>
      </w:r>
      <w:r w:rsidR="006A5558">
        <w:t>;</w:t>
      </w:r>
    </w:p>
    <w:p w14:paraId="7788035E" w14:textId="076FD2B7" w:rsidR="00C31519" w:rsidRDefault="00000707" w:rsidP="006A5558">
      <w:pPr>
        <w:pStyle w:val="ListParagraph"/>
        <w:numPr>
          <w:ilvl w:val="0"/>
          <w:numId w:val="2"/>
        </w:numPr>
        <w:tabs>
          <w:tab w:val="left" w:pos="1581"/>
        </w:tabs>
        <w:spacing w:before="120" w:line="256" w:lineRule="auto"/>
        <w:ind w:right="135"/>
      </w:pPr>
      <w:r>
        <w:t xml:space="preserve">Fournir un </w:t>
      </w:r>
      <w:r w:rsidR="006A5558">
        <w:rPr>
          <w:spacing w:val="-6"/>
        </w:rPr>
        <w:t xml:space="preserve">service de </w:t>
      </w:r>
      <w:r w:rsidRPr="0067593C">
        <w:rPr>
          <w:b/>
          <w:bCs/>
        </w:rPr>
        <w:t>Shooting</w:t>
      </w:r>
      <w:r w:rsidRPr="006A5558">
        <w:rPr>
          <w:spacing w:val="-6"/>
        </w:rPr>
        <w:t xml:space="preserve"> </w:t>
      </w:r>
      <w:r>
        <w:t>des</w:t>
      </w:r>
      <w:r w:rsidRPr="006A5558">
        <w:rPr>
          <w:spacing w:val="-6"/>
        </w:rPr>
        <w:t xml:space="preserve"> </w:t>
      </w:r>
      <w:r>
        <w:t>produits/services</w:t>
      </w:r>
      <w:r w:rsidRPr="006A5558">
        <w:rPr>
          <w:spacing w:val="-6"/>
        </w:rPr>
        <w:t xml:space="preserve"> </w:t>
      </w:r>
      <w:r w:rsidR="00555B60">
        <w:rPr>
          <w:u w:val="single"/>
        </w:rPr>
        <w:t>(applicable aux entreprises cibles</w:t>
      </w:r>
      <w:r w:rsidR="004B1E4D">
        <w:rPr>
          <w:u w:val="single"/>
        </w:rPr>
        <w:t xml:space="preserve"> </w:t>
      </w:r>
      <w:r w:rsidR="00555B60">
        <w:rPr>
          <w:u w:val="single"/>
        </w:rPr>
        <w:t>: jusqu’à 20</w:t>
      </w:r>
      <w:r w:rsidR="00555B60">
        <w:t xml:space="preserve"> </w:t>
      </w:r>
      <w:r w:rsidR="00555B60">
        <w:rPr>
          <w:u w:val="single"/>
        </w:rPr>
        <w:t>entreprises)</w:t>
      </w:r>
      <w:r w:rsidRPr="006A5558">
        <w:rPr>
          <w:spacing w:val="-10"/>
        </w:rPr>
        <w:t>;</w:t>
      </w:r>
    </w:p>
    <w:p w14:paraId="6B74770E" w14:textId="206C31EA" w:rsidR="006A5558" w:rsidRDefault="003C4233" w:rsidP="0067593C">
      <w:pPr>
        <w:pStyle w:val="ListParagraph"/>
        <w:numPr>
          <w:ilvl w:val="1"/>
          <w:numId w:val="2"/>
        </w:numPr>
        <w:tabs>
          <w:tab w:val="left" w:pos="1581"/>
        </w:tabs>
        <w:spacing w:before="134" w:line="252" w:lineRule="auto"/>
        <w:ind w:right="140"/>
      </w:pPr>
      <w:r>
        <w:t>Assister</w:t>
      </w:r>
      <w:r>
        <w:rPr>
          <w:spacing w:val="-9"/>
        </w:rPr>
        <w:t xml:space="preserve"> </w:t>
      </w:r>
      <w:r>
        <w:t>les</w:t>
      </w:r>
      <w:r>
        <w:rPr>
          <w:spacing w:val="-9"/>
        </w:rPr>
        <w:t xml:space="preserve"> </w:t>
      </w:r>
      <w:r>
        <w:t>entreprises</w:t>
      </w:r>
      <w:r>
        <w:rPr>
          <w:spacing w:val="-8"/>
        </w:rPr>
        <w:t xml:space="preserve"> </w:t>
      </w:r>
      <w:r>
        <w:t>à</w:t>
      </w:r>
      <w:r>
        <w:rPr>
          <w:spacing w:val="-7"/>
        </w:rPr>
        <w:t xml:space="preserve"> </w:t>
      </w:r>
      <w:r>
        <w:t>intégrer</w:t>
      </w:r>
      <w:r>
        <w:rPr>
          <w:spacing w:val="-7"/>
        </w:rPr>
        <w:t xml:space="preserve"> </w:t>
      </w:r>
      <w:r>
        <w:t>leurs</w:t>
      </w:r>
      <w:r>
        <w:rPr>
          <w:spacing w:val="-7"/>
        </w:rPr>
        <w:t xml:space="preserve"> </w:t>
      </w:r>
      <w:r>
        <w:t>produits/</w:t>
      </w:r>
      <w:r>
        <w:rPr>
          <w:spacing w:val="-8"/>
        </w:rPr>
        <w:t xml:space="preserve"> </w:t>
      </w:r>
      <w:r>
        <w:t>services</w:t>
      </w:r>
      <w:r>
        <w:rPr>
          <w:spacing w:val="-7"/>
        </w:rPr>
        <w:t xml:space="preserve"> </w:t>
      </w:r>
      <w:r>
        <w:t>sur</w:t>
      </w:r>
      <w:r>
        <w:rPr>
          <w:spacing w:val="-10"/>
        </w:rPr>
        <w:t xml:space="preserve"> </w:t>
      </w:r>
      <w:r>
        <w:t>les</w:t>
      </w:r>
      <w:r>
        <w:rPr>
          <w:spacing w:val="-9"/>
        </w:rPr>
        <w:t xml:space="preserve"> </w:t>
      </w:r>
      <w:r>
        <w:t>plateformes</w:t>
      </w:r>
      <w:r>
        <w:rPr>
          <w:spacing w:val="-9"/>
        </w:rPr>
        <w:t xml:space="preserve"> </w:t>
      </w:r>
      <w:r>
        <w:t>de</w:t>
      </w:r>
      <w:r>
        <w:rPr>
          <w:spacing w:val="-8"/>
        </w:rPr>
        <w:t xml:space="preserve"> </w:t>
      </w:r>
      <w:r>
        <w:t>vente en ligne, e-commerce et similaire ;</w:t>
      </w:r>
    </w:p>
    <w:p w14:paraId="77880364" w14:textId="780890F7" w:rsidR="00C31519" w:rsidRDefault="00C31519">
      <w:pPr>
        <w:pStyle w:val="BodyText"/>
        <w:spacing w:before="135"/>
      </w:pPr>
    </w:p>
    <w:p w14:paraId="77880365" w14:textId="77777777" w:rsidR="00C31519" w:rsidRDefault="003C4233">
      <w:pPr>
        <w:pStyle w:val="Heading2"/>
        <w:jc w:val="both"/>
      </w:pPr>
      <w:r>
        <w:rPr>
          <w:color w:val="001F5F"/>
        </w:rPr>
        <w:t>Phase</w:t>
      </w:r>
      <w:r>
        <w:rPr>
          <w:color w:val="001F5F"/>
          <w:spacing w:val="-6"/>
        </w:rPr>
        <w:t xml:space="preserve"> </w:t>
      </w:r>
      <w:r>
        <w:rPr>
          <w:color w:val="001F5F"/>
        </w:rPr>
        <w:t>5</w:t>
      </w:r>
      <w:r>
        <w:rPr>
          <w:color w:val="001F5F"/>
          <w:spacing w:val="-3"/>
        </w:rPr>
        <w:t xml:space="preserve"> </w:t>
      </w:r>
      <w:r>
        <w:rPr>
          <w:color w:val="001F5F"/>
        </w:rPr>
        <w:t>:</w:t>
      </w:r>
      <w:r>
        <w:rPr>
          <w:color w:val="001F5F"/>
          <w:spacing w:val="-7"/>
        </w:rPr>
        <w:t xml:space="preserve"> </w:t>
      </w:r>
      <w:r>
        <w:rPr>
          <w:color w:val="001F5F"/>
        </w:rPr>
        <w:t>Accompagnement</w:t>
      </w:r>
      <w:r>
        <w:rPr>
          <w:color w:val="001F5F"/>
          <w:spacing w:val="-4"/>
        </w:rPr>
        <w:t xml:space="preserve"> </w:t>
      </w:r>
      <w:r>
        <w:rPr>
          <w:color w:val="001F5F"/>
        </w:rPr>
        <w:t>(coaching</w:t>
      </w:r>
      <w:r>
        <w:rPr>
          <w:color w:val="001F5F"/>
          <w:spacing w:val="-7"/>
        </w:rPr>
        <w:t xml:space="preserve"> </w:t>
      </w:r>
      <w:r>
        <w:rPr>
          <w:color w:val="001F5F"/>
        </w:rPr>
        <w:t>individualisé)</w:t>
      </w:r>
      <w:r>
        <w:rPr>
          <w:color w:val="001F5F"/>
          <w:spacing w:val="-5"/>
        </w:rPr>
        <w:t xml:space="preserve"> </w:t>
      </w:r>
      <w:r>
        <w:rPr>
          <w:color w:val="001F5F"/>
        </w:rPr>
        <w:t>des</w:t>
      </w:r>
      <w:r>
        <w:rPr>
          <w:color w:val="001F5F"/>
          <w:spacing w:val="-3"/>
        </w:rPr>
        <w:t xml:space="preserve"> </w:t>
      </w:r>
      <w:r>
        <w:rPr>
          <w:color w:val="001F5F"/>
          <w:spacing w:val="-2"/>
        </w:rPr>
        <w:t>entreprises</w:t>
      </w:r>
    </w:p>
    <w:p w14:paraId="77880366" w14:textId="77777777" w:rsidR="00C31519" w:rsidRDefault="003C4233">
      <w:pPr>
        <w:pStyle w:val="BodyText"/>
        <w:spacing w:before="139" w:line="276" w:lineRule="auto"/>
        <w:ind w:left="141" w:right="271"/>
        <w:jc w:val="both"/>
      </w:pPr>
      <w:r>
        <w:t>L’accompagnement des entrepreneurs repose sur un processus de responsabilisation qui permet à l’entreprise de se lancer, de croître (extension d’activité) et d’optimiser ses performances et son efficacité. En parallèle, de nouvelles solutions et recommandations seront proposées afin de renforcer</w:t>
      </w:r>
      <w:r>
        <w:rPr>
          <w:spacing w:val="-12"/>
        </w:rPr>
        <w:t xml:space="preserve"> </w:t>
      </w:r>
      <w:r>
        <w:t>et</w:t>
      </w:r>
      <w:r>
        <w:rPr>
          <w:spacing w:val="-9"/>
        </w:rPr>
        <w:t xml:space="preserve"> </w:t>
      </w:r>
      <w:r>
        <w:t>de</w:t>
      </w:r>
      <w:r>
        <w:rPr>
          <w:spacing w:val="-9"/>
        </w:rPr>
        <w:t xml:space="preserve"> </w:t>
      </w:r>
      <w:r>
        <w:t>consolider</w:t>
      </w:r>
      <w:r>
        <w:rPr>
          <w:spacing w:val="-10"/>
        </w:rPr>
        <w:t xml:space="preserve"> </w:t>
      </w:r>
      <w:r>
        <w:t>la</w:t>
      </w:r>
      <w:r>
        <w:rPr>
          <w:spacing w:val="-10"/>
        </w:rPr>
        <w:t xml:space="preserve"> </w:t>
      </w:r>
      <w:r>
        <w:t>gestion</w:t>
      </w:r>
      <w:r>
        <w:rPr>
          <w:spacing w:val="-11"/>
        </w:rPr>
        <w:t xml:space="preserve"> </w:t>
      </w:r>
      <w:r>
        <w:t>de</w:t>
      </w:r>
      <w:r>
        <w:rPr>
          <w:spacing w:val="-12"/>
        </w:rPr>
        <w:t xml:space="preserve"> </w:t>
      </w:r>
      <w:r>
        <w:t>l’entreprise,</w:t>
      </w:r>
      <w:r>
        <w:rPr>
          <w:spacing w:val="-10"/>
        </w:rPr>
        <w:t xml:space="preserve"> </w:t>
      </w:r>
      <w:r>
        <w:t>d’améliorer</w:t>
      </w:r>
      <w:r>
        <w:rPr>
          <w:spacing w:val="-12"/>
        </w:rPr>
        <w:t xml:space="preserve"> </w:t>
      </w:r>
      <w:r>
        <w:t>la</w:t>
      </w:r>
      <w:r>
        <w:rPr>
          <w:spacing w:val="-13"/>
        </w:rPr>
        <w:t xml:space="preserve"> </w:t>
      </w:r>
      <w:r>
        <w:t>commercialisation</w:t>
      </w:r>
      <w:r>
        <w:rPr>
          <w:spacing w:val="-10"/>
        </w:rPr>
        <w:t xml:space="preserve"> </w:t>
      </w:r>
      <w:r>
        <w:t>de</w:t>
      </w:r>
      <w:r>
        <w:rPr>
          <w:spacing w:val="-12"/>
        </w:rPr>
        <w:t xml:space="preserve"> </w:t>
      </w:r>
      <w:r>
        <w:t>ses</w:t>
      </w:r>
      <w:r>
        <w:rPr>
          <w:spacing w:val="-10"/>
        </w:rPr>
        <w:t xml:space="preserve"> </w:t>
      </w:r>
      <w:r>
        <w:t>produits et</w:t>
      </w:r>
      <w:r>
        <w:rPr>
          <w:spacing w:val="-1"/>
        </w:rPr>
        <w:t xml:space="preserve"> </w:t>
      </w:r>
      <w:r>
        <w:t>services,</w:t>
      </w:r>
      <w:r>
        <w:rPr>
          <w:spacing w:val="-3"/>
        </w:rPr>
        <w:t xml:space="preserve"> </w:t>
      </w:r>
      <w:r>
        <w:t>et</w:t>
      </w:r>
      <w:r>
        <w:rPr>
          <w:spacing w:val="-1"/>
        </w:rPr>
        <w:t xml:space="preserve"> </w:t>
      </w:r>
      <w:r>
        <w:t>de</w:t>
      </w:r>
      <w:r>
        <w:rPr>
          <w:spacing w:val="-3"/>
        </w:rPr>
        <w:t xml:space="preserve"> </w:t>
      </w:r>
      <w:r>
        <w:t>contribuer</w:t>
      </w:r>
      <w:r>
        <w:rPr>
          <w:spacing w:val="-1"/>
        </w:rPr>
        <w:t xml:space="preserve"> </w:t>
      </w:r>
      <w:r>
        <w:t>à</w:t>
      </w:r>
      <w:r>
        <w:rPr>
          <w:spacing w:val="-1"/>
        </w:rPr>
        <w:t xml:space="preserve"> </w:t>
      </w:r>
      <w:r>
        <w:t>la</w:t>
      </w:r>
      <w:r>
        <w:rPr>
          <w:spacing w:val="-1"/>
        </w:rPr>
        <w:t xml:space="preserve"> </w:t>
      </w:r>
      <w:r>
        <w:t>création</w:t>
      </w:r>
      <w:r>
        <w:rPr>
          <w:spacing w:val="-2"/>
        </w:rPr>
        <w:t xml:space="preserve"> </w:t>
      </w:r>
      <w:r>
        <w:t>d’emplois</w:t>
      </w:r>
      <w:r>
        <w:rPr>
          <w:spacing w:val="-4"/>
        </w:rPr>
        <w:t xml:space="preserve"> </w:t>
      </w:r>
      <w:r>
        <w:t>durables</w:t>
      </w:r>
      <w:r>
        <w:rPr>
          <w:spacing w:val="-1"/>
        </w:rPr>
        <w:t xml:space="preserve"> </w:t>
      </w:r>
      <w:r>
        <w:t>ainsi</w:t>
      </w:r>
      <w:r>
        <w:rPr>
          <w:spacing w:val="-2"/>
        </w:rPr>
        <w:t xml:space="preserve"> </w:t>
      </w:r>
      <w:r>
        <w:t>qu’à</w:t>
      </w:r>
      <w:r>
        <w:rPr>
          <w:spacing w:val="-1"/>
        </w:rPr>
        <w:t xml:space="preserve"> </w:t>
      </w:r>
      <w:r>
        <w:t>l’expansion</w:t>
      </w:r>
      <w:r>
        <w:rPr>
          <w:spacing w:val="-2"/>
        </w:rPr>
        <w:t xml:space="preserve"> </w:t>
      </w:r>
      <w:r>
        <w:t>de</w:t>
      </w:r>
      <w:r>
        <w:rPr>
          <w:spacing w:val="-1"/>
        </w:rPr>
        <w:t xml:space="preserve"> </w:t>
      </w:r>
      <w:r>
        <w:t>son</w:t>
      </w:r>
      <w:r>
        <w:rPr>
          <w:spacing w:val="-5"/>
        </w:rPr>
        <w:t xml:space="preserve"> </w:t>
      </w:r>
      <w:r>
        <w:t>potentiel.</w:t>
      </w:r>
    </w:p>
    <w:p w14:paraId="77880367" w14:textId="77777777" w:rsidR="00C31519" w:rsidRDefault="003C4233">
      <w:pPr>
        <w:pStyle w:val="BodyText"/>
        <w:spacing w:before="122"/>
        <w:ind w:left="141"/>
        <w:jc w:val="both"/>
      </w:pPr>
      <w:r>
        <w:rPr>
          <w:u w:val="single"/>
        </w:rPr>
        <w:t>Diagnostic,</w:t>
      </w:r>
      <w:r>
        <w:rPr>
          <w:spacing w:val="-3"/>
          <w:u w:val="single"/>
        </w:rPr>
        <w:t xml:space="preserve"> </w:t>
      </w:r>
      <w:r>
        <w:rPr>
          <w:u w:val="single"/>
        </w:rPr>
        <w:t>feuille</w:t>
      </w:r>
      <w:r>
        <w:rPr>
          <w:spacing w:val="-3"/>
          <w:u w:val="single"/>
        </w:rPr>
        <w:t xml:space="preserve"> </w:t>
      </w:r>
      <w:r>
        <w:rPr>
          <w:u w:val="single"/>
        </w:rPr>
        <w:t>de</w:t>
      </w:r>
      <w:r>
        <w:rPr>
          <w:spacing w:val="-3"/>
          <w:u w:val="single"/>
        </w:rPr>
        <w:t xml:space="preserve"> </w:t>
      </w:r>
      <w:r>
        <w:rPr>
          <w:u w:val="single"/>
        </w:rPr>
        <w:t>route</w:t>
      </w:r>
      <w:r>
        <w:rPr>
          <w:spacing w:val="-3"/>
          <w:u w:val="single"/>
        </w:rPr>
        <w:t xml:space="preserve"> </w:t>
      </w:r>
      <w:r>
        <w:rPr>
          <w:u w:val="single"/>
        </w:rPr>
        <w:t>et</w:t>
      </w:r>
      <w:r>
        <w:rPr>
          <w:spacing w:val="-3"/>
          <w:u w:val="single"/>
        </w:rPr>
        <w:t xml:space="preserve"> </w:t>
      </w:r>
      <w:r>
        <w:rPr>
          <w:u w:val="single"/>
        </w:rPr>
        <w:t>plan</w:t>
      </w:r>
      <w:r>
        <w:rPr>
          <w:spacing w:val="-3"/>
          <w:u w:val="single"/>
        </w:rPr>
        <w:t xml:space="preserve"> </w:t>
      </w:r>
      <w:r>
        <w:rPr>
          <w:spacing w:val="-2"/>
          <w:u w:val="single"/>
        </w:rPr>
        <w:t>d’action</w:t>
      </w:r>
    </w:p>
    <w:p w14:paraId="77880368" w14:textId="77777777" w:rsidR="00C31519" w:rsidRDefault="003C4233">
      <w:pPr>
        <w:spacing w:before="159" w:line="276" w:lineRule="auto"/>
        <w:ind w:left="141" w:right="135"/>
        <w:jc w:val="both"/>
      </w:pPr>
      <w:r>
        <w:t>Pour</w:t>
      </w:r>
      <w:r>
        <w:rPr>
          <w:spacing w:val="-7"/>
        </w:rPr>
        <w:t xml:space="preserve"> </w:t>
      </w:r>
      <w:r>
        <w:t>chaque</w:t>
      </w:r>
      <w:r>
        <w:rPr>
          <w:spacing w:val="-8"/>
        </w:rPr>
        <w:t xml:space="preserve"> </w:t>
      </w:r>
      <w:r>
        <w:t>entreprise,</w:t>
      </w:r>
      <w:r>
        <w:rPr>
          <w:spacing w:val="-6"/>
        </w:rPr>
        <w:t xml:space="preserve"> </w:t>
      </w:r>
      <w:r>
        <w:t>le</w:t>
      </w:r>
      <w:r>
        <w:rPr>
          <w:spacing w:val="-8"/>
        </w:rPr>
        <w:t xml:space="preserve"> </w:t>
      </w:r>
      <w:r>
        <w:t>cabinet-conseil</w:t>
      </w:r>
      <w:r>
        <w:rPr>
          <w:spacing w:val="-7"/>
        </w:rPr>
        <w:t xml:space="preserve"> </w:t>
      </w:r>
      <w:r>
        <w:t>devra</w:t>
      </w:r>
      <w:r>
        <w:rPr>
          <w:spacing w:val="-2"/>
        </w:rPr>
        <w:t xml:space="preserve"> </w:t>
      </w:r>
      <w:r>
        <w:t>effectuer</w:t>
      </w:r>
      <w:r>
        <w:rPr>
          <w:spacing w:val="-7"/>
        </w:rPr>
        <w:t xml:space="preserve"> </w:t>
      </w:r>
      <w:r>
        <w:t>un</w:t>
      </w:r>
      <w:r>
        <w:rPr>
          <w:spacing w:val="-7"/>
        </w:rPr>
        <w:t xml:space="preserve"> </w:t>
      </w:r>
      <w:r>
        <w:rPr>
          <w:b/>
        </w:rPr>
        <w:t>diagnostic</w:t>
      </w:r>
      <w:r>
        <w:rPr>
          <w:b/>
          <w:spacing w:val="-8"/>
        </w:rPr>
        <w:t xml:space="preserve"> </w:t>
      </w:r>
      <w:r>
        <w:rPr>
          <w:b/>
        </w:rPr>
        <w:t>complet</w:t>
      </w:r>
      <w:r>
        <w:t>,</w:t>
      </w:r>
      <w:r>
        <w:rPr>
          <w:spacing w:val="-7"/>
        </w:rPr>
        <w:t xml:space="preserve"> </w:t>
      </w:r>
      <w:r>
        <w:t>suite</w:t>
      </w:r>
      <w:r>
        <w:rPr>
          <w:spacing w:val="-6"/>
        </w:rPr>
        <w:t xml:space="preserve"> </w:t>
      </w:r>
      <w:r>
        <w:t>aux</w:t>
      </w:r>
      <w:r>
        <w:rPr>
          <w:spacing w:val="-6"/>
        </w:rPr>
        <w:t xml:space="preserve"> </w:t>
      </w:r>
      <w:r>
        <w:t xml:space="preserve">premières visites de terrain menées par les coachs-experts, afin d’élaborer une </w:t>
      </w:r>
      <w:r>
        <w:rPr>
          <w:b/>
        </w:rPr>
        <w:t>feuille de route</w:t>
      </w:r>
      <w:r>
        <w:t xml:space="preserve">, déclinée en un </w:t>
      </w:r>
      <w:r>
        <w:rPr>
          <w:b/>
        </w:rPr>
        <w:t xml:space="preserve">plan d’action </w:t>
      </w:r>
      <w:r>
        <w:t xml:space="preserve">sur douze </w:t>
      </w:r>
      <w:r>
        <w:rPr>
          <w:b/>
        </w:rPr>
        <w:t>(12) mois</w:t>
      </w:r>
      <w:r>
        <w:t>, qui sera suivi de manière régulière.</w:t>
      </w:r>
    </w:p>
    <w:p w14:paraId="77880369" w14:textId="77777777" w:rsidR="00C31519" w:rsidRDefault="003C4233">
      <w:pPr>
        <w:pStyle w:val="BodyText"/>
        <w:spacing w:before="120"/>
        <w:ind w:left="141"/>
        <w:jc w:val="both"/>
      </w:pPr>
      <w:r>
        <w:rPr>
          <w:spacing w:val="-2"/>
        </w:rPr>
        <w:t>La</w:t>
      </w:r>
      <w:r>
        <w:rPr>
          <w:spacing w:val="-3"/>
        </w:rPr>
        <w:t xml:space="preserve"> </w:t>
      </w:r>
      <w:r>
        <w:rPr>
          <w:spacing w:val="-2"/>
        </w:rPr>
        <w:t>session</w:t>
      </w:r>
      <w:r>
        <w:rPr>
          <w:spacing w:val="-5"/>
        </w:rPr>
        <w:t xml:space="preserve"> </w:t>
      </w:r>
      <w:r>
        <w:rPr>
          <w:spacing w:val="-2"/>
        </w:rPr>
        <w:t>de</w:t>
      </w:r>
      <w:r>
        <w:rPr>
          <w:spacing w:val="-4"/>
        </w:rPr>
        <w:t xml:space="preserve"> </w:t>
      </w:r>
      <w:r>
        <w:rPr>
          <w:spacing w:val="-2"/>
        </w:rPr>
        <w:t>coaching</w:t>
      </w:r>
      <w:r>
        <w:rPr>
          <w:spacing w:val="-3"/>
        </w:rPr>
        <w:t xml:space="preserve"> </w:t>
      </w:r>
      <w:r>
        <w:rPr>
          <w:spacing w:val="-2"/>
        </w:rPr>
        <w:t>individualisé et</w:t>
      </w:r>
      <w:r>
        <w:rPr>
          <w:spacing w:val="-4"/>
        </w:rPr>
        <w:t xml:space="preserve"> </w:t>
      </w:r>
      <w:r>
        <w:rPr>
          <w:spacing w:val="-2"/>
        </w:rPr>
        <w:t>de</w:t>
      </w:r>
      <w:r>
        <w:rPr>
          <w:spacing w:val="-4"/>
        </w:rPr>
        <w:t xml:space="preserve"> </w:t>
      </w:r>
      <w:r>
        <w:rPr>
          <w:spacing w:val="-2"/>
        </w:rPr>
        <w:t>suivi</w:t>
      </w:r>
      <w:r>
        <w:rPr>
          <w:spacing w:val="-6"/>
        </w:rPr>
        <w:t xml:space="preserve"> </w:t>
      </w:r>
      <w:r>
        <w:rPr>
          <w:spacing w:val="-2"/>
        </w:rPr>
        <w:t>se</w:t>
      </w:r>
      <w:r>
        <w:rPr>
          <w:spacing w:val="-4"/>
        </w:rPr>
        <w:t xml:space="preserve"> </w:t>
      </w:r>
      <w:r>
        <w:rPr>
          <w:spacing w:val="-2"/>
        </w:rPr>
        <w:t>déroule dans les locaux</w:t>
      </w:r>
      <w:r>
        <w:rPr>
          <w:spacing w:val="-5"/>
        </w:rPr>
        <w:t xml:space="preserve"> </w:t>
      </w:r>
      <w:r>
        <w:rPr>
          <w:spacing w:val="-2"/>
        </w:rPr>
        <w:t>de</w:t>
      </w:r>
      <w:r>
        <w:rPr>
          <w:spacing w:val="-4"/>
        </w:rPr>
        <w:t xml:space="preserve"> </w:t>
      </w:r>
      <w:r>
        <w:rPr>
          <w:spacing w:val="-2"/>
        </w:rPr>
        <w:t>l’entreprise, à</w:t>
      </w:r>
      <w:r>
        <w:rPr>
          <w:spacing w:val="-6"/>
        </w:rPr>
        <w:t xml:space="preserve"> </w:t>
      </w:r>
      <w:r>
        <w:rPr>
          <w:spacing w:val="-2"/>
        </w:rPr>
        <w:t>raison</w:t>
      </w:r>
      <w:r>
        <w:rPr>
          <w:spacing w:val="-6"/>
        </w:rPr>
        <w:t xml:space="preserve"> </w:t>
      </w:r>
      <w:r>
        <w:rPr>
          <w:spacing w:val="-2"/>
        </w:rPr>
        <w:t>d’une</w:t>
      </w:r>
    </w:p>
    <w:p w14:paraId="7788036A" w14:textId="77777777" w:rsidR="00C31519" w:rsidRDefault="003C4233">
      <w:pPr>
        <w:pStyle w:val="BodyText"/>
        <w:spacing w:before="41" w:line="276" w:lineRule="auto"/>
        <w:ind w:left="141"/>
      </w:pPr>
      <w:r>
        <w:rPr>
          <w:b/>
        </w:rPr>
        <w:t>(01)</w:t>
      </w:r>
      <w:r>
        <w:rPr>
          <w:b/>
          <w:spacing w:val="40"/>
        </w:rPr>
        <w:t xml:space="preserve"> </w:t>
      </w:r>
      <w:r>
        <w:rPr>
          <w:b/>
        </w:rPr>
        <w:t>séance</w:t>
      </w:r>
      <w:r>
        <w:rPr>
          <w:b/>
          <w:spacing w:val="40"/>
        </w:rPr>
        <w:t xml:space="preserve"> </w:t>
      </w:r>
      <w:r>
        <w:rPr>
          <w:b/>
        </w:rPr>
        <w:t>par</w:t>
      </w:r>
      <w:r>
        <w:rPr>
          <w:b/>
          <w:spacing w:val="40"/>
        </w:rPr>
        <w:t xml:space="preserve"> </w:t>
      </w:r>
      <w:r>
        <w:rPr>
          <w:b/>
        </w:rPr>
        <w:t>mois</w:t>
      </w:r>
      <w:r>
        <w:t>.</w:t>
      </w:r>
      <w:r>
        <w:rPr>
          <w:spacing w:val="40"/>
        </w:rPr>
        <w:t xml:space="preserve"> </w:t>
      </w:r>
      <w:r>
        <w:t>Elle</w:t>
      </w:r>
      <w:r>
        <w:rPr>
          <w:spacing w:val="40"/>
        </w:rPr>
        <w:t xml:space="preserve"> </w:t>
      </w:r>
      <w:r>
        <w:t>dure</w:t>
      </w:r>
      <w:r>
        <w:rPr>
          <w:spacing w:val="40"/>
        </w:rPr>
        <w:t xml:space="preserve"> </w:t>
      </w:r>
      <w:r>
        <w:t>en</w:t>
      </w:r>
      <w:r>
        <w:rPr>
          <w:spacing w:val="40"/>
        </w:rPr>
        <w:t xml:space="preserve"> </w:t>
      </w:r>
      <w:r>
        <w:t>moyenne</w:t>
      </w:r>
      <w:r>
        <w:rPr>
          <w:spacing w:val="40"/>
        </w:rPr>
        <w:t xml:space="preserve"> </w:t>
      </w:r>
      <w:r>
        <w:t>de</w:t>
      </w:r>
      <w:r>
        <w:rPr>
          <w:spacing w:val="40"/>
        </w:rPr>
        <w:t xml:space="preserve"> </w:t>
      </w:r>
      <w:r>
        <w:t>deux</w:t>
      </w:r>
      <w:r>
        <w:rPr>
          <w:spacing w:val="40"/>
        </w:rPr>
        <w:t xml:space="preserve"> </w:t>
      </w:r>
      <w:r>
        <w:t>à</w:t>
      </w:r>
      <w:r>
        <w:rPr>
          <w:spacing w:val="40"/>
        </w:rPr>
        <w:t xml:space="preserve"> </w:t>
      </w:r>
      <w:r>
        <w:t>trois</w:t>
      </w:r>
      <w:r>
        <w:rPr>
          <w:spacing w:val="40"/>
        </w:rPr>
        <w:t xml:space="preserve"> </w:t>
      </w:r>
      <w:r>
        <w:t>heures,</w:t>
      </w:r>
      <w:r>
        <w:rPr>
          <w:spacing w:val="40"/>
        </w:rPr>
        <w:t xml:space="preserve"> </w:t>
      </w:r>
      <w:r>
        <w:t>avec</w:t>
      </w:r>
      <w:r>
        <w:rPr>
          <w:spacing w:val="40"/>
        </w:rPr>
        <w:t xml:space="preserve"> </w:t>
      </w:r>
      <w:r>
        <w:t>une</w:t>
      </w:r>
      <w:r>
        <w:rPr>
          <w:spacing w:val="40"/>
        </w:rPr>
        <w:t xml:space="preserve"> </w:t>
      </w:r>
      <w:r>
        <w:t>disponibilité</w:t>
      </w:r>
      <w:r>
        <w:rPr>
          <w:spacing w:val="40"/>
        </w:rPr>
        <w:t xml:space="preserve"> </w:t>
      </w:r>
      <w:r>
        <w:t>par téléphone ou par email en cas de besoin.</w:t>
      </w:r>
    </w:p>
    <w:p w14:paraId="7788036B" w14:textId="77777777" w:rsidR="00C31519" w:rsidRDefault="003C4233">
      <w:pPr>
        <w:pStyle w:val="ListParagraph"/>
        <w:numPr>
          <w:ilvl w:val="1"/>
          <w:numId w:val="17"/>
        </w:numPr>
        <w:tabs>
          <w:tab w:val="left" w:pos="508"/>
        </w:tabs>
        <w:spacing w:before="122" w:line="273" w:lineRule="auto"/>
        <w:ind w:right="267" w:firstLine="0"/>
      </w:pPr>
      <w:r>
        <w:t>: Les coachs doivent être spécialisés par secteur d’activité afin d’assurer un accompagnement</w:t>
      </w:r>
      <w:r>
        <w:rPr>
          <w:spacing w:val="40"/>
        </w:rPr>
        <w:t xml:space="preserve"> </w:t>
      </w:r>
      <w:r>
        <w:t>personnalisé, un suivi rigoureux, et de soutenir les entreprises dans leur développement.</w:t>
      </w:r>
    </w:p>
    <w:p w14:paraId="7788036C" w14:textId="77777777" w:rsidR="00C31519" w:rsidRDefault="003C4233">
      <w:pPr>
        <w:pStyle w:val="Heading2"/>
        <w:spacing w:before="244"/>
        <w:jc w:val="both"/>
      </w:pPr>
      <w:r>
        <w:rPr>
          <w:color w:val="001F5F"/>
        </w:rPr>
        <w:t>Phase</w:t>
      </w:r>
      <w:r>
        <w:rPr>
          <w:color w:val="001F5F"/>
          <w:spacing w:val="-5"/>
        </w:rPr>
        <w:t xml:space="preserve"> </w:t>
      </w:r>
      <w:r>
        <w:rPr>
          <w:color w:val="001F5F"/>
        </w:rPr>
        <w:t>6</w:t>
      </w:r>
      <w:r>
        <w:rPr>
          <w:color w:val="001F5F"/>
          <w:spacing w:val="-2"/>
        </w:rPr>
        <w:t xml:space="preserve"> </w:t>
      </w:r>
      <w:r>
        <w:rPr>
          <w:color w:val="001F5F"/>
        </w:rPr>
        <w:t>:</w:t>
      </w:r>
      <w:r>
        <w:rPr>
          <w:color w:val="001F5F"/>
          <w:spacing w:val="-5"/>
        </w:rPr>
        <w:t xml:space="preserve"> </w:t>
      </w:r>
      <w:r>
        <w:rPr>
          <w:color w:val="001F5F"/>
        </w:rPr>
        <w:t>Post</w:t>
      </w:r>
      <w:r>
        <w:rPr>
          <w:color w:val="001F5F"/>
          <w:spacing w:val="-4"/>
        </w:rPr>
        <w:t xml:space="preserve"> </w:t>
      </w:r>
      <w:r>
        <w:rPr>
          <w:color w:val="001F5F"/>
        </w:rPr>
        <w:t>accompagnement</w:t>
      </w:r>
      <w:r>
        <w:rPr>
          <w:color w:val="001F5F"/>
          <w:spacing w:val="-4"/>
        </w:rPr>
        <w:t xml:space="preserve"> </w:t>
      </w:r>
      <w:r>
        <w:rPr>
          <w:color w:val="001F5F"/>
        </w:rPr>
        <w:t>des</w:t>
      </w:r>
      <w:r>
        <w:rPr>
          <w:color w:val="001F5F"/>
          <w:spacing w:val="-3"/>
        </w:rPr>
        <w:t xml:space="preserve"> </w:t>
      </w:r>
      <w:r>
        <w:rPr>
          <w:color w:val="001F5F"/>
          <w:spacing w:val="-2"/>
        </w:rPr>
        <w:t>entreprises</w:t>
      </w:r>
    </w:p>
    <w:p w14:paraId="7788036D" w14:textId="77777777" w:rsidR="00C31519" w:rsidRDefault="003C4233">
      <w:pPr>
        <w:spacing w:before="262" w:line="276" w:lineRule="auto"/>
        <w:ind w:left="141" w:right="135"/>
        <w:jc w:val="both"/>
      </w:pPr>
      <w:r>
        <w:t xml:space="preserve">Les entreprises ayant </w:t>
      </w:r>
      <w:r w:rsidRPr="00301B68">
        <w:t>terminé avec succès</w:t>
      </w:r>
      <w:r w:rsidRPr="00F644B9">
        <w:rPr>
          <w:b/>
          <w:bCs/>
        </w:rPr>
        <w:t xml:space="preserve"> le parcours</w:t>
      </w:r>
      <w:r>
        <w:t xml:space="preserve"> </w:t>
      </w:r>
      <w:r>
        <w:rPr>
          <w:b/>
        </w:rPr>
        <w:t xml:space="preserve">d’accompagnement </w:t>
      </w:r>
      <w:r>
        <w:t xml:space="preserve">et ayant bénéficié de la subvention de l’OIM seront éligibles à une </w:t>
      </w:r>
      <w:r>
        <w:rPr>
          <w:b/>
        </w:rPr>
        <w:t>évaluation</w:t>
      </w:r>
      <w:r>
        <w:rPr>
          <w:b/>
          <w:spacing w:val="-1"/>
        </w:rPr>
        <w:t xml:space="preserve"> </w:t>
      </w:r>
      <w:r>
        <w:rPr>
          <w:b/>
        </w:rPr>
        <w:t xml:space="preserve">et </w:t>
      </w:r>
      <w:r>
        <w:t xml:space="preserve">à </w:t>
      </w:r>
      <w:r>
        <w:rPr>
          <w:b/>
        </w:rPr>
        <w:t>un diagnostic post-création (administratif et financier post accompagnement)</w:t>
      </w:r>
      <w:r>
        <w:t>.</w:t>
      </w:r>
      <w:r>
        <w:rPr>
          <w:spacing w:val="40"/>
        </w:rPr>
        <w:t xml:space="preserve"> </w:t>
      </w:r>
      <w:r>
        <w:t>Ce diagnostic constitue une forme d’accompagnement supplémentaire</w:t>
      </w:r>
      <w:r>
        <w:rPr>
          <w:spacing w:val="-9"/>
        </w:rPr>
        <w:t xml:space="preserve"> </w:t>
      </w:r>
      <w:r>
        <w:t>pour</w:t>
      </w:r>
      <w:r>
        <w:rPr>
          <w:spacing w:val="-10"/>
        </w:rPr>
        <w:t xml:space="preserve"> </w:t>
      </w:r>
      <w:r>
        <w:t>les</w:t>
      </w:r>
      <w:r>
        <w:rPr>
          <w:spacing w:val="-12"/>
        </w:rPr>
        <w:t xml:space="preserve"> </w:t>
      </w:r>
      <w:r>
        <w:t>porteurs</w:t>
      </w:r>
      <w:r>
        <w:rPr>
          <w:spacing w:val="-10"/>
        </w:rPr>
        <w:t xml:space="preserve"> </w:t>
      </w:r>
      <w:r>
        <w:t>de</w:t>
      </w:r>
      <w:r>
        <w:rPr>
          <w:spacing w:val="-9"/>
        </w:rPr>
        <w:t xml:space="preserve"> </w:t>
      </w:r>
      <w:r>
        <w:t>projets,</w:t>
      </w:r>
      <w:r>
        <w:rPr>
          <w:spacing w:val="-12"/>
        </w:rPr>
        <w:t xml:space="preserve"> </w:t>
      </w:r>
      <w:r>
        <w:t>leur</w:t>
      </w:r>
      <w:r>
        <w:rPr>
          <w:spacing w:val="-10"/>
        </w:rPr>
        <w:t xml:space="preserve"> </w:t>
      </w:r>
      <w:r>
        <w:t>permettant</w:t>
      </w:r>
      <w:r>
        <w:rPr>
          <w:spacing w:val="-12"/>
        </w:rPr>
        <w:t xml:space="preserve"> </w:t>
      </w:r>
      <w:r>
        <w:t>de</w:t>
      </w:r>
      <w:r>
        <w:rPr>
          <w:spacing w:val="-12"/>
        </w:rPr>
        <w:t xml:space="preserve"> </w:t>
      </w:r>
      <w:r>
        <w:t>garantir</w:t>
      </w:r>
      <w:r>
        <w:rPr>
          <w:spacing w:val="-12"/>
        </w:rPr>
        <w:t xml:space="preserve"> </w:t>
      </w:r>
      <w:r>
        <w:t>la</w:t>
      </w:r>
      <w:r>
        <w:rPr>
          <w:spacing w:val="-13"/>
        </w:rPr>
        <w:t xml:space="preserve"> </w:t>
      </w:r>
      <w:r>
        <w:t>viabilité</w:t>
      </w:r>
      <w:r>
        <w:rPr>
          <w:spacing w:val="-8"/>
        </w:rPr>
        <w:t xml:space="preserve"> </w:t>
      </w:r>
      <w:r>
        <w:t>de</w:t>
      </w:r>
      <w:r>
        <w:rPr>
          <w:spacing w:val="-12"/>
        </w:rPr>
        <w:t xml:space="preserve"> </w:t>
      </w:r>
      <w:r>
        <w:t>leur</w:t>
      </w:r>
      <w:r>
        <w:rPr>
          <w:spacing w:val="-13"/>
        </w:rPr>
        <w:t xml:space="preserve"> </w:t>
      </w:r>
      <w:r>
        <w:t>entreprise.</w:t>
      </w:r>
    </w:p>
    <w:p w14:paraId="7788036E" w14:textId="77777777" w:rsidR="00C31519" w:rsidRDefault="003C4233">
      <w:pPr>
        <w:spacing w:before="239" w:line="276" w:lineRule="auto"/>
        <w:ind w:left="141" w:right="138"/>
        <w:jc w:val="both"/>
      </w:pPr>
      <w:r>
        <w:t xml:space="preserve">L’objectif de cette étape finale dans la mission est d’analyser la </w:t>
      </w:r>
      <w:r w:rsidRPr="0092198F">
        <w:rPr>
          <w:b/>
          <w:bCs/>
        </w:rPr>
        <w:t>conformité de l’entreprise</w:t>
      </w:r>
      <w:r>
        <w:t xml:space="preserve"> </w:t>
      </w:r>
      <w:r w:rsidRPr="0092198F">
        <w:rPr>
          <w:b/>
          <w:bCs/>
        </w:rPr>
        <w:t>aux</w:t>
      </w:r>
      <w:r>
        <w:t xml:space="preserve"> </w:t>
      </w:r>
      <w:r>
        <w:rPr>
          <w:b/>
        </w:rPr>
        <w:t>obligations fiscales, financières, comptables, juridiques et sociales</w:t>
      </w:r>
      <w:r>
        <w:t>. Cette évaluation permet d’identifier d’éventuelles anomalies et de formuler des recommandations adaptées.</w:t>
      </w:r>
    </w:p>
    <w:p w14:paraId="7788036F" w14:textId="77777777" w:rsidR="00C31519" w:rsidRDefault="003C4233">
      <w:pPr>
        <w:pStyle w:val="BodyText"/>
        <w:spacing w:before="240"/>
        <w:ind w:left="141"/>
        <w:jc w:val="both"/>
      </w:pPr>
      <w:r>
        <w:lastRenderedPageBreak/>
        <w:t>Le</w:t>
      </w:r>
      <w:r>
        <w:rPr>
          <w:spacing w:val="-3"/>
        </w:rPr>
        <w:t xml:space="preserve"> </w:t>
      </w:r>
      <w:r>
        <w:t>processus</w:t>
      </w:r>
      <w:r>
        <w:rPr>
          <w:spacing w:val="-3"/>
        </w:rPr>
        <w:t xml:space="preserve"> </w:t>
      </w:r>
      <w:r>
        <w:t>se</w:t>
      </w:r>
      <w:r>
        <w:rPr>
          <w:spacing w:val="-5"/>
        </w:rPr>
        <w:t xml:space="preserve"> </w:t>
      </w:r>
      <w:r>
        <w:t>déroulera</w:t>
      </w:r>
      <w:r>
        <w:rPr>
          <w:spacing w:val="-5"/>
        </w:rPr>
        <w:t xml:space="preserve"> </w:t>
      </w:r>
      <w:r>
        <w:t>en</w:t>
      </w:r>
      <w:r>
        <w:rPr>
          <w:spacing w:val="-3"/>
        </w:rPr>
        <w:t xml:space="preserve"> </w:t>
      </w:r>
      <w:r>
        <w:t>deux</w:t>
      </w:r>
      <w:r>
        <w:rPr>
          <w:spacing w:val="-5"/>
        </w:rPr>
        <w:t xml:space="preserve"> </w:t>
      </w:r>
      <w:r>
        <w:t>étapes</w:t>
      </w:r>
      <w:r>
        <w:rPr>
          <w:spacing w:val="-4"/>
        </w:rPr>
        <w:t xml:space="preserve"> </w:t>
      </w:r>
      <w:r>
        <w:rPr>
          <w:spacing w:val="-10"/>
        </w:rPr>
        <w:t>:</w:t>
      </w:r>
    </w:p>
    <w:p w14:paraId="77880370" w14:textId="77777777" w:rsidR="00C31519" w:rsidRDefault="00C31519">
      <w:pPr>
        <w:pStyle w:val="BodyText"/>
        <w:spacing w:before="13"/>
      </w:pPr>
    </w:p>
    <w:p w14:paraId="77880373" w14:textId="3E9A788A" w:rsidR="00C31519" w:rsidRDefault="003C4233" w:rsidP="005274CF">
      <w:pPr>
        <w:pStyle w:val="ListParagraph"/>
        <w:numPr>
          <w:ilvl w:val="0"/>
          <w:numId w:val="4"/>
        </w:numPr>
        <w:tabs>
          <w:tab w:val="left" w:pos="998"/>
        </w:tabs>
        <w:spacing w:line="276" w:lineRule="auto"/>
        <w:ind w:right="135"/>
      </w:pPr>
      <w:r>
        <w:rPr>
          <w:b/>
        </w:rPr>
        <w:t xml:space="preserve">Checklist de documents </w:t>
      </w:r>
      <w:r>
        <w:t>: examen des documents de la check-list (couvrant les aspects : fiscalité,</w:t>
      </w:r>
      <w:r>
        <w:rPr>
          <w:spacing w:val="-12"/>
        </w:rPr>
        <w:t xml:space="preserve"> </w:t>
      </w:r>
      <w:r>
        <w:t>finance,</w:t>
      </w:r>
      <w:r>
        <w:rPr>
          <w:spacing w:val="-12"/>
        </w:rPr>
        <w:t xml:space="preserve"> </w:t>
      </w:r>
      <w:r>
        <w:t>comptabilité,</w:t>
      </w:r>
      <w:r>
        <w:rPr>
          <w:spacing w:val="-10"/>
        </w:rPr>
        <w:t xml:space="preserve"> </w:t>
      </w:r>
      <w:r>
        <w:t>juridique</w:t>
      </w:r>
      <w:r>
        <w:rPr>
          <w:spacing w:val="-12"/>
        </w:rPr>
        <w:t xml:space="preserve"> </w:t>
      </w:r>
      <w:r>
        <w:t>et</w:t>
      </w:r>
      <w:r>
        <w:rPr>
          <w:spacing w:val="-11"/>
        </w:rPr>
        <w:t xml:space="preserve"> </w:t>
      </w:r>
      <w:r>
        <w:t>social)</w:t>
      </w:r>
      <w:r>
        <w:rPr>
          <w:spacing w:val="-12"/>
        </w:rPr>
        <w:t xml:space="preserve"> </w:t>
      </w:r>
      <w:r>
        <w:t>requis</w:t>
      </w:r>
      <w:r>
        <w:rPr>
          <w:spacing w:val="-10"/>
        </w:rPr>
        <w:t xml:space="preserve"> </w:t>
      </w:r>
      <w:r>
        <w:t>par</w:t>
      </w:r>
      <w:r>
        <w:rPr>
          <w:spacing w:val="-10"/>
        </w:rPr>
        <w:t xml:space="preserve"> </w:t>
      </w:r>
      <w:r>
        <w:t>le</w:t>
      </w:r>
      <w:r>
        <w:rPr>
          <w:spacing w:val="-12"/>
        </w:rPr>
        <w:t xml:space="preserve"> </w:t>
      </w:r>
      <w:r>
        <w:t>cabinet-conseil</w:t>
      </w:r>
      <w:r>
        <w:rPr>
          <w:spacing w:val="-10"/>
        </w:rPr>
        <w:t xml:space="preserve"> </w:t>
      </w:r>
      <w:r>
        <w:t>pour</w:t>
      </w:r>
      <w:r>
        <w:rPr>
          <w:spacing w:val="-10"/>
        </w:rPr>
        <w:t xml:space="preserve"> </w:t>
      </w:r>
      <w:r>
        <w:t>l’analyse de conformité de l’entreprise.</w:t>
      </w:r>
    </w:p>
    <w:p w14:paraId="77880374" w14:textId="77777777" w:rsidR="00C31519" w:rsidRDefault="003C4233">
      <w:pPr>
        <w:pStyle w:val="ListParagraph"/>
        <w:numPr>
          <w:ilvl w:val="0"/>
          <w:numId w:val="4"/>
        </w:numPr>
        <w:tabs>
          <w:tab w:val="left" w:pos="998"/>
        </w:tabs>
        <w:spacing w:line="273" w:lineRule="auto"/>
        <w:ind w:right="136"/>
        <w:jc w:val="left"/>
      </w:pPr>
      <w:r>
        <w:rPr>
          <w:b/>
        </w:rPr>
        <w:t>Évaluation</w:t>
      </w:r>
      <w:r>
        <w:rPr>
          <w:b/>
          <w:spacing w:val="-13"/>
        </w:rPr>
        <w:t xml:space="preserve"> </w:t>
      </w:r>
      <w:r>
        <w:rPr>
          <w:b/>
        </w:rPr>
        <w:t>sur</w:t>
      </w:r>
      <w:r>
        <w:rPr>
          <w:b/>
          <w:spacing w:val="-11"/>
        </w:rPr>
        <w:t xml:space="preserve"> </w:t>
      </w:r>
      <w:r>
        <w:rPr>
          <w:b/>
        </w:rPr>
        <w:t>site</w:t>
      </w:r>
      <w:r>
        <w:rPr>
          <w:b/>
          <w:spacing w:val="-10"/>
        </w:rPr>
        <w:t xml:space="preserve"> </w:t>
      </w:r>
      <w:r>
        <w:t>:</w:t>
      </w:r>
      <w:r>
        <w:rPr>
          <w:spacing w:val="-11"/>
        </w:rPr>
        <w:t xml:space="preserve"> </w:t>
      </w:r>
      <w:r>
        <w:t>le</w:t>
      </w:r>
      <w:r>
        <w:rPr>
          <w:spacing w:val="-11"/>
        </w:rPr>
        <w:t xml:space="preserve"> </w:t>
      </w:r>
      <w:r>
        <w:t>cabinet-conseil</w:t>
      </w:r>
      <w:r>
        <w:rPr>
          <w:spacing w:val="-11"/>
        </w:rPr>
        <w:t xml:space="preserve"> </w:t>
      </w:r>
      <w:r>
        <w:t>effectuera</w:t>
      </w:r>
      <w:r>
        <w:rPr>
          <w:spacing w:val="-12"/>
        </w:rPr>
        <w:t xml:space="preserve"> </w:t>
      </w:r>
      <w:r>
        <w:t>une</w:t>
      </w:r>
      <w:r>
        <w:rPr>
          <w:spacing w:val="-13"/>
        </w:rPr>
        <w:t xml:space="preserve"> </w:t>
      </w:r>
      <w:r>
        <w:t>visite</w:t>
      </w:r>
      <w:r>
        <w:rPr>
          <w:spacing w:val="-11"/>
        </w:rPr>
        <w:t xml:space="preserve"> </w:t>
      </w:r>
      <w:r>
        <w:t>de</w:t>
      </w:r>
      <w:r>
        <w:rPr>
          <w:spacing w:val="-10"/>
        </w:rPr>
        <w:t xml:space="preserve"> </w:t>
      </w:r>
      <w:r>
        <w:t>vérification</w:t>
      </w:r>
      <w:r>
        <w:rPr>
          <w:spacing w:val="-12"/>
        </w:rPr>
        <w:t xml:space="preserve"> </w:t>
      </w:r>
      <w:r>
        <w:t>du</w:t>
      </w:r>
      <w:r>
        <w:rPr>
          <w:spacing w:val="-12"/>
        </w:rPr>
        <w:t xml:space="preserve"> </w:t>
      </w:r>
      <w:r>
        <w:t>diagnostic</w:t>
      </w:r>
      <w:r>
        <w:rPr>
          <w:spacing w:val="-11"/>
        </w:rPr>
        <w:t xml:space="preserve"> </w:t>
      </w:r>
      <w:r>
        <w:t>dans les locaux de l’entreprise.</w:t>
      </w:r>
    </w:p>
    <w:p w14:paraId="77880375" w14:textId="77777777" w:rsidR="00C31519" w:rsidRDefault="003C4233">
      <w:pPr>
        <w:pStyle w:val="Heading2"/>
        <w:spacing w:before="245"/>
        <w:jc w:val="both"/>
      </w:pPr>
      <w:r>
        <w:t>Taches</w:t>
      </w:r>
      <w:r>
        <w:rPr>
          <w:spacing w:val="-5"/>
        </w:rPr>
        <w:t xml:space="preserve"> </w:t>
      </w:r>
      <w:r>
        <w:rPr>
          <w:spacing w:val="-2"/>
        </w:rPr>
        <w:t>transverses</w:t>
      </w:r>
    </w:p>
    <w:p w14:paraId="77880376" w14:textId="77777777" w:rsidR="00C31519" w:rsidRDefault="003C4233">
      <w:pPr>
        <w:pStyle w:val="ListParagraph"/>
        <w:numPr>
          <w:ilvl w:val="0"/>
          <w:numId w:val="16"/>
        </w:numPr>
        <w:tabs>
          <w:tab w:val="left" w:pos="861"/>
        </w:tabs>
        <w:spacing w:before="142"/>
        <w:jc w:val="left"/>
      </w:pPr>
      <w:r>
        <w:t>Fournir</w:t>
      </w:r>
      <w:r>
        <w:rPr>
          <w:spacing w:val="-3"/>
        </w:rPr>
        <w:t xml:space="preserve"> </w:t>
      </w:r>
      <w:r>
        <w:t>des</w:t>
      </w:r>
      <w:r>
        <w:rPr>
          <w:spacing w:val="-4"/>
        </w:rPr>
        <w:t xml:space="preserve"> </w:t>
      </w:r>
      <w:r>
        <w:t>outils</w:t>
      </w:r>
      <w:r>
        <w:rPr>
          <w:spacing w:val="-6"/>
        </w:rPr>
        <w:t xml:space="preserve"> </w:t>
      </w:r>
      <w:r>
        <w:t>et</w:t>
      </w:r>
      <w:r>
        <w:rPr>
          <w:spacing w:val="-3"/>
        </w:rPr>
        <w:t xml:space="preserve"> </w:t>
      </w:r>
      <w:r>
        <w:t>modèles</w:t>
      </w:r>
      <w:r>
        <w:rPr>
          <w:spacing w:val="-2"/>
        </w:rPr>
        <w:t xml:space="preserve"> </w:t>
      </w:r>
      <w:r>
        <w:t>à</w:t>
      </w:r>
      <w:r>
        <w:rPr>
          <w:spacing w:val="-5"/>
        </w:rPr>
        <w:t xml:space="preserve"> </w:t>
      </w:r>
      <w:r>
        <w:t>valider</w:t>
      </w:r>
      <w:r>
        <w:rPr>
          <w:spacing w:val="-3"/>
        </w:rPr>
        <w:t xml:space="preserve"> </w:t>
      </w:r>
      <w:r>
        <w:t>avec</w:t>
      </w:r>
      <w:r>
        <w:rPr>
          <w:spacing w:val="-3"/>
        </w:rPr>
        <w:t xml:space="preserve"> </w:t>
      </w:r>
      <w:r>
        <w:t>l’OIM</w:t>
      </w:r>
      <w:r>
        <w:rPr>
          <w:spacing w:val="-3"/>
        </w:rPr>
        <w:t xml:space="preserve"> </w:t>
      </w:r>
      <w:r>
        <w:rPr>
          <w:spacing w:val="-10"/>
        </w:rPr>
        <w:t>;</w:t>
      </w:r>
    </w:p>
    <w:p w14:paraId="77880377" w14:textId="77777777" w:rsidR="00C31519" w:rsidRDefault="003C4233">
      <w:pPr>
        <w:pStyle w:val="ListParagraph"/>
        <w:numPr>
          <w:ilvl w:val="0"/>
          <w:numId w:val="16"/>
        </w:numPr>
        <w:tabs>
          <w:tab w:val="left" w:pos="861"/>
        </w:tabs>
        <w:spacing w:before="159"/>
        <w:jc w:val="left"/>
      </w:pPr>
      <w:r>
        <w:t>Préparer</w:t>
      </w:r>
      <w:r>
        <w:rPr>
          <w:spacing w:val="-6"/>
        </w:rPr>
        <w:t xml:space="preserve"> </w:t>
      </w:r>
      <w:r>
        <w:t>un</w:t>
      </w:r>
      <w:r>
        <w:rPr>
          <w:spacing w:val="-3"/>
        </w:rPr>
        <w:t xml:space="preserve"> </w:t>
      </w:r>
      <w:r>
        <w:t>Rapportage</w:t>
      </w:r>
      <w:r>
        <w:rPr>
          <w:spacing w:val="-3"/>
        </w:rPr>
        <w:t xml:space="preserve"> </w:t>
      </w:r>
      <w:r>
        <w:t>périodique</w:t>
      </w:r>
      <w:r>
        <w:rPr>
          <w:spacing w:val="-2"/>
        </w:rPr>
        <w:t xml:space="preserve"> </w:t>
      </w:r>
      <w:r>
        <w:t>–</w:t>
      </w:r>
      <w:r>
        <w:rPr>
          <w:spacing w:val="-4"/>
        </w:rPr>
        <w:t xml:space="preserve"> </w:t>
      </w:r>
      <w:r>
        <w:t>modèle</w:t>
      </w:r>
      <w:r>
        <w:rPr>
          <w:spacing w:val="-4"/>
        </w:rPr>
        <w:t xml:space="preserve"> </w:t>
      </w:r>
      <w:r>
        <w:t>à</w:t>
      </w:r>
      <w:r>
        <w:rPr>
          <w:spacing w:val="-5"/>
        </w:rPr>
        <w:t xml:space="preserve"> </w:t>
      </w:r>
      <w:r>
        <w:t>valider</w:t>
      </w:r>
      <w:r>
        <w:rPr>
          <w:spacing w:val="-5"/>
        </w:rPr>
        <w:t xml:space="preserve"> </w:t>
      </w:r>
      <w:r>
        <w:t>avec</w:t>
      </w:r>
      <w:r>
        <w:rPr>
          <w:spacing w:val="-3"/>
        </w:rPr>
        <w:t xml:space="preserve"> </w:t>
      </w:r>
      <w:r>
        <w:t>l’OIM</w:t>
      </w:r>
      <w:r>
        <w:rPr>
          <w:spacing w:val="-2"/>
        </w:rPr>
        <w:t xml:space="preserve"> </w:t>
      </w:r>
      <w:r>
        <w:rPr>
          <w:spacing w:val="-10"/>
        </w:rPr>
        <w:t>;</w:t>
      </w:r>
    </w:p>
    <w:p w14:paraId="77880378" w14:textId="77777777" w:rsidR="00C31519" w:rsidRDefault="003C4233">
      <w:pPr>
        <w:pStyle w:val="ListParagraph"/>
        <w:numPr>
          <w:ilvl w:val="0"/>
          <w:numId w:val="16"/>
        </w:numPr>
        <w:tabs>
          <w:tab w:val="left" w:pos="861"/>
        </w:tabs>
        <w:spacing w:before="162"/>
        <w:jc w:val="left"/>
      </w:pPr>
      <w:r>
        <w:t>Mettre</w:t>
      </w:r>
      <w:r>
        <w:rPr>
          <w:spacing w:val="-4"/>
        </w:rPr>
        <w:t xml:space="preserve"> </w:t>
      </w:r>
      <w:r>
        <w:t>en</w:t>
      </w:r>
      <w:r>
        <w:rPr>
          <w:spacing w:val="-3"/>
        </w:rPr>
        <w:t xml:space="preserve"> </w:t>
      </w:r>
      <w:r>
        <w:t>place</w:t>
      </w:r>
      <w:r>
        <w:rPr>
          <w:spacing w:val="-4"/>
        </w:rPr>
        <w:t xml:space="preserve"> </w:t>
      </w:r>
      <w:r>
        <w:t>un</w:t>
      </w:r>
      <w:r>
        <w:rPr>
          <w:spacing w:val="-2"/>
        </w:rPr>
        <w:t xml:space="preserve"> </w:t>
      </w:r>
      <w:r>
        <w:t>plan</w:t>
      </w:r>
      <w:r>
        <w:rPr>
          <w:spacing w:val="-5"/>
        </w:rPr>
        <w:t xml:space="preserve"> </w:t>
      </w:r>
      <w:r>
        <w:t>de</w:t>
      </w:r>
      <w:r>
        <w:rPr>
          <w:spacing w:val="-4"/>
        </w:rPr>
        <w:t xml:space="preserve"> </w:t>
      </w:r>
      <w:r>
        <w:t>suivi</w:t>
      </w:r>
      <w:r>
        <w:rPr>
          <w:spacing w:val="-3"/>
        </w:rPr>
        <w:t xml:space="preserve"> </w:t>
      </w:r>
      <w:r>
        <w:t>et</w:t>
      </w:r>
      <w:r>
        <w:rPr>
          <w:spacing w:val="-2"/>
        </w:rPr>
        <w:t xml:space="preserve"> </w:t>
      </w:r>
      <w:r>
        <w:t>d’évaluation</w:t>
      </w:r>
      <w:r>
        <w:rPr>
          <w:spacing w:val="-3"/>
        </w:rPr>
        <w:t xml:space="preserve"> </w:t>
      </w:r>
      <w:r>
        <w:t>(S&amp;E)</w:t>
      </w:r>
      <w:r>
        <w:rPr>
          <w:spacing w:val="-4"/>
        </w:rPr>
        <w:t xml:space="preserve"> </w:t>
      </w:r>
      <w:r>
        <w:t>des</w:t>
      </w:r>
      <w:r>
        <w:rPr>
          <w:spacing w:val="-2"/>
        </w:rPr>
        <w:t xml:space="preserve"> </w:t>
      </w:r>
      <w:r>
        <w:t>entreprises</w:t>
      </w:r>
      <w:r>
        <w:rPr>
          <w:spacing w:val="-3"/>
        </w:rPr>
        <w:t xml:space="preserve"> </w:t>
      </w:r>
      <w:r>
        <w:rPr>
          <w:spacing w:val="-10"/>
        </w:rPr>
        <w:t>;</w:t>
      </w:r>
    </w:p>
    <w:p w14:paraId="7788037B" w14:textId="0D93C4B8" w:rsidR="00C31519" w:rsidRDefault="003C4233" w:rsidP="00E040EF">
      <w:pPr>
        <w:pStyle w:val="ListParagraph"/>
        <w:numPr>
          <w:ilvl w:val="0"/>
          <w:numId w:val="16"/>
        </w:numPr>
        <w:tabs>
          <w:tab w:val="left" w:pos="861"/>
        </w:tabs>
        <w:spacing w:before="159"/>
        <w:jc w:val="left"/>
      </w:pPr>
      <w:r>
        <w:rPr>
          <w:spacing w:val="-2"/>
        </w:rPr>
        <w:t>Mettre</w:t>
      </w:r>
      <w:r>
        <w:rPr>
          <w:spacing w:val="-9"/>
        </w:rPr>
        <w:t xml:space="preserve"> </w:t>
      </w:r>
      <w:r>
        <w:rPr>
          <w:spacing w:val="-2"/>
        </w:rPr>
        <w:t>en</w:t>
      </w:r>
      <w:r>
        <w:rPr>
          <w:spacing w:val="-4"/>
        </w:rPr>
        <w:t xml:space="preserve"> </w:t>
      </w:r>
      <w:r>
        <w:rPr>
          <w:spacing w:val="-2"/>
        </w:rPr>
        <w:t>place</w:t>
      </w:r>
      <w:r>
        <w:rPr>
          <w:spacing w:val="-8"/>
        </w:rPr>
        <w:t xml:space="preserve"> </w:t>
      </w:r>
      <w:r>
        <w:rPr>
          <w:spacing w:val="-2"/>
        </w:rPr>
        <w:t>un</w:t>
      </w:r>
      <w:r>
        <w:rPr>
          <w:spacing w:val="-6"/>
        </w:rPr>
        <w:t xml:space="preserve"> </w:t>
      </w:r>
      <w:r>
        <w:rPr>
          <w:spacing w:val="-2"/>
        </w:rPr>
        <w:t>système</w:t>
      </w:r>
      <w:r>
        <w:rPr>
          <w:spacing w:val="-7"/>
        </w:rPr>
        <w:t xml:space="preserve"> </w:t>
      </w:r>
      <w:r>
        <w:rPr>
          <w:spacing w:val="-2"/>
        </w:rPr>
        <w:t>de</w:t>
      </w:r>
      <w:r>
        <w:rPr>
          <w:spacing w:val="-4"/>
        </w:rPr>
        <w:t xml:space="preserve"> </w:t>
      </w:r>
      <w:r>
        <w:rPr>
          <w:spacing w:val="-2"/>
        </w:rPr>
        <w:t>gestion</w:t>
      </w:r>
      <w:r>
        <w:rPr>
          <w:spacing w:val="-8"/>
        </w:rPr>
        <w:t xml:space="preserve"> </w:t>
      </w:r>
      <w:r>
        <w:rPr>
          <w:spacing w:val="-2"/>
        </w:rPr>
        <w:t>électronique</w:t>
      </w:r>
      <w:r>
        <w:rPr>
          <w:spacing w:val="-7"/>
        </w:rPr>
        <w:t xml:space="preserve"> </w:t>
      </w:r>
      <w:r>
        <w:rPr>
          <w:spacing w:val="-2"/>
        </w:rPr>
        <w:t>des</w:t>
      </w:r>
      <w:r>
        <w:rPr>
          <w:spacing w:val="-5"/>
        </w:rPr>
        <w:t xml:space="preserve"> </w:t>
      </w:r>
      <w:r>
        <w:rPr>
          <w:spacing w:val="-2"/>
        </w:rPr>
        <w:t>documents</w:t>
      </w:r>
      <w:r>
        <w:rPr>
          <w:spacing w:val="-7"/>
        </w:rPr>
        <w:t xml:space="preserve"> </w:t>
      </w:r>
      <w:r>
        <w:rPr>
          <w:spacing w:val="-2"/>
        </w:rPr>
        <w:t>(GED)</w:t>
      </w:r>
      <w:r>
        <w:rPr>
          <w:spacing w:val="-8"/>
        </w:rPr>
        <w:t xml:space="preserve"> </w:t>
      </w:r>
      <w:r>
        <w:rPr>
          <w:spacing w:val="-2"/>
        </w:rPr>
        <w:t>de</w:t>
      </w:r>
      <w:r>
        <w:rPr>
          <w:spacing w:val="-3"/>
        </w:rPr>
        <w:t xml:space="preserve"> </w:t>
      </w:r>
      <w:r>
        <w:rPr>
          <w:spacing w:val="-2"/>
        </w:rPr>
        <w:t>tous</w:t>
      </w:r>
      <w:r>
        <w:rPr>
          <w:spacing w:val="-7"/>
        </w:rPr>
        <w:t xml:space="preserve"> </w:t>
      </w:r>
      <w:r>
        <w:rPr>
          <w:spacing w:val="-2"/>
        </w:rPr>
        <w:t>justificatifs</w:t>
      </w:r>
      <w:r w:rsidR="00E040EF">
        <w:rPr>
          <w:spacing w:val="-2"/>
        </w:rPr>
        <w:t xml:space="preserve"> </w:t>
      </w:r>
      <w:r>
        <w:t>demandés</w:t>
      </w:r>
      <w:r w:rsidRPr="00E040EF">
        <w:rPr>
          <w:spacing w:val="-9"/>
        </w:rPr>
        <w:t xml:space="preserve"> </w:t>
      </w:r>
      <w:r>
        <w:t>par</w:t>
      </w:r>
      <w:r w:rsidRPr="00E040EF">
        <w:rPr>
          <w:spacing w:val="-9"/>
        </w:rPr>
        <w:t xml:space="preserve"> </w:t>
      </w:r>
      <w:r>
        <w:t>l’équipe</w:t>
      </w:r>
      <w:r w:rsidRPr="00E040EF">
        <w:rPr>
          <w:spacing w:val="-8"/>
        </w:rPr>
        <w:t xml:space="preserve"> </w:t>
      </w:r>
      <w:r>
        <w:t>projet</w:t>
      </w:r>
      <w:r w:rsidRPr="00E040EF">
        <w:rPr>
          <w:spacing w:val="-8"/>
        </w:rPr>
        <w:t xml:space="preserve"> </w:t>
      </w:r>
      <w:r>
        <w:t>de</w:t>
      </w:r>
      <w:r w:rsidRPr="00E040EF">
        <w:rPr>
          <w:spacing w:val="-8"/>
        </w:rPr>
        <w:t xml:space="preserve"> </w:t>
      </w:r>
      <w:r>
        <w:t>l’OIM</w:t>
      </w:r>
      <w:r w:rsidRPr="00E040EF">
        <w:rPr>
          <w:spacing w:val="-8"/>
        </w:rPr>
        <w:t xml:space="preserve"> </w:t>
      </w:r>
      <w:r>
        <w:t>pour</w:t>
      </w:r>
      <w:r w:rsidRPr="00E040EF">
        <w:rPr>
          <w:spacing w:val="-9"/>
        </w:rPr>
        <w:t xml:space="preserve"> </w:t>
      </w:r>
      <w:r>
        <w:t>la</w:t>
      </w:r>
      <w:r w:rsidRPr="00E040EF">
        <w:rPr>
          <w:spacing w:val="-9"/>
        </w:rPr>
        <w:t xml:space="preserve"> </w:t>
      </w:r>
      <w:r>
        <w:t>finalisation</w:t>
      </w:r>
      <w:r w:rsidRPr="00E040EF">
        <w:rPr>
          <w:spacing w:val="-9"/>
        </w:rPr>
        <w:t xml:space="preserve"> </w:t>
      </w:r>
      <w:r>
        <w:t>des</w:t>
      </w:r>
      <w:r w:rsidRPr="00E040EF">
        <w:rPr>
          <w:spacing w:val="-8"/>
        </w:rPr>
        <w:t xml:space="preserve"> </w:t>
      </w:r>
      <w:r>
        <w:t>dossiers</w:t>
      </w:r>
      <w:r w:rsidRPr="00E040EF">
        <w:rPr>
          <w:spacing w:val="-1"/>
        </w:rPr>
        <w:t xml:space="preserve"> </w:t>
      </w:r>
      <w:r>
        <w:t>de</w:t>
      </w:r>
      <w:r w:rsidRPr="00E040EF">
        <w:rPr>
          <w:spacing w:val="-8"/>
        </w:rPr>
        <w:t xml:space="preserve"> </w:t>
      </w:r>
      <w:r>
        <w:t>chaque</w:t>
      </w:r>
      <w:r w:rsidRPr="00E040EF">
        <w:rPr>
          <w:spacing w:val="-10"/>
        </w:rPr>
        <w:t xml:space="preserve"> </w:t>
      </w:r>
      <w:r w:rsidRPr="00E040EF">
        <w:rPr>
          <w:spacing w:val="-2"/>
        </w:rPr>
        <w:t>entreprise</w:t>
      </w:r>
      <w:r w:rsidR="005274CF" w:rsidRPr="00E040EF">
        <w:rPr>
          <w:spacing w:val="-2"/>
        </w:rPr>
        <w:t xml:space="preserve"> </w:t>
      </w:r>
      <w:r w:rsidRPr="00E040EF">
        <w:rPr>
          <w:spacing w:val="-10"/>
        </w:rPr>
        <w:t>;</w:t>
      </w:r>
    </w:p>
    <w:p w14:paraId="7788037C" w14:textId="6EF18870" w:rsidR="00C31519" w:rsidRPr="0028299F" w:rsidRDefault="0028299F">
      <w:pPr>
        <w:pStyle w:val="ListParagraph"/>
        <w:numPr>
          <w:ilvl w:val="0"/>
          <w:numId w:val="16"/>
        </w:numPr>
        <w:tabs>
          <w:tab w:val="left" w:pos="861"/>
        </w:tabs>
        <w:spacing w:before="159"/>
        <w:jc w:val="left"/>
      </w:pPr>
      <w:r w:rsidRPr="0028299F">
        <w:t xml:space="preserve">Participation d'un expert-comptable à </w:t>
      </w:r>
      <w:r>
        <w:t>un maximum de 5</w:t>
      </w:r>
      <w:r w:rsidRPr="0028299F">
        <w:t xml:space="preserve"> réunions du comité </w:t>
      </w:r>
      <w:r w:rsidR="003C4233">
        <w:t>technique</w:t>
      </w:r>
      <w:r w:rsidR="003C4233">
        <w:rPr>
          <w:spacing w:val="-2"/>
        </w:rPr>
        <w:t xml:space="preserve"> </w:t>
      </w:r>
      <w:r w:rsidR="003C4233">
        <w:t>durant</w:t>
      </w:r>
      <w:r w:rsidR="003C4233">
        <w:rPr>
          <w:spacing w:val="-4"/>
        </w:rPr>
        <w:t xml:space="preserve"> </w:t>
      </w:r>
      <w:r w:rsidR="003C4233">
        <w:t>la</w:t>
      </w:r>
      <w:r w:rsidR="003C4233">
        <w:rPr>
          <w:spacing w:val="-6"/>
        </w:rPr>
        <w:t xml:space="preserve"> </w:t>
      </w:r>
      <w:r w:rsidR="003C4233">
        <w:t>mise</w:t>
      </w:r>
      <w:r w:rsidR="003C4233">
        <w:rPr>
          <w:spacing w:val="-5"/>
        </w:rPr>
        <w:t xml:space="preserve"> </w:t>
      </w:r>
      <w:r w:rsidR="003C4233">
        <w:t>en</w:t>
      </w:r>
      <w:r w:rsidR="003C4233">
        <w:rPr>
          <w:spacing w:val="-6"/>
        </w:rPr>
        <w:t xml:space="preserve"> </w:t>
      </w:r>
      <w:r w:rsidR="003C4233">
        <w:t>œuvre</w:t>
      </w:r>
      <w:r w:rsidR="003C4233">
        <w:rPr>
          <w:spacing w:val="-3"/>
        </w:rPr>
        <w:t xml:space="preserve"> </w:t>
      </w:r>
      <w:r w:rsidR="003C4233">
        <w:t>du</w:t>
      </w:r>
      <w:r w:rsidR="003C4233">
        <w:rPr>
          <w:spacing w:val="-4"/>
        </w:rPr>
        <w:t xml:space="preserve"> </w:t>
      </w:r>
      <w:r w:rsidR="003C4233">
        <w:t>projet</w:t>
      </w:r>
      <w:r w:rsidR="003C4233">
        <w:rPr>
          <w:spacing w:val="-2"/>
        </w:rPr>
        <w:t xml:space="preserve"> </w:t>
      </w:r>
      <w:r w:rsidR="003C4233">
        <w:rPr>
          <w:spacing w:val="-10"/>
        </w:rPr>
        <w:t>;</w:t>
      </w:r>
    </w:p>
    <w:p w14:paraId="425293E4" w14:textId="4FE4C8C0" w:rsidR="0028299F" w:rsidRDefault="00B4223D" w:rsidP="00B4223D">
      <w:pPr>
        <w:pStyle w:val="ListParagraph"/>
        <w:numPr>
          <w:ilvl w:val="0"/>
          <w:numId w:val="16"/>
        </w:numPr>
        <w:tabs>
          <w:tab w:val="left" w:pos="861"/>
        </w:tabs>
        <w:spacing w:before="159"/>
        <w:jc w:val="left"/>
      </w:pPr>
      <w:r w:rsidRPr="0028299F">
        <w:t xml:space="preserve">Participation d'un </w:t>
      </w:r>
      <w:r w:rsidR="001E214F">
        <w:t xml:space="preserve">expert </w:t>
      </w:r>
      <w:r w:rsidR="001E214F" w:rsidRPr="001E214F">
        <w:t>en entrepreneuriat</w:t>
      </w:r>
      <w:r w:rsidR="001E214F">
        <w:t xml:space="preserve"> </w:t>
      </w:r>
      <w:r w:rsidRPr="0028299F">
        <w:t xml:space="preserve">à </w:t>
      </w:r>
      <w:r>
        <w:t>un maximum de 5</w:t>
      </w:r>
      <w:r w:rsidRPr="0028299F">
        <w:t xml:space="preserve"> réunions du comité </w:t>
      </w:r>
      <w:r>
        <w:t>technique</w:t>
      </w:r>
      <w:r>
        <w:rPr>
          <w:spacing w:val="-2"/>
        </w:rPr>
        <w:t xml:space="preserve"> </w:t>
      </w:r>
      <w:r>
        <w:t>durant</w:t>
      </w:r>
      <w:r>
        <w:rPr>
          <w:spacing w:val="-4"/>
        </w:rPr>
        <w:t xml:space="preserve"> </w:t>
      </w:r>
      <w:r>
        <w:t>la</w:t>
      </w:r>
      <w:r>
        <w:rPr>
          <w:spacing w:val="-6"/>
        </w:rPr>
        <w:t xml:space="preserve"> </w:t>
      </w:r>
      <w:r>
        <w:t>mise</w:t>
      </w:r>
      <w:r>
        <w:rPr>
          <w:spacing w:val="-5"/>
        </w:rPr>
        <w:t xml:space="preserve"> </w:t>
      </w:r>
      <w:r>
        <w:t>en</w:t>
      </w:r>
      <w:r>
        <w:rPr>
          <w:spacing w:val="-6"/>
        </w:rPr>
        <w:t xml:space="preserve"> </w:t>
      </w:r>
      <w:r>
        <w:t>œuvre</w:t>
      </w:r>
      <w:r>
        <w:rPr>
          <w:spacing w:val="-3"/>
        </w:rPr>
        <w:t xml:space="preserve"> </w:t>
      </w:r>
      <w:r>
        <w:t>du</w:t>
      </w:r>
      <w:r>
        <w:rPr>
          <w:spacing w:val="-4"/>
        </w:rPr>
        <w:t xml:space="preserve"> </w:t>
      </w:r>
      <w:r>
        <w:t>projet</w:t>
      </w:r>
      <w:r>
        <w:rPr>
          <w:spacing w:val="-2"/>
        </w:rPr>
        <w:t>.</w:t>
      </w:r>
    </w:p>
    <w:p w14:paraId="7788037D" w14:textId="77777777" w:rsidR="00C31519" w:rsidRDefault="003C4233">
      <w:pPr>
        <w:pStyle w:val="Heading2"/>
        <w:spacing w:before="161"/>
        <w:jc w:val="both"/>
      </w:pPr>
      <w:r>
        <w:t>Autres</w:t>
      </w:r>
      <w:r>
        <w:rPr>
          <w:spacing w:val="-4"/>
        </w:rPr>
        <w:t xml:space="preserve"> </w:t>
      </w:r>
      <w:r>
        <w:t>services</w:t>
      </w:r>
      <w:r>
        <w:rPr>
          <w:spacing w:val="-2"/>
        </w:rPr>
        <w:t xml:space="preserve"> </w:t>
      </w:r>
      <w:r>
        <w:t>de</w:t>
      </w:r>
      <w:r>
        <w:rPr>
          <w:spacing w:val="-5"/>
        </w:rPr>
        <w:t xml:space="preserve"> </w:t>
      </w:r>
      <w:r>
        <w:t>la</w:t>
      </w:r>
      <w:r>
        <w:rPr>
          <w:spacing w:val="-2"/>
        </w:rPr>
        <w:t xml:space="preserve"> mission</w:t>
      </w:r>
    </w:p>
    <w:p w14:paraId="7788037E" w14:textId="77777777" w:rsidR="00C31519" w:rsidRDefault="003C4233">
      <w:pPr>
        <w:pStyle w:val="ListParagraph"/>
        <w:numPr>
          <w:ilvl w:val="0"/>
          <w:numId w:val="16"/>
        </w:numPr>
        <w:tabs>
          <w:tab w:val="left" w:pos="861"/>
        </w:tabs>
        <w:spacing w:before="142" w:line="276" w:lineRule="auto"/>
        <w:ind w:right="271"/>
      </w:pPr>
      <w:r>
        <w:t>Orienter et assurer la veille sur les différentes opportunités d’accès à d'autres sources de financement, et/ou de développement d’entreprise, et les communiquer auprès des entreprises ;</w:t>
      </w:r>
    </w:p>
    <w:p w14:paraId="7788037F" w14:textId="77777777" w:rsidR="00C31519" w:rsidRDefault="003C4233">
      <w:pPr>
        <w:pStyle w:val="ListParagraph"/>
        <w:numPr>
          <w:ilvl w:val="0"/>
          <w:numId w:val="16"/>
        </w:numPr>
        <w:tabs>
          <w:tab w:val="left" w:pos="861"/>
        </w:tabs>
        <w:spacing w:before="120" w:line="273" w:lineRule="auto"/>
        <w:ind w:right="270"/>
      </w:pPr>
      <w:r>
        <w:t>Faciliter le networking avec un réseau d’entrepreneurs et explorer des possibilités de synergie entre les entreprises.</w:t>
      </w:r>
    </w:p>
    <w:p w14:paraId="77880380" w14:textId="77777777" w:rsidR="00C31519" w:rsidRDefault="003C4233">
      <w:pPr>
        <w:pStyle w:val="Heading1"/>
        <w:spacing w:before="240"/>
        <w:jc w:val="left"/>
      </w:pPr>
      <w:r>
        <w:rPr>
          <w:color w:val="2E5395"/>
          <w:shd w:val="clear" w:color="auto" w:fill="D3DCE2"/>
        </w:rPr>
        <w:t>Calendrier</w:t>
      </w:r>
      <w:r>
        <w:rPr>
          <w:color w:val="2E5395"/>
          <w:spacing w:val="-10"/>
          <w:shd w:val="clear" w:color="auto" w:fill="D3DCE2"/>
        </w:rPr>
        <w:t xml:space="preserve"> </w:t>
      </w:r>
      <w:r>
        <w:rPr>
          <w:color w:val="2E5395"/>
          <w:shd w:val="clear" w:color="auto" w:fill="D3DCE2"/>
        </w:rPr>
        <w:t>et</w:t>
      </w:r>
      <w:r>
        <w:rPr>
          <w:color w:val="2E5395"/>
          <w:spacing w:val="-10"/>
          <w:shd w:val="clear" w:color="auto" w:fill="D3DCE2"/>
        </w:rPr>
        <w:t xml:space="preserve"> </w:t>
      </w:r>
      <w:r>
        <w:rPr>
          <w:color w:val="2E5395"/>
          <w:shd w:val="clear" w:color="auto" w:fill="D3DCE2"/>
        </w:rPr>
        <w:t>livrables</w:t>
      </w:r>
      <w:r>
        <w:rPr>
          <w:color w:val="2E5395"/>
          <w:spacing w:val="-9"/>
          <w:shd w:val="clear" w:color="auto" w:fill="D3DCE2"/>
        </w:rPr>
        <w:t xml:space="preserve"> </w:t>
      </w:r>
      <w:r>
        <w:rPr>
          <w:color w:val="2E5395"/>
          <w:spacing w:val="-4"/>
          <w:shd w:val="clear" w:color="auto" w:fill="D3DCE2"/>
        </w:rPr>
        <w:t>clés</w:t>
      </w:r>
    </w:p>
    <w:p w14:paraId="77880381" w14:textId="77777777" w:rsidR="00C31519" w:rsidRDefault="003C4233">
      <w:pPr>
        <w:pStyle w:val="BodyText"/>
        <w:spacing w:before="268" w:line="276" w:lineRule="auto"/>
        <w:ind w:left="141"/>
      </w:pPr>
      <w:r>
        <w:t>Le</w:t>
      </w:r>
      <w:r>
        <w:rPr>
          <w:spacing w:val="40"/>
        </w:rPr>
        <w:t xml:space="preserve"> </w:t>
      </w:r>
      <w:r>
        <w:t>cabinet-conseil</w:t>
      </w:r>
      <w:r>
        <w:rPr>
          <w:spacing w:val="40"/>
        </w:rPr>
        <w:t xml:space="preserve"> </w:t>
      </w:r>
      <w:r>
        <w:t>proposera</w:t>
      </w:r>
      <w:r>
        <w:rPr>
          <w:spacing w:val="40"/>
        </w:rPr>
        <w:t xml:space="preserve"> </w:t>
      </w:r>
      <w:r>
        <w:t>un</w:t>
      </w:r>
      <w:r>
        <w:rPr>
          <w:spacing w:val="40"/>
        </w:rPr>
        <w:t xml:space="preserve"> </w:t>
      </w:r>
      <w:r>
        <w:t>calendrier</w:t>
      </w:r>
      <w:r>
        <w:rPr>
          <w:spacing w:val="40"/>
        </w:rPr>
        <w:t xml:space="preserve"> </w:t>
      </w:r>
      <w:r>
        <w:t>détaillant</w:t>
      </w:r>
      <w:r>
        <w:rPr>
          <w:spacing w:val="40"/>
        </w:rPr>
        <w:t xml:space="preserve"> </w:t>
      </w:r>
      <w:r>
        <w:t>le</w:t>
      </w:r>
      <w:r>
        <w:rPr>
          <w:spacing w:val="40"/>
        </w:rPr>
        <w:t xml:space="preserve"> </w:t>
      </w:r>
      <w:r>
        <w:t>planning</w:t>
      </w:r>
      <w:r>
        <w:rPr>
          <w:spacing w:val="40"/>
        </w:rPr>
        <w:t xml:space="preserve"> </w:t>
      </w:r>
      <w:r>
        <w:t>des</w:t>
      </w:r>
      <w:r>
        <w:rPr>
          <w:spacing w:val="40"/>
        </w:rPr>
        <w:t xml:space="preserve"> </w:t>
      </w:r>
      <w:r>
        <w:t>phases</w:t>
      </w:r>
      <w:r>
        <w:rPr>
          <w:spacing w:val="40"/>
        </w:rPr>
        <w:t xml:space="preserve"> </w:t>
      </w:r>
      <w:r>
        <w:t>clés,</w:t>
      </w:r>
      <w:r>
        <w:rPr>
          <w:spacing w:val="40"/>
        </w:rPr>
        <w:t xml:space="preserve"> </w:t>
      </w:r>
      <w:r>
        <w:t>les</w:t>
      </w:r>
      <w:r>
        <w:rPr>
          <w:spacing w:val="40"/>
        </w:rPr>
        <w:t xml:space="preserve"> </w:t>
      </w:r>
      <w:r>
        <w:t>principales activités (programme de travail), ainsi que les livrables associés à chaque étape de la mission.</w:t>
      </w:r>
    </w:p>
    <w:p w14:paraId="77880382" w14:textId="77777777" w:rsidR="00C31519" w:rsidRDefault="00C31519">
      <w:pPr>
        <w:pStyle w:val="BodyText"/>
        <w:spacing w:before="40"/>
      </w:pPr>
    </w:p>
    <w:p w14:paraId="77880383" w14:textId="758DA184" w:rsidR="00C31519" w:rsidRDefault="003C4233">
      <w:pPr>
        <w:spacing w:line="276" w:lineRule="auto"/>
        <w:ind w:left="141"/>
        <w:rPr>
          <w:b/>
        </w:rPr>
      </w:pPr>
      <w:r>
        <w:t>La durée de la</w:t>
      </w:r>
      <w:r>
        <w:rPr>
          <w:spacing w:val="-1"/>
        </w:rPr>
        <w:t xml:space="preserve"> </w:t>
      </w:r>
      <w:r>
        <w:t xml:space="preserve">mission s’étalera sur </w:t>
      </w:r>
      <w:r w:rsidR="005274CF">
        <w:t xml:space="preserve">quatorze </w:t>
      </w:r>
      <w:r>
        <w:rPr>
          <w:b/>
        </w:rPr>
        <w:t>(</w:t>
      </w:r>
      <w:r w:rsidR="005274CF">
        <w:rPr>
          <w:b/>
        </w:rPr>
        <w:t>14</w:t>
      </w:r>
      <w:r>
        <w:rPr>
          <w:b/>
        </w:rPr>
        <w:t>) mois</w:t>
      </w:r>
      <w:r>
        <w:t>,</w:t>
      </w:r>
      <w:r>
        <w:rPr>
          <w:spacing w:val="-4"/>
        </w:rPr>
        <w:t xml:space="preserve"> </w:t>
      </w:r>
      <w:r>
        <w:t>à partir de la</w:t>
      </w:r>
      <w:r>
        <w:rPr>
          <w:spacing w:val="-2"/>
        </w:rPr>
        <w:t xml:space="preserve"> </w:t>
      </w:r>
      <w:r>
        <w:t xml:space="preserve">date de la signature du contrat. La mission est envisagée de commencer </w:t>
      </w:r>
      <w:r w:rsidR="00FF221C">
        <w:t xml:space="preserve">au plus tard le </w:t>
      </w:r>
      <w:r w:rsidR="00AD1B86">
        <w:rPr>
          <w:b/>
          <w:bCs/>
        </w:rPr>
        <w:t>1</w:t>
      </w:r>
      <w:r w:rsidR="0092198F">
        <w:rPr>
          <w:b/>
          <w:bCs/>
        </w:rPr>
        <w:t>er</w:t>
      </w:r>
      <w:r w:rsidR="00AD1B86">
        <w:rPr>
          <w:b/>
          <w:bCs/>
        </w:rPr>
        <w:t xml:space="preserve"> octobre</w:t>
      </w:r>
      <w:r w:rsidR="005274CF" w:rsidRPr="00462827">
        <w:rPr>
          <w:b/>
          <w:bCs/>
        </w:rPr>
        <w:t xml:space="preserve"> </w:t>
      </w:r>
      <w:r>
        <w:rPr>
          <w:b/>
          <w:bCs/>
        </w:rPr>
        <w:t>2025</w:t>
      </w:r>
      <w:r w:rsidRPr="00462827">
        <w:rPr>
          <w:b/>
          <w:bCs/>
        </w:rPr>
        <w:t xml:space="preserve"> jusqu’au 30</w:t>
      </w:r>
      <w:r>
        <w:rPr>
          <w:b/>
        </w:rPr>
        <w:t xml:space="preserve"> novembre 2026.</w:t>
      </w:r>
    </w:p>
    <w:p w14:paraId="77880384" w14:textId="77777777" w:rsidR="00C31519" w:rsidRDefault="00C31519">
      <w:pPr>
        <w:pStyle w:val="BodyText"/>
        <w:spacing w:before="40"/>
        <w:rPr>
          <w:b/>
        </w:rPr>
      </w:pPr>
    </w:p>
    <w:p w14:paraId="77880385" w14:textId="77777777" w:rsidR="00C31519" w:rsidRDefault="003C4233">
      <w:pPr>
        <w:pStyle w:val="BodyText"/>
        <w:ind w:left="141" w:right="137"/>
      </w:pPr>
      <w:r>
        <w:t>Un</w:t>
      </w:r>
      <w:r>
        <w:rPr>
          <w:spacing w:val="40"/>
        </w:rPr>
        <w:t xml:space="preserve"> </w:t>
      </w:r>
      <w:r>
        <w:t>calendrier</w:t>
      </w:r>
      <w:r>
        <w:rPr>
          <w:spacing w:val="40"/>
        </w:rPr>
        <w:t xml:space="preserve"> </w:t>
      </w:r>
      <w:r>
        <w:t>prévisionnel</w:t>
      </w:r>
      <w:r>
        <w:rPr>
          <w:spacing w:val="40"/>
        </w:rPr>
        <w:t xml:space="preserve"> </w:t>
      </w:r>
      <w:r>
        <w:t>par</w:t>
      </w:r>
      <w:r>
        <w:rPr>
          <w:spacing w:val="40"/>
        </w:rPr>
        <w:t xml:space="preserve"> </w:t>
      </w:r>
      <w:r>
        <w:t>phase,</w:t>
      </w:r>
      <w:r>
        <w:rPr>
          <w:spacing w:val="40"/>
        </w:rPr>
        <w:t xml:space="preserve"> </w:t>
      </w:r>
      <w:r>
        <w:t>des</w:t>
      </w:r>
      <w:r>
        <w:rPr>
          <w:spacing w:val="40"/>
        </w:rPr>
        <w:t xml:space="preserve"> </w:t>
      </w:r>
      <w:r>
        <w:t>principales</w:t>
      </w:r>
      <w:r>
        <w:rPr>
          <w:spacing w:val="40"/>
        </w:rPr>
        <w:t xml:space="preserve"> </w:t>
      </w:r>
      <w:r>
        <w:t>activités</w:t>
      </w:r>
      <w:r>
        <w:rPr>
          <w:spacing w:val="40"/>
        </w:rPr>
        <w:t xml:space="preserve"> </w:t>
      </w:r>
      <w:r>
        <w:t>et</w:t>
      </w:r>
      <w:r>
        <w:rPr>
          <w:spacing w:val="40"/>
        </w:rPr>
        <w:t xml:space="preserve"> </w:t>
      </w:r>
      <w:r>
        <w:t>des</w:t>
      </w:r>
      <w:r>
        <w:rPr>
          <w:spacing w:val="40"/>
        </w:rPr>
        <w:t xml:space="preserve"> </w:t>
      </w:r>
      <w:r>
        <w:t>livrables</w:t>
      </w:r>
      <w:r>
        <w:rPr>
          <w:spacing w:val="40"/>
        </w:rPr>
        <w:t xml:space="preserve"> </w:t>
      </w:r>
      <w:r>
        <w:t>clés</w:t>
      </w:r>
      <w:r>
        <w:rPr>
          <w:spacing w:val="40"/>
        </w:rPr>
        <w:t xml:space="preserve"> </w:t>
      </w:r>
      <w:r>
        <w:t>est</w:t>
      </w:r>
      <w:r>
        <w:rPr>
          <w:spacing w:val="40"/>
        </w:rPr>
        <w:t xml:space="preserve"> </w:t>
      </w:r>
      <w:r>
        <w:t>proposé ci-après :</w:t>
      </w:r>
    </w:p>
    <w:p w14:paraId="77880386" w14:textId="77777777" w:rsidR="00C31519" w:rsidRDefault="00C31519">
      <w:pPr>
        <w:pStyle w:val="BodyText"/>
        <w:sectPr w:rsidR="00C31519">
          <w:headerReference w:type="default" r:id="rId12"/>
          <w:footerReference w:type="default" r:id="rId13"/>
          <w:pgSz w:w="11910" w:h="16840"/>
          <w:pgMar w:top="2520" w:right="1275" w:bottom="1920" w:left="1275" w:header="1481" w:footer="1694" w:gutter="0"/>
          <w:cols w:space="720"/>
        </w:sectPr>
      </w:pPr>
    </w:p>
    <w:p w14:paraId="77880387" w14:textId="77777777" w:rsidR="00C31519" w:rsidRPr="00C56E0A" w:rsidRDefault="00C31519">
      <w:pPr>
        <w:pStyle w:val="BodyText"/>
        <w:rPr>
          <w:sz w:val="20"/>
        </w:rPr>
      </w:pPr>
    </w:p>
    <w:p w14:paraId="77880388" w14:textId="77777777" w:rsidR="00C31519" w:rsidRDefault="00C31519">
      <w:pPr>
        <w:pStyle w:val="BodyText"/>
        <w:rPr>
          <w:sz w:val="20"/>
        </w:rPr>
      </w:pPr>
    </w:p>
    <w:p w14:paraId="77880389" w14:textId="77777777" w:rsidR="00C31519" w:rsidRDefault="00C31519">
      <w:pPr>
        <w:pStyle w:val="BodyText"/>
        <w:spacing w:before="190" w:after="1"/>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4"/>
        <w:gridCol w:w="8312"/>
        <w:gridCol w:w="2111"/>
      </w:tblGrid>
      <w:tr w:rsidR="00C31519" w14:paraId="7788038D" w14:textId="77777777">
        <w:trPr>
          <w:trHeight w:val="371"/>
        </w:trPr>
        <w:tc>
          <w:tcPr>
            <w:tcW w:w="2784" w:type="dxa"/>
            <w:shd w:val="clear" w:color="auto" w:fill="D9E1F3"/>
          </w:tcPr>
          <w:p w14:paraId="7788038A" w14:textId="77777777" w:rsidR="00C31519" w:rsidRDefault="003C4233">
            <w:pPr>
              <w:pStyle w:val="TableParagraph"/>
              <w:spacing w:line="267" w:lineRule="exact"/>
              <w:ind w:left="141"/>
              <w:rPr>
                <w:b/>
              </w:rPr>
            </w:pPr>
            <w:r>
              <w:rPr>
                <w:b/>
                <w:spacing w:val="-2"/>
              </w:rPr>
              <w:t>Phases/Étapes</w:t>
            </w:r>
          </w:p>
        </w:tc>
        <w:tc>
          <w:tcPr>
            <w:tcW w:w="8312" w:type="dxa"/>
            <w:shd w:val="clear" w:color="auto" w:fill="D9E1F3"/>
          </w:tcPr>
          <w:p w14:paraId="7788038B" w14:textId="77777777" w:rsidR="00C31519" w:rsidRDefault="003C4233">
            <w:pPr>
              <w:pStyle w:val="TableParagraph"/>
              <w:spacing w:line="267" w:lineRule="exact"/>
              <w:ind w:left="110"/>
              <w:rPr>
                <w:b/>
              </w:rPr>
            </w:pPr>
            <w:r>
              <w:rPr>
                <w:b/>
              </w:rPr>
              <w:t>Activités</w:t>
            </w:r>
            <w:r>
              <w:rPr>
                <w:b/>
                <w:spacing w:val="-8"/>
              </w:rPr>
              <w:t xml:space="preserve"> </w:t>
            </w:r>
            <w:r>
              <w:rPr>
                <w:b/>
              </w:rPr>
              <w:t>et</w:t>
            </w:r>
            <w:r>
              <w:rPr>
                <w:b/>
                <w:spacing w:val="-4"/>
              </w:rPr>
              <w:t xml:space="preserve"> </w:t>
            </w:r>
            <w:r>
              <w:rPr>
                <w:b/>
              </w:rPr>
              <w:t>Principaux</w:t>
            </w:r>
            <w:r>
              <w:rPr>
                <w:b/>
                <w:spacing w:val="-5"/>
              </w:rPr>
              <w:t xml:space="preserve"> </w:t>
            </w:r>
            <w:r>
              <w:rPr>
                <w:b/>
                <w:spacing w:val="-2"/>
              </w:rPr>
              <w:t>livrables</w:t>
            </w:r>
          </w:p>
        </w:tc>
        <w:tc>
          <w:tcPr>
            <w:tcW w:w="2111" w:type="dxa"/>
            <w:shd w:val="clear" w:color="auto" w:fill="D9E1F3"/>
          </w:tcPr>
          <w:p w14:paraId="7788038C" w14:textId="77777777" w:rsidR="00C31519" w:rsidRDefault="003C4233">
            <w:pPr>
              <w:pStyle w:val="TableParagraph"/>
              <w:spacing w:line="267" w:lineRule="exact"/>
              <w:ind w:left="108"/>
              <w:rPr>
                <w:b/>
              </w:rPr>
            </w:pPr>
            <w:r>
              <w:rPr>
                <w:b/>
                <w:spacing w:val="-2"/>
              </w:rPr>
              <w:t>Calendrier</w:t>
            </w:r>
          </w:p>
        </w:tc>
      </w:tr>
      <w:tr w:rsidR="00C31519" w14:paraId="7788039C" w14:textId="77777777">
        <w:trPr>
          <w:trHeight w:val="3729"/>
        </w:trPr>
        <w:tc>
          <w:tcPr>
            <w:tcW w:w="2784" w:type="dxa"/>
          </w:tcPr>
          <w:p w14:paraId="7788038E" w14:textId="77777777" w:rsidR="00C31519" w:rsidRDefault="003C4233">
            <w:pPr>
              <w:pStyle w:val="TableParagraph"/>
              <w:spacing w:line="267" w:lineRule="exact"/>
              <w:ind w:left="110"/>
              <w:rPr>
                <w:b/>
              </w:rPr>
            </w:pPr>
            <w:r>
              <w:rPr>
                <w:b/>
              </w:rPr>
              <w:t>Phase</w:t>
            </w:r>
            <w:r>
              <w:rPr>
                <w:b/>
                <w:spacing w:val="-6"/>
              </w:rPr>
              <w:t xml:space="preserve"> </w:t>
            </w:r>
            <w:r>
              <w:rPr>
                <w:b/>
                <w:spacing w:val="-2"/>
              </w:rPr>
              <w:t>initiale</w:t>
            </w:r>
          </w:p>
        </w:tc>
        <w:tc>
          <w:tcPr>
            <w:tcW w:w="8312" w:type="dxa"/>
          </w:tcPr>
          <w:p w14:paraId="7788038F" w14:textId="77777777" w:rsidR="00C31519" w:rsidRDefault="003C4233">
            <w:pPr>
              <w:pStyle w:val="TableParagraph"/>
              <w:numPr>
                <w:ilvl w:val="0"/>
                <w:numId w:val="15"/>
              </w:numPr>
              <w:tabs>
                <w:tab w:val="left" w:pos="470"/>
              </w:tabs>
              <w:spacing w:line="279" w:lineRule="exact"/>
            </w:pPr>
            <w:r>
              <w:t>Une</w:t>
            </w:r>
            <w:r>
              <w:rPr>
                <w:spacing w:val="-6"/>
              </w:rPr>
              <w:t xml:space="preserve"> </w:t>
            </w:r>
            <w:r>
              <w:t>note</w:t>
            </w:r>
            <w:r>
              <w:rPr>
                <w:spacing w:val="-6"/>
              </w:rPr>
              <w:t xml:space="preserve"> </w:t>
            </w:r>
            <w:r>
              <w:t>méthodologique,</w:t>
            </w:r>
            <w:r>
              <w:rPr>
                <w:spacing w:val="-7"/>
              </w:rPr>
              <w:t xml:space="preserve"> </w:t>
            </w:r>
            <w:r>
              <w:t>inclus</w:t>
            </w:r>
            <w:r>
              <w:rPr>
                <w:spacing w:val="-5"/>
              </w:rPr>
              <w:t xml:space="preserve"> </w:t>
            </w:r>
            <w:r>
              <w:rPr>
                <w:spacing w:val="-10"/>
              </w:rPr>
              <w:t>:</w:t>
            </w:r>
          </w:p>
          <w:p w14:paraId="77880390" w14:textId="77777777" w:rsidR="00C31519" w:rsidRDefault="003C4233">
            <w:pPr>
              <w:pStyle w:val="TableParagraph"/>
              <w:numPr>
                <w:ilvl w:val="1"/>
                <w:numId w:val="15"/>
              </w:numPr>
              <w:tabs>
                <w:tab w:val="left" w:pos="829"/>
              </w:tabs>
              <w:spacing w:before="41"/>
              <w:ind w:left="829" w:hanging="359"/>
            </w:pPr>
            <w:r>
              <w:t>Le</w:t>
            </w:r>
            <w:r>
              <w:rPr>
                <w:spacing w:val="-5"/>
              </w:rPr>
              <w:t xml:space="preserve"> </w:t>
            </w:r>
            <w:r>
              <w:t>processus</w:t>
            </w:r>
            <w:r>
              <w:rPr>
                <w:spacing w:val="-4"/>
              </w:rPr>
              <w:t xml:space="preserve"> </w:t>
            </w:r>
            <w:r>
              <w:t>et</w:t>
            </w:r>
            <w:r>
              <w:rPr>
                <w:spacing w:val="-5"/>
              </w:rPr>
              <w:t xml:space="preserve"> </w:t>
            </w:r>
            <w:r>
              <w:t>la</w:t>
            </w:r>
            <w:r>
              <w:rPr>
                <w:spacing w:val="-7"/>
              </w:rPr>
              <w:t xml:space="preserve"> </w:t>
            </w:r>
            <w:r>
              <w:t>méthodologie</w:t>
            </w:r>
            <w:r>
              <w:rPr>
                <w:spacing w:val="-1"/>
              </w:rPr>
              <w:t xml:space="preserve"> </w:t>
            </w:r>
            <w:r>
              <w:t>des</w:t>
            </w:r>
            <w:r>
              <w:rPr>
                <w:spacing w:val="-6"/>
              </w:rPr>
              <w:t xml:space="preserve"> </w:t>
            </w:r>
            <w:r>
              <w:t>différentes</w:t>
            </w:r>
            <w:r>
              <w:rPr>
                <w:spacing w:val="-5"/>
              </w:rPr>
              <w:t xml:space="preserve"> </w:t>
            </w:r>
            <w:r>
              <w:t>phases</w:t>
            </w:r>
            <w:r>
              <w:rPr>
                <w:spacing w:val="-4"/>
              </w:rPr>
              <w:t xml:space="preserve"> </w:t>
            </w:r>
            <w:r>
              <w:t>de</w:t>
            </w:r>
            <w:r>
              <w:rPr>
                <w:spacing w:val="-4"/>
              </w:rPr>
              <w:t xml:space="preserve"> </w:t>
            </w:r>
            <w:r>
              <w:t>la</w:t>
            </w:r>
            <w:r>
              <w:rPr>
                <w:spacing w:val="-7"/>
              </w:rPr>
              <w:t xml:space="preserve"> </w:t>
            </w:r>
            <w:r>
              <w:rPr>
                <w:spacing w:val="-2"/>
              </w:rPr>
              <w:t>mission</w:t>
            </w:r>
          </w:p>
          <w:p w14:paraId="77880391" w14:textId="77777777" w:rsidR="00C31519" w:rsidRDefault="003C4233">
            <w:pPr>
              <w:pStyle w:val="TableParagraph"/>
              <w:numPr>
                <w:ilvl w:val="1"/>
                <w:numId w:val="15"/>
              </w:numPr>
              <w:tabs>
                <w:tab w:val="left" w:pos="829"/>
              </w:tabs>
              <w:spacing w:before="41"/>
              <w:ind w:left="829" w:hanging="359"/>
            </w:pPr>
            <w:r>
              <w:t>Un</w:t>
            </w:r>
            <w:r>
              <w:rPr>
                <w:spacing w:val="-7"/>
              </w:rPr>
              <w:t xml:space="preserve"> </w:t>
            </w:r>
            <w:r>
              <w:t>chronogramme</w:t>
            </w:r>
            <w:r>
              <w:rPr>
                <w:spacing w:val="-5"/>
              </w:rPr>
              <w:t xml:space="preserve"> </w:t>
            </w:r>
            <w:r>
              <w:t>avec</w:t>
            </w:r>
            <w:r>
              <w:rPr>
                <w:spacing w:val="-3"/>
              </w:rPr>
              <w:t xml:space="preserve"> </w:t>
            </w:r>
            <w:r>
              <w:t>une</w:t>
            </w:r>
            <w:r>
              <w:rPr>
                <w:spacing w:val="-3"/>
              </w:rPr>
              <w:t xml:space="preserve"> </w:t>
            </w:r>
            <w:r>
              <w:t>feuille</w:t>
            </w:r>
            <w:r>
              <w:rPr>
                <w:spacing w:val="-4"/>
              </w:rPr>
              <w:t xml:space="preserve"> </w:t>
            </w:r>
            <w:r>
              <w:t>de</w:t>
            </w:r>
            <w:r>
              <w:rPr>
                <w:spacing w:val="-3"/>
              </w:rPr>
              <w:t xml:space="preserve"> </w:t>
            </w:r>
            <w:r>
              <w:t>route</w:t>
            </w:r>
            <w:r>
              <w:rPr>
                <w:spacing w:val="-3"/>
              </w:rPr>
              <w:t xml:space="preserve"> </w:t>
            </w:r>
            <w:r>
              <w:t>pour</w:t>
            </w:r>
            <w:r>
              <w:rPr>
                <w:spacing w:val="-4"/>
              </w:rPr>
              <w:t xml:space="preserve"> </w:t>
            </w:r>
            <w:r>
              <w:t>réaliser</w:t>
            </w:r>
            <w:r>
              <w:rPr>
                <w:spacing w:val="-3"/>
              </w:rPr>
              <w:t xml:space="preserve"> </w:t>
            </w:r>
            <w:r>
              <w:t>la</w:t>
            </w:r>
            <w:r>
              <w:rPr>
                <w:spacing w:val="-6"/>
              </w:rPr>
              <w:t xml:space="preserve"> </w:t>
            </w:r>
            <w:r>
              <w:rPr>
                <w:spacing w:val="-2"/>
              </w:rPr>
              <w:t>mission</w:t>
            </w:r>
          </w:p>
          <w:p w14:paraId="77880392" w14:textId="77777777" w:rsidR="00C31519" w:rsidRDefault="003C4233">
            <w:pPr>
              <w:pStyle w:val="TableParagraph"/>
              <w:numPr>
                <w:ilvl w:val="1"/>
                <w:numId w:val="15"/>
              </w:numPr>
              <w:tabs>
                <w:tab w:val="left" w:pos="829"/>
              </w:tabs>
              <w:spacing w:before="38"/>
              <w:ind w:left="829" w:hanging="359"/>
            </w:pPr>
            <w:r>
              <w:t>La</w:t>
            </w:r>
            <w:r>
              <w:rPr>
                <w:spacing w:val="-3"/>
              </w:rPr>
              <w:t xml:space="preserve"> </w:t>
            </w:r>
            <w:r>
              <w:t>composition</w:t>
            </w:r>
            <w:r>
              <w:rPr>
                <w:spacing w:val="-3"/>
              </w:rPr>
              <w:t xml:space="preserve"> </w:t>
            </w:r>
            <w:r>
              <w:t>de</w:t>
            </w:r>
            <w:r>
              <w:rPr>
                <w:spacing w:val="-3"/>
              </w:rPr>
              <w:t xml:space="preserve"> </w:t>
            </w:r>
            <w:r>
              <w:rPr>
                <w:spacing w:val="-2"/>
              </w:rPr>
              <w:t>l’équipe</w:t>
            </w:r>
          </w:p>
          <w:p w14:paraId="77880393" w14:textId="77777777" w:rsidR="00C31519" w:rsidRDefault="003C4233">
            <w:pPr>
              <w:pStyle w:val="TableParagraph"/>
              <w:numPr>
                <w:ilvl w:val="1"/>
                <w:numId w:val="15"/>
              </w:numPr>
              <w:tabs>
                <w:tab w:val="left" w:pos="829"/>
              </w:tabs>
              <w:spacing w:before="42"/>
              <w:ind w:left="829" w:hanging="359"/>
            </w:pPr>
            <w:r>
              <w:t>Le</w:t>
            </w:r>
            <w:r>
              <w:rPr>
                <w:spacing w:val="-4"/>
              </w:rPr>
              <w:t xml:space="preserve"> </w:t>
            </w:r>
            <w:r>
              <w:t>programme</w:t>
            </w:r>
            <w:r>
              <w:rPr>
                <w:spacing w:val="-3"/>
              </w:rPr>
              <w:t xml:space="preserve"> </w:t>
            </w:r>
            <w:r>
              <w:t>et</w:t>
            </w:r>
            <w:r>
              <w:rPr>
                <w:spacing w:val="-3"/>
              </w:rPr>
              <w:t xml:space="preserve"> </w:t>
            </w:r>
            <w:r>
              <w:t>plan</w:t>
            </w:r>
            <w:r>
              <w:rPr>
                <w:spacing w:val="-5"/>
              </w:rPr>
              <w:t xml:space="preserve"> </w:t>
            </w:r>
            <w:r>
              <w:t>de</w:t>
            </w:r>
            <w:r>
              <w:rPr>
                <w:spacing w:val="-3"/>
              </w:rPr>
              <w:t xml:space="preserve"> </w:t>
            </w:r>
            <w:r>
              <w:t>formation</w:t>
            </w:r>
            <w:r>
              <w:rPr>
                <w:spacing w:val="-7"/>
              </w:rPr>
              <w:t xml:space="preserve"> </w:t>
            </w:r>
            <w:r>
              <w:t>du</w:t>
            </w:r>
            <w:r>
              <w:rPr>
                <w:spacing w:val="-4"/>
              </w:rPr>
              <w:t xml:space="preserve"> </w:t>
            </w:r>
            <w:r>
              <w:t>Bootcamp</w:t>
            </w:r>
            <w:r>
              <w:rPr>
                <w:spacing w:val="-5"/>
              </w:rPr>
              <w:t xml:space="preserve"> </w:t>
            </w:r>
            <w:r>
              <w:rPr>
                <w:spacing w:val="-2"/>
              </w:rPr>
              <w:t>Entrepreneurial</w:t>
            </w:r>
          </w:p>
          <w:p w14:paraId="77880394" w14:textId="77777777" w:rsidR="00C31519" w:rsidRDefault="003C4233">
            <w:pPr>
              <w:pStyle w:val="TableParagraph"/>
              <w:numPr>
                <w:ilvl w:val="1"/>
                <w:numId w:val="15"/>
              </w:numPr>
              <w:tabs>
                <w:tab w:val="left" w:pos="829"/>
              </w:tabs>
              <w:spacing w:before="41"/>
              <w:ind w:left="829" w:hanging="359"/>
            </w:pPr>
            <w:r>
              <w:t>Le</w:t>
            </w:r>
            <w:r>
              <w:rPr>
                <w:spacing w:val="-1"/>
              </w:rPr>
              <w:t xml:space="preserve"> </w:t>
            </w:r>
            <w:r>
              <w:t>délai</w:t>
            </w:r>
            <w:r>
              <w:rPr>
                <w:spacing w:val="-5"/>
              </w:rPr>
              <w:t xml:space="preserve"> </w:t>
            </w:r>
            <w:r>
              <w:t>de</w:t>
            </w:r>
            <w:r>
              <w:rPr>
                <w:spacing w:val="-2"/>
              </w:rPr>
              <w:t xml:space="preserve"> </w:t>
            </w:r>
            <w:r>
              <w:t>traitement</w:t>
            </w:r>
            <w:r>
              <w:rPr>
                <w:spacing w:val="-4"/>
              </w:rPr>
              <w:t xml:space="preserve"> </w:t>
            </w:r>
            <w:r>
              <w:t>de</w:t>
            </w:r>
            <w:r>
              <w:rPr>
                <w:spacing w:val="-1"/>
              </w:rPr>
              <w:t xml:space="preserve"> </w:t>
            </w:r>
            <w:r>
              <w:t>la</w:t>
            </w:r>
            <w:r>
              <w:rPr>
                <w:spacing w:val="-5"/>
              </w:rPr>
              <w:t xml:space="preserve"> </w:t>
            </w:r>
            <w:r>
              <w:t>création</w:t>
            </w:r>
            <w:r>
              <w:rPr>
                <w:spacing w:val="-2"/>
              </w:rPr>
              <w:t xml:space="preserve"> </w:t>
            </w:r>
            <w:r>
              <w:t>et/ou</w:t>
            </w:r>
            <w:r>
              <w:rPr>
                <w:spacing w:val="-2"/>
              </w:rPr>
              <w:t xml:space="preserve"> </w:t>
            </w:r>
            <w:r>
              <w:t>extension</w:t>
            </w:r>
            <w:r>
              <w:rPr>
                <w:spacing w:val="-2"/>
              </w:rPr>
              <w:t xml:space="preserve"> d’entreprise</w:t>
            </w:r>
          </w:p>
          <w:p w14:paraId="77880395" w14:textId="77777777" w:rsidR="00C31519" w:rsidRDefault="003C4233">
            <w:pPr>
              <w:pStyle w:val="TableParagraph"/>
              <w:spacing w:before="39"/>
              <w:ind w:left="830"/>
            </w:pPr>
            <w:r>
              <w:t>(accompagnement</w:t>
            </w:r>
            <w:r>
              <w:rPr>
                <w:spacing w:val="-8"/>
              </w:rPr>
              <w:t xml:space="preserve"> </w:t>
            </w:r>
            <w:r>
              <w:rPr>
                <w:spacing w:val="-2"/>
              </w:rPr>
              <w:t>fiscal/juridique)</w:t>
            </w:r>
          </w:p>
          <w:p w14:paraId="77880396" w14:textId="77777777" w:rsidR="00C31519" w:rsidRDefault="003C4233">
            <w:pPr>
              <w:pStyle w:val="TableParagraph"/>
              <w:numPr>
                <w:ilvl w:val="1"/>
                <w:numId w:val="15"/>
              </w:numPr>
              <w:tabs>
                <w:tab w:val="left" w:pos="829"/>
              </w:tabs>
              <w:spacing w:before="41"/>
              <w:ind w:left="829" w:hanging="359"/>
            </w:pPr>
            <w:r>
              <w:t>Les</w:t>
            </w:r>
            <w:r>
              <w:rPr>
                <w:spacing w:val="-8"/>
              </w:rPr>
              <w:t xml:space="preserve"> </w:t>
            </w:r>
            <w:r>
              <w:t>thématiques</w:t>
            </w:r>
            <w:r>
              <w:rPr>
                <w:spacing w:val="-4"/>
              </w:rPr>
              <w:t xml:space="preserve"> </w:t>
            </w:r>
            <w:r>
              <w:t>de</w:t>
            </w:r>
            <w:r>
              <w:rPr>
                <w:spacing w:val="-6"/>
              </w:rPr>
              <w:t xml:space="preserve"> </w:t>
            </w:r>
            <w:r>
              <w:t>formation</w:t>
            </w:r>
            <w:r>
              <w:rPr>
                <w:spacing w:val="-6"/>
              </w:rPr>
              <w:t xml:space="preserve"> </w:t>
            </w:r>
            <w:r>
              <w:rPr>
                <w:spacing w:val="-2"/>
              </w:rPr>
              <w:t>transversales</w:t>
            </w:r>
          </w:p>
          <w:p w14:paraId="77880397" w14:textId="77777777" w:rsidR="00C31519" w:rsidRDefault="003C4233">
            <w:pPr>
              <w:pStyle w:val="TableParagraph"/>
              <w:numPr>
                <w:ilvl w:val="1"/>
                <w:numId w:val="15"/>
              </w:numPr>
              <w:tabs>
                <w:tab w:val="left" w:pos="829"/>
              </w:tabs>
              <w:spacing w:before="41"/>
              <w:ind w:left="829" w:hanging="359"/>
            </w:pPr>
            <w:r>
              <w:t>Les</w:t>
            </w:r>
            <w:r>
              <w:rPr>
                <w:spacing w:val="-6"/>
              </w:rPr>
              <w:t xml:space="preserve"> </w:t>
            </w:r>
            <w:r>
              <w:t>thématiques</w:t>
            </w:r>
            <w:r>
              <w:rPr>
                <w:spacing w:val="-4"/>
              </w:rPr>
              <w:t xml:space="preserve"> </w:t>
            </w:r>
            <w:r>
              <w:t>spécifiques</w:t>
            </w:r>
            <w:r>
              <w:rPr>
                <w:spacing w:val="-4"/>
              </w:rPr>
              <w:t xml:space="preserve"> </w:t>
            </w:r>
            <w:r>
              <w:t>par</w:t>
            </w:r>
            <w:r>
              <w:rPr>
                <w:spacing w:val="-4"/>
              </w:rPr>
              <w:t xml:space="preserve"> </w:t>
            </w:r>
            <w:r>
              <w:t>secteur</w:t>
            </w:r>
            <w:r>
              <w:rPr>
                <w:spacing w:val="-3"/>
              </w:rPr>
              <w:t xml:space="preserve"> </w:t>
            </w:r>
            <w:r>
              <w:rPr>
                <w:spacing w:val="-2"/>
              </w:rPr>
              <w:t>d’activité</w:t>
            </w:r>
          </w:p>
          <w:p w14:paraId="77880398" w14:textId="77777777" w:rsidR="00C31519" w:rsidRDefault="003C4233">
            <w:pPr>
              <w:pStyle w:val="TableParagraph"/>
              <w:numPr>
                <w:ilvl w:val="1"/>
                <w:numId w:val="15"/>
              </w:numPr>
              <w:tabs>
                <w:tab w:val="left" w:pos="829"/>
              </w:tabs>
              <w:spacing w:before="38"/>
              <w:ind w:left="829" w:hanging="359"/>
            </w:pPr>
            <w:r>
              <w:t>Le</w:t>
            </w:r>
            <w:r>
              <w:rPr>
                <w:spacing w:val="-3"/>
              </w:rPr>
              <w:t xml:space="preserve"> </w:t>
            </w:r>
            <w:r>
              <w:t>système</w:t>
            </w:r>
            <w:r>
              <w:rPr>
                <w:spacing w:val="-2"/>
              </w:rPr>
              <w:t xml:space="preserve"> </w:t>
            </w:r>
            <w:r>
              <w:t>de</w:t>
            </w:r>
            <w:r>
              <w:rPr>
                <w:spacing w:val="-4"/>
              </w:rPr>
              <w:t xml:space="preserve"> </w:t>
            </w:r>
            <w:r>
              <w:t>suivi</w:t>
            </w:r>
            <w:r>
              <w:rPr>
                <w:spacing w:val="-4"/>
              </w:rPr>
              <w:t xml:space="preserve"> </w:t>
            </w:r>
            <w:r>
              <w:t>et</w:t>
            </w:r>
            <w:r>
              <w:rPr>
                <w:spacing w:val="-4"/>
              </w:rPr>
              <w:t xml:space="preserve"> </w:t>
            </w:r>
            <w:r>
              <w:t xml:space="preserve">évaluation </w:t>
            </w:r>
            <w:r>
              <w:rPr>
                <w:spacing w:val="-4"/>
              </w:rPr>
              <w:t>(S&amp;E)</w:t>
            </w:r>
          </w:p>
          <w:p w14:paraId="77880399" w14:textId="77777777" w:rsidR="00C31519" w:rsidRDefault="00C31519">
            <w:pPr>
              <w:pStyle w:val="TableParagraph"/>
              <w:spacing w:before="83"/>
              <w:ind w:left="0"/>
            </w:pPr>
          </w:p>
          <w:p w14:paraId="7788039A" w14:textId="77777777" w:rsidR="00C31519" w:rsidRDefault="003C4233">
            <w:pPr>
              <w:pStyle w:val="TableParagraph"/>
              <w:numPr>
                <w:ilvl w:val="0"/>
                <w:numId w:val="15"/>
              </w:numPr>
              <w:tabs>
                <w:tab w:val="left" w:pos="470"/>
              </w:tabs>
            </w:pPr>
            <w:r>
              <w:t>Modèle</w:t>
            </w:r>
            <w:r>
              <w:rPr>
                <w:spacing w:val="-3"/>
              </w:rPr>
              <w:t xml:space="preserve"> </w:t>
            </w:r>
            <w:r>
              <w:t>de</w:t>
            </w:r>
            <w:r>
              <w:rPr>
                <w:spacing w:val="-4"/>
              </w:rPr>
              <w:t xml:space="preserve"> </w:t>
            </w:r>
            <w:r>
              <w:t>rapport</w:t>
            </w:r>
            <w:r>
              <w:rPr>
                <w:spacing w:val="-5"/>
              </w:rPr>
              <w:t xml:space="preserve"> </w:t>
            </w:r>
            <w:r>
              <w:t>de</w:t>
            </w:r>
            <w:r>
              <w:rPr>
                <w:spacing w:val="-5"/>
              </w:rPr>
              <w:t xml:space="preserve"> </w:t>
            </w:r>
            <w:r>
              <w:t>Due</w:t>
            </w:r>
            <w:r>
              <w:rPr>
                <w:spacing w:val="-4"/>
              </w:rPr>
              <w:t xml:space="preserve"> </w:t>
            </w:r>
            <w:r>
              <w:t>Diligence</w:t>
            </w:r>
            <w:r>
              <w:rPr>
                <w:spacing w:val="-4"/>
              </w:rPr>
              <w:t xml:space="preserve"> </w:t>
            </w:r>
            <w:r>
              <w:t>(dossier</w:t>
            </w:r>
            <w:r>
              <w:rPr>
                <w:spacing w:val="-2"/>
              </w:rPr>
              <w:t xml:space="preserve"> </w:t>
            </w:r>
            <w:r>
              <w:t>de</w:t>
            </w:r>
            <w:r>
              <w:rPr>
                <w:spacing w:val="-5"/>
              </w:rPr>
              <w:t xml:space="preserve"> </w:t>
            </w:r>
            <w:r>
              <w:t>la</w:t>
            </w:r>
            <w:r>
              <w:rPr>
                <w:spacing w:val="-2"/>
              </w:rPr>
              <w:t xml:space="preserve"> </w:t>
            </w:r>
            <w:r>
              <w:t>présélection</w:t>
            </w:r>
            <w:r>
              <w:rPr>
                <w:spacing w:val="-2"/>
              </w:rPr>
              <w:t xml:space="preserve"> </w:t>
            </w:r>
            <w:r>
              <w:t>des</w:t>
            </w:r>
            <w:r>
              <w:rPr>
                <w:spacing w:val="-2"/>
              </w:rPr>
              <w:t xml:space="preserve"> candidatures)</w:t>
            </w:r>
          </w:p>
        </w:tc>
        <w:tc>
          <w:tcPr>
            <w:tcW w:w="2111" w:type="dxa"/>
          </w:tcPr>
          <w:p w14:paraId="7788039B" w14:textId="6C9DE967" w:rsidR="00C31519" w:rsidRDefault="00681986">
            <w:pPr>
              <w:pStyle w:val="TableParagraph"/>
              <w:spacing w:line="267" w:lineRule="exact"/>
              <w:ind w:left="108"/>
              <w:rPr>
                <w:b/>
              </w:rPr>
            </w:pPr>
            <w:r>
              <w:rPr>
                <w:b/>
                <w:spacing w:val="-2"/>
              </w:rPr>
              <w:t>1</w:t>
            </w:r>
            <w:r w:rsidR="00E770D3">
              <w:rPr>
                <w:b/>
                <w:spacing w:val="-2"/>
              </w:rPr>
              <w:t>0</w:t>
            </w:r>
            <w:r>
              <w:rPr>
                <w:b/>
                <w:spacing w:val="-2"/>
              </w:rPr>
              <w:t>/</w:t>
            </w:r>
            <w:r w:rsidR="00AD1B86">
              <w:rPr>
                <w:b/>
                <w:spacing w:val="-2"/>
              </w:rPr>
              <w:t>10</w:t>
            </w:r>
            <w:r>
              <w:rPr>
                <w:b/>
                <w:spacing w:val="-2"/>
              </w:rPr>
              <w:t>/2025</w:t>
            </w:r>
          </w:p>
        </w:tc>
      </w:tr>
      <w:tr w:rsidR="00C31519" w14:paraId="778803A4" w14:textId="77777777">
        <w:trPr>
          <w:trHeight w:val="2507"/>
        </w:trPr>
        <w:tc>
          <w:tcPr>
            <w:tcW w:w="2784" w:type="dxa"/>
          </w:tcPr>
          <w:p w14:paraId="7788039D" w14:textId="77777777" w:rsidR="00C31519" w:rsidRDefault="003C4233">
            <w:pPr>
              <w:pStyle w:val="TableParagraph"/>
              <w:spacing w:before="1"/>
              <w:ind w:left="110"/>
              <w:rPr>
                <w:b/>
              </w:rPr>
            </w:pPr>
            <w:r>
              <w:rPr>
                <w:b/>
              </w:rPr>
              <w:t>Phase</w:t>
            </w:r>
            <w:r>
              <w:rPr>
                <w:b/>
                <w:spacing w:val="-2"/>
              </w:rPr>
              <w:t xml:space="preserve"> </w:t>
            </w:r>
            <w:r>
              <w:rPr>
                <w:b/>
              </w:rPr>
              <w:t>1 :</w:t>
            </w:r>
            <w:r>
              <w:rPr>
                <w:b/>
                <w:spacing w:val="-2"/>
              </w:rPr>
              <w:t xml:space="preserve"> </w:t>
            </w:r>
            <w:r>
              <w:rPr>
                <w:b/>
              </w:rPr>
              <w:t>Due</w:t>
            </w:r>
            <w:r>
              <w:rPr>
                <w:b/>
                <w:spacing w:val="-1"/>
              </w:rPr>
              <w:t xml:space="preserve"> </w:t>
            </w:r>
            <w:r>
              <w:rPr>
                <w:b/>
                <w:spacing w:val="-2"/>
              </w:rPr>
              <w:t>Diligence</w:t>
            </w:r>
          </w:p>
          <w:p w14:paraId="7788039E" w14:textId="77777777" w:rsidR="00C31519" w:rsidRDefault="003C4233">
            <w:pPr>
              <w:pStyle w:val="TableParagraph"/>
              <w:spacing w:before="267"/>
              <w:ind w:left="110" w:right="224"/>
              <w:rPr>
                <w:b/>
              </w:rPr>
            </w:pPr>
            <w:r>
              <w:rPr>
                <w:b/>
              </w:rPr>
              <w:t>Phase 2 : Programme de Bootcamp</w:t>
            </w:r>
            <w:r>
              <w:rPr>
                <w:b/>
                <w:spacing w:val="-13"/>
              </w:rPr>
              <w:t xml:space="preserve"> </w:t>
            </w:r>
            <w:r>
              <w:rPr>
                <w:b/>
              </w:rPr>
              <w:t>Entrepreneurial</w:t>
            </w:r>
          </w:p>
        </w:tc>
        <w:tc>
          <w:tcPr>
            <w:tcW w:w="8312" w:type="dxa"/>
          </w:tcPr>
          <w:p w14:paraId="7788039F" w14:textId="77777777" w:rsidR="00C31519" w:rsidRDefault="003C4233">
            <w:pPr>
              <w:pStyle w:val="TableParagraph"/>
              <w:numPr>
                <w:ilvl w:val="0"/>
                <w:numId w:val="14"/>
              </w:numPr>
              <w:tabs>
                <w:tab w:val="left" w:pos="469"/>
              </w:tabs>
              <w:spacing w:before="1"/>
              <w:ind w:left="469" w:hanging="359"/>
              <w:jc w:val="both"/>
            </w:pPr>
            <w:r>
              <w:t>Compte-rendu</w:t>
            </w:r>
            <w:r>
              <w:rPr>
                <w:spacing w:val="-6"/>
              </w:rPr>
              <w:t xml:space="preserve"> </w:t>
            </w:r>
            <w:r>
              <w:t>des</w:t>
            </w:r>
            <w:r>
              <w:rPr>
                <w:spacing w:val="-4"/>
              </w:rPr>
              <w:t xml:space="preserve"> </w:t>
            </w:r>
            <w:r>
              <w:t>travaux</w:t>
            </w:r>
            <w:r>
              <w:rPr>
                <w:spacing w:val="-6"/>
              </w:rPr>
              <w:t xml:space="preserve"> </w:t>
            </w:r>
            <w:r>
              <w:t>de</w:t>
            </w:r>
            <w:r>
              <w:rPr>
                <w:spacing w:val="-4"/>
              </w:rPr>
              <w:t xml:space="preserve"> </w:t>
            </w:r>
            <w:r>
              <w:t>Comité</w:t>
            </w:r>
            <w:r>
              <w:rPr>
                <w:spacing w:val="-4"/>
              </w:rPr>
              <w:t xml:space="preserve"> </w:t>
            </w:r>
            <w:r>
              <w:t>de</w:t>
            </w:r>
            <w:r>
              <w:rPr>
                <w:spacing w:val="-6"/>
              </w:rPr>
              <w:t xml:space="preserve"> </w:t>
            </w:r>
            <w:r>
              <w:rPr>
                <w:spacing w:val="-2"/>
              </w:rPr>
              <w:t>sélection</w:t>
            </w:r>
          </w:p>
          <w:p w14:paraId="778803A0" w14:textId="77777777" w:rsidR="00C31519" w:rsidRDefault="003C4233">
            <w:pPr>
              <w:pStyle w:val="TableParagraph"/>
              <w:numPr>
                <w:ilvl w:val="0"/>
                <w:numId w:val="14"/>
              </w:numPr>
              <w:tabs>
                <w:tab w:val="left" w:pos="470"/>
              </w:tabs>
              <w:spacing w:before="39" w:line="276" w:lineRule="auto"/>
              <w:ind w:right="82"/>
              <w:jc w:val="both"/>
            </w:pPr>
            <w:r>
              <w:t>Rapport complet par dossier à l’appel à candidatures (suite aux réunions de sélection avec le Comité technique et au Due Diligence) inclus</w:t>
            </w:r>
            <w:r>
              <w:rPr>
                <w:spacing w:val="-4"/>
              </w:rPr>
              <w:t xml:space="preserve"> </w:t>
            </w:r>
            <w:r>
              <w:t>: grille d’évaluation et checklist, résultats de vérification des plans d’affaires ou d’actions, résultats des analyses et les recommandations,</w:t>
            </w:r>
            <w:r>
              <w:rPr>
                <w:spacing w:val="-8"/>
              </w:rPr>
              <w:t xml:space="preserve"> </w:t>
            </w:r>
            <w:r>
              <w:t>présélection</w:t>
            </w:r>
            <w:r>
              <w:rPr>
                <w:spacing w:val="-9"/>
              </w:rPr>
              <w:t xml:space="preserve"> </w:t>
            </w:r>
            <w:r>
              <w:t>des</w:t>
            </w:r>
            <w:r>
              <w:rPr>
                <w:spacing w:val="-9"/>
              </w:rPr>
              <w:t xml:space="preserve"> </w:t>
            </w:r>
            <w:r>
              <w:t>dossiers</w:t>
            </w:r>
            <w:r>
              <w:rPr>
                <w:spacing w:val="-10"/>
              </w:rPr>
              <w:t xml:space="preserve"> </w:t>
            </w:r>
            <w:r>
              <w:t>vers</w:t>
            </w:r>
            <w:r>
              <w:rPr>
                <w:spacing w:val="-9"/>
              </w:rPr>
              <w:t xml:space="preserve"> </w:t>
            </w:r>
            <w:r>
              <w:t>l’étape</w:t>
            </w:r>
            <w:r>
              <w:rPr>
                <w:spacing w:val="-8"/>
              </w:rPr>
              <w:t xml:space="preserve"> </w:t>
            </w:r>
            <w:r>
              <w:t>du</w:t>
            </w:r>
            <w:r>
              <w:rPr>
                <w:spacing w:val="-9"/>
              </w:rPr>
              <w:t xml:space="preserve"> </w:t>
            </w:r>
            <w:r>
              <w:t>Bootcamp</w:t>
            </w:r>
            <w:r>
              <w:rPr>
                <w:spacing w:val="-11"/>
              </w:rPr>
              <w:t xml:space="preserve"> </w:t>
            </w:r>
            <w:r>
              <w:t>Entrepreneurial</w:t>
            </w:r>
          </w:p>
          <w:p w14:paraId="778803A1" w14:textId="77777777" w:rsidR="00C31519" w:rsidRDefault="003C4233">
            <w:pPr>
              <w:pStyle w:val="TableParagraph"/>
              <w:numPr>
                <w:ilvl w:val="0"/>
                <w:numId w:val="14"/>
              </w:numPr>
              <w:tabs>
                <w:tab w:val="left" w:pos="470"/>
              </w:tabs>
              <w:spacing w:before="1" w:line="273" w:lineRule="auto"/>
              <w:ind w:right="82"/>
              <w:jc w:val="both"/>
            </w:pPr>
            <w:r>
              <w:t>Rapport complet du Bootcamp Entrepreneurial inclus</w:t>
            </w:r>
            <w:r>
              <w:rPr>
                <w:spacing w:val="-1"/>
              </w:rPr>
              <w:t xml:space="preserve"> </w:t>
            </w:r>
            <w:r>
              <w:t>: programme, déroulé des modules,</w:t>
            </w:r>
            <w:r>
              <w:rPr>
                <w:spacing w:val="-4"/>
              </w:rPr>
              <w:t xml:space="preserve"> </w:t>
            </w:r>
            <w:r>
              <w:t>outils</w:t>
            </w:r>
            <w:r>
              <w:rPr>
                <w:spacing w:val="-6"/>
              </w:rPr>
              <w:t xml:space="preserve"> </w:t>
            </w:r>
            <w:r>
              <w:t>pédagogiques</w:t>
            </w:r>
            <w:r>
              <w:rPr>
                <w:spacing w:val="-3"/>
              </w:rPr>
              <w:t xml:space="preserve"> </w:t>
            </w:r>
            <w:r>
              <w:t>adaptés</w:t>
            </w:r>
            <w:r>
              <w:rPr>
                <w:spacing w:val="-3"/>
              </w:rPr>
              <w:t xml:space="preserve"> </w:t>
            </w:r>
            <w:r>
              <w:t>à</w:t>
            </w:r>
            <w:r>
              <w:rPr>
                <w:spacing w:val="-6"/>
              </w:rPr>
              <w:t xml:space="preserve"> </w:t>
            </w:r>
            <w:r>
              <w:t>la</w:t>
            </w:r>
            <w:r>
              <w:rPr>
                <w:spacing w:val="-6"/>
              </w:rPr>
              <w:t xml:space="preserve"> </w:t>
            </w:r>
            <w:r>
              <w:t>cible,</w:t>
            </w:r>
            <w:r>
              <w:rPr>
                <w:spacing w:val="-6"/>
              </w:rPr>
              <w:t xml:space="preserve"> </w:t>
            </w:r>
            <w:r>
              <w:t>présentations,</w:t>
            </w:r>
            <w:r>
              <w:rPr>
                <w:spacing w:val="-3"/>
              </w:rPr>
              <w:t xml:space="preserve"> </w:t>
            </w:r>
            <w:r>
              <w:t>fiches</w:t>
            </w:r>
            <w:r>
              <w:rPr>
                <w:spacing w:val="-3"/>
              </w:rPr>
              <w:t xml:space="preserve"> </w:t>
            </w:r>
            <w:r>
              <w:t>pratiques,</w:t>
            </w:r>
            <w:r>
              <w:rPr>
                <w:spacing w:val="-5"/>
              </w:rPr>
              <w:t xml:space="preserve"> </w:t>
            </w:r>
            <w:r>
              <w:t>fiches</w:t>
            </w:r>
          </w:p>
          <w:p w14:paraId="778803A2" w14:textId="77777777" w:rsidR="00C31519" w:rsidRDefault="003C4233">
            <w:pPr>
              <w:pStyle w:val="TableParagraph"/>
              <w:spacing w:before="5"/>
              <w:jc w:val="both"/>
            </w:pPr>
            <w:r>
              <w:t>d’évaluation</w:t>
            </w:r>
            <w:r>
              <w:rPr>
                <w:spacing w:val="-6"/>
              </w:rPr>
              <w:t xml:space="preserve"> </w:t>
            </w:r>
            <w:r>
              <w:t>(pré-post</w:t>
            </w:r>
            <w:r>
              <w:rPr>
                <w:spacing w:val="-7"/>
              </w:rPr>
              <w:t xml:space="preserve"> </w:t>
            </w:r>
            <w:r>
              <w:t>formation)</w:t>
            </w:r>
            <w:r>
              <w:rPr>
                <w:spacing w:val="-5"/>
              </w:rPr>
              <w:t xml:space="preserve"> </w:t>
            </w:r>
            <w:r>
              <w:t>etc.</w:t>
            </w:r>
            <w:r>
              <w:rPr>
                <w:spacing w:val="-6"/>
              </w:rPr>
              <w:t xml:space="preserve"> </w:t>
            </w:r>
            <w:r>
              <w:rPr>
                <w:spacing w:val="-10"/>
              </w:rPr>
              <w:t>;</w:t>
            </w:r>
          </w:p>
        </w:tc>
        <w:tc>
          <w:tcPr>
            <w:tcW w:w="2111" w:type="dxa"/>
          </w:tcPr>
          <w:p w14:paraId="778803A3" w14:textId="77777777" w:rsidR="00C31519" w:rsidRDefault="003C4233">
            <w:pPr>
              <w:pStyle w:val="TableParagraph"/>
              <w:spacing w:before="1"/>
              <w:ind w:left="108"/>
              <w:rPr>
                <w:b/>
              </w:rPr>
            </w:pPr>
            <w:r>
              <w:rPr>
                <w:b/>
                <w:spacing w:val="-2"/>
              </w:rPr>
              <w:t>01/11/2025</w:t>
            </w:r>
          </w:p>
        </w:tc>
      </w:tr>
    </w:tbl>
    <w:p w14:paraId="778803A5" w14:textId="77777777" w:rsidR="00C31519" w:rsidRDefault="00C31519">
      <w:pPr>
        <w:pStyle w:val="TableParagraph"/>
        <w:rPr>
          <w:b/>
        </w:rPr>
        <w:sectPr w:rsidR="00C31519">
          <w:headerReference w:type="default" r:id="rId14"/>
          <w:footerReference w:type="default" r:id="rId15"/>
          <w:pgSz w:w="16840" w:h="11910" w:orient="landscape"/>
          <w:pgMar w:top="2800" w:right="2125" w:bottom="1200" w:left="1275" w:header="1550" w:footer="1017" w:gutter="0"/>
          <w:cols w:space="720"/>
        </w:sectPr>
      </w:pPr>
    </w:p>
    <w:p w14:paraId="778803A6" w14:textId="77777777" w:rsidR="00C31519" w:rsidRDefault="00C31519">
      <w:pPr>
        <w:pStyle w:val="BodyText"/>
        <w:spacing w:before="230"/>
        <w:rPr>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4"/>
        <w:gridCol w:w="8312"/>
        <w:gridCol w:w="2111"/>
      </w:tblGrid>
      <w:tr w:rsidR="00C31519" w14:paraId="778803B2" w14:textId="77777777">
        <w:trPr>
          <w:trHeight w:val="3491"/>
        </w:trPr>
        <w:tc>
          <w:tcPr>
            <w:tcW w:w="2784" w:type="dxa"/>
          </w:tcPr>
          <w:p w14:paraId="778803A7" w14:textId="77777777" w:rsidR="00C31519" w:rsidRDefault="00C31519">
            <w:pPr>
              <w:pStyle w:val="TableParagraph"/>
              <w:ind w:left="0"/>
              <w:rPr>
                <w:rFonts w:ascii="Times New Roman"/>
              </w:rPr>
            </w:pPr>
          </w:p>
        </w:tc>
        <w:tc>
          <w:tcPr>
            <w:tcW w:w="8312" w:type="dxa"/>
          </w:tcPr>
          <w:p w14:paraId="778803A8" w14:textId="77777777" w:rsidR="00C31519" w:rsidRDefault="003C4233">
            <w:pPr>
              <w:pStyle w:val="TableParagraph"/>
              <w:numPr>
                <w:ilvl w:val="0"/>
                <w:numId w:val="13"/>
              </w:numPr>
              <w:tabs>
                <w:tab w:val="left" w:pos="470"/>
              </w:tabs>
              <w:spacing w:line="279" w:lineRule="exact"/>
            </w:pPr>
            <w:r>
              <w:t>Les</w:t>
            </w:r>
            <w:r>
              <w:rPr>
                <w:spacing w:val="-7"/>
              </w:rPr>
              <w:t xml:space="preserve"> </w:t>
            </w:r>
            <w:r>
              <w:t>attestations</w:t>
            </w:r>
            <w:r>
              <w:rPr>
                <w:spacing w:val="-6"/>
              </w:rPr>
              <w:t xml:space="preserve"> </w:t>
            </w:r>
            <w:r>
              <w:t>d'achèvement</w:t>
            </w:r>
            <w:r>
              <w:rPr>
                <w:spacing w:val="-6"/>
              </w:rPr>
              <w:t xml:space="preserve"> </w:t>
            </w:r>
            <w:r>
              <w:t>du</w:t>
            </w:r>
            <w:r>
              <w:rPr>
                <w:spacing w:val="-7"/>
              </w:rPr>
              <w:t xml:space="preserve"> </w:t>
            </w:r>
            <w:r>
              <w:t>Bootcamp</w:t>
            </w:r>
            <w:r>
              <w:rPr>
                <w:spacing w:val="-4"/>
              </w:rPr>
              <w:t xml:space="preserve"> </w:t>
            </w:r>
            <w:r>
              <w:t>Entrepreneurial</w:t>
            </w:r>
            <w:r>
              <w:rPr>
                <w:spacing w:val="-6"/>
              </w:rPr>
              <w:t xml:space="preserve"> </w:t>
            </w:r>
            <w:r>
              <w:rPr>
                <w:spacing w:val="-10"/>
              </w:rPr>
              <w:t>;</w:t>
            </w:r>
          </w:p>
          <w:p w14:paraId="778803A9" w14:textId="77777777" w:rsidR="00C31519" w:rsidRDefault="003C4233">
            <w:pPr>
              <w:pStyle w:val="TableParagraph"/>
              <w:numPr>
                <w:ilvl w:val="0"/>
                <w:numId w:val="13"/>
              </w:numPr>
              <w:tabs>
                <w:tab w:val="left" w:pos="470"/>
              </w:tabs>
              <w:spacing w:before="41"/>
            </w:pPr>
            <w:r>
              <w:t>Compte-rendu</w:t>
            </w:r>
            <w:r>
              <w:rPr>
                <w:spacing w:val="-8"/>
              </w:rPr>
              <w:t xml:space="preserve"> </w:t>
            </w:r>
            <w:r>
              <w:t>du</w:t>
            </w:r>
            <w:r>
              <w:rPr>
                <w:spacing w:val="-5"/>
              </w:rPr>
              <w:t xml:space="preserve"> </w:t>
            </w:r>
            <w:r>
              <w:t>Comité</w:t>
            </w:r>
            <w:r>
              <w:rPr>
                <w:spacing w:val="-7"/>
              </w:rPr>
              <w:t xml:space="preserve"> </w:t>
            </w:r>
            <w:r>
              <w:t>de</w:t>
            </w:r>
            <w:r>
              <w:rPr>
                <w:spacing w:val="-4"/>
              </w:rPr>
              <w:t xml:space="preserve"> </w:t>
            </w:r>
            <w:r>
              <w:t>sélection</w:t>
            </w:r>
            <w:r>
              <w:rPr>
                <w:spacing w:val="-5"/>
              </w:rPr>
              <w:t xml:space="preserve"> </w:t>
            </w:r>
            <w:r>
              <w:t>des</w:t>
            </w:r>
            <w:r>
              <w:rPr>
                <w:spacing w:val="-4"/>
              </w:rPr>
              <w:t xml:space="preserve"> </w:t>
            </w:r>
            <w:r>
              <w:t>projets</w:t>
            </w:r>
            <w:r>
              <w:rPr>
                <w:spacing w:val="-3"/>
              </w:rPr>
              <w:t xml:space="preserve"> </w:t>
            </w:r>
            <w:r>
              <w:t>finalistes</w:t>
            </w:r>
            <w:r>
              <w:rPr>
                <w:spacing w:val="-4"/>
              </w:rPr>
              <w:t xml:space="preserve"> </w:t>
            </w:r>
            <w:r>
              <w:t>du</w:t>
            </w:r>
            <w:r>
              <w:rPr>
                <w:spacing w:val="-4"/>
              </w:rPr>
              <w:t xml:space="preserve"> </w:t>
            </w:r>
            <w:r>
              <w:rPr>
                <w:spacing w:val="-2"/>
              </w:rPr>
              <w:t>Bootcamp.</w:t>
            </w:r>
          </w:p>
          <w:p w14:paraId="778803AA" w14:textId="77777777" w:rsidR="00C31519" w:rsidRDefault="00C31519">
            <w:pPr>
              <w:pStyle w:val="TableParagraph"/>
              <w:spacing w:before="80"/>
              <w:ind w:left="0"/>
            </w:pPr>
          </w:p>
          <w:p w14:paraId="778803AB" w14:textId="77777777" w:rsidR="00C31519" w:rsidRDefault="003C4233">
            <w:pPr>
              <w:pStyle w:val="TableParagraph"/>
              <w:numPr>
                <w:ilvl w:val="0"/>
                <w:numId w:val="13"/>
              </w:numPr>
              <w:tabs>
                <w:tab w:val="left" w:pos="470"/>
              </w:tabs>
            </w:pPr>
            <w:r>
              <w:t>Modèle</w:t>
            </w:r>
            <w:r>
              <w:rPr>
                <w:spacing w:val="-4"/>
              </w:rPr>
              <w:t xml:space="preserve"> </w:t>
            </w:r>
            <w:r>
              <w:t>de</w:t>
            </w:r>
            <w:r>
              <w:rPr>
                <w:spacing w:val="-5"/>
              </w:rPr>
              <w:t xml:space="preserve"> </w:t>
            </w:r>
            <w:r>
              <w:t>diagnostic</w:t>
            </w:r>
            <w:r>
              <w:rPr>
                <w:spacing w:val="-5"/>
              </w:rPr>
              <w:t xml:space="preserve"> </w:t>
            </w:r>
            <w:r>
              <w:t>stratégique</w:t>
            </w:r>
            <w:r>
              <w:rPr>
                <w:spacing w:val="-2"/>
              </w:rPr>
              <w:t xml:space="preserve"> d’entreprise</w:t>
            </w:r>
          </w:p>
          <w:p w14:paraId="778803AC" w14:textId="77777777" w:rsidR="00C31519" w:rsidRDefault="003C4233">
            <w:pPr>
              <w:pStyle w:val="TableParagraph"/>
              <w:numPr>
                <w:ilvl w:val="0"/>
                <w:numId w:val="13"/>
              </w:numPr>
              <w:tabs>
                <w:tab w:val="left" w:pos="470"/>
              </w:tabs>
              <w:spacing w:before="39"/>
            </w:pPr>
            <w:r>
              <w:t>Modèle</w:t>
            </w:r>
            <w:r>
              <w:rPr>
                <w:spacing w:val="-2"/>
              </w:rPr>
              <w:t xml:space="preserve"> </w:t>
            </w:r>
            <w:r>
              <w:t>de</w:t>
            </w:r>
            <w:r>
              <w:rPr>
                <w:spacing w:val="-4"/>
              </w:rPr>
              <w:t xml:space="preserve"> </w:t>
            </w:r>
            <w:r>
              <w:t>feuille</w:t>
            </w:r>
            <w:r>
              <w:rPr>
                <w:spacing w:val="-2"/>
              </w:rPr>
              <w:t xml:space="preserve"> </w:t>
            </w:r>
            <w:r>
              <w:t>de</w:t>
            </w:r>
            <w:r>
              <w:rPr>
                <w:spacing w:val="-2"/>
              </w:rPr>
              <w:t xml:space="preserve"> </w:t>
            </w:r>
            <w:r>
              <w:t>route</w:t>
            </w:r>
            <w:r>
              <w:rPr>
                <w:spacing w:val="-3"/>
              </w:rPr>
              <w:t xml:space="preserve"> </w:t>
            </w:r>
            <w:r>
              <w:t>et</w:t>
            </w:r>
            <w:r>
              <w:rPr>
                <w:spacing w:val="-2"/>
              </w:rPr>
              <w:t xml:space="preserve"> </w:t>
            </w:r>
            <w:r>
              <w:t>du</w:t>
            </w:r>
            <w:r>
              <w:rPr>
                <w:spacing w:val="-3"/>
              </w:rPr>
              <w:t xml:space="preserve"> </w:t>
            </w:r>
            <w:r>
              <w:t>plan</w:t>
            </w:r>
            <w:r>
              <w:rPr>
                <w:spacing w:val="-3"/>
              </w:rPr>
              <w:t xml:space="preserve"> </w:t>
            </w:r>
            <w:r>
              <w:t>d’action</w:t>
            </w:r>
            <w:r>
              <w:rPr>
                <w:spacing w:val="-4"/>
              </w:rPr>
              <w:t xml:space="preserve"> </w:t>
            </w:r>
            <w:r>
              <w:rPr>
                <w:spacing w:val="-2"/>
              </w:rPr>
              <w:t>opérationnel</w:t>
            </w:r>
          </w:p>
          <w:p w14:paraId="778803AD" w14:textId="77777777" w:rsidR="00C31519" w:rsidRDefault="003C4233">
            <w:pPr>
              <w:pStyle w:val="TableParagraph"/>
              <w:numPr>
                <w:ilvl w:val="0"/>
                <w:numId w:val="13"/>
              </w:numPr>
              <w:tabs>
                <w:tab w:val="left" w:pos="470"/>
              </w:tabs>
              <w:spacing w:before="41"/>
            </w:pPr>
            <w:r>
              <w:t>Modèle</w:t>
            </w:r>
            <w:r>
              <w:rPr>
                <w:spacing w:val="-4"/>
              </w:rPr>
              <w:t xml:space="preserve"> </w:t>
            </w:r>
            <w:r>
              <w:t>de</w:t>
            </w:r>
            <w:r>
              <w:rPr>
                <w:spacing w:val="-5"/>
              </w:rPr>
              <w:t xml:space="preserve"> </w:t>
            </w:r>
            <w:r>
              <w:t>rapport</w:t>
            </w:r>
            <w:r>
              <w:rPr>
                <w:spacing w:val="-7"/>
              </w:rPr>
              <w:t xml:space="preserve"> </w:t>
            </w:r>
            <w:r>
              <w:t>de</w:t>
            </w:r>
            <w:r>
              <w:rPr>
                <w:spacing w:val="-3"/>
              </w:rPr>
              <w:t xml:space="preserve"> </w:t>
            </w:r>
            <w:r>
              <w:t>suivi/séance</w:t>
            </w:r>
            <w:r>
              <w:rPr>
                <w:spacing w:val="-4"/>
              </w:rPr>
              <w:t xml:space="preserve"> </w:t>
            </w:r>
            <w:r>
              <w:t>de</w:t>
            </w:r>
            <w:r>
              <w:rPr>
                <w:spacing w:val="-5"/>
              </w:rPr>
              <w:t xml:space="preserve"> </w:t>
            </w:r>
            <w:r>
              <w:t>coaching</w:t>
            </w:r>
            <w:r>
              <w:rPr>
                <w:spacing w:val="-4"/>
              </w:rPr>
              <w:t xml:space="preserve"> </w:t>
            </w:r>
            <w:r>
              <w:rPr>
                <w:spacing w:val="-2"/>
              </w:rPr>
              <w:t>individuel</w:t>
            </w:r>
          </w:p>
          <w:p w14:paraId="778803AE" w14:textId="77777777" w:rsidR="00C31519" w:rsidRDefault="003C4233">
            <w:pPr>
              <w:pStyle w:val="TableParagraph"/>
              <w:numPr>
                <w:ilvl w:val="0"/>
                <w:numId w:val="13"/>
              </w:numPr>
              <w:tabs>
                <w:tab w:val="left" w:pos="470"/>
              </w:tabs>
              <w:spacing w:before="39"/>
            </w:pPr>
            <w:r>
              <w:t>Modèle</w:t>
            </w:r>
            <w:r>
              <w:rPr>
                <w:spacing w:val="-7"/>
              </w:rPr>
              <w:t xml:space="preserve"> </w:t>
            </w:r>
            <w:r>
              <w:t>du</w:t>
            </w:r>
            <w:r>
              <w:rPr>
                <w:spacing w:val="-5"/>
              </w:rPr>
              <w:t xml:space="preserve"> </w:t>
            </w:r>
            <w:r>
              <w:t>rapport</w:t>
            </w:r>
            <w:r>
              <w:rPr>
                <w:spacing w:val="-4"/>
              </w:rPr>
              <w:t xml:space="preserve"> </w:t>
            </w:r>
            <w:r>
              <w:t>individuel</w:t>
            </w:r>
            <w:r>
              <w:rPr>
                <w:spacing w:val="-4"/>
              </w:rPr>
              <w:t xml:space="preserve"> </w:t>
            </w:r>
            <w:r>
              <w:t>par</w:t>
            </w:r>
            <w:r>
              <w:rPr>
                <w:spacing w:val="-4"/>
              </w:rPr>
              <w:t xml:space="preserve"> </w:t>
            </w:r>
            <w:r>
              <w:rPr>
                <w:spacing w:val="-2"/>
              </w:rPr>
              <w:t>entreprise</w:t>
            </w:r>
          </w:p>
          <w:p w14:paraId="778803AF" w14:textId="77777777" w:rsidR="00C31519" w:rsidRDefault="003C4233">
            <w:pPr>
              <w:pStyle w:val="TableParagraph"/>
              <w:numPr>
                <w:ilvl w:val="0"/>
                <w:numId w:val="13"/>
              </w:numPr>
              <w:tabs>
                <w:tab w:val="left" w:pos="470"/>
              </w:tabs>
              <w:spacing w:before="42"/>
            </w:pPr>
            <w:r>
              <w:t>Modèle</w:t>
            </w:r>
            <w:r>
              <w:rPr>
                <w:spacing w:val="-4"/>
              </w:rPr>
              <w:t xml:space="preserve"> </w:t>
            </w:r>
            <w:r>
              <w:t>du</w:t>
            </w:r>
            <w:r>
              <w:rPr>
                <w:spacing w:val="-4"/>
              </w:rPr>
              <w:t xml:space="preserve"> </w:t>
            </w:r>
            <w:r>
              <w:t>rapport</w:t>
            </w:r>
            <w:r>
              <w:rPr>
                <w:spacing w:val="-3"/>
              </w:rPr>
              <w:t xml:space="preserve"> </w:t>
            </w:r>
            <w:r>
              <w:rPr>
                <w:spacing w:val="-2"/>
              </w:rPr>
              <w:t>trimestriel</w:t>
            </w:r>
          </w:p>
          <w:p w14:paraId="778803B0" w14:textId="77777777" w:rsidR="00C31519" w:rsidRDefault="003C4233">
            <w:pPr>
              <w:pStyle w:val="TableParagraph"/>
              <w:numPr>
                <w:ilvl w:val="0"/>
                <w:numId w:val="13"/>
              </w:numPr>
              <w:tabs>
                <w:tab w:val="left" w:pos="470"/>
              </w:tabs>
              <w:spacing w:before="41" w:line="273" w:lineRule="auto"/>
              <w:ind w:right="479"/>
            </w:pPr>
            <w:r>
              <w:t>Modèle</w:t>
            </w:r>
            <w:r>
              <w:rPr>
                <w:spacing w:val="-2"/>
              </w:rPr>
              <w:t xml:space="preserve"> </w:t>
            </w:r>
            <w:r>
              <w:t>de</w:t>
            </w:r>
            <w:r>
              <w:rPr>
                <w:spacing w:val="-4"/>
              </w:rPr>
              <w:t xml:space="preserve"> </w:t>
            </w:r>
            <w:r>
              <w:t>la</w:t>
            </w:r>
            <w:r>
              <w:rPr>
                <w:spacing w:val="-2"/>
              </w:rPr>
              <w:t xml:space="preserve"> </w:t>
            </w:r>
            <w:r>
              <w:t>Checklist</w:t>
            </w:r>
            <w:r>
              <w:rPr>
                <w:spacing w:val="-4"/>
              </w:rPr>
              <w:t xml:space="preserve"> </w:t>
            </w:r>
            <w:r>
              <w:t>Due</w:t>
            </w:r>
            <w:r>
              <w:rPr>
                <w:spacing w:val="-4"/>
              </w:rPr>
              <w:t xml:space="preserve"> </w:t>
            </w:r>
            <w:r>
              <w:t>Diligence</w:t>
            </w:r>
            <w:r>
              <w:rPr>
                <w:spacing w:val="-4"/>
              </w:rPr>
              <w:t xml:space="preserve"> </w:t>
            </w:r>
            <w:r>
              <w:t>et</w:t>
            </w:r>
            <w:r>
              <w:rPr>
                <w:spacing w:val="-3"/>
              </w:rPr>
              <w:t xml:space="preserve"> </w:t>
            </w:r>
            <w:r>
              <w:t>structure</w:t>
            </w:r>
            <w:r>
              <w:rPr>
                <w:spacing w:val="-2"/>
              </w:rPr>
              <w:t xml:space="preserve"> </w:t>
            </w:r>
            <w:r>
              <w:t>du</w:t>
            </w:r>
            <w:r>
              <w:rPr>
                <w:spacing w:val="-3"/>
              </w:rPr>
              <w:t xml:space="preserve"> </w:t>
            </w:r>
            <w:r>
              <w:t>rapport</w:t>
            </w:r>
            <w:r>
              <w:rPr>
                <w:spacing w:val="-2"/>
              </w:rPr>
              <w:t xml:space="preserve"> </w:t>
            </w:r>
            <w:r>
              <w:t>d’évaluation</w:t>
            </w:r>
            <w:r>
              <w:rPr>
                <w:spacing w:val="-2"/>
              </w:rPr>
              <w:t xml:space="preserve"> </w:t>
            </w:r>
            <w:r>
              <w:t>pour</w:t>
            </w:r>
            <w:r>
              <w:rPr>
                <w:spacing w:val="-5"/>
              </w:rPr>
              <w:t xml:space="preserve"> </w:t>
            </w:r>
            <w:r>
              <w:t>les entreprises ayant terminé avec succès le parcours d’accompagnement</w:t>
            </w:r>
          </w:p>
        </w:tc>
        <w:tc>
          <w:tcPr>
            <w:tcW w:w="2111" w:type="dxa"/>
          </w:tcPr>
          <w:p w14:paraId="778803B1" w14:textId="77777777" w:rsidR="00C31519" w:rsidRDefault="00C31519">
            <w:pPr>
              <w:pStyle w:val="TableParagraph"/>
              <w:ind w:left="0"/>
              <w:rPr>
                <w:rFonts w:ascii="Times New Roman"/>
              </w:rPr>
            </w:pPr>
          </w:p>
        </w:tc>
      </w:tr>
      <w:tr w:rsidR="00C31519" w14:paraId="778803BD" w14:textId="77777777">
        <w:trPr>
          <w:trHeight w:val="3484"/>
        </w:trPr>
        <w:tc>
          <w:tcPr>
            <w:tcW w:w="2784" w:type="dxa"/>
          </w:tcPr>
          <w:p w14:paraId="778803B3" w14:textId="77777777" w:rsidR="00C31519" w:rsidRDefault="003C4233">
            <w:pPr>
              <w:pStyle w:val="TableParagraph"/>
              <w:spacing w:line="267" w:lineRule="exact"/>
              <w:ind w:left="110"/>
              <w:rPr>
                <w:b/>
              </w:rPr>
            </w:pPr>
            <w:r>
              <w:rPr>
                <w:b/>
              </w:rPr>
              <w:t>Phase</w:t>
            </w:r>
            <w:r>
              <w:rPr>
                <w:b/>
                <w:spacing w:val="-2"/>
              </w:rPr>
              <w:t xml:space="preserve"> </w:t>
            </w:r>
            <w:r>
              <w:rPr>
                <w:b/>
              </w:rPr>
              <w:t xml:space="preserve">3 </w:t>
            </w:r>
            <w:r>
              <w:rPr>
                <w:b/>
                <w:spacing w:val="-10"/>
              </w:rPr>
              <w:t>:</w:t>
            </w:r>
          </w:p>
          <w:p w14:paraId="778803B4" w14:textId="77777777" w:rsidR="00C31519" w:rsidRDefault="003C4233">
            <w:pPr>
              <w:pStyle w:val="TableParagraph"/>
              <w:ind w:left="110" w:right="224"/>
              <w:rPr>
                <w:b/>
              </w:rPr>
            </w:pPr>
            <w:r>
              <w:rPr>
                <w:b/>
              </w:rPr>
              <w:t>Création</w:t>
            </w:r>
            <w:r>
              <w:rPr>
                <w:b/>
                <w:spacing w:val="-13"/>
              </w:rPr>
              <w:t xml:space="preserve"> </w:t>
            </w:r>
            <w:r>
              <w:rPr>
                <w:b/>
              </w:rPr>
              <w:t>et</w:t>
            </w:r>
            <w:r>
              <w:rPr>
                <w:b/>
                <w:spacing w:val="-12"/>
              </w:rPr>
              <w:t xml:space="preserve"> </w:t>
            </w:r>
            <w:r>
              <w:rPr>
                <w:b/>
              </w:rPr>
              <w:t xml:space="preserve">formalisation des entreprises Renforcement des </w:t>
            </w:r>
            <w:r>
              <w:rPr>
                <w:b/>
                <w:spacing w:val="-2"/>
              </w:rPr>
              <w:t>capacités</w:t>
            </w:r>
          </w:p>
        </w:tc>
        <w:tc>
          <w:tcPr>
            <w:tcW w:w="8312" w:type="dxa"/>
          </w:tcPr>
          <w:p w14:paraId="778803B5" w14:textId="77777777" w:rsidR="00C31519" w:rsidRDefault="003C4233">
            <w:pPr>
              <w:pStyle w:val="TableParagraph"/>
              <w:numPr>
                <w:ilvl w:val="0"/>
                <w:numId w:val="12"/>
              </w:numPr>
              <w:tabs>
                <w:tab w:val="left" w:pos="470"/>
              </w:tabs>
              <w:spacing w:line="276" w:lineRule="auto"/>
              <w:ind w:right="82"/>
              <w:jc w:val="both"/>
            </w:pPr>
            <w:r>
              <w:rPr>
                <w:b/>
              </w:rPr>
              <w:t>Concrétisation</w:t>
            </w:r>
            <w:r>
              <w:rPr>
                <w:b/>
                <w:spacing w:val="-10"/>
              </w:rPr>
              <w:t xml:space="preserve"> </w:t>
            </w:r>
            <w:r>
              <w:t>des</w:t>
            </w:r>
            <w:r>
              <w:rPr>
                <w:spacing w:val="-11"/>
              </w:rPr>
              <w:t xml:space="preserve"> </w:t>
            </w:r>
            <w:r>
              <w:t>30</w:t>
            </w:r>
            <w:r>
              <w:rPr>
                <w:spacing w:val="-10"/>
              </w:rPr>
              <w:t xml:space="preserve"> </w:t>
            </w:r>
            <w:r>
              <w:t>startup/entreprises/patentes</w:t>
            </w:r>
            <w:r>
              <w:rPr>
                <w:spacing w:val="-11"/>
              </w:rPr>
              <w:t xml:space="preserve"> </w:t>
            </w:r>
            <w:r>
              <w:t>:</w:t>
            </w:r>
            <w:r>
              <w:rPr>
                <w:spacing w:val="-10"/>
              </w:rPr>
              <w:t xml:space="preserve"> </w:t>
            </w:r>
            <w:r>
              <w:t>un</w:t>
            </w:r>
            <w:r>
              <w:rPr>
                <w:spacing w:val="-9"/>
              </w:rPr>
              <w:t xml:space="preserve"> </w:t>
            </w:r>
            <w:r>
              <w:t>montage</w:t>
            </w:r>
            <w:r>
              <w:rPr>
                <w:spacing w:val="-11"/>
              </w:rPr>
              <w:t xml:space="preserve"> </w:t>
            </w:r>
            <w:r>
              <w:t>juridique</w:t>
            </w:r>
            <w:r>
              <w:rPr>
                <w:spacing w:val="-8"/>
              </w:rPr>
              <w:t xml:space="preserve"> </w:t>
            </w:r>
            <w:r>
              <w:t>et</w:t>
            </w:r>
            <w:r>
              <w:rPr>
                <w:spacing w:val="-8"/>
              </w:rPr>
              <w:t xml:space="preserve"> </w:t>
            </w:r>
            <w:r>
              <w:t>financier aboutissant à la création/transformation/extension d’une entreprise en conformité avec le code des sociétés commerciales et la réglementation en vigueur ;</w:t>
            </w:r>
          </w:p>
          <w:p w14:paraId="778803B6" w14:textId="42FAA28B" w:rsidR="00C31519" w:rsidRDefault="003C4233">
            <w:pPr>
              <w:pStyle w:val="TableParagraph"/>
              <w:numPr>
                <w:ilvl w:val="0"/>
                <w:numId w:val="12"/>
              </w:numPr>
              <w:tabs>
                <w:tab w:val="left" w:pos="470"/>
              </w:tabs>
              <w:spacing w:line="273" w:lineRule="auto"/>
              <w:ind w:right="82"/>
              <w:jc w:val="both"/>
            </w:pPr>
            <w:r>
              <w:t xml:space="preserve">Une </w:t>
            </w:r>
            <w:r>
              <w:rPr>
                <w:b/>
              </w:rPr>
              <w:t xml:space="preserve">grille d’évaluation </w:t>
            </w:r>
            <w:r>
              <w:t>pour identifier les entreprises à potentiel de marketing digital et</w:t>
            </w:r>
            <w:r>
              <w:rPr>
                <w:spacing w:val="-10"/>
              </w:rPr>
              <w:t xml:space="preserve"> </w:t>
            </w:r>
            <w:r>
              <w:t>sélectionner</w:t>
            </w:r>
            <w:r>
              <w:rPr>
                <w:spacing w:val="-11"/>
              </w:rPr>
              <w:t xml:space="preserve"> </w:t>
            </w:r>
            <w:r>
              <w:t>les</w:t>
            </w:r>
            <w:r>
              <w:rPr>
                <w:spacing w:val="-12"/>
              </w:rPr>
              <w:t xml:space="preserve"> </w:t>
            </w:r>
            <w:r>
              <w:t>entreprises</w:t>
            </w:r>
            <w:r>
              <w:rPr>
                <w:spacing w:val="-10"/>
              </w:rPr>
              <w:t xml:space="preserve"> </w:t>
            </w:r>
            <w:r>
              <w:t>cibles</w:t>
            </w:r>
            <w:r w:rsidR="00230ADA">
              <w:t xml:space="preserve"> pour le coaching individuel</w:t>
            </w:r>
            <w:r>
              <w:rPr>
                <w:spacing w:val="-9"/>
              </w:rPr>
              <w:t xml:space="preserve"> </w:t>
            </w:r>
            <w:r>
              <w:t>(un</w:t>
            </w:r>
            <w:r>
              <w:rPr>
                <w:spacing w:val="-13"/>
              </w:rPr>
              <w:t xml:space="preserve"> </w:t>
            </w:r>
            <w:r>
              <w:t>objectif</w:t>
            </w:r>
            <w:r>
              <w:rPr>
                <w:spacing w:val="-10"/>
              </w:rPr>
              <w:t xml:space="preserve"> </w:t>
            </w:r>
            <w:r>
              <w:t>de</w:t>
            </w:r>
            <w:r>
              <w:rPr>
                <w:spacing w:val="-11"/>
              </w:rPr>
              <w:t xml:space="preserve"> </w:t>
            </w:r>
            <w:r>
              <w:t>maximum</w:t>
            </w:r>
            <w:r>
              <w:rPr>
                <w:spacing w:val="-9"/>
              </w:rPr>
              <w:t xml:space="preserve"> </w:t>
            </w:r>
            <w:r>
              <w:t>de</w:t>
            </w:r>
            <w:r>
              <w:rPr>
                <w:spacing w:val="-12"/>
              </w:rPr>
              <w:t xml:space="preserve"> </w:t>
            </w:r>
            <w:r>
              <w:t>20</w:t>
            </w:r>
            <w:r>
              <w:rPr>
                <w:spacing w:val="-12"/>
              </w:rPr>
              <w:t xml:space="preserve"> </w:t>
            </w:r>
            <w:r>
              <w:t>entreprises</w:t>
            </w:r>
            <w:r>
              <w:rPr>
                <w:spacing w:val="-12"/>
              </w:rPr>
              <w:t xml:space="preserve"> </w:t>
            </w:r>
            <w:r>
              <w:t>cibles).</w:t>
            </w:r>
          </w:p>
          <w:p w14:paraId="778803B7" w14:textId="77777777" w:rsidR="00C31519" w:rsidRDefault="003C4233">
            <w:pPr>
              <w:pStyle w:val="TableParagraph"/>
              <w:numPr>
                <w:ilvl w:val="0"/>
                <w:numId w:val="12"/>
              </w:numPr>
              <w:tabs>
                <w:tab w:val="left" w:pos="469"/>
              </w:tabs>
              <w:spacing w:before="4"/>
              <w:ind w:left="469" w:hanging="359"/>
              <w:jc w:val="both"/>
            </w:pPr>
            <w:r>
              <w:t>Un</w:t>
            </w:r>
            <w:r>
              <w:rPr>
                <w:spacing w:val="-5"/>
              </w:rPr>
              <w:t xml:space="preserve"> </w:t>
            </w:r>
            <w:r>
              <w:rPr>
                <w:b/>
              </w:rPr>
              <w:t>rapport</w:t>
            </w:r>
            <w:r>
              <w:rPr>
                <w:b/>
                <w:spacing w:val="-4"/>
              </w:rPr>
              <w:t xml:space="preserve"> </w:t>
            </w:r>
            <w:r>
              <w:rPr>
                <w:b/>
              </w:rPr>
              <w:t>individuel</w:t>
            </w:r>
            <w:r>
              <w:rPr>
                <w:b/>
                <w:spacing w:val="-6"/>
              </w:rPr>
              <w:t xml:space="preserve"> </w:t>
            </w:r>
            <w:r>
              <w:rPr>
                <w:b/>
              </w:rPr>
              <w:t>par</w:t>
            </w:r>
            <w:r>
              <w:rPr>
                <w:b/>
                <w:spacing w:val="-5"/>
              </w:rPr>
              <w:t xml:space="preserve"> </w:t>
            </w:r>
            <w:r>
              <w:rPr>
                <w:b/>
              </w:rPr>
              <w:t>entreprise</w:t>
            </w:r>
            <w:r>
              <w:t>,</w:t>
            </w:r>
            <w:r>
              <w:rPr>
                <w:spacing w:val="-7"/>
              </w:rPr>
              <w:t xml:space="preserve"> </w:t>
            </w:r>
            <w:r>
              <w:t>inclus</w:t>
            </w:r>
            <w:r>
              <w:rPr>
                <w:spacing w:val="-3"/>
              </w:rPr>
              <w:t xml:space="preserve"> </w:t>
            </w:r>
            <w:r>
              <w:rPr>
                <w:spacing w:val="-10"/>
              </w:rPr>
              <w:t>:</w:t>
            </w:r>
          </w:p>
          <w:p w14:paraId="778803B8" w14:textId="77777777" w:rsidR="00C31519" w:rsidRDefault="003C4233">
            <w:pPr>
              <w:pStyle w:val="TableParagraph"/>
              <w:numPr>
                <w:ilvl w:val="1"/>
                <w:numId w:val="12"/>
              </w:numPr>
              <w:tabs>
                <w:tab w:val="left" w:pos="829"/>
              </w:tabs>
              <w:spacing w:before="161"/>
              <w:ind w:left="829" w:hanging="359"/>
              <w:rPr>
                <w:b/>
              </w:rPr>
            </w:pPr>
            <w:r>
              <w:rPr>
                <w:b/>
              </w:rPr>
              <w:t>Diagnostic</w:t>
            </w:r>
            <w:r>
              <w:rPr>
                <w:b/>
                <w:spacing w:val="-7"/>
              </w:rPr>
              <w:t xml:space="preserve"> </w:t>
            </w:r>
            <w:r>
              <w:rPr>
                <w:b/>
              </w:rPr>
              <w:t>stratégique</w:t>
            </w:r>
            <w:r>
              <w:rPr>
                <w:b/>
                <w:spacing w:val="-7"/>
              </w:rPr>
              <w:t xml:space="preserve"> </w:t>
            </w:r>
            <w:r>
              <w:rPr>
                <w:b/>
                <w:spacing w:val="-10"/>
              </w:rPr>
              <w:t>;</w:t>
            </w:r>
          </w:p>
          <w:p w14:paraId="55D0282C" w14:textId="77777777" w:rsidR="00CC4BD2" w:rsidRDefault="003C4233" w:rsidP="00CC4BD2">
            <w:pPr>
              <w:pStyle w:val="TableParagraph"/>
              <w:numPr>
                <w:ilvl w:val="1"/>
                <w:numId w:val="12"/>
              </w:numPr>
              <w:tabs>
                <w:tab w:val="left" w:pos="829"/>
              </w:tabs>
              <w:spacing w:before="159"/>
              <w:ind w:left="829" w:hanging="359"/>
            </w:pPr>
            <w:r>
              <w:rPr>
                <w:b/>
              </w:rPr>
              <w:t>Feuille</w:t>
            </w:r>
            <w:r>
              <w:rPr>
                <w:b/>
                <w:spacing w:val="-5"/>
              </w:rPr>
              <w:t xml:space="preserve"> </w:t>
            </w:r>
            <w:r>
              <w:rPr>
                <w:b/>
              </w:rPr>
              <w:t>de</w:t>
            </w:r>
            <w:r>
              <w:rPr>
                <w:b/>
                <w:spacing w:val="-6"/>
              </w:rPr>
              <w:t xml:space="preserve"> </w:t>
            </w:r>
            <w:r>
              <w:rPr>
                <w:b/>
              </w:rPr>
              <w:t>route</w:t>
            </w:r>
            <w:r>
              <w:rPr>
                <w:b/>
                <w:spacing w:val="-3"/>
              </w:rPr>
              <w:t xml:space="preserve"> </w:t>
            </w:r>
            <w:r>
              <w:t>et</w:t>
            </w:r>
            <w:r>
              <w:rPr>
                <w:spacing w:val="-2"/>
              </w:rPr>
              <w:t xml:space="preserve"> </w:t>
            </w:r>
            <w:r>
              <w:rPr>
                <w:b/>
              </w:rPr>
              <w:t>plan</w:t>
            </w:r>
            <w:r>
              <w:rPr>
                <w:b/>
                <w:spacing w:val="-4"/>
              </w:rPr>
              <w:t xml:space="preserve"> </w:t>
            </w:r>
            <w:r>
              <w:rPr>
                <w:b/>
              </w:rPr>
              <w:t>d’action</w:t>
            </w:r>
            <w:r>
              <w:rPr>
                <w:b/>
                <w:spacing w:val="-3"/>
              </w:rPr>
              <w:t xml:space="preserve"> </w:t>
            </w:r>
            <w:r>
              <w:rPr>
                <w:b/>
              </w:rPr>
              <w:t>opérationnel</w:t>
            </w:r>
            <w:r>
              <w:rPr>
                <w:b/>
                <w:spacing w:val="-4"/>
              </w:rPr>
              <w:t xml:space="preserve"> </w:t>
            </w:r>
            <w:r>
              <w:t>(12</w:t>
            </w:r>
            <w:r>
              <w:rPr>
                <w:spacing w:val="-5"/>
              </w:rPr>
              <w:t xml:space="preserve"> </w:t>
            </w:r>
            <w:r>
              <w:t>mois)</w:t>
            </w:r>
            <w:r>
              <w:rPr>
                <w:spacing w:val="-3"/>
              </w:rPr>
              <w:t xml:space="preserve"> </w:t>
            </w:r>
            <w:r>
              <w:t>;</w:t>
            </w:r>
            <w:r>
              <w:rPr>
                <w:spacing w:val="-5"/>
              </w:rPr>
              <w:t xml:space="preserve"> et</w:t>
            </w:r>
          </w:p>
          <w:p w14:paraId="778803BA" w14:textId="3F55B366" w:rsidR="00C31519" w:rsidRDefault="003C4233" w:rsidP="00CC4BD2">
            <w:pPr>
              <w:pStyle w:val="TableParagraph"/>
              <w:numPr>
                <w:ilvl w:val="1"/>
                <w:numId w:val="12"/>
              </w:numPr>
              <w:tabs>
                <w:tab w:val="left" w:pos="829"/>
              </w:tabs>
              <w:spacing w:before="159"/>
              <w:ind w:left="829" w:hanging="359"/>
            </w:pPr>
            <w:r w:rsidRPr="00CC4BD2">
              <w:rPr>
                <w:b/>
              </w:rPr>
              <w:t>Compte</w:t>
            </w:r>
            <w:r w:rsidRPr="00CC4BD2">
              <w:rPr>
                <w:b/>
                <w:spacing w:val="67"/>
                <w:w w:val="150"/>
              </w:rPr>
              <w:t xml:space="preserve"> </w:t>
            </w:r>
            <w:r w:rsidRPr="00CC4BD2">
              <w:rPr>
                <w:b/>
              </w:rPr>
              <w:t>rendu</w:t>
            </w:r>
            <w:r w:rsidRPr="00CC4BD2">
              <w:rPr>
                <w:b/>
                <w:spacing w:val="71"/>
                <w:w w:val="150"/>
              </w:rPr>
              <w:t xml:space="preserve"> </w:t>
            </w:r>
            <w:r>
              <w:t>de</w:t>
            </w:r>
            <w:r w:rsidRPr="00CC4BD2">
              <w:rPr>
                <w:spacing w:val="69"/>
                <w:w w:val="150"/>
              </w:rPr>
              <w:t xml:space="preserve"> </w:t>
            </w:r>
            <w:r>
              <w:t>chaque</w:t>
            </w:r>
            <w:r w:rsidRPr="00CC4BD2">
              <w:rPr>
                <w:spacing w:val="71"/>
                <w:w w:val="150"/>
              </w:rPr>
              <w:t xml:space="preserve"> </w:t>
            </w:r>
            <w:r>
              <w:t>séance</w:t>
            </w:r>
            <w:r w:rsidRPr="00CC4BD2">
              <w:rPr>
                <w:spacing w:val="70"/>
                <w:w w:val="150"/>
              </w:rPr>
              <w:t xml:space="preserve"> </w:t>
            </w:r>
            <w:r>
              <w:t>de</w:t>
            </w:r>
            <w:r w:rsidRPr="00CC4BD2">
              <w:rPr>
                <w:spacing w:val="68"/>
                <w:w w:val="150"/>
              </w:rPr>
              <w:t xml:space="preserve"> </w:t>
            </w:r>
            <w:r>
              <w:t>coaching</w:t>
            </w:r>
            <w:r w:rsidRPr="00CC4BD2">
              <w:rPr>
                <w:spacing w:val="71"/>
                <w:w w:val="150"/>
              </w:rPr>
              <w:t xml:space="preserve"> </w:t>
            </w:r>
            <w:r>
              <w:t>individuel,</w:t>
            </w:r>
            <w:r w:rsidRPr="00CC4BD2">
              <w:rPr>
                <w:spacing w:val="68"/>
                <w:w w:val="150"/>
              </w:rPr>
              <w:t xml:space="preserve"> </w:t>
            </w:r>
            <w:r>
              <w:t>incluant</w:t>
            </w:r>
            <w:r w:rsidRPr="00CC4BD2">
              <w:rPr>
                <w:spacing w:val="-2"/>
              </w:rPr>
              <w:t xml:space="preserve"> </w:t>
            </w:r>
            <w:r>
              <w:t>:</w:t>
            </w:r>
            <w:r w:rsidRPr="00CC4BD2">
              <w:rPr>
                <w:spacing w:val="70"/>
                <w:w w:val="150"/>
              </w:rPr>
              <w:t xml:space="preserve"> </w:t>
            </w:r>
            <w:r w:rsidRPr="00CC4BD2">
              <w:rPr>
                <w:spacing w:val="-4"/>
              </w:rPr>
              <w:t>état</w:t>
            </w:r>
          </w:p>
          <w:p w14:paraId="778803BB" w14:textId="77777777" w:rsidR="00C31519" w:rsidRDefault="003C4233">
            <w:pPr>
              <w:pStyle w:val="TableParagraph"/>
              <w:spacing w:before="41"/>
              <w:ind w:left="0" w:right="218"/>
              <w:jc w:val="right"/>
            </w:pPr>
            <w:r>
              <w:t>d’avancement</w:t>
            </w:r>
            <w:r>
              <w:rPr>
                <w:spacing w:val="-8"/>
              </w:rPr>
              <w:t xml:space="preserve"> </w:t>
            </w:r>
            <w:r>
              <w:t>sur</w:t>
            </w:r>
            <w:r>
              <w:rPr>
                <w:spacing w:val="-8"/>
              </w:rPr>
              <w:t xml:space="preserve"> </w:t>
            </w:r>
            <w:r>
              <w:t>la</w:t>
            </w:r>
            <w:r>
              <w:rPr>
                <w:spacing w:val="-7"/>
              </w:rPr>
              <w:t xml:space="preserve"> </w:t>
            </w:r>
            <w:r>
              <w:t>feuille</w:t>
            </w:r>
            <w:r>
              <w:rPr>
                <w:spacing w:val="-8"/>
              </w:rPr>
              <w:t xml:space="preserve"> </w:t>
            </w:r>
            <w:r>
              <w:t>de</w:t>
            </w:r>
            <w:r>
              <w:rPr>
                <w:spacing w:val="-4"/>
              </w:rPr>
              <w:t xml:space="preserve"> </w:t>
            </w:r>
            <w:r>
              <w:t>route,</w:t>
            </w:r>
            <w:r>
              <w:rPr>
                <w:spacing w:val="-7"/>
              </w:rPr>
              <w:t xml:space="preserve"> </w:t>
            </w:r>
            <w:r>
              <w:t>thème</w:t>
            </w:r>
            <w:r>
              <w:rPr>
                <w:spacing w:val="-7"/>
              </w:rPr>
              <w:t xml:space="preserve"> </w:t>
            </w:r>
            <w:r>
              <w:t>et</w:t>
            </w:r>
            <w:r>
              <w:rPr>
                <w:spacing w:val="-8"/>
              </w:rPr>
              <w:t xml:space="preserve"> </w:t>
            </w:r>
            <w:r>
              <w:t>objectif</w:t>
            </w:r>
            <w:r>
              <w:rPr>
                <w:spacing w:val="-9"/>
              </w:rPr>
              <w:t xml:space="preserve"> </w:t>
            </w:r>
            <w:r>
              <w:t>de</w:t>
            </w:r>
            <w:r>
              <w:rPr>
                <w:spacing w:val="-4"/>
              </w:rPr>
              <w:t xml:space="preserve"> </w:t>
            </w:r>
            <w:r>
              <w:t>la</w:t>
            </w:r>
            <w:r>
              <w:rPr>
                <w:spacing w:val="-7"/>
              </w:rPr>
              <w:t xml:space="preserve"> </w:t>
            </w:r>
            <w:r>
              <w:t>session</w:t>
            </w:r>
            <w:r>
              <w:rPr>
                <w:spacing w:val="-7"/>
              </w:rPr>
              <w:t xml:space="preserve"> </w:t>
            </w:r>
            <w:r>
              <w:t>de</w:t>
            </w:r>
            <w:r>
              <w:rPr>
                <w:spacing w:val="-6"/>
              </w:rPr>
              <w:t xml:space="preserve"> </w:t>
            </w:r>
            <w:r>
              <w:t>travail,</w:t>
            </w:r>
            <w:r>
              <w:rPr>
                <w:spacing w:val="-7"/>
              </w:rPr>
              <w:t xml:space="preserve"> </w:t>
            </w:r>
            <w:r>
              <w:rPr>
                <w:spacing w:val="-5"/>
              </w:rPr>
              <w:t>les</w:t>
            </w:r>
          </w:p>
        </w:tc>
        <w:tc>
          <w:tcPr>
            <w:tcW w:w="2111" w:type="dxa"/>
          </w:tcPr>
          <w:p w14:paraId="778803BC" w14:textId="77777777" w:rsidR="00C31519" w:rsidRDefault="003C4233">
            <w:pPr>
              <w:pStyle w:val="TableParagraph"/>
              <w:spacing w:line="267" w:lineRule="exact"/>
              <w:ind w:left="108"/>
              <w:rPr>
                <w:b/>
              </w:rPr>
            </w:pPr>
            <w:r>
              <w:rPr>
                <w:b/>
                <w:spacing w:val="-2"/>
              </w:rPr>
              <w:t>01/02/2026</w:t>
            </w:r>
          </w:p>
        </w:tc>
      </w:tr>
    </w:tbl>
    <w:p w14:paraId="778803BE" w14:textId="77777777" w:rsidR="00C31519" w:rsidRDefault="00C31519">
      <w:pPr>
        <w:pStyle w:val="TableParagraph"/>
        <w:spacing w:line="267" w:lineRule="exact"/>
        <w:rPr>
          <w:b/>
        </w:rPr>
        <w:sectPr w:rsidR="00C31519">
          <w:pgSz w:w="16840" w:h="11910" w:orient="landscape"/>
          <w:pgMar w:top="2800" w:right="2125" w:bottom="1200" w:left="1275" w:header="1550" w:footer="1017" w:gutter="0"/>
          <w:cols w:space="720"/>
        </w:sectPr>
      </w:pPr>
    </w:p>
    <w:p w14:paraId="778803BF" w14:textId="77777777" w:rsidR="00C31519" w:rsidRDefault="00C31519">
      <w:pPr>
        <w:pStyle w:val="BodyText"/>
        <w:spacing w:before="230"/>
        <w:rPr>
          <w:sz w:val="20"/>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7"/>
        <w:gridCol w:w="8313"/>
        <w:gridCol w:w="2112"/>
      </w:tblGrid>
      <w:tr w:rsidR="00C31519" w14:paraId="778803C4" w14:textId="77777777">
        <w:trPr>
          <w:trHeight w:val="974"/>
        </w:trPr>
        <w:tc>
          <w:tcPr>
            <w:tcW w:w="2787" w:type="dxa"/>
            <w:vMerge w:val="restart"/>
          </w:tcPr>
          <w:p w14:paraId="778803C0" w14:textId="77777777" w:rsidR="00C31519" w:rsidRDefault="00C31519">
            <w:pPr>
              <w:pStyle w:val="TableParagraph"/>
              <w:ind w:left="0"/>
              <w:rPr>
                <w:rFonts w:ascii="Times New Roman"/>
              </w:rPr>
            </w:pPr>
          </w:p>
        </w:tc>
        <w:tc>
          <w:tcPr>
            <w:tcW w:w="8313" w:type="dxa"/>
            <w:tcBorders>
              <w:bottom w:val="nil"/>
            </w:tcBorders>
          </w:tcPr>
          <w:p w14:paraId="778803C1" w14:textId="77777777" w:rsidR="00C31519" w:rsidRDefault="003C4233">
            <w:pPr>
              <w:pStyle w:val="TableParagraph"/>
              <w:spacing w:line="276" w:lineRule="auto"/>
              <w:ind w:left="829"/>
            </w:pPr>
            <w:r>
              <w:t>apprentissages,</w:t>
            </w:r>
            <w:r>
              <w:rPr>
                <w:spacing w:val="80"/>
              </w:rPr>
              <w:t xml:space="preserve"> </w:t>
            </w:r>
            <w:r>
              <w:t>le</w:t>
            </w:r>
            <w:r>
              <w:rPr>
                <w:spacing w:val="80"/>
              </w:rPr>
              <w:t xml:space="preserve"> </w:t>
            </w:r>
            <w:r>
              <w:t>feedback</w:t>
            </w:r>
            <w:r>
              <w:rPr>
                <w:spacing w:val="80"/>
              </w:rPr>
              <w:t xml:space="preserve"> </w:t>
            </w:r>
            <w:r>
              <w:t>du</w:t>
            </w:r>
            <w:r>
              <w:rPr>
                <w:spacing w:val="80"/>
              </w:rPr>
              <w:t xml:space="preserve"> </w:t>
            </w:r>
            <w:r>
              <w:t>coaché,</w:t>
            </w:r>
            <w:r>
              <w:rPr>
                <w:spacing w:val="80"/>
              </w:rPr>
              <w:t xml:space="preserve"> </w:t>
            </w:r>
            <w:r>
              <w:t>les</w:t>
            </w:r>
            <w:r>
              <w:rPr>
                <w:spacing w:val="80"/>
              </w:rPr>
              <w:t xml:space="preserve"> </w:t>
            </w:r>
            <w:r>
              <w:t>recommandations,</w:t>
            </w:r>
            <w:r>
              <w:rPr>
                <w:spacing w:val="80"/>
              </w:rPr>
              <w:t xml:space="preserve"> </w:t>
            </w:r>
            <w:r>
              <w:t>les</w:t>
            </w:r>
            <w:r>
              <w:rPr>
                <w:spacing w:val="80"/>
              </w:rPr>
              <w:t xml:space="preserve"> </w:t>
            </w:r>
            <w:r>
              <w:t xml:space="preserve">actions </w:t>
            </w:r>
            <w:r>
              <w:rPr>
                <w:spacing w:val="-2"/>
              </w:rPr>
              <w:t>prochaines.</w:t>
            </w:r>
          </w:p>
          <w:p w14:paraId="778803C2" w14:textId="77777777" w:rsidR="00C31519" w:rsidRDefault="003C4233">
            <w:pPr>
              <w:pStyle w:val="TableParagraph"/>
              <w:spacing w:line="268" w:lineRule="exact"/>
              <w:ind w:left="829"/>
            </w:pPr>
            <w:r>
              <w:t>N.B.</w:t>
            </w:r>
            <w:r>
              <w:rPr>
                <w:spacing w:val="-5"/>
              </w:rPr>
              <w:t xml:space="preserve"> </w:t>
            </w:r>
            <w:r>
              <w:t>Le</w:t>
            </w:r>
            <w:r>
              <w:rPr>
                <w:spacing w:val="-5"/>
              </w:rPr>
              <w:t xml:space="preserve"> </w:t>
            </w:r>
            <w:r>
              <w:t>modèle</w:t>
            </w:r>
            <w:r>
              <w:rPr>
                <w:spacing w:val="-1"/>
              </w:rPr>
              <w:t xml:space="preserve"> </w:t>
            </w:r>
            <w:r>
              <w:t>de</w:t>
            </w:r>
            <w:r>
              <w:rPr>
                <w:spacing w:val="-3"/>
              </w:rPr>
              <w:t xml:space="preserve"> </w:t>
            </w:r>
            <w:r>
              <w:t>compte-rendu</w:t>
            </w:r>
            <w:r>
              <w:rPr>
                <w:spacing w:val="-4"/>
              </w:rPr>
              <w:t xml:space="preserve"> </w:t>
            </w:r>
            <w:r>
              <w:t>sera</w:t>
            </w:r>
            <w:r>
              <w:rPr>
                <w:spacing w:val="-3"/>
              </w:rPr>
              <w:t xml:space="preserve"> </w:t>
            </w:r>
            <w:r>
              <w:t>à</w:t>
            </w:r>
            <w:r>
              <w:rPr>
                <w:spacing w:val="-4"/>
              </w:rPr>
              <w:t xml:space="preserve"> </w:t>
            </w:r>
            <w:r>
              <w:t>valider</w:t>
            </w:r>
            <w:r>
              <w:rPr>
                <w:spacing w:val="-5"/>
              </w:rPr>
              <w:t xml:space="preserve"> </w:t>
            </w:r>
            <w:r>
              <w:t>avec</w:t>
            </w:r>
            <w:r>
              <w:rPr>
                <w:spacing w:val="-1"/>
              </w:rPr>
              <w:t xml:space="preserve"> </w:t>
            </w:r>
            <w:r>
              <w:rPr>
                <w:spacing w:val="-2"/>
              </w:rPr>
              <w:t>l’OIM.</w:t>
            </w:r>
          </w:p>
        </w:tc>
        <w:tc>
          <w:tcPr>
            <w:tcW w:w="2112" w:type="dxa"/>
            <w:vMerge w:val="restart"/>
          </w:tcPr>
          <w:p w14:paraId="778803C3" w14:textId="77777777" w:rsidR="00C31519" w:rsidRDefault="00C31519">
            <w:pPr>
              <w:pStyle w:val="TableParagraph"/>
              <w:ind w:left="0"/>
              <w:rPr>
                <w:rFonts w:ascii="Times New Roman"/>
              </w:rPr>
            </w:pPr>
          </w:p>
        </w:tc>
      </w:tr>
      <w:tr w:rsidR="00C31519" w14:paraId="778803CA" w14:textId="77777777">
        <w:trPr>
          <w:trHeight w:val="2237"/>
        </w:trPr>
        <w:tc>
          <w:tcPr>
            <w:tcW w:w="2787" w:type="dxa"/>
            <w:vMerge/>
            <w:tcBorders>
              <w:top w:val="nil"/>
            </w:tcBorders>
          </w:tcPr>
          <w:p w14:paraId="778803C5" w14:textId="77777777" w:rsidR="00C31519" w:rsidRDefault="00C31519">
            <w:pPr>
              <w:rPr>
                <w:sz w:val="2"/>
                <w:szCs w:val="2"/>
              </w:rPr>
            </w:pPr>
          </w:p>
        </w:tc>
        <w:tc>
          <w:tcPr>
            <w:tcW w:w="8313" w:type="dxa"/>
            <w:tcBorders>
              <w:top w:val="nil"/>
            </w:tcBorders>
          </w:tcPr>
          <w:p w14:paraId="778803C6" w14:textId="77777777" w:rsidR="00C31519" w:rsidRDefault="003C4233">
            <w:pPr>
              <w:pStyle w:val="TableParagraph"/>
              <w:spacing w:before="50" w:line="276" w:lineRule="auto"/>
              <w:ind w:left="109" w:right="85"/>
              <w:jc w:val="both"/>
              <w:rPr>
                <w:i/>
              </w:rPr>
            </w:pPr>
            <w:r>
              <w:rPr>
                <w:i/>
                <w:u w:val="single"/>
              </w:rPr>
              <w:t>N.B.</w:t>
            </w:r>
            <w:r>
              <w:rPr>
                <w:i/>
                <w:spacing w:val="-3"/>
              </w:rPr>
              <w:t xml:space="preserve"> </w:t>
            </w:r>
            <w:r>
              <w:rPr>
                <w:i/>
              </w:rPr>
              <w:t>Les frais du diagnostic (avec son plan d’action de (12) mois) doivent être proposés par entreprise</w:t>
            </w:r>
            <w:r>
              <w:rPr>
                <w:i/>
                <w:spacing w:val="-10"/>
              </w:rPr>
              <w:t xml:space="preserve"> </w:t>
            </w:r>
            <w:r>
              <w:rPr>
                <w:i/>
              </w:rPr>
              <w:t>et</w:t>
            </w:r>
            <w:r>
              <w:rPr>
                <w:i/>
                <w:spacing w:val="-7"/>
              </w:rPr>
              <w:t xml:space="preserve"> </w:t>
            </w:r>
            <w:r>
              <w:rPr>
                <w:i/>
              </w:rPr>
              <w:t>devront</w:t>
            </w:r>
            <w:r>
              <w:rPr>
                <w:i/>
                <w:spacing w:val="-7"/>
              </w:rPr>
              <w:t xml:space="preserve"> </w:t>
            </w:r>
            <w:r>
              <w:rPr>
                <w:i/>
              </w:rPr>
              <w:t>prendre</w:t>
            </w:r>
            <w:r>
              <w:rPr>
                <w:i/>
                <w:spacing w:val="-7"/>
              </w:rPr>
              <w:t xml:space="preserve"> </w:t>
            </w:r>
            <w:r>
              <w:rPr>
                <w:i/>
              </w:rPr>
              <w:t>en</w:t>
            </w:r>
            <w:r>
              <w:rPr>
                <w:i/>
                <w:spacing w:val="-8"/>
              </w:rPr>
              <w:t xml:space="preserve"> </w:t>
            </w:r>
            <w:r>
              <w:rPr>
                <w:i/>
              </w:rPr>
              <w:t>compte</w:t>
            </w:r>
            <w:r>
              <w:rPr>
                <w:i/>
                <w:spacing w:val="-7"/>
              </w:rPr>
              <w:t xml:space="preserve"> </w:t>
            </w:r>
            <w:r>
              <w:rPr>
                <w:i/>
              </w:rPr>
              <w:t>(02)</w:t>
            </w:r>
            <w:r>
              <w:rPr>
                <w:i/>
                <w:spacing w:val="-7"/>
              </w:rPr>
              <w:t xml:space="preserve"> </w:t>
            </w:r>
            <w:r>
              <w:rPr>
                <w:i/>
              </w:rPr>
              <w:t>visites</w:t>
            </w:r>
            <w:r>
              <w:rPr>
                <w:i/>
                <w:spacing w:val="-7"/>
              </w:rPr>
              <w:t xml:space="preserve"> </w:t>
            </w:r>
            <w:r>
              <w:rPr>
                <w:i/>
              </w:rPr>
              <w:t>de</w:t>
            </w:r>
            <w:r>
              <w:rPr>
                <w:i/>
                <w:spacing w:val="-10"/>
              </w:rPr>
              <w:t xml:space="preserve"> </w:t>
            </w:r>
            <w:r>
              <w:rPr>
                <w:i/>
              </w:rPr>
              <w:t>terrain</w:t>
            </w:r>
            <w:r>
              <w:rPr>
                <w:i/>
                <w:spacing w:val="-9"/>
              </w:rPr>
              <w:t xml:space="preserve"> </w:t>
            </w:r>
            <w:r>
              <w:rPr>
                <w:i/>
              </w:rPr>
              <w:t>au</w:t>
            </w:r>
            <w:r>
              <w:rPr>
                <w:i/>
                <w:spacing w:val="-8"/>
              </w:rPr>
              <w:t xml:space="preserve"> </w:t>
            </w:r>
            <w:r>
              <w:rPr>
                <w:i/>
              </w:rPr>
              <w:t>sein</w:t>
            </w:r>
            <w:r>
              <w:rPr>
                <w:i/>
                <w:spacing w:val="-8"/>
              </w:rPr>
              <w:t xml:space="preserve"> </w:t>
            </w:r>
            <w:r>
              <w:rPr>
                <w:i/>
              </w:rPr>
              <w:t>des</w:t>
            </w:r>
            <w:r>
              <w:rPr>
                <w:i/>
                <w:spacing w:val="-7"/>
              </w:rPr>
              <w:t xml:space="preserve"> </w:t>
            </w:r>
            <w:r>
              <w:rPr>
                <w:i/>
              </w:rPr>
              <w:t>locaux</w:t>
            </w:r>
            <w:r>
              <w:rPr>
                <w:i/>
                <w:spacing w:val="-7"/>
              </w:rPr>
              <w:t xml:space="preserve"> </w:t>
            </w:r>
            <w:r>
              <w:rPr>
                <w:i/>
              </w:rPr>
              <w:t>de</w:t>
            </w:r>
            <w:r>
              <w:rPr>
                <w:i/>
                <w:spacing w:val="-7"/>
              </w:rPr>
              <w:t xml:space="preserve"> </w:t>
            </w:r>
            <w:r>
              <w:rPr>
                <w:i/>
              </w:rPr>
              <w:t xml:space="preserve">chaque </w:t>
            </w:r>
            <w:r>
              <w:rPr>
                <w:i/>
                <w:spacing w:val="-2"/>
              </w:rPr>
              <w:t>entreprise.</w:t>
            </w:r>
          </w:p>
          <w:p w14:paraId="778803C7" w14:textId="77777777" w:rsidR="00C31519" w:rsidRDefault="003C4233">
            <w:pPr>
              <w:pStyle w:val="TableParagraph"/>
              <w:numPr>
                <w:ilvl w:val="0"/>
                <w:numId w:val="1"/>
              </w:numPr>
              <w:tabs>
                <w:tab w:val="left" w:pos="468"/>
              </w:tabs>
              <w:spacing w:before="1"/>
              <w:ind w:left="468" w:hanging="359"/>
              <w:jc w:val="both"/>
              <w:rPr>
                <w:b/>
              </w:rPr>
            </w:pPr>
            <w:r>
              <w:t>Un</w:t>
            </w:r>
            <w:r>
              <w:rPr>
                <w:spacing w:val="-4"/>
              </w:rPr>
              <w:t xml:space="preserve"> </w:t>
            </w:r>
            <w:r>
              <w:rPr>
                <w:b/>
              </w:rPr>
              <w:t>plan</w:t>
            </w:r>
            <w:r>
              <w:rPr>
                <w:b/>
                <w:spacing w:val="-4"/>
              </w:rPr>
              <w:t xml:space="preserve"> </w:t>
            </w:r>
            <w:r>
              <w:rPr>
                <w:b/>
              </w:rPr>
              <w:t>de</w:t>
            </w:r>
            <w:r>
              <w:rPr>
                <w:b/>
                <w:spacing w:val="-4"/>
              </w:rPr>
              <w:t xml:space="preserve"> </w:t>
            </w:r>
            <w:r>
              <w:rPr>
                <w:b/>
              </w:rPr>
              <w:t>suivi</w:t>
            </w:r>
            <w:r>
              <w:rPr>
                <w:b/>
                <w:spacing w:val="-4"/>
              </w:rPr>
              <w:t xml:space="preserve"> </w:t>
            </w:r>
            <w:r>
              <w:rPr>
                <w:b/>
              </w:rPr>
              <w:t>et</w:t>
            </w:r>
            <w:r>
              <w:rPr>
                <w:b/>
                <w:spacing w:val="-3"/>
              </w:rPr>
              <w:t xml:space="preserve"> </w:t>
            </w:r>
            <w:r>
              <w:rPr>
                <w:b/>
              </w:rPr>
              <w:t>d’évaluation</w:t>
            </w:r>
            <w:r>
              <w:rPr>
                <w:b/>
                <w:spacing w:val="-5"/>
              </w:rPr>
              <w:t xml:space="preserve"> </w:t>
            </w:r>
            <w:r>
              <w:rPr>
                <w:b/>
              </w:rPr>
              <w:t>(S&amp;E)</w:t>
            </w:r>
            <w:r>
              <w:rPr>
                <w:b/>
                <w:spacing w:val="-2"/>
              </w:rPr>
              <w:t xml:space="preserve"> </w:t>
            </w:r>
            <w:r>
              <w:rPr>
                <w:b/>
                <w:spacing w:val="-10"/>
              </w:rPr>
              <w:t>;</w:t>
            </w:r>
          </w:p>
          <w:p w14:paraId="778803C8" w14:textId="77777777" w:rsidR="00C31519" w:rsidRDefault="003C4233">
            <w:pPr>
              <w:pStyle w:val="TableParagraph"/>
              <w:numPr>
                <w:ilvl w:val="0"/>
                <w:numId w:val="1"/>
              </w:numPr>
              <w:tabs>
                <w:tab w:val="left" w:pos="469"/>
              </w:tabs>
              <w:spacing w:before="41" w:line="273" w:lineRule="auto"/>
              <w:ind w:right="85"/>
            </w:pPr>
            <w:r>
              <w:t>Un</w:t>
            </w:r>
            <w:r>
              <w:rPr>
                <w:spacing w:val="-7"/>
              </w:rPr>
              <w:t xml:space="preserve"> </w:t>
            </w:r>
            <w:r>
              <w:rPr>
                <w:b/>
              </w:rPr>
              <w:t>rapport</w:t>
            </w:r>
            <w:r>
              <w:rPr>
                <w:b/>
                <w:spacing w:val="-6"/>
              </w:rPr>
              <w:t xml:space="preserve"> </w:t>
            </w:r>
            <w:r>
              <w:rPr>
                <w:b/>
              </w:rPr>
              <w:t>général</w:t>
            </w:r>
            <w:r>
              <w:rPr>
                <w:b/>
                <w:spacing w:val="-5"/>
              </w:rPr>
              <w:t xml:space="preserve"> </w:t>
            </w:r>
            <w:r>
              <w:rPr>
                <w:b/>
              </w:rPr>
              <w:t>périodique</w:t>
            </w:r>
            <w:r>
              <w:rPr>
                <w:b/>
                <w:spacing w:val="-7"/>
              </w:rPr>
              <w:t xml:space="preserve"> </w:t>
            </w:r>
            <w:r w:rsidRPr="00230ADA">
              <w:rPr>
                <w:bCs/>
              </w:rPr>
              <w:t>sur</w:t>
            </w:r>
            <w:r>
              <w:rPr>
                <w:b/>
                <w:spacing w:val="-6"/>
              </w:rPr>
              <w:t xml:space="preserve"> </w:t>
            </w:r>
            <w:r>
              <w:t>la</w:t>
            </w:r>
            <w:r>
              <w:rPr>
                <w:spacing w:val="-7"/>
              </w:rPr>
              <w:t xml:space="preserve"> </w:t>
            </w:r>
            <w:r>
              <w:t>mission</w:t>
            </w:r>
            <w:r>
              <w:rPr>
                <w:spacing w:val="-6"/>
              </w:rPr>
              <w:t xml:space="preserve"> </w:t>
            </w:r>
            <w:r>
              <w:t>(toutes</w:t>
            </w:r>
            <w:r>
              <w:rPr>
                <w:spacing w:val="-6"/>
              </w:rPr>
              <w:t xml:space="preserve"> </w:t>
            </w:r>
            <w:r>
              <w:t>les</w:t>
            </w:r>
            <w:r>
              <w:rPr>
                <w:spacing w:val="-6"/>
              </w:rPr>
              <w:t xml:space="preserve"> </w:t>
            </w:r>
            <w:r>
              <w:t>activités</w:t>
            </w:r>
            <w:r>
              <w:rPr>
                <w:spacing w:val="-7"/>
              </w:rPr>
              <w:t xml:space="preserve"> </w:t>
            </w:r>
            <w:r>
              <w:t>ayant</w:t>
            </w:r>
            <w:r>
              <w:rPr>
                <w:spacing w:val="-6"/>
              </w:rPr>
              <w:t xml:space="preserve"> </w:t>
            </w:r>
            <w:r>
              <w:t>eu</w:t>
            </w:r>
            <w:r>
              <w:rPr>
                <w:spacing w:val="-7"/>
              </w:rPr>
              <w:t xml:space="preserve"> </w:t>
            </w:r>
            <w:r>
              <w:t>lieu</w:t>
            </w:r>
            <w:r>
              <w:rPr>
                <w:spacing w:val="-7"/>
              </w:rPr>
              <w:t xml:space="preserve"> </w:t>
            </w:r>
            <w:r>
              <w:t>avec</w:t>
            </w:r>
            <w:r>
              <w:rPr>
                <w:spacing w:val="-5"/>
              </w:rPr>
              <w:t xml:space="preserve"> </w:t>
            </w:r>
            <w:r>
              <w:t>les supports documentaires) basé sur les indicateurs prédéfinis.</w:t>
            </w:r>
          </w:p>
        </w:tc>
        <w:tc>
          <w:tcPr>
            <w:tcW w:w="2112" w:type="dxa"/>
            <w:vMerge/>
            <w:tcBorders>
              <w:top w:val="nil"/>
            </w:tcBorders>
          </w:tcPr>
          <w:p w14:paraId="778803C9" w14:textId="77777777" w:rsidR="00C31519" w:rsidRDefault="00C31519">
            <w:pPr>
              <w:rPr>
                <w:sz w:val="2"/>
                <w:szCs w:val="2"/>
              </w:rPr>
            </w:pPr>
          </w:p>
        </w:tc>
      </w:tr>
      <w:tr w:rsidR="00C31519" w14:paraId="778803D6" w14:textId="77777777">
        <w:trPr>
          <w:trHeight w:val="3729"/>
        </w:trPr>
        <w:tc>
          <w:tcPr>
            <w:tcW w:w="2787" w:type="dxa"/>
            <w:tcBorders>
              <w:bottom w:val="single" w:sz="4" w:space="0" w:color="000000"/>
            </w:tcBorders>
          </w:tcPr>
          <w:p w14:paraId="778803CB" w14:textId="77777777" w:rsidR="00C31519" w:rsidRDefault="003C4233">
            <w:pPr>
              <w:pStyle w:val="TableParagraph"/>
              <w:ind w:left="112"/>
              <w:rPr>
                <w:b/>
              </w:rPr>
            </w:pPr>
            <w:r>
              <w:rPr>
                <w:b/>
              </w:rPr>
              <w:t>Phase</w:t>
            </w:r>
            <w:r>
              <w:rPr>
                <w:b/>
                <w:spacing w:val="-11"/>
              </w:rPr>
              <w:t xml:space="preserve"> </w:t>
            </w:r>
            <w:r>
              <w:rPr>
                <w:b/>
              </w:rPr>
              <w:t>4</w:t>
            </w:r>
            <w:r>
              <w:rPr>
                <w:b/>
                <w:spacing w:val="-8"/>
              </w:rPr>
              <w:t xml:space="preserve"> </w:t>
            </w:r>
            <w:r>
              <w:rPr>
                <w:b/>
              </w:rPr>
              <w:t>:</w:t>
            </w:r>
            <w:r>
              <w:rPr>
                <w:b/>
                <w:spacing w:val="-11"/>
              </w:rPr>
              <w:t xml:space="preserve"> </w:t>
            </w:r>
            <w:r>
              <w:rPr>
                <w:b/>
              </w:rPr>
              <w:t>Renforcement</w:t>
            </w:r>
            <w:r>
              <w:rPr>
                <w:b/>
                <w:spacing w:val="-10"/>
              </w:rPr>
              <w:t xml:space="preserve"> </w:t>
            </w:r>
            <w:r>
              <w:rPr>
                <w:b/>
              </w:rPr>
              <w:t xml:space="preserve">des </w:t>
            </w:r>
            <w:r>
              <w:rPr>
                <w:b/>
                <w:spacing w:val="-2"/>
              </w:rPr>
              <w:t>capacités</w:t>
            </w:r>
          </w:p>
          <w:p w14:paraId="778803CC" w14:textId="77777777" w:rsidR="00C31519" w:rsidRDefault="003C4233">
            <w:pPr>
              <w:pStyle w:val="TableParagraph"/>
              <w:spacing w:before="268"/>
              <w:ind w:left="112" w:right="142"/>
              <w:rPr>
                <w:b/>
              </w:rPr>
            </w:pPr>
            <w:r>
              <w:rPr>
                <w:b/>
              </w:rPr>
              <w:t>Phase 5 :</w:t>
            </w:r>
            <w:r>
              <w:rPr>
                <w:b/>
                <w:spacing w:val="80"/>
              </w:rPr>
              <w:t xml:space="preserve"> </w:t>
            </w:r>
            <w:r>
              <w:rPr>
                <w:b/>
                <w:spacing w:val="-2"/>
              </w:rPr>
              <w:t>Accompagnement</w:t>
            </w:r>
            <w:r>
              <w:rPr>
                <w:b/>
              </w:rPr>
              <w:t xml:space="preserve"> (coaching</w:t>
            </w:r>
            <w:r>
              <w:rPr>
                <w:b/>
                <w:spacing w:val="-13"/>
              </w:rPr>
              <w:t xml:space="preserve"> </w:t>
            </w:r>
            <w:r>
              <w:rPr>
                <w:b/>
              </w:rPr>
              <w:t>individualisé)</w:t>
            </w:r>
            <w:r>
              <w:rPr>
                <w:b/>
                <w:spacing w:val="-12"/>
              </w:rPr>
              <w:t xml:space="preserve"> </w:t>
            </w:r>
            <w:r>
              <w:rPr>
                <w:b/>
              </w:rPr>
              <w:t xml:space="preserve">des </w:t>
            </w:r>
            <w:r>
              <w:rPr>
                <w:b/>
                <w:spacing w:val="-2"/>
              </w:rPr>
              <w:t>entreprises</w:t>
            </w:r>
          </w:p>
        </w:tc>
        <w:tc>
          <w:tcPr>
            <w:tcW w:w="8313" w:type="dxa"/>
          </w:tcPr>
          <w:p w14:paraId="778803CD" w14:textId="77777777" w:rsidR="00C31519" w:rsidRDefault="003C4233">
            <w:pPr>
              <w:pStyle w:val="TableParagraph"/>
              <w:numPr>
                <w:ilvl w:val="0"/>
                <w:numId w:val="11"/>
              </w:numPr>
              <w:tabs>
                <w:tab w:val="left" w:pos="468"/>
              </w:tabs>
              <w:spacing w:line="279" w:lineRule="exact"/>
              <w:ind w:left="468" w:hanging="359"/>
              <w:jc w:val="both"/>
              <w:rPr>
                <w:b/>
              </w:rPr>
            </w:pPr>
            <w:r>
              <w:rPr>
                <w:b/>
                <w:u w:val="single"/>
              </w:rPr>
              <w:t>Rapport</w:t>
            </w:r>
            <w:r>
              <w:rPr>
                <w:b/>
                <w:spacing w:val="-4"/>
                <w:u w:val="single"/>
              </w:rPr>
              <w:t xml:space="preserve"> </w:t>
            </w:r>
            <w:r>
              <w:rPr>
                <w:b/>
                <w:u w:val="single"/>
              </w:rPr>
              <w:t>des</w:t>
            </w:r>
            <w:r>
              <w:rPr>
                <w:b/>
                <w:spacing w:val="-3"/>
                <w:u w:val="single"/>
              </w:rPr>
              <w:t xml:space="preserve"> </w:t>
            </w:r>
            <w:r>
              <w:rPr>
                <w:b/>
                <w:u w:val="single"/>
              </w:rPr>
              <w:t>sessions</w:t>
            </w:r>
            <w:r>
              <w:rPr>
                <w:b/>
                <w:spacing w:val="-4"/>
                <w:u w:val="single"/>
              </w:rPr>
              <w:t xml:space="preserve"> </w:t>
            </w:r>
            <w:r>
              <w:rPr>
                <w:b/>
                <w:u w:val="single"/>
              </w:rPr>
              <w:t>d’information</w:t>
            </w:r>
            <w:r>
              <w:rPr>
                <w:b/>
                <w:spacing w:val="42"/>
                <w:u w:val="single"/>
              </w:rPr>
              <w:t xml:space="preserve"> </w:t>
            </w:r>
            <w:r>
              <w:rPr>
                <w:b/>
                <w:u w:val="single"/>
              </w:rPr>
              <w:t>(en</w:t>
            </w:r>
            <w:r>
              <w:rPr>
                <w:b/>
                <w:spacing w:val="-4"/>
                <w:u w:val="single"/>
              </w:rPr>
              <w:t xml:space="preserve"> </w:t>
            </w:r>
            <w:r>
              <w:rPr>
                <w:b/>
                <w:u w:val="single"/>
              </w:rPr>
              <w:t>ligne/</w:t>
            </w:r>
            <w:r>
              <w:rPr>
                <w:b/>
                <w:spacing w:val="-3"/>
                <w:u w:val="single"/>
              </w:rPr>
              <w:t xml:space="preserve"> </w:t>
            </w:r>
            <w:r>
              <w:rPr>
                <w:b/>
                <w:u w:val="single"/>
              </w:rPr>
              <w:t>en</w:t>
            </w:r>
            <w:r>
              <w:rPr>
                <w:b/>
                <w:spacing w:val="-3"/>
                <w:u w:val="single"/>
              </w:rPr>
              <w:t xml:space="preserve"> </w:t>
            </w:r>
            <w:r>
              <w:rPr>
                <w:b/>
                <w:spacing w:val="-2"/>
                <w:u w:val="single"/>
              </w:rPr>
              <w:t>présentiel)</w:t>
            </w:r>
          </w:p>
          <w:p w14:paraId="778803CE" w14:textId="77777777" w:rsidR="00C31519" w:rsidRDefault="003C4233">
            <w:pPr>
              <w:pStyle w:val="TableParagraph"/>
              <w:numPr>
                <w:ilvl w:val="1"/>
                <w:numId w:val="11"/>
              </w:numPr>
              <w:tabs>
                <w:tab w:val="left" w:pos="829"/>
              </w:tabs>
              <w:spacing w:before="38" w:line="276" w:lineRule="auto"/>
              <w:ind w:right="216"/>
              <w:jc w:val="both"/>
              <w:rPr>
                <w:i/>
              </w:rPr>
            </w:pPr>
            <w:r>
              <w:rPr>
                <w:i/>
              </w:rPr>
              <w:t>Les</w:t>
            </w:r>
            <w:r>
              <w:rPr>
                <w:i/>
                <w:spacing w:val="-13"/>
              </w:rPr>
              <w:t xml:space="preserve"> </w:t>
            </w:r>
            <w:r>
              <w:rPr>
                <w:i/>
              </w:rPr>
              <w:t>programmes</w:t>
            </w:r>
            <w:r>
              <w:rPr>
                <w:i/>
                <w:spacing w:val="-12"/>
              </w:rPr>
              <w:t xml:space="preserve"> </w:t>
            </w:r>
            <w:r>
              <w:rPr>
                <w:i/>
              </w:rPr>
              <w:t>et</w:t>
            </w:r>
            <w:r>
              <w:rPr>
                <w:i/>
                <w:spacing w:val="-13"/>
              </w:rPr>
              <w:t xml:space="preserve"> </w:t>
            </w:r>
            <w:r>
              <w:rPr>
                <w:i/>
              </w:rPr>
              <w:t>supports</w:t>
            </w:r>
            <w:r>
              <w:rPr>
                <w:i/>
                <w:spacing w:val="-12"/>
              </w:rPr>
              <w:t xml:space="preserve"> </w:t>
            </w:r>
            <w:r>
              <w:rPr>
                <w:i/>
              </w:rPr>
              <w:t>de</w:t>
            </w:r>
            <w:r>
              <w:rPr>
                <w:i/>
                <w:spacing w:val="-13"/>
              </w:rPr>
              <w:t xml:space="preserve"> </w:t>
            </w:r>
            <w:r>
              <w:rPr>
                <w:i/>
              </w:rPr>
              <w:t>formation:</w:t>
            </w:r>
            <w:r>
              <w:rPr>
                <w:i/>
                <w:spacing w:val="-12"/>
              </w:rPr>
              <w:t xml:space="preserve"> </w:t>
            </w:r>
            <w:r>
              <w:rPr>
                <w:i/>
              </w:rPr>
              <w:t>programme,</w:t>
            </w:r>
            <w:r>
              <w:rPr>
                <w:i/>
                <w:spacing w:val="-13"/>
              </w:rPr>
              <w:t xml:space="preserve"> </w:t>
            </w:r>
            <w:r>
              <w:rPr>
                <w:i/>
              </w:rPr>
              <w:t>agenda,</w:t>
            </w:r>
            <w:r>
              <w:rPr>
                <w:i/>
                <w:spacing w:val="-12"/>
              </w:rPr>
              <w:t xml:space="preserve"> </w:t>
            </w:r>
            <w:r>
              <w:rPr>
                <w:i/>
              </w:rPr>
              <w:t>planning,</w:t>
            </w:r>
            <w:r>
              <w:rPr>
                <w:i/>
                <w:spacing w:val="-12"/>
              </w:rPr>
              <w:t xml:space="preserve"> </w:t>
            </w:r>
            <w:r>
              <w:rPr>
                <w:i/>
              </w:rPr>
              <w:t>déroulé des modules, outils pédagogiques adapté à la cible, fiche de présence, etc. ;</w:t>
            </w:r>
          </w:p>
          <w:p w14:paraId="778803CF" w14:textId="77777777" w:rsidR="00C31519" w:rsidRDefault="00C31519">
            <w:pPr>
              <w:pStyle w:val="TableParagraph"/>
              <w:spacing w:before="44"/>
              <w:ind w:left="0"/>
            </w:pPr>
          </w:p>
          <w:p w14:paraId="778803D0" w14:textId="4429BD48" w:rsidR="00C31519" w:rsidRDefault="003C4233">
            <w:pPr>
              <w:pStyle w:val="TableParagraph"/>
              <w:numPr>
                <w:ilvl w:val="0"/>
                <w:numId w:val="11"/>
              </w:numPr>
              <w:tabs>
                <w:tab w:val="left" w:pos="468"/>
              </w:tabs>
              <w:ind w:left="468" w:hanging="359"/>
              <w:jc w:val="both"/>
              <w:rPr>
                <w:b/>
              </w:rPr>
            </w:pPr>
            <w:r>
              <w:rPr>
                <w:b/>
                <w:u w:val="single"/>
              </w:rPr>
              <w:t>Rapport</w:t>
            </w:r>
            <w:r>
              <w:rPr>
                <w:b/>
                <w:spacing w:val="-8"/>
                <w:u w:val="single"/>
              </w:rPr>
              <w:t xml:space="preserve"> </w:t>
            </w:r>
            <w:r>
              <w:rPr>
                <w:b/>
                <w:u w:val="single"/>
              </w:rPr>
              <w:t>des</w:t>
            </w:r>
            <w:r>
              <w:rPr>
                <w:b/>
                <w:spacing w:val="-5"/>
                <w:u w:val="single"/>
              </w:rPr>
              <w:t xml:space="preserve"> </w:t>
            </w:r>
            <w:r>
              <w:rPr>
                <w:b/>
                <w:u w:val="single"/>
              </w:rPr>
              <w:t>formation</w:t>
            </w:r>
            <w:r>
              <w:rPr>
                <w:b/>
                <w:spacing w:val="-6"/>
                <w:u w:val="single"/>
              </w:rPr>
              <w:t xml:space="preserve"> </w:t>
            </w:r>
            <w:r>
              <w:rPr>
                <w:b/>
                <w:u w:val="single"/>
              </w:rPr>
              <w:t>transversales</w:t>
            </w:r>
            <w:r>
              <w:rPr>
                <w:b/>
                <w:spacing w:val="-5"/>
                <w:u w:val="single"/>
              </w:rPr>
              <w:t xml:space="preserve"> </w:t>
            </w:r>
            <w:r>
              <w:rPr>
                <w:b/>
                <w:u w:val="single"/>
              </w:rPr>
              <w:t>et/ou</w:t>
            </w:r>
            <w:r>
              <w:rPr>
                <w:b/>
                <w:spacing w:val="-7"/>
                <w:u w:val="single"/>
              </w:rPr>
              <w:t xml:space="preserve"> </w:t>
            </w:r>
            <w:r>
              <w:rPr>
                <w:b/>
                <w:u w:val="single"/>
              </w:rPr>
              <w:t>spécifiques</w:t>
            </w:r>
            <w:r>
              <w:rPr>
                <w:b/>
                <w:spacing w:val="-5"/>
                <w:u w:val="single"/>
              </w:rPr>
              <w:t xml:space="preserve"> </w:t>
            </w:r>
            <w:r w:rsidR="00B71EA7">
              <w:rPr>
                <w:b/>
                <w:spacing w:val="-5"/>
                <w:u w:val="single"/>
              </w:rPr>
              <w:t xml:space="preserve">et/ou en Marketing </w:t>
            </w:r>
            <w:r w:rsidR="00B578D8">
              <w:rPr>
                <w:b/>
                <w:spacing w:val="-5"/>
                <w:u w:val="single"/>
              </w:rPr>
              <w:t xml:space="preserve">Digital </w:t>
            </w:r>
            <w:r>
              <w:rPr>
                <w:b/>
                <w:u w:val="single"/>
              </w:rPr>
              <w:t>(en</w:t>
            </w:r>
            <w:r>
              <w:rPr>
                <w:b/>
                <w:spacing w:val="-6"/>
                <w:u w:val="single"/>
              </w:rPr>
              <w:t xml:space="preserve"> </w:t>
            </w:r>
            <w:r>
              <w:rPr>
                <w:b/>
                <w:u w:val="single"/>
              </w:rPr>
              <w:t>ligne/</w:t>
            </w:r>
            <w:r>
              <w:rPr>
                <w:b/>
                <w:spacing w:val="-4"/>
                <w:u w:val="single"/>
              </w:rPr>
              <w:t xml:space="preserve"> </w:t>
            </w:r>
            <w:r>
              <w:rPr>
                <w:b/>
                <w:u w:val="single"/>
              </w:rPr>
              <w:t>en</w:t>
            </w:r>
            <w:r>
              <w:rPr>
                <w:b/>
                <w:spacing w:val="-6"/>
                <w:u w:val="single"/>
              </w:rPr>
              <w:t xml:space="preserve"> </w:t>
            </w:r>
            <w:r>
              <w:rPr>
                <w:b/>
                <w:spacing w:val="-2"/>
                <w:u w:val="single"/>
              </w:rPr>
              <w:t>présentiel)</w:t>
            </w:r>
          </w:p>
          <w:p w14:paraId="778803D1" w14:textId="77777777" w:rsidR="00C31519" w:rsidRDefault="003C4233">
            <w:pPr>
              <w:pStyle w:val="TableParagraph"/>
              <w:numPr>
                <w:ilvl w:val="1"/>
                <w:numId w:val="11"/>
              </w:numPr>
              <w:tabs>
                <w:tab w:val="left" w:pos="829"/>
              </w:tabs>
              <w:spacing w:before="38" w:line="276" w:lineRule="auto"/>
              <w:ind w:right="215"/>
              <w:jc w:val="both"/>
              <w:rPr>
                <w:i/>
              </w:rPr>
            </w:pPr>
            <w:r>
              <w:rPr>
                <w:i/>
              </w:rPr>
              <w:t>Les programmes et supports de formation (en Français/Arabe) : programme, agenda, planning, déroulé des modules, outils pédagogiques adapté à la cible, fiche de présence, etc. ;</w:t>
            </w:r>
          </w:p>
          <w:p w14:paraId="778803D2" w14:textId="77777777" w:rsidR="00C31519" w:rsidRDefault="003C4233">
            <w:pPr>
              <w:pStyle w:val="TableParagraph"/>
              <w:numPr>
                <w:ilvl w:val="1"/>
                <w:numId w:val="11"/>
              </w:numPr>
              <w:tabs>
                <w:tab w:val="left" w:pos="829"/>
              </w:tabs>
              <w:spacing w:line="276" w:lineRule="auto"/>
              <w:ind w:right="219"/>
              <w:jc w:val="both"/>
              <w:rPr>
                <w:i/>
              </w:rPr>
            </w:pPr>
            <w:r>
              <w:rPr>
                <w:i/>
              </w:rPr>
              <w:t>Des</w:t>
            </w:r>
            <w:r>
              <w:rPr>
                <w:i/>
                <w:spacing w:val="-10"/>
              </w:rPr>
              <w:t xml:space="preserve"> </w:t>
            </w:r>
            <w:r>
              <w:rPr>
                <w:i/>
              </w:rPr>
              <w:t>évaluations</w:t>
            </w:r>
            <w:r>
              <w:rPr>
                <w:i/>
                <w:spacing w:val="-7"/>
              </w:rPr>
              <w:t xml:space="preserve"> </w:t>
            </w:r>
            <w:r>
              <w:rPr>
                <w:i/>
              </w:rPr>
              <w:t>pour</w:t>
            </w:r>
            <w:r>
              <w:rPr>
                <w:i/>
                <w:spacing w:val="-9"/>
              </w:rPr>
              <w:t xml:space="preserve"> </w:t>
            </w:r>
            <w:r>
              <w:rPr>
                <w:i/>
              </w:rPr>
              <w:t>mesurer</w:t>
            </w:r>
            <w:r>
              <w:rPr>
                <w:i/>
                <w:spacing w:val="-9"/>
              </w:rPr>
              <w:t xml:space="preserve"> </w:t>
            </w:r>
            <w:r>
              <w:rPr>
                <w:i/>
              </w:rPr>
              <w:t>l'évolution</w:t>
            </w:r>
            <w:r>
              <w:rPr>
                <w:i/>
                <w:spacing w:val="-9"/>
              </w:rPr>
              <w:t xml:space="preserve"> </w:t>
            </w:r>
            <w:r>
              <w:rPr>
                <w:i/>
              </w:rPr>
              <w:t>des</w:t>
            </w:r>
            <w:r>
              <w:rPr>
                <w:i/>
                <w:spacing w:val="-7"/>
              </w:rPr>
              <w:t xml:space="preserve"> </w:t>
            </w:r>
            <w:r>
              <w:rPr>
                <w:i/>
              </w:rPr>
              <w:t>compétences</w:t>
            </w:r>
            <w:r>
              <w:rPr>
                <w:i/>
                <w:spacing w:val="-8"/>
              </w:rPr>
              <w:t xml:space="preserve"> </w:t>
            </w:r>
            <w:r>
              <w:rPr>
                <w:i/>
              </w:rPr>
              <w:t>(pré</w:t>
            </w:r>
            <w:r>
              <w:rPr>
                <w:i/>
                <w:spacing w:val="-10"/>
              </w:rPr>
              <w:t xml:space="preserve"> </w:t>
            </w:r>
            <w:r>
              <w:rPr>
                <w:i/>
              </w:rPr>
              <w:t>et</w:t>
            </w:r>
            <w:r>
              <w:rPr>
                <w:i/>
                <w:spacing w:val="-7"/>
              </w:rPr>
              <w:t xml:space="preserve"> </w:t>
            </w:r>
            <w:r>
              <w:rPr>
                <w:i/>
              </w:rPr>
              <w:t>post</w:t>
            </w:r>
            <w:r>
              <w:rPr>
                <w:i/>
                <w:spacing w:val="-9"/>
              </w:rPr>
              <w:t xml:space="preserve"> </w:t>
            </w:r>
            <w:r>
              <w:rPr>
                <w:i/>
              </w:rPr>
              <w:t>formation) et le degré de satisfaction des participants ;</w:t>
            </w:r>
          </w:p>
          <w:p w14:paraId="778803D3" w14:textId="77777777" w:rsidR="00C31519" w:rsidRDefault="003C4233">
            <w:pPr>
              <w:pStyle w:val="TableParagraph"/>
              <w:numPr>
                <w:ilvl w:val="1"/>
                <w:numId w:val="11"/>
              </w:numPr>
              <w:tabs>
                <w:tab w:val="left" w:pos="828"/>
              </w:tabs>
              <w:spacing w:line="268" w:lineRule="exact"/>
              <w:ind w:left="828" w:hanging="359"/>
              <w:jc w:val="both"/>
              <w:rPr>
                <w:i/>
              </w:rPr>
            </w:pPr>
            <w:r>
              <w:rPr>
                <w:i/>
              </w:rPr>
              <w:t>Les</w:t>
            </w:r>
            <w:r>
              <w:rPr>
                <w:i/>
                <w:spacing w:val="48"/>
              </w:rPr>
              <w:t xml:space="preserve"> </w:t>
            </w:r>
            <w:r>
              <w:rPr>
                <w:i/>
              </w:rPr>
              <w:t>certificats/attestations</w:t>
            </w:r>
            <w:r>
              <w:rPr>
                <w:i/>
                <w:spacing w:val="51"/>
              </w:rPr>
              <w:t xml:space="preserve"> </w:t>
            </w:r>
            <w:r>
              <w:rPr>
                <w:i/>
              </w:rPr>
              <w:t>d'achèvement</w:t>
            </w:r>
            <w:r>
              <w:rPr>
                <w:i/>
                <w:spacing w:val="51"/>
              </w:rPr>
              <w:t xml:space="preserve"> </w:t>
            </w:r>
            <w:r>
              <w:rPr>
                <w:i/>
              </w:rPr>
              <w:t>pour</w:t>
            </w:r>
            <w:r>
              <w:rPr>
                <w:i/>
                <w:spacing w:val="52"/>
              </w:rPr>
              <w:t xml:space="preserve"> </w:t>
            </w:r>
            <w:r>
              <w:rPr>
                <w:i/>
              </w:rPr>
              <w:t>les</w:t>
            </w:r>
            <w:r>
              <w:rPr>
                <w:i/>
                <w:spacing w:val="51"/>
              </w:rPr>
              <w:t xml:space="preserve"> </w:t>
            </w:r>
            <w:r>
              <w:rPr>
                <w:i/>
              </w:rPr>
              <w:t>programmes</w:t>
            </w:r>
            <w:r>
              <w:rPr>
                <w:i/>
                <w:spacing w:val="52"/>
              </w:rPr>
              <w:t xml:space="preserve"> </w:t>
            </w:r>
            <w:r>
              <w:rPr>
                <w:i/>
              </w:rPr>
              <w:t>de</w:t>
            </w:r>
            <w:r>
              <w:rPr>
                <w:i/>
                <w:spacing w:val="51"/>
              </w:rPr>
              <w:t xml:space="preserve"> </w:t>
            </w:r>
            <w:r>
              <w:rPr>
                <w:i/>
                <w:spacing w:val="-2"/>
              </w:rPr>
              <w:t>formation</w:t>
            </w:r>
          </w:p>
          <w:p w14:paraId="778803D4" w14:textId="77777777" w:rsidR="00C31519" w:rsidRDefault="003C4233">
            <w:pPr>
              <w:pStyle w:val="TableParagraph"/>
              <w:spacing w:before="42"/>
              <w:ind w:left="829"/>
              <w:jc w:val="both"/>
              <w:rPr>
                <w:i/>
              </w:rPr>
            </w:pPr>
            <w:r>
              <w:rPr>
                <w:i/>
              </w:rPr>
              <w:t>spécifique</w:t>
            </w:r>
            <w:r>
              <w:rPr>
                <w:i/>
                <w:spacing w:val="-4"/>
              </w:rPr>
              <w:t xml:space="preserve"> </w:t>
            </w:r>
            <w:r>
              <w:rPr>
                <w:i/>
                <w:spacing w:val="-2"/>
              </w:rPr>
              <w:t>uniquement.</w:t>
            </w:r>
          </w:p>
        </w:tc>
        <w:tc>
          <w:tcPr>
            <w:tcW w:w="2112" w:type="dxa"/>
          </w:tcPr>
          <w:p w14:paraId="778803D5" w14:textId="77777777" w:rsidR="00C31519" w:rsidRDefault="003C4233">
            <w:pPr>
              <w:pStyle w:val="TableParagraph"/>
              <w:spacing w:line="267" w:lineRule="exact"/>
              <w:ind w:left="157"/>
              <w:rPr>
                <w:b/>
              </w:rPr>
            </w:pPr>
            <w:r>
              <w:rPr>
                <w:b/>
                <w:spacing w:val="-2"/>
              </w:rPr>
              <w:t>01/04/2026</w:t>
            </w:r>
          </w:p>
        </w:tc>
      </w:tr>
    </w:tbl>
    <w:p w14:paraId="778803D7" w14:textId="77777777" w:rsidR="00C31519" w:rsidRDefault="00C31519">
      <w:pPr>
        <w:pStyle w:val="TableParagraph"/>
        <w:spacing w:line="267" w:lineRule="exact"/>
        <w:rPr>
          <w:b/>
        </w:rPr>
        <w:sectPr w:rsidR="00C31519">
          <w:pgSz w:w="16840" w:h="11910" w:orient="landscape"/>
          <w:pgMar w:top="2800" w:right="2125" w:bottom="1200" w:left="1275" w:header="1550" w:footer="1017" w:gutter="0"/>
          <w:cols w:space="720"/>
        </w:sectPr>
      </w:pPr>
    </w:p>
    <w:p w14:paraId="778803D8" w14:textId="77777777" w:rsidR="00C31519" w:rsidRDefault="00C31519">
      <w:pPr>
        <w:pStyle w:val="BodyText"/>
        <w:spacing w:before="230"/>
        <w:rPr>
          <w:sz w:val="20"/>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9"/>
        <w:gridCol w:w="8313"/>
        <w:gridCol w:w="2112"/>
      </w:tblGrid>
      <w:tr w:rsidR="00C31519" w14:paraId="778803E0" w14:textId="77777777">
        <w:trPr>
          <w:trHeight w:val="2517"/>
        </w:trPr>
        <w:tc>
          <w:tcPr>
            <w:tcW w:w="2789" w:type="dxa"/>
            <w:vMerge w:val="restart"/>
            <w:tcBorders>
              <w:bottom w:val="single" w:sz="4" w:space="0" w:color="000000"/>
            </w:tcBorders>
          </w:tcPr>
          <w:p w14:paraId="778803D9" w14:textId="77777777" w:rsidR="00C31519" w:rsidRDefault="00C31519">
            <w:pPr>
              <w:pStyle w:val="TableParagraph"/>
              <w:ind w:left="0"/>
              <w:rPr>
                <w:rFonts w:ascii="Times New Roman"/>
              </w:rPr>
            </w:pPr>
          </w:p>
        </w:tc>
        <w:tc>
          <w:tcPr>
            <w:tcW w:w="8313" w:type="dxa"/>
          </w:tcPr>
          <w:p w14:paraId="778803DB" w14:textId="2FF8CA43" w:rsidR="00C31519" w:rsidRPr="0002404F" w:rsidRDefault="003C4233">
            <w:pPr>
              <w:pStyle w:val="TableParagraph"/>
              <w:numPr>
                <w:ilvl w:val="0"/>
                <w:numId w:val="10"/>
              </w:numPr>
              <w:tabs>
                <w:tab w:val="left" w:pos="470"/>
              </w:tabs>
            </w:pPr>
            <w:r>
              <w:rPr>
                <w:b/>
              </w:rPr>
              <w:t>Rapport</w:t>
            </w:r>
            <w:r>
              <w:rPr>
                <w:b/>
                <w:spacing w:val="-3"/>
              </w:rPr>
              <w:t xml:space="preserve"> </w:t>
            </w:r>
            <w:r>
              <w:t>sur</w:t>
            </w:r>
            <w:r>
              <w:rPr>
                <w:spacing w:val="-5"/>
              </w:rPr>
              <w:t xml:space="preserve"> </w:t>
            </w:r>
            <w:r w:rsidR="002B28E5">
              <w:t>le coaching</w:t>
            </w:r>
            <w:r w:rsidR="002B28E5">
              <w:rPr>
                <w:spacing w:val="-7"/>
              </w:rPr>
              <w:t xml:space="preserve"> </w:t>
            </w:r>
            <w:r w:rsidR="00FB29DA">
              <w:rPr>
                <w:spacing w:val="-7"/>
              </w:rPr>
              <w:t xml:space="preserve">individuel </w:t>
            </w:r>
            <w:r>
              <w:t>en</w:t>
            </w:r>
            <w:r>
              <w:rPr>
                <w:spacing w:val="-6"/>
              </w:rPr>
              <w:t xml:space="preserve"> </w:t>
            </w:r>
            <w:r>
              <w:rPr>
                <w:u w:val="single"/>
              </w:rPr>
              <w:t>marketing</w:t>
            </w:r>
            <w:r>
              <w:rPr>
                <w:spacing w:val="-5"/>
                <w:u w:val="single"/>
              </w:rPr>
              <w:t xml:space="preserve"> </w:t>
            </w:r>
            <w:r>
              <w:rPr>
                <w:u w:val="single"/>
              </w:rPr>
              <w:t>digital</w:t>
            </w:r>
            <w:r>
              <w:rPr>
                <w:spacing w:val="-6"/>
              </w:rPr>
              <w:t xml:space="preserve"> </w:t>
            </w:r>
            <w:r>
              <w:t>et</w:t>
            </w:r>
            <w:r>
              <w:rPr>
                <w:spacing w:val="-3"/>
              </w:rPr>
              <w:t xml:space="preserve"> </w:t>
            </w:r>
            <w:r>
              <w:t>ses</w:t>
            </w:r>
            <w:r>
              <w:rPr>
                <w:spacing w:val="-4"/>
              </w:rPr>
              <w:t xml:space="preserve"> </w:t>
            </w:r>
            <w:r>
              <w:t>livrables</w:t>
            </w:r>
            <w:r>
              <w:rPr>
                <w:spacing w:val="-4"/>
              </w:rPr>
              <w:t xml:space="preserve"> </w:t>
            </w:r>
            <w:r>
              <w:t>(</w:t>
            </w:r>
            <w:r w:rsidR="00A75932">
              <w:t>pour les entreprises cibles</w:t>
            </w:r>
            <w:r>
              <w:t>)</w:t>
            </w:r>
            <w:r>
              <w:rPr>
                <w:spacing w:val="-1"/>
              </w:rPr>
              <w:t xml:space="preserve"> </w:t>
            </w:r>
            <w:r>
              <w:rPr>
                <w:spacing w:val="-10"/>
              </w:rPr>
              <w:t>;</w:t>
            </w:r>
          </w:p>
          <w:p w14:paraId="6CD8CDDF" w14:textId="491959D4" w:rsidR="0002404F" w:rsidRPr="0002404F" w:rsidRDefault="003C4233" w:rsidP="0002404F">
            <w:pPr>
              <w:pStyle w:val="TableParagraph"/>
              <w:numPr>
                <w:ilvl w:val="0"/>
                <w:numId w:val="10"/>
              </w:numPr>
              <w:tabs>
                <w:tab w:val="left" w:pos="470"/>
              </w:tabs>
              <w:spacing w:before="39" w:line="276" w:lineRule="auto"/>
              <w:ind w:right="87"/>
              <w:rPr>
                <w:b/>
              </w:rPr>
            </w:pPr>
            <w:r>
              <w:rPr>
                <w:b/>
              </w:rPr>
              <w:t>Rapport</w:t>
            </w:r>
            <w:r>
              <w:rPr>
                <w:b/>
                <w:spacing w:val="-13"/>
              </w:rPr>
              <w:t xml:space="preserve"> </w:t>
            </w:r>
            <w:r>
              <w:rPr>
                <w:b/>
              </w:rPr>
              <w:t>individuel</w:t>
            </w:r>
            <w:r>
              <w:rPr>
                <w:b/>
                <w:spacing w:val="-12"/>
              </w:rPr>
              <w:t xml:space="preserve"> </w:t>
            </w:r>
            <w:r>
              <w:rPr>
                <w:b/>
              </w:rPr>
              <w:t>par</w:t>
            </w:r>
            <w:r>
              <w:rPr>
                <w:b/>
                <w:spacing w:val="-13"/>
              </w:rPr>
              <w:t xml:space="preserve"> </w:t>
            </w:r>
            <w:r>
              <w:rPr>
                <w:b/>
              </w:rPr>
              <w:t>entreprise</w:t>
            </w:r>
            <w:r>
              <w:rPr>
                <w:b/>
                <w:spacing w:val="-12"/>
              </w:rPr>
              <w:t xml:space="preserve"> </w:t>
            </w:r>
            <w:r>
              <w:t>incluant</w:t>
            </w:r>
            <w:r>
              <w:rPr>
                <w:spacing w:val="-13"/>
              </w:rPr>
              <w:t xml:space="preserve"> </w:t>
            </w:r>
            <w:r>
              <w:t>l’état</w:t>
            </w:r>
            <w:r>
              <w:rPr>
                <w:spacing w:val="-12"/>
              </w:rPr>
              <w:t xml:space="preserve"> </w:t>
            </w:r>
            <w:r>
              <w:t>d’avancement</w:t>
            </w:r>
            <w:r>
              <w:rPr>
                <w:spacing w:val="-13"/>
              </w:rPr>
              <w:t xml:space="preserve"> </w:t>
            </w:r>
            <w:r>
              <w:t>et</w:t>
            </w:r>
            <w:r>
              <w:rPr>
                <w:spacing w:val="-12"/>
              </w:rPr>
              <w:t xml:space="preserve"> </w:t>
            </w:r>
            <w:r>
              <w:t>l’évaluation</w:t>
            </w:r>
            <w:r>
              <w:rPr>
                <w:spacing w:val="-12"/>
              </w:rPr>
              <w:t xml:space="preserve"> </w:t>
            </w:r>
            <w:r>
              <w:t>du</w:t>
            </w:r>
            <w:r>
              <w:rPr>
                <w:spacing w:val="-13"/>
              </w:rPr>
              <w:t xml:space="preserve"> </w:t>
            </w:r>
            <w:r>
              <w:t>degré d’alignement du projet avec la feuille de route établie</w:t>
            </w:r>
            <w:r w:rsidR="0002404F">
              <w:t xml:space="preserve">, les </w:t>
            </w:r>
            <w:r w:rsidR="00977B62">
              <w:t>annexes (packaging, shooting, etc.)</w:t>
            </w:r>
            <w:r w:rsidR="0002404F">
              <w:rPr>
                <w:b/>
              </w:rPr>
              <w:t> </w:t>
            </w:r>
            <w:r w:rsidR="0002404F" w:rsidRPr="0002404F">
              <w:rPr>
                <w:bCs/>
              </w:rPr>
              <w:t>;</w:t>
            </w:r>
          </w:p>
          <w:p w14:paraId="778803DD" w14:textId="77777777" w:rsidR="00C31519" w:rsidRDefault="003C4233">
            <w:pPr>
              <w:pStyle w:val="TableParagraph"/>
              <w:numPr>
                <w:ilvl w:val="0"/>
                <w:numId w:val="10"/>
              </w:numPr>
              <w:tabs>
                <w:tab w:val="left" w:pos="470"/>
              </w:tabs>
              <w:spacing w:line="280" w:lineRule="exact"/>
              <w:rPr>
                <w:b/>
              </w:rPr>
            </w:pPr>
            <w:r>
              <w:t>Un</w:t>
            </w:r>
            <w:r>
              <w:rPr>
                <w:spacing w:val="-5"/>
              </w:rPr>
              <w:t xml:space="preserve"> </w:t>
            </w:r>
            <w:r>
              <w:rPr>
                <w:b/>
              </w:rPr>
              <w:t>plan</w:t>
            </w:r>
            <w:r>
              <w:rPr>
                <w:b/>
                <w:spacing w:val="-5"/>
              </w:rPr>
              <w:t xml:space="preserve"> </w:t>
            </w:r>
            <w:r>
              <w:rPr>
                <w:b/>
              </w:rPr>
              <w:t>de</w:t>
            </w:r>
            <w:r>
              <w:rPr>
                <w:b/>
                <w:spacing w:val="-5"/>
              </w:rPr>
              <w:t xml:space="preserve"> </w:t>
            </w:r>
            <w:r>
              <w:rPr>
                <w:b/>
              </w:rPr>
              <w:t>suivi</w:t>
            </w:r>
            <w:r>
              <w:rPr>
                <w:b/>
                <w:spacing w:val="-4"/>
              </w:rPr>
              <w:t xml:space="preserve"> </w:t>
            </w:r>
            <w:r>
              <w:rPr>
                <w:b/>
              </w:rPr>
              <w:t>et</w:t>
            </w:r>
            <w:r>
              <w:rPr>
                <w:b/>
                <w:spacing w:val="-3"/>
              </w:rPr>
              <w:t xml:space="preserve"> </w:t>
            </w:r>
            <w:r>
              <w:rPr>
                <w:b/>
              </w:rPr>
              <w:t>d’évaluation</w:t>
            </w:r>
            <w:r>
              <w:rPr>
                <w:b/>
                <w:spacing w:val="-5"/>
              </w:rPr>
              <w:t xml:space="preserve"> </w:t>
            </w:r>
            <w:r>
              <w:rPr>
                <w:b/>
              </w:rPr>
              <w:t>(S&amp;E)</w:t>
            </w:r>
            <w:r>
              <w:rPr>
                <w:b/>
                <w:spacing w:val="-1"/>
              </w:rPr>
              <w:t xml:space="preserve"> </w:t>
            </w:r>
            <w:r w:rsidRPr="000068DB">
              <w:rPr>
                <w:bCs/>
                <w:spacing w:val="-10"/>
              </w:rPr>
              <w:t>;</w:t>
            </w:r>
          </w:p>
          <w:p w14:paraId="778803DE" w14:textId="77777777" w:rsidR="00C31519" w:rsidRDefault="003C4233">
            <w:pPr>
              <w:pStyle w:val="TableParagraph"/>
              <w:numPr>
                <w:ilvl w:val="0"/>
                <w:numId w:val="10"/>
              </w:numPr>
              <w:tabs>
                <w:tab w:val="left" w:pos="470"/>
              </w:tabs>
              <w:spacing w:before="41" w:line="276" w:lineRule="auto"/>
              <w:ind w:right="87"/>
            </w:pPr>
            <w:r>
              <w:t>Un</w:t>
            </w:r>
            <w:r>
              <w:rPr>
                <w:spacing w:val="-6"/>
              </w:rPr>
              <w:t xml:space="preserve"> </w:t>
            </w:r>
            <w:r>
              <w:rPr>
                <w:b/>
              </w:rPr>
              <w:t>rapport</w:t>
            </w:r>
            <w:r>
              <w:rPr>
                <w:b/>
                <w:spacing w:val="-7"/>
              </w:rPr>
              <w:t xml:space="preserve"> </w:t>
            </w:r>
            <w:r>
              <w:rPr>
                <w:b/>
              </w:rPr>
              <w:t>général</w:t>
            </w:r>
            <w:r>
              <w:rPr>
                <w:b/>
                <w:spacing w:val="-6"/>
              </w:rPr>
              <w:t xml:space="preserve"> </w:t>
            </w:r>
            <w:r>
              <w:rPr>
                <w:b/>
              </w:rPr>
              <w:t>périodique</w:t>
            </w:r>
            <w:r>
              <w:rPr>
                <w:b/>
                <w:spacing w:val="-6"/>
              </w:rPr>
              <w:t xml:space="preserve"> </w:t>
            </w:r>
            <w:r>
              <w:t>sur</w:t>
            </w:r>
            <w:r>
              <w:rPr>
                <w:spacing w:val="-6"/>
              </w:rPr>
              <w:t xml:space="preserve"> </w:t>
            </w:r>
            <w:r>
              <w:t>la</w:t>
            </w:r>
            <w:r>
              <w:rPr>
                <w:spacing w:val="-8"/>
              </w:rPr>
              <w:t xml:space="preserve"> </w:t>
            </w:r>
            <w:r>
              <w:t>mission</w:t>
            </w:r>
            <w:r>
              <w:rPr>
                <w:spacing w:val="-8"/>
              </w:rPr>
              <w:t xml:space="preserve"> </w:t>
            </w:r>
            <w:r>
              <w:t>(toutes</w:t>
            </w:r>
            <w:r>
              <w:rPr>
                <w:spacing w:val="-8"/>
              </w:rPr>
              <w:t xml:space="preserve"> </w:t>
            </w:r>
            <w:r>
              <w:t>les</w:t>
            </w:r>
            <w:r>
              <w:rPr>
                <w:spacing w:val="-5"/>
              </w:rPr>
              <w:t xml:space="preserve"> </w:t>
            </w:r>
            <w:r>
              <w:t>activités</w:t>
            </w:r>
            <w:r>
              <w:rPr>
                <w:spacing w:val="-8"/>
              </w:rPr>
              <w:t xml:space="preserve"> </w:t>
            </w:r>
            <w:r>
              <w:t>ayant</w:t>
            </w:r>
            <w:r>
              <w:rPr>
                <w:spacing w:val="-7"/>
              </w:rPr>
              <w:t xml:space="preserve"> </w:t>
            </w:r>
            <w:r>
              <w:t>eu</w:t>
            </w:r>
            <w:r>
              <w:rPr>
                <w:spacing w:val="-6"/>
              </w:rPr>
              <w:t xml:space="preserve"> </w:t>
            </w:r>
            <w:r>
              <w:t>lieu</w:t>
            </w:r>
            <w:r>
              <w:rPr>
                <w:spacing w:val="-8"/>
              </w:rPr>
              <w:t xml:space="preserve"> </w:t>
            </w:r>
            <w:r>
              <w:t>avec</w:t>
            </w:r>
            <w:r>
              <w:rPr>
                <w:spacing w:val="-5"/>
              </w:rPr>
              <w:t xml:space="preserve"> </w:t>
            </w:r>
            <w:r>
              <w:t>les supports documentaires) basé sur les indicateurs prédéfinis.</w:t>
            </w:r>
          </w:p>
        </w:tc>
        <w:tc>
          <w:tcPr>
            <w:tcW w:w="2112" w:type="dxa"/>
          </w:tcPr>
          <w:p w14:paraId="778803DF" w14:textId="77777777" w:rsidR="00C31519" w:rsidRDefault="00C31519">
            <w:pPr>
              <w:pStyle w:val="TableParagraph"/>
              <w:ind w:left="0"/>
              <w:rPr>
                <w:rFonts w:ascii="Times New Roman"/>
              </w:rPr>
            </w:pPr>
          </w:p>
        </w:tc>
      </w:tr>
      <w:tr w:rsidR="00C31519" w14:paraId="778803EA" w14:textId="77777777">
        <w:trPr>
          <w:trHeight w:val="3172"/>
        </w:trPr>
        <w:tc>
          <w:tcPr>
            <w:tcW w:w="2789" w:type="dxa"/>
            <w:vMerge/>
            <w:tcBorders>
              <w:top w:val="nil"/>
              <w:bottom w:val="single" w:sz="4" w:space="0" w:color="000000"/>
            </w:tcBorders>
          </w:tcPr>
          <w:p w14:paraId="778803E1" w14:textId="77777777" w:rsidR="00C31519" w:rsidRDefault="00C31519">
            <w:pPr>
              <w:rPr>
                <w:sz w:val="2"/>
                <w:szCs w:val="2"/>
              </w:rPr>
            </w:pPr>
          </w:p>
        </w:tc>
        <w:tc>
          <w:tcPr>
            <w:tcW w:w="8313" w:type="dxa"/>
          </w:tcPr>
          <w:p w14:paraId="778803E2" w14:textId="77777777" w:rsidR="00C31519" w:rsidRDefault="003C4233">
            <w:pPr>
              <w:pStyle w:val="TableParagraph"/>
              <w:numPr>
                <w:ilvl w:val="0"/>
                <w:numId w:val="9"/>
              </w:numPr>
              <w:tabs>
                <w:tab w:val="left" w:pos="470"/>
              </w:tabs>
              <w:spacing w:line="279" w:lineRule="exact"/>
              <w:rPr>
                <w:b/>
              </w:rPr>
            </w:pPr>
            <w:r>
              <w:rPr>
                <w:b/>
              </w:rPr>
              <w:t>Rapport</w:t>
            </w:r>
            <w:r>
              <w:rPr>
                <w:b/>
                <w:spacing w:val="-5"/>
                <w:u w:val="single"/>
              </w:rPr>
              <w:t xml:space="preserve"> </w:t>
            </w:r>
            <w:r>
              <w:rPr>
                <w:b/>
                <w:u w:val="single"/>
              </w:rPr>
              <w:t>des</w:t>
            </w:r>
            <w:r>
              <w:rPr>
                <w:b/>
                <w:spacing w:val="-4"/>
                <w:u w:val="single"/>
              </w:rPr>
              <w:t xml:space="preserve"> </w:t>
            </w:r>
            <w:r>
              <w:rPr>
                <w:b/>
                <w:u w:val="single"/>
              </w:rPr>
              <w:t>sessions</w:t>
            </w:r>
            <w:r>
              <w:rPr>
                <w:b/>
                <w:spacing w:val="-5"/>
                <w:u w:val="single"/>
              </w:rPr>
              <w:t xml:space="preserve"> </w:t>
            </w:r>
            <w:r>
              <w:rPr>
                <w:b/>
                <w:u w:val="single"/>
              </w:rPr>
              <w:t>d’information</w:t>
            </w:r>
            <w:r>
              <w:rPr>
                <w:b/>
                <w:spacing w:val="-5"/>
                <w:u w:val="single"/>
              </w:rPr>
              <w:t xml:space="preserve"> </w:t>
            </w:r>
            <w:r>
              <w:rPr>
                <w:b/>
                <w:u w:val="single"/>
              </w:rPr>
              <w:t>(en</w:t>
            </w:r>
            <w:r>
              <w:rPr>
                <w:b/>
                <w:spacing w:val="-7"/>
                <w:u w:val="single"/>
              </w:rPr>
              <w:t xml:space="preserve"> </w:t>
            </w:r>
            <w:r>
              <w:rPr>
                <w:b/>
                <w:u w:val="single"/>
              </w:rPr>
              <w:t>ligne/</w:t>
            </w:r>
            <w:r>
              <w:rPr>
                <w:b/>
                <w:spacing w:val="-4"/>
                <w:u w:val="single"/>
              </w:rPr>
              <w:t xml:space="preserve"> </w:t>
            </w:r>
            <w:r>
              <w:rPr>
                <w:b/>
                <w:u w:val="single"/>
              </w:rPr>
              <w:t>en</w:t>
            </w:r>
            <w:r>
              <w:rPr>
                <w:b/>
                <w:spacing w:val="-5"/>
                <w:u w:val="single"/>
              </w:rPr>
              <w:t xml:space="preserve"> </w:t>
            </w:r>
            <w:r>
              <w:rPr>
                <w:b/>
                <w:u w:val="single"/>
              </w:rPr>
              <w:t>présentiel)</w:t>
            </w:r>
            <w:r>
              <w:rPr>
                <w:b/>
                <w:spacing w:val="-2"/>
                <w:u w:val="single"/>
              </w:rPr>
              <w:t xml:space="preserve"> </w:t>
            </w:r>
            <w:r>
              <w:rPr>
                <w:b/>
                <w:spacing w:val="-10"/>
                <w:u w:val="single"/>
              </w:rPr>
              <w:t>;</w:t>
            </w:r>
          </w:p>
          <w:p w14:paraId="778803E3" w14:textId="265D32B5" w:rsidR="00C31519" w:rsidRDefault="003C4233">
            <w:pPr>
              <w:pStyle w:val="TableParagraph"/>
              <w:numPr>
                <w:ilvl w:val="0"/>
                <w:numId w:val="9"/>
              </w:numPr>
              <w:tabs>
                <w:tab w:val="left" w:pos="470"/>
              </w:tabs>
              <w:spacing w:before="41"/>
              <w:rPr>
                <w:b/>
              </w:rPr>
            </w:pPr>
            <w:r>
              <w:rPr>
                <w:b/>
              </w:rPr>
              <w:t>Rapport</w:t>
            </w:r>
            <w:r>
              <w:rPr>
                <w:b/>
                <w:spacing w:val="-6"/>
                <w:u w:val="single"/>
              </w:rPr>
              <w:t xml:space="preserve"> </w:t>
            </w:r>
            <w:r>
              <w:rPr>
                <w:b/>
                <w:u w:val="single"/>
              </w:rPr>
              <w:t>des</w:t>
            </w:r>
            <w:r>
              <w:rPr>
                <w:b/>
                <w:spacing w:val="-5"/>
                <w:u w:val="single"/>
              </w:rPr>
              <w:t xml:space="preserve"> </w:t>
            </w:r>
            <w:r>
              <w:rPr>
                <w:b/>
                <w:u w:val="single"/>
              </w:rPr>
              <w:t>formation</w:t>
            </w:r>
            <w:r>
              <w:rPr>
                <w:b/>
                <w:spacing w:val="-6"/>
                <w:u w:val="single"/>
              </w:rPr>
              <w:t xml:space="preserve"> </w:t>
            </w:r>
            <w:r>
              <w:rPr>
                <w:b/>
                <w:u w:val="single"/>
              </w:rPr>
              <w:t>transversales</w:t>
            </w:r>
            <w:r>
              <w:rPr>
                <w:b/>
                <w:spacing w:val="-6"/>
                <w:u w:val="single"/>
              </w:rPr>
              <w:t xml:space="preserve"> </w:t>
            </w:r>
            <w:r>
              <w:rPr>
                <w:b/>
                <w:u w:val="single"/>
              </w:rPr>
              <w:t>et/ou</w:t>
            </w:r>
            <w:r>
              <w:rPr>
                <w:b/>
                <w:spacing w:val="-6"/>
                <w:u w:val="single"/>
              </w:rPr>
              <w:t xml:space="preserve"> </w:t>
            </w:r>
            <w:r>
              <w:rPr>
                <w:b/>
                <w:u w:val="single"/>
              </w:rPr>
              <w:t>spécifiques</w:t>
            </w:r>
            <w:r w:rsidR="00A75932">
              <w:rPr>
                <w:b/>
                <w:u w:val="single"/>
              </w:rPr>
              <w:t xml:space="preserve"> </w:t>
            </w:r>
            <w:r w:rsidR="00A75932">
              <w:rPr>
                <w:b/>
                <w:spacing w:val="-5"/>
                <w:u w:val="single"/>
              </w:rPr>
              <w:t>et/ou en Marketing Digital</w:t>
            </w:r>
            <w:r>
              <w:rPr>
                <w:b/>
                <w:spacing w:val="-5"/>
                <w:u w:val="single"/>
              </w:rPr>
              <w:t xml:space="preserve"> </w:t>
            </w:r>
            <w:r>
              <w:rPr>
                <w:b/>
                <w:u w:val="single"/>
              </w:rPr>
              <w:t>(en</w:t>
            </w:r>
            <w:r>
              <w:rPr>
                <w:b/>
                <w:spacing w:val="-6"/>
                <w:u w:val="single"/>
              </w:rPr>
              <w:t xml:space="preserve"> </w:t>
            </w:r>
            <w:r>
              <w:rPr>
                <w:b/>
                <w:u w:val="single"/>
              </w:rPr>
              <w:t>ligne/</w:t>
            </w:r>
            <w:r>
              <w:rPr>
                <w:b/>
                <w:spacing w:val="-5"/>
                <w:u w:val="single"/>
              </w:rPr>
              <w:t xml:space="preserve"> </w:t>
            </w:r>
            <w:r>
              <w:rPr>
                <w:b/>
                <w:u w:val="single"/>
              </w:rPr>
              <w:t>en</w:t>
            </w:r>
            <w:r>
              <w:rPr>
                <w:b/>
                <w:spacing w:val="-6"/>
                <w:u w:val="single"/>
              </w:rPr>
              <w:t xml:space="preserve"> </w:t>
            </w:r>
            <w:r>
              <w:rPr>
                <w:b/>
                <w:u w:val="single"/>
              </w:rPr>
              <w:t>présentiel</w:t>
            </w:r>
            <w:r>
              <w:rPr>
                <w:b/>
                <w:spacing w:val="-3"/>
                <w:u w:val="single"/>
              </w:rPr>
              <w:t xml:space="preserve"> </w:t>
            </w:r>
            <w:r>
              <w:rPr>
                <w:b/>
                <w:spacing w:val="-10"/>
                <w:u w:val="single"/>
              </w:rPr>
              <w:t>;</w:t>
            </w:r>
          </w:p>
          <w:p w14:paraId="778803E4" w14:textId="6CC9E185" w:rsidR="00C31519" w:rsidRDefault="003C4233">
            <w:pPr>
              <w:pStyle w:val="TableParagraph"/>
              <w:numPr>
                <w:ilvl w:val="0"/>
                <w:numId w:val="9"/>
              </w:numPr>
              <w:tabs>
                <w:tab w:val="left" w:pos="470"/>
              </w:tabs>
              <w:spacing w:before="39"/>
            </w:pPr>
            <w:r>
              <w:rPr>
                <w:b/>
              </w:rPr>
              <w:t>Rapport</w:t>
            </w:r>
            <w:r>
              <w:rPr>
                <w:b/>
                <w:spacing w:val="-3"/>
              </w:rPr>
              <w:t xml:space="preserve"> </w:t>
            </w:r>
            <w:r>
              <w:t>sur</w:t>
            </w:r>
            <w:r>
              <w:rPr>
                <w:spacing w:val="-5"/>
              </w:rPr>
              <w:t xml:space="preserve"> </w:t>
            </w:r>
            <w:r w:rsidR="00E9156F">
              <w:t>le coaching individuel</w:t>
            </w:r>
            <w:r w:rsidR="00E9156F">
              <w:rPr>
                <w:spacing w:val="-7"/>
              </w:rPr>
              <w:t xml:space="preserve"> </w:t>
            </w:r>
            <w:r>
              <w:t>en</w:t>
            </w:r>
            <w:r>
              <w:rPr>
                <w:spacing w:val="-6"/>
              </w:rPr>
              <w:t xml:space="preserve"> </w:t>
            </w:r>
            <w:r>
              <w:rPr>
                <w:u w:val="single"/>
              </w:rPr>
              <w:t>marketing</w:t>
            </w:r>
            <w:r>
              <w:rPr>
                <w:spacing w:val="-5"/>
                <w:u w:val="single"/>
              </w:rPr>
              <w:t xml:space="preserve"> </w:t>
            </w:r>
            <w:r>
              <w:rPr>
                <w:u w:val="single"/>
              </w:rPr>
              <w:t>digital</w:t>
            </w:r>
            <w:r>
              <w:rPr>
                <w:spacing w:val="-6"/>
              </w:rPr>
              <w:t xml:space="preserve"> </w:t>
            </w:r>
            <w:r>
              <w:t>et</w:t>
            </w:r>
            <w:r>
              <w:rPr>
                <w:spacing w:val="-3"/>
              </w:rPr>
              <w:t xml:space="preserve"> </w:t>
            </w:r>
            <w:r>
              <w:t>ses</w:t>
            </w:r>
            <w:r>
              <w:rPr>
                <w:spacing w:val="-4"/>
              </w:rPr>
              <w:t xml:space="preserve"> </w:t>
            </w:r>
            <w:r>
              <w:t>livrables</w:t>
            </w:r>
            <w:r>
              <w:rPr>
                <w:spacing w:val="-4"/>
              </w:rPr>
              <w:t xml:space="preserve"> </w:t>
            </w:r>
            <w:r>
              <w:t>(</w:t>
            </w:r>
            <w:r w:rsidR="00E9156F">
              <w:t>pour les entreprises cibles</w:t>
            </w:r>
            <w:r>
              <w:t>)</w:t>
            </w:r>
            <w:r>
              <w:rPr>
                <w:spacing w:val="-1"/>
              </w:rPr>
              <w:t xml:space="preserve"> </w:t>
            </w:r>
            <w:r>
              <w:rPr>
                <w:spacing w:val="-10"/>
              </w:rPr>
              <w:t>;</w:t>
            </w:r>
          </w:p>
          <w:p w14:paraId="778803E5" w14:textId="72F49938" w:rsidR="00C31519" w:rsidRDefault="003C4233">
            <w:pPr>
              <w:pStyle w:val="TableParagraph"/>
              <w:numPr>
                <w:ilvl w:val="0"/>
                <w:numId w:val="9"/>
              </w:numPr>
              <w:tabs>
                <w:tab w:val="left" w:pos="470"/>
              </w:tabs>
              <w:spacing w:before="41" w:line="276" w:lineRule="auto"/>
              <w:ind w:right="87"/>
              <w:rPr>
                <w:b/>
              </w:rPr>
            </w:pPr>
            <w:r>
              <w:rPr>
                <w:b/>
              </w:rPr>
              <w:t>Rapport</w:t>
            </w:r>
            <w:r>
              <w:rPr>
                <w:b/>
                <w:spacing w:val="-13"/>
              </w:rPr>
              <w:t xml:space="preserve"> </w:t>
            </w:r>
            <w:r>
              <w:rPr>
                <w:b/>
              </w:rPr>
              <w:t>individuel</w:t>
            </w:r>
            <w:r>
              <w:rPr>
                <w:b/>
                <w:spacing w:val="-12"/>
              </w:rPr>
              <w:t xml:space="preserve"> </w:t>
            </w:r>
            <w:r>
              <w:rPr>
                <w:b/>
              </w:rPr>
              <w:t>par</w:t>
            </w:r>
            <w:r>
              <w:rPr>
                <w:b/>
                <w:spacing w:val="-13"/>
              </w:rPr>
              <w:t xml:space="preserve"> </w:t>
            </w:r>
            <w:r>
              <w:rPr>
                <w:b/>
              </w:rPr>
              <w:t>entreprise</w:t>
            </w:r>
            <w:r>
              <w:rPr>
                <w:b/>
                <w:spacing w:val="-12"/>
              </w:rPr>
              <w:t xml:space="preserve"> </w:t>
            </w:r>
            <w:r>
              <w:t>incluant</w:t>
            </w:r>
            <w:r>
              <w:rPr>
                <w:spacing w:val="-13"/>
              </w:rPr>
              <w:t xml:space="preserve"> </w:t>
            </w:r>
            <w:r>
              <w:t>l’état</w:t>
            </w:r>
            <w:r>
              <w:rPr>
                <w:spacing w:val="-12"/>
              </w:rPr>
              <w:t xml:space="preserve"> </w:t>
            </w:r>
            <w:r>
              <w:t>d’avancement</w:t>
            </w:r>
            <w:r>
              <w:rPr>
                <w:spacing w:val="-13"/>
              </w:rPr>
              <w:t xml:space="preserve"> </w:t>
            </w:r>
            <w:r>
              <w:t>et</w:t>
            </w:r>
            <w:r>
              <w:rPr>
                <w:spacing w:val="-12"/>
              </w:rPr>
              <w:t xml:space="preserve"> </w:t>
            </w:r>
            <w:r>
              <w:t>l’évaluation</w:t>
            </w:r>
            <w:r>
              <w:rPr>
                <w:spacing w:val="-12"/>
              </w:rPr>
              <w:t xml:space="preserve"> </w:t>
            </w:r>
            <w:r>
              <w:t>du</w:t>
            </w:r>
            <w:r>
              <w:rPr>
                <w:spacing w:val="-13"/>
              </w:rPr>
              <w:t xml:space="preserve"> </w:t>
            </w:r>
            <w:r>
              <w:t>degré d’alignement du projet avec la feuille de route établie</w:t>
            </w:r>
            <w:r w:rsidR="005716E6">
              <w:t xml:space="preserve">, </w:t>
            </w:r>
            <w:r w:rsidR="00977B62">
              <w:t>les annexes (packaging, shooting, etc.)</w:t>
            </w:r>
            <w:r w:rsidR="00977B62">
              <w:rPr>
                <w:b/>
              </w:rPr>
              <w:t> ;</w:t>
            </w:r>
          </w:p>
          <w:p w14:paraId="778803E6" w14:textId="77777777" w:rsidR="00C31519" w:rsidRDefault="003C4233">
            <w:pPr>
              <w:pStyle w:val="TableParagraph"/>
              <w:numPr>
                <w:ilvl w:val="0"/>
                <w:numId w:val="9"/>
              </w:numPr>
              <w:tabs>
                <w:tab w:val="left" w:pos="470"/>
              </w:tabs>
              <w:spacing w:line="276" w:lineRule="auto"/>
              <w:ind w:right="85"/>
            </w:pPr>
            <w:r>
              <w:t xml:space="preserve">Une </w:t>
            </w:r>
            <w:r>
              <w:rPr>
                <w:b/>
              </w:rPr>
              <w:t xml:space="preserve">réunion tripartite </w:t>
            </w:r>
            <w:r>
              <w:t xml:space="preserve">entre l’OIM, l’entrepreneur et le cabinet-conseil afin d’évaluer l’avancement de l’entreprise à </w:t>
            </w:r>
            <w:r>
              <w:rPr>
                <w:b/>
              </w:rPr>
              <w:t xml:space="preserve">mi-parcours </w:t>
            </w:r>
            <w:r>
              <w:t>de la phase d’accompagnement ;</w:t>
            </w:r>
          </w:p>
          <w:p w14:paraId="778803E7" w14:textId="77777777" w:rsidR="00C31519" w:rsidRDefault="003C4233">
            <w:pPr>
              <w:pStyle w:val="TableParagraph"/>
              <w:numPr>
                <w:ilvl w:val="0"/>
                <w:numId w:val="9"/>
              </w:numPr>
              <w:tabs>
                <w:tab w:val="left" w:pos="470"/>
              </w:tabs>
              <w:rPr>
                <w:b/>
              </w:rPr>
            </w:pPr>
            <w:r>
              <w:t>Un</w:t>
            </w:r>
            <w:r>
              <w:rPr>
                <w:spacing w:val="-5"/>
              </w:rPr>
              <w:t xml:space="preserve"> </w:t>
            </w:r>
            <w:r>
              <w:rPr>
                <w:b/>
              </w:rPr>
              <w:t>plan</w:t>
            </w:r>
            <w:r>
              <w:rPr>
                <w:b/>
                <w:spacing w:val="-5"/>
              </w:rPr>
              <w:t xml:space="preserve"> </w:t>
            </w:r>
            <w:r>
              <w:rPr>
                <w:b/>
              </w:rPr>
              <w:t>de</w:t>
            </w:r>
            <w:r>
              <w:rPr>
                <w:b/>
                <w:spacing w:val="-5"/>
              </w:rPr>
              <w:t xml:space="preserve"> </w:t>
            </w:r>
            <w:r>
              <w:rPr>
                <w:b/>
              </w:rPr>
              <w:t>suivi</w:t>
            </w:r>
            <w:r>
              <w:rPr>
                <w:b/>
                <w:spacing w:val="-4"/>
              </w:rPr>
              <w:t xml:space="preserve"> </w:t>
            </w:r>
            <w:r>
              <w:rPr>
                <w:b/>
              </w:rPr>
              <w:t>et</w:t>
            </w:r>
            <w:r>
              <w:rPr>
                <w:b/>
                <w:spacing w:val="-3"/>
              </w:rPr>
              <w:t xml:space="preserve"> </w:t>
            </w:r>
            <w:r>
              <w:rPr>
                <w:b/>
              </w:rPr>
              <w:t>d’évaluation</w:t>
            </w:r>
            <w:r>
              <w:rPr>
                <w:b/>
                <w:spacing w:val="-5"/>
              </w:rPr>
              <w:t xml:space="preserve"> </w:t>
            </w:r>
            <w:r>
              <w:rPr>
                <w:b/>
              </w:rPr>
              <w:t>(S&amp;E)</w:t>
            </w:r>
            <w:r>
              <w:rPr>
                <w:b/>
                <w:spacing w:val="-1"/>
              </w:rPr>
              <w:t xml:space="preserve"> </w:t>
            </w:r>
            <w:r>
              <w:rPr>
                <w:b/>
                <w:spacing w:val="-10"/>
              </w:rPr>
              <w:t>;</w:t>
            </w:r>
          </w:p>
          <w:p w14:paraId="778803E8" w14:textId="77777777" w:rsidR="00C31519" w:rsidRDefault="003C4233">
            <w:pPr>
              <w:pStyle w:val="TableParagraph"/>
              <w:numPr>
                <w:ilvl w:val="0"/>
                <w:numId w:val="9"/>
              </w:numPr>
              <w:tabs>
                <w:tab w:val="left" w:pos="470"/>
              </w:tabs>
              <w:spacing w:before="11" w:line="310" w:lineRule="atLeast"/>
              <w:ind w:right="87"/>
            </w:pPr>
            <w:r>
              <w:t>Un</w:t>
            </w:r>
            <w:r>
              <w:rPr>
                <w:spacing w:val="-6"/>
              </w:rPr>
              <w:t xml:space="preserve"> </w:t>
            </w:r>
            <w:r>
              <w:rPr>
                <w:b/>
              </w:rPr>
              <w:t>rapport</w:t>
            </w:r>
            <w:r>
              <w:rPr>
                <w:b/>
                <w:spacing w:val="-7"/>
              </w:rPr>
              <w:t xml:space="preserve"> </w:t>
            </w:r>
            <w:r>
              <w:rPr>
                <w:b/>
              </w:rPr>
              <w:t>général</w:t>
            </w:r>
            <w:r>
              <w:rPr>
                <w:b/>
                <w:spacing w:val="-6"/>
              </w:rPr>
              <w:t xml:space="preserve"> </w:t>
            </w:r>
            <w:r>
              <w:rPr>
                <w:b/>
              </w:rPr>
              <w:t>périodique</w:t>
            </w:r>
            <w:r>
              <w:rPr>
                <w:b/>
                <w:spacing w:val="-6"/>
              </w:rPr>
              <w:t xml:space="preserve"> </w:t>
            </w:r>
            <w:r>
              <w:t>sur</w:t>
            </w:r>
            <w:r>
              <w:rPr>
                <w:spacing w:val="-6"/>
              </w:rPr>
              <w:t xml:space="preserve"> </w:t>
            </w:r>
            <w:r>
              <w:t>la</w:t>
            </w:r>
            <w:r>
              <w:rPr>
                <w:spacing w:val="-8"/>
              </w:rPr>
              <w:t xml:space="preserve"> </w:t>
            </w:r>
            <w:r>
              <w:t>mission</w:t>
            </w:r>
            <w:r>
              <w:rPr>
                <w:spacing w:val="-8"/>
              </w:rPr>
              <w:t xml:space="preserve"> </w:t>
            </w:r>
            <w:r>
              <w:t>(toutes</w:t>
            </w:r>
            <w:r>
              <w:rPr>
                <w:spacing w:val="-8"/>
              </w:rPr>
              <w:t xml:space="preserve"> </w:t>
            </w:r>
            <w:r>
              <w:t>les</w:t>
            </w:r>
            <w:r>
              <w:rPr>
                <w:spacing w:val="-5"/>
              </w:rPr>
              <w:t xml:space="preserve"> </w:t>
            </w:r>
            <w:r>
              <w:t>activités</w:t>
            </w:r>
            <w:r>
              <w:rPr>
                <w:spacing w:val="-8"/>
              </w:rPr>
              <w:t xml:space="preserve"> </w:t>
            </w:r>
            <w:r>
              <w:t>ayant</w:t>
            </w:r>
            <w:r>
              <w:rPr>
                <w:spacing w:val="-7"/>
              </w:rPr>
              <w:t xml:space="preserve"> </w:t>
            </w:r>
            <w:r>
              <w:t>eu</w:t>
            </w:r>
            <w:r>
              <w:rPr>
                <w:spacing w:val="-6"/>
              </w:rPr>
              <w:t xml:space="preserve"> </w:t>
            </w:r>
            <w:r>
              <w:t>lieu</w:t>
            </w:r>
            <w:r>
              <w:rPr>
                <w:spacing w:val="-8"/>
              </w:rPr>
              <w:t xml:space="preserve"> </w:t>
            </w:r>
            <w:r>
              <w:t>avec</w:t>
            </w:r>
            <w:r>
              <w:rPr>
                <w:spacing w:val="-5"/>
              </w:rPr>
              <w:t xml:space="preserve"> </w:t>
            </w:r>
            <w:r>
              <w:t>les supports documentaires) basé sur les indicateurs prédéfinis.</w:t>
            </w:r>
          </w:p>
        </w:tc>
        <w:tc>
          <w:tcPr>
            <w:tcW w:w="2112" w:type="dxa"/>
          </w:tcPr>
          <w:p w14:paraId="778803E9" w14:textId="77777777" w:rsidR="00C31519" w:rsidRDefault="003C4233">
            <w:pPr>
              <w:pStyle w:val="TableParagraph"/>
              <w:spacing w:line="267" w:lineRule="exact"/>
              <w:ind w:left="107"/>
              <w:rPr>
                <w:b/>
              </w:rPr>
            </w:pPr>
            <w:r>
              <w:rPr>
                <w:b/>
                <w:spacing w:val="-2"/>
              </w:rPr>
              <w:t>01/06/2026</w:t>
            </w:r>
          </w:p>
        </w:tc>
      </w:tr>
    </w:tbl>
    <w:p w14:paraId="778803EB" w14:textId="77777777" w:rsidR="00C31519" w:rsidRDefault="00C31519">
      <w:pPr>
        <w:pStyle w:val="TableParagraph"/>
        <w:spacing w:line="267" w:lineRule="exact"/>
        <w:rPr>
          <w:b/>
        </w:rPr>
        <w:sectPr w:rsidR="00C31519">
          <w:pgSz w:w="16840" w:h="11910" w:orient="landscape"/>
          <w:pgMar w:top="2800" w:right="2125" w:bottom="1200" w:left="1275" w:header="1550" w:footer="1017" w:gutter="0"/>
          <w:cols w:space="720"/>
        </w:sectPr>
      </w:pPr>
    </w:p>
    <w:p w14:paraId="778803EC" w14:textId="77777777" w:rsidR="00C31519" w:rsidRDefault="00C31519">
      <w:pPr>
        <w:pStyle w:val="BodyText"/>
        <w:spacing w:before="230"/>
        <w:rPr>
          <w:sz w:val="20"/>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8312"/>
        <w:gridCol w:w="2111"/>
      </w:tblGrid>
      <w:tr w:rsidR="00C31519" w14:paraId="778803F2" w14:textId="77777777">
        <w:trPr>
          <w:trHeight w:val="1667"/>
        </w:trPr>
        <w:tc>
          <w:tcPr>
            <w:tcW w:w="2784" w:type="dxa"/>
            <w:tcBorders>
              <w:bottom w:val="single" w:sz="8" w:space="0" w:color="000000"/>
              <w:right w:val="single" w:sz="8" w:space="0" w:color="000000"/>
            </w:tcBorders>
          </w:tcPr>
          <w:p w14:paraId="778803ED" w14:textId="77777777" w:rsidR="00C31519" w:rsidRDefault="00C31519">
            <w:pPr>
              <w:pStyle w:val="TableParagraph"/>
              <w:ind w:left="0"/>
              <w:rPr>
                <w:rFonts w:ascii="Times New Roman"/>
              </w:rPr>
            </w:pPr>
          </w:p>
        </w:tc>
        <w:tc>
          <w:tcPr>
            <w:tcW w:w="8312" w:type="dxa"/>
            <w:tcBorders>
              <w:top w:val="single" w:sz="8" w:space="0" w:color="000000"/>
              <w:left w:val="single" w:sz="8" w:space="0" w:color="000000"/>
              <w:bottom w:val="single" w:sz="8" w:space="0" w:color="000000"/>
              <w:right w:val="single" w:sz="8" w:space="0" w:color="000000"/>
            </w:tcBorders>
          </w:tcPr>
          <w:p w14:paraId="778803EE" w14:textId="5E3740DE" w:rsidR="00C31519" w:rsidRDefault="003C4233">
            <w:pPr>
              <w:pStyle w:val="TableParagraph"/>
              <w:numPr>
                <w:ilvl w:val="0"/>
                <w:numId w:val="8"/>
              </w:numPr>
              <w:tabs>
                <w:tab w:val="left" w:pos="470"/>
              </w:tabs>
              <w:spacing w:line="276" w:lineRule="auto"/>
              <w:ind w:right="86"/>
            </w:pPr>
            <w:r>
              <w:rPr>
                <w:b/>
              </w:rPr>
              <w:t>Rapport</w:t>
            </w:r>
            <w:r>
              <w:rPr>
                <w:b/>
                <w:spacing w:val="-13"/>
              </w:rPr>
              <w:t xml:space="preserve"> </w:t>
            </w:r>
            <w:r>
              <w:rPr>
                <w:b/>
              </w:rPr>
              <w:t>individuel</w:t>
            </w:r>
            <w:r>
              <w:rPr>
                <w:b/>
                <w:spacing w:val="-12"/>
              </w:rPr>
              <w:t xml:space="preserve"> </w:t>
            </w:r>
            <w:r>
              <w:rPr>
                <w:b/>
              </w:rPr>
              <w:t>par</w:t>
            </w:r>
            <w:r>
              <w:rPr>
                <w:b/>
                <w:spacing w:val="-13"/>
              </w:rPr>
              <w:t xml:space="preserve"> </w:t>
            </w:r>
            <w:r>
              <w:rPr>
                <w:b/>
              </w:rPr>
              <w:t>entreprise</w:t>
            </w:r>
            <w:r>
              <w:rPr>
                <w:b/>
                <w:spacing w:val="-12"/>
              </w:rPr>
              <w:t xml:space="preserve"> </w:t>
            </w:r>
            <w:r>
              <w:t>incluant</w:t>
            </w:r>
            <w:r>
              <w:rPr>
                <w:spacing w:val="-13"/>
              </w:rPr>
              <w:t xml:space="preserve"> </w:t>
            </w:r>
            <w:r>
              <w:t>l’état</w:t>
            </w:r>
            <w:r>
              <w:rPr>
                <w:spacing w:val="-12"/>
              </w:rPr>
              <w:t xml:space="preserve"> </w:t>
            </w:r>
            <w:r>
              <w:t>d’avancement</w:t>
            </w:r>
            <w:r>
              <w:rPr>
                <w:spacing w:val="-13"/>
              </w:rPr>
              <w:t xml:space="preserve"> </w:t>
            </w:r>
            <w:r>
              <w:t>et</w:t>
            </w:r>
            <w:r>
              <w:rPr>
                <w:spacing w:val="-12"/>
              </w:rPr>
              <w:t xml:space="preserve"> </w:t>
            </w:r>
            <w:r>
              <w:t>l’évaluation</w:t>
            </w:r>
            <w:r>
              <w:rPr>
                <w:spacing w:val="-12"/>
              </w:rPr>
              <w:t xml:space="preserve"> </w:t>
            </w:r>
            <w:r>
              <w:t>du</w:t>
            </w:r>
            <w:r>
              <w:rPr>
                <w:spacing w:val="-13"/>
              </w:rPr>
              <w:t xml:space="preserve"> </w:t>
            </w:r>
            <w:r>
              <w:t>degré d’alignement du projet avec la feuille de route établie</w:t>
            </w:r>
            <w:r w:rsidR="00CB5270">
              <w:t xml:space="preserve">, les </w:t>
            </w:r>
            <w:r w:rsidR="000861CC">
              <w:t>annexes (</w:t>
            </w:r>
            <w:r w:rsidR="00CB5270">
              <w:t>packaging</w:t>
            </w:r>
            <w:r w:rsidR="000861CC">
              <w:t>,</w:t>
            </w:r>
            <w:r w:rsidR="00CB5270">
              <w:t xml:space="preserve"> shooting</w:t>
            </w:r>
            <w:r w:rsidR="000861CC">
              <w:t>, etc.)</w:t>
            </w:r>
            <w:r w:rsidR="00CB5270">
              <w:t xml:space="preserve"> </w:t>
            </w:r>
            <w:r>
              <w:t xml:space="preserve"> ;</w:t>
            </w:r>
          </w:p>
          <w:p w14:paraId="778803EF" w14:textId="77777777" w:rsidR="00C31519" w:rsidRDefault="003C4233">
            <w:pPr>
              <w:pStyle w:val="TableParagraph"/>
              <w:numPr>
                <w:ilvl w:val="0"/>
                <w:numId w:val="8"/>
              </w:numPr>
              <w:tabs>
                <w:tab w:val="left" w:pos="470"/>
              </w:tabs>
              <w:spacing w:line="280" w:lineRule="exact"/>
              <w:rPr>
                <w:b/>
              </w:rPr>
            </w:pPr>
            <w:r>
              <w:t>Un</w:t>
            </w:r>
            <w:r>
              <w:rPr>
                <w:spacing w:val="-5"/>
              </w:rPr>
              <w:t xml:space="preserve"> </w:t>
            </w:r>
            <w:r>
              <w:rPr>
                <w:b/>
              </w:rPr>
              <w:t>plan</w:t>
            </w:r>
            <w:r>
              <w:rPr>
                <w:b/>
                <w:spacing w:val="-5"/>
              </w:rPr>
              <w:t xml:space="preserve"> </w:t>
            </w:r>
            <w:r>
              <w:rPr>
                <w:b/>
              </w:rPr>
              <w:t>de</w:t>
            </w:r>
            <w:r>
              <w:rPr>
                <w:b/>
                <w:spacing w:val="-5"/>
              </w:rPr>
              <w:t xml:space="preserve"> </w:t>
            </w:r>
            <w:r>
              <w:rPr>
                <w:b/>
              </w:rPr>
              <w:t>suivi</w:t>
            </w:r>
            <w:r>
              <w:rPr>
                <w:b/>
                <w:spacing w:val="-4"/>
              </w:rPr>
              <w:t xml:space="preserve"> </w:t>
            </w:r>
            <w:r>
              <w:rPr>
                <w:b/>
              </w:rPr>
              <w:t>et</w:t>
            </w:r>
            <w:r>
              <w:rPr>
                <w:b/>
                <w:spacing w:val="-3"/>
              </w:rPr>
              <w:t xml:space="preserve"> </w:t>
            </w:r>
            <w:r>
              <w:rPr>
                <w:b/>
              </w:rPr>
              <w:t>d’évaluation</w:t>
            </w:r>
            <w:r>
              <w:rPr>
                <w:b/>
                <w:spacing w:val="-5"/>
              </w:rPr>
              <w:t xml:space="preserve"> </w:t>
            </w:r>
            <w:r>
              <w:rPr>
                <w:b/>
              </w:rPr>
              <w:t>(S&amp;E)</w:t>
            </w:r>
            <w:r>
              <w:rPr>
                <w:b/>
                <w:spacing w:val="-1"/>
              </w:rPr>
              <w:t xml:space="preserve"> </w:t>
            </w:r>
            <w:r>
              <w:rPr>
                <w:b/>
                <w:spacing w:val="-10"/>
              </w:rPr>
              <w:t>;</w:t>
            </w:r>
          </w:p>
          <w:p w14:paraId="778803F0" w14:textId="77777777" w:rsidR="00C31519" w:rsidRDefault="003C4233">
            <w:pPr>
              <w:pStyle w:val="TableParagraph"/>
              <w:numPr>
                <w:ilvl w:val="0"/>
                <w:numId w:val="8"/>
              </w:numPr>
              <w:tabs>
                <w:tab w:val="left" w:pos="470"/>
              </w:tabs>
              <w:spacing w:before="40" w:line="273" w:lineRule="auto"/>
              <w:ind w:right="85"/>
            </w:pPr>
            <w:r>
              <w:t>Un</w:t>
            </w:r>
            <w:r>
              <w:rPr>
                <w:spacing w:val="-6"/>
              </w:rPr>
              <w:t xml:space="preserve"> </w:t>
            </w:r>
            <w:r>
              <w:rPr>
                <w:b/>
              </w:rPr>
              <w:t>rapport</w:t>
            </w:r>
            <w:r>
              <w:rPr>
                <w:b/>
                <w:spacing w:val="-7"/>
              </w:rPr>
              <w:t xml:space="preserve"> </w:t>
            </w:r>
            <w:r>
              <w:rPr>
                <w:b/>
              </w:rPr>
              <w:t>général</w:t>
            </w:r>
            <w:r>
              <w:rPr>
                <w:b/>
                <w:spacing w:val="-6"/>
              </w:rPr>
              <w:t xml:space="preserve"> </w:t>
            </w:r>
            <w:r>
              <w:rPr>
                <w:b/>
              </w:rPr>
              <w:t>périodique</w:t>
            </w:r>
            <w:r>
              <w:rPr>
                <w:b/>
                <w:spacing w:val="-6"/>
              </w:rPr>
              <w:t xml:space="preserve"> </w:t>
            </w:r>
            <w:r>
              <w:t>sur</w:t>
            </w:r>
            <w:r>
              <w:rPr>
                <w:spacing w:val="-6"/>
              </w:rPr>
              <w:t xml:space="preserve"> </w:t>
            </w:r>
            <w:r>
              <w:t>la</w:t>
            </w:r>
            <w:r>
              <w:rPr>
                <w:spacing w:val="-8"/>
              </w:rPr>
              <w:t xml:space="preserve"> </w:t>
            </w:r>
            <w:r>
              <w:t>mission</w:t>
            </w:r>
            <w:r>
              <w:rPr>
                <w:spacing w:val="-8"/>
              </w:rPr>
              <w:t xml:space="preserve"> </w:t>
            </w:r>
            <w:r>
              <w:t>(toutes</w:t>
            </w:r>
            <w:r>
              <w:rPr>
                <w:spacing w:val="-8"/>
              </w:rPr>
              <w:t xml:space="preserve"> </w:t>
            </w:r>
            <w:r>
              <w:t>les</w:t>
            </w:r>
            <w:r>
              <w:rPr>
                <w:spacing w:val="-5"/>
              </w:rPr>
              <w:t xml:space="preserve"> </w:t>
            </w:r>
            <w:r>
              <w:t>activités</w:t>
            </w:r>
            <w:r>
              <w:rPr>
                <w:spacing w:val="-8"/>
              </w:rPr>
              <w:t xml:space="preserve"> </w:t>
            </w:r>
            <w:r>
              <w:t>ayant</w:t>
            </w:r>
            <w:r>
              <w:rPr>
                <w:spacing w:val="-7"/>
              </w:rPr>
              <w:t xml:space="preserve"> </w:t>
            </w:r>
            <w:r>
              <w:t>eu</w:t>
            </w:r>
            <w:r>
              <w:rPr>
                <w:spacing w:val="-6"/>
              </w:rPr>
              <w:t xml:space="preserve"> </w:t>
            </w:r>
            <w:r>
              <w:t>lieu</w:t>
            </w:r>
            <w:r>
              <w:rPr>
                <w:spacing w:val="-8"/>
              </w:rPr>
              <w:t xml:space="preserve"> </w:t>
            </w:r>
            <w:r>
              <w:t>avec</w:t>
            </w:r>
            <w:r>
              <w:rPr>
                <w:spacing w:val="-5"/>
              </w:rPr>
              <w:t xml:space="preserve"> </w:t>
            </w:r>
            <w:r>
              <w:t>les supports documentaires) basé sur les indicateurs prédéfinis.</w:t>
            </w:r>
          </w:p>
        </w:tc>
        <w:tc>
          <w:tcPr>
            <w:tcW w:w="2111" w:type="dxa"/>
            <w:tcBorders>
              <w:top w:val="single" w:sz="8" w:space="0" w:color="000000"/>
              <w:left w:val="single" w:sz="8" w:space="0" w:color="000000"/>
              <w:bottom w:val="single" w:sz="8" w:space="0" w:color="000000"/>
              <w:right w:val="single" w:sz="8" w:space="0" w:color="000000"/>
            </w:tcBorders>
          </w:tcPr>
          <w:p w14:paraId="778803F1" w14:textId="77777777" w:rsidR="00C31519" w:rsidRDefault="003C4233">
            <w:pPr>
              <w:pStyle w:val="TableParagraph"/>
              <w:spacing w:line="267" w:lineRule="exact"/>
              <w:ind w:left="108"/>
              <w:rPr>
                <w:b/>
              </w:rPr>
            </w:pPr>
            <w:r>
              <w:rPr>
                <w:b/>
                <w:spacing w:val="-2"/>
              </w:rPr>
              <w:t>01/08/2026</w:t>
            </w:r>
          </w:p>
        </w:tc>
      </w:tr>
      <w:tr w:rsidR="00C31519" w14:paraId="778803F8" w14:textId="77777777">
        <w:trPr>
          <w:trHeight w:val="1837"/>
        </w:trPr>
        <w:tc>
          <w:tcPr>
            <w:tcW w:w="2784" w:type="dxa"/>
            <w:tcBorders>
              <w:top w:val="single" w:sz="8" w:space="0" w:color="000000"/>
              <w:left w:val="single" w:sz="8" w:space="0" w:color="000000"/>
              <w:bottom w:val="single" w:sz="8" w:space="0" w:color="000000"/>
              <w:right w:val="single" w:sz="8" w:space="0" w:color="000000"/>
            </w:tcBorders>
          </w:tcPr>
          <w:p w14:paraId="778803F3" w14:textId="77777777" w:rsidR="00C31519" w:rsidRDefault="003C4233">
            <w:pPr>
              <w:pStyle w:val="TableParagraph"/>
              <w:ind w:left="110" w:right="646"/>
              <w:rPr>
                <w:b/>
              </w:rPr>
            </w:pPr>
            <w:r>
              <w:rPr>
                <w:b/>
              </w:rPr>
              <w:t>Phase 6 : Post accompagnement</w:t>
            </w:r>
            <w:r>
              <w:rPr>
                <w:b/>
                <w:spacing w:val="-13"/>
              </w:rPr>
              <w:t xml:space="preserve"> </w:t>
            </w:r>
            <w:r>
              <w:rPr>
                <w:b/>
              </w:rPr>
              <w:t xml:space="preserve">des </w:t>
            </w:r>
            <w:r>
              <w:rPr>
                <w:b/>
                <w:spacing w:val="-2"/>
              </w:rPr>
              <w:t>entreprises</w:t>
            </w:r>
          </w:p>
        </w:tc>
        <w:tc>
          <w:tcPr>
            <w:tcW w:w="8312" w:type="dxa"/>
            <w:tcBorders>
              <w:top w:val="single" w:sz="8" w:space="0" w:color="000000"/>
              <w:left w:val="single" w:sz="8" w:space="0" w:color="000000"/>
              <w:bottom w:val="single" w:sz="8" w:space="0" w:color="000000"/>
              <w:right w:val="single" w:sz="8" w:space="0" w:color="000000"/>
            </w:tcBorders>
          </w:tcPr>
          <w:p w14:paraId="778803F4" w14:textId="3DF47A8F" w:rsidR="00C31519" w:rsidRDefault="003C4233">
            <w:pPr>
              <w:pStyle w:val="TableParagraph"/>
              <w:numPr>
                <w:ilvl w:val="0"/>
                <w:numId w:val="7"/>
              </w:numPr>
              <w:tabs>
                <w:tab w:val="left" w:pos="470"/>
              </w:tabs>
              <w:spacing w:line="276" w:lineRule="auto"/>
              <w:ind w:right="86"/>
            </w:pPr>
            <w:r>
              <w:rPr>
                <w:b/>
              </w:rPr>
              <w:t>Rapport</w:t>
            </w:r>
            <w:r>
              <w:rPr>
                <w:b/>
                <w:spacing w:val="-13"/>
              </w:rPr>
              <w:t xml:space="preserve"> </w:t>
            </w:r>
            <w:r>
              <w:rPr>
                <w:b/>
              </w:rPr>
              <w:t>individuel</w:t>
            </w:r>
            <w:r>
              <w:rPr>
                <w:b/>
                <w:spacing w:val="-12"/>
              </w:rPr>
              <w:t xml:space="preserve"> </w:t>
            </w:r>
            <w:r>
              <w:rPr>
                <w:b/>
              </w:rPr>
              <w:t>par</w:t>
            </w:r>
            <w:r>
              <w:rPr>
                <w:b/>
                <w:spacing w:val="-13"/>
              </w:rPr>
              <w:t xml:space="preserve"> </w:t>
            </w:r>
            <w:r>
              <w:rPr>
                <w:b/>
              </w:rPr>
              <w:t>entreprise</w:t>
            </w:r>
            <w:r>
              <w:rPr>
                <w:b/>
                <w:spacing w:val="-12"/>
              </w:rPr>
              <w:t xml:space="preserve"> </w:t>
            </w:r>
            <w:r>
              <w:t>incluant</w:t>
            </w:r>
            <w:r>
              <w:rPr>
                <w:spacing w:val="-13"/>
              </w:rPr>
              <w:t xml:space="preserve"> </w:t>
            </w:r>
            <w:r>
              <w:t>l’état</w:t>
            </w:r>
            <w:r>
              <w:rPr>
                <w:spacing w:val="-12"/>
              </w:rPr>
              <w:t xml:space="preserve"> </w:t>
            </w:r>
            <w:r>
              <w:t>d’avancement</w:t>
            </w:r>
            <w:r>
              <w:rPr>
                <w:spacing w:val="-13"/>
              </w:rPr>
              <w:t xml:space="preserve"> </w:t>
            </w:r>
            <w:r>
              <w:t>et</w:t>
            </w:r>
            <w:r>
              <w:rPr>
                <w:spacing w:val="-12"/>
              </w:rPr>
              <w:t xml:space="preserve"> </w:t>
            </w:r>
            <w:r>
              <w:t>l’évaluation</w:t>
            </w:r>
            <w:r>
              <w:rPr>
                <w:spacing w:val="-12"/>
              </w:rPr>
              <w:t xml:space="preserve"> </w:t>
            </w:r>
            <w:r>
              <w:t>du</w:t>
            </w:r>
            <w:r>
              <w:rPr>
                <w:spacing w:val="-13"/>
              </w:rPr>
              <w:t xml:space="preserve"> </w:t>
            </w:r>
            <w:r>
              <w:t>degré d’alignement du projet avec la feuille de route établie</w:t>
            </w:r>
            <w:r w:rsidR="00D619FC">
              <w:t xml:space="preserve">, </w:t>
            </w:r>
            <w:r w:rsidR="00977B62">
              <w:t>les annexes (packaging, shooting, etc.)</w:t>
            </w:r>
            <w:r>
              <w:t xml:space="preserve"> ;</w:t>
            </w:r>
          </w:p>
          <w:p w14:paraId="778803F5" w14:textId="77777777" w:rsidR="00C31519" w:rsidRDefault="003C4233">
            <w:pPr>
              <w:pStyle w:val="TableParagraph"/>
              <w:numPr>
                <w:ilvl w:val="0"/>
                <w:numId w:val="7"/>
              </w:numPr>
              <w:tabs>
                <w:tab w:val="left" w:pos="470"/>
              </w:tabs>
              <w:spacing w:before="1"/>
              <w:rPr>
                <w:b/>
              </w:rPr>
            </w:pPr>
            <w:r>
              <w:t>Un</w:t>
            </w:r>
            <w:r>
              <w:rPr>
                <w:spacing w:val="-5"/>
              </w:rPr>
              <w:t xml:space="preserve"> </w:t>
            </w:r>
            <w:r>
              <w:rPr>
                <w:b/>
              </w:rPr>
              <w:t>plan</w:t>
            </w:r>
            <w:r>
              <w:rPr>
                <w:b/>
                <w:spacing w:val="-5"/>
              </w:rPr>
              <w:t xml:space="preserve"> </w:t>
            </w:r>
            <w:r>
              <w:rPr>
                <w:b/>
              </w:rPr>
              <w:t>de</w:t>
            </w:r>
            <w:r>
              <w:rPr>
                <w:b/>
                <w:spacing w:val="-5"/>
              </w:rPr>
              <w:t xml:space="preserve"> </w:t>
            </w:r>
            <w:r>
              <w:rPr>
                <w:b/>
              </w:rPr>
              <w:t>suivi</w:t>
            </w:r>
            <w:r>
              <w:rPr>
                <w:b/>
                <w:spacing w:val="-4"/>
              </w:rPr>
              <w:t xml:space="preserve"> </w:t>
            </w:r>
            <w:r>
              <w:rPr>
                <w:b/>
              </w:rPr>
              <w:t>et</w:t>
            </w:r>
            <w:r>
              <w:rPr>
                <w:b/>
                <w:spacing w:val="-3"/>
              </w:rPr>
              <w:t xml:space="preserve"> </w:t>
            </w:r>
            <w:r>
              <w:rPr>
                <w:b/>
              </w:rPr>
              <w:t>d’évaluation</w:t>
            </w:r>
            <w:r>
              <w:rPr>
                <w:b/>
                <w:spacing w:val="-5"/>
              </w:rPr>
              <w:t xml:space="preserve"> </w:t>
            </w:r>
            <w:r>
              <w:rPr>
                <w:b/>
              </w:rPr>
              <w:t>(S&amp;E)</w:t>
            </w:r>
            <w:r>
              <w:rPr>
                <w:b/>
                <w:spacing w:val="-1"/>
              </w:rPr>
              <w:t xml:space="preserve"> </w:t>
            </w:r>
            <w:r>
              <w:rPr>
                <w:b/>
                <w:spacing w:val="-10"/>
              </w:rPr>
              <w:t>;</w:t>
            </w:r>
          </w:p>
          <w:p w14:paraId="778803F6" w14:textId="77777777" w:rsidR="00C31519" w:rsidRDefault="003C4233">
            <w:pPr>
              <w:pStyle w:val="TableParagraph"/>
              <w:numPr>
                <w:ilvl w:val="0"/>
                <w:numId w:val="7"/>
              </w:numPr>
              <w:tabs>
                <w:tab w:val="left" w:pos="470"/>
              </w:tabs>
              <w:spacing w:before="39" w:line="276" w:lineRule="auto"/>
              <w:ind w:right="83"/>
            </w:pPr>
            <w:r>
              <w:t xml:space="preserve">Un </w:t>
            </w:r>
            <w:r>
              <w:rPr>
                <w:b/>
              </w:rPr>
              <w:t xml:space="preserve">rapport général périodique </w:t>
            </w:r>
            <w:r>
              <w:t>sur la mission (toutes les activités ayant eu lieu avec</w:t>
            </w:r>
            <w:r>
              <w:rPr>
                <w:spacing w:val="40"/>
              </w:rPr>
              <w:t xml:space="preserve"> </w:t>
            </w:r>
            <w:r>
              <w:t>tous supports documentaires) basé sur les indicateurs prédéfinis.</w:t>
            </w:r>
          </w:p>
        </w:tc>
        <w:tc>
          <w:tcPr>
            <w:tcW w:w="2111" w:type="dxa"/>
            <w:tcBorders>
              <w:top w:val="single" w:sz="8" w:space="0" w:color="000000"/>
              <w:left w:val="single" w:sz="8" w:space="0" w:color="000000"/>
              <w:bottom w:val="single" w:sz="8" w:space="0" w:color="000000"/>
              <w:right w:val="single" w:sz="8" w:space="0" w:color="000000"/>
            </w:tcBorders>
          </w:tcPr>
          <w:p w14:paraId="778803F7" w14:textId="77777777" w:rsidR="00C31519" w:rsidRDefault="003C4233">
            <w:pPr>
              <w:pStyle w:val="TableParagraph"/>
              <w:spacing w:line="267" w:lineRule="exact"/>
              <w:ind w:left="108"/>
              <w:rPr>
                <w:b/>
              </w:rPr>
            </w:pPr>
            <w:r>
              <w:rPr>
                <w:b/>
                <w:spacing w:val="-2"/>
              </w:rPr>
              <w:t>30/11/2026</w:t>
            </w:r>
          </w:p>
        </w:tc>
      </w:tr>
      <w:tr w:rsidR="00C31519" w14:paraId="77880401" w14:textId="77777777">
        <w:trPr>
          <w:trHeight w:val="3137"/>
        </w:trPr>
        <w:tc>
          <w:tcPr>
            <w:tcW w:w="2784" w:type="dxa"/>
            <w:tcBorders>
              <w:top w:val="single" w:sz="8" w:space="0" w:color="000000"/>
              <w:left w:val="single" w:sz="8" w:space="0" w:color="000000"/>
              <w:bottom w:val="single" w:sz="8" w:space="0" w:color="000000"/>
              <w:right w:val="single" w:sz="8" w:space="0" w:color="000000"/>
            </w:tcBorders>
          </w:tcPr>
          <w:p w14:paraId="778803F9" w14:textId="77777777" w:rsidR="00C31519" w:rsidRDefault="003C4233">
            <w:pPr>
              <w:pStyle w:val="TableParagraph"/>
              <w:spacing w:line="267" w:lineRule="exact"/>
              <w:ind w:left="110"/>
              <w:rPr>
                <w:b/>
              </w:rPr>
            </w:pPr>
            <w:r>
              <w:rPr>
                <w:b/>
              </w:rPr>
              <w:t>Phase</w:t>
            </w:r>
            <w:r>
              <w:rPr>
                <w:b/>
                <w:spacing w:val="-6"/>
              </w:rPr>
              <w:t xml:space="preserve"> </w:t>
            </w:r>
            <w:r>
              <w:rPr>
                <w:b/>
                <w:spacing w:val="-2"/>
              </w:rPr>
              <w:t>finale</w:t>
            </w:r>
          </w:p>
        </w:tc>
        <w:tc>
          <w:tcPr>
            <w:tcW w:w="8312" w:type="dxa"/>
            <w:tcBorders>
              <w:top w:val="single" w:sz="8" w:space="0" w:color="000000"/>
              <w:left w:val="single" w:sz="8" w:space="0" w:color="000000"/>
              <w:bottom w:val="single" w:sz="8" w:space="0" w:color="000000"/>
              <w:right w:val="single" w:sz="8" w:space="0" w:color="000000"/>
            </w:tcBorders>
          </w:tcPr>
          <w:p w14:paraId="778803FA" w14:textId="77777777" w:rsidR="00C31519" w:rsidRDefault="003C4233">
            <w:pPr>
              <w:pStyle w:val="TableParagraph"/>
              <w:numPr>
                <w:ilvl w:val="0"/>
                <w:numId w:val="6"/>
              </w:numPr>
              <w:tabs>
                <w:tab w:val="left" w:pos="469"/>
              </w:tabs>
              <w:spacing w:line="279" w:lineRule="exact"/>
              <w:ind w:left="469" w:hanging="359"/>
              <w:jc w:val="both"/>
            </w:pPr>
            <w:r>
              <w:rPr>
                <w:b/>
              </w:rPr>
              <w:t>Checklist</w:t>
            </w:r>
            <w:r>
              <w:rPr>
                <w:b/>
                <w:spacing w:val="-8"/>
              </w:rPr>
              <w:t xml:space="preserve"> </w:t>
            </w:r>
            <w:r>
              <w:t>de</w:t>
            </w:r>
            <w:r>
              <w:rPr>
                <w:spacing w:val="-3"/>
              </w:rPr>
              <w:t xml:space="preserve"> </w:t>
            </w:r>
            <w:r>
              <w:t>la</w:t>
            </w:r>
            <w:r>
              <w:rPr>
                <w:spacing w:val="-7"/>
              </w:rPr>
              <w:t xml:space="preserve"> </w:t>
            </w:r>
            <w:r>
              <w:rPr>
                <w:b/>
              </w:rPr>
              <w:t>Due</w:t>
            </w:r>
            <w:r>
              <w:rPr>
                <w:b/>
                <w:spacing w:val="-5"/>
              </w:rPr>
              <w:t xml:space="preserve"> </w:t>
            </w:r>
            <w:r>
              <w:rPr>
                <w:b/>
              </w:rPr>
              <w:t>Diligence</w:t>
            </w:r>
            <w:r>
              <w:rPr>
                <w:b/>
                <w:spacing w:val="-5"/>
              </w:rPr>
              <w:t xml:space="preserve"> </w:t>
            </w:r>
            <w:r>
              <w:t>(fiscalité,</w:t>
            </w:r>
            <w:r>
              <w:rPr>
                <w:spacing w:val="-4"/>
              </w:rPr>
              <w:t xml:space="preserve"> </w:t>
            </w:r>
            <w:r>
              <w:t>finance,</w:t>
            </w:r>
            <w:r>
              <w:rPr>
                <w:spacing w:val="-5"/>
              </w:rPr>
              <w:t xml:space="preserve"> </w:t>
            </w:r>
            <w:r>
              <w:t>comptabilité,</w:t>
            </w:r>
            <w:r>
              <w:rPr>
                <w:spacing w:val="-4"/>
              </w:rPr>
              <w:t xml:space="preserve"> </w:t>
            </w:r>
            <w:r>
              <w:t>juridique</w:t>
            </w:r>
            <w:r>
              <w:rPr>
                <w:spacing w:val="-5"/>
              </w:rPr>
              <w:t xml:space="preserve"> </w:t>
            </w:r>
            <w:r>
              <w:t>et</w:t>
            </w:r>
            <w:r>
              <w:rPr>
                <w:spacing w:val="-4"/>
              </w:rPr>
              <w:t xml:space="preserve"> </w:t>
            </w:r>
            <w:r>
              <w:t>social)</w:t>
            </w:r>
            <w:r>
              <w:rPr>
                <w:spacing w:val="-6"/>
              </w:rPr>
              <w:t xml:space="preserve"> </w:t>
            </w:r>
            <w:r>
              <w:rPr>
                <w:spacing w:val="-5"/>
              </w:rPr>
              <w:t>et</w:t>
            </w:r>
          </w:p>
          <w:p w14:paraId="778803FB" w14:textId="77777777" w:rsidR="00C31519" w:rsidRDefault="003C4233">
            <w:pPr>
              <w:pStyle w:val="TableParagraph"/>
              <w:spacing w:before="41"/>
              <w:jc w:val="both"/>
            </w:pPr>
            <w:r>
              <w:rPr>
                <w:b/>
              </w:rPr>
              <w:t>rapport</w:t>
            </w:r>
            <w:r>
              <w:rPr>
                <w:b/>
                <w:spacing w:val="-4"/>
              </w:rPr>
              <w:t xml:space="preserve"> </w:t>
            </w:r>
            <w:r>
              <w:rPr>
                <w:b/>
              </w:rPr>
              <w:t>de</w:t>
            </w:r>
            <w:r>
              <w:rPr>
                <w:b/>
                <w:spacing w:val="-5"/>
              </w:rPr>
              <w:t xml:space="preserve"> </w:t>
            </w:r>
            <w:r>
              <w:rPr>
                <w:b/>
              </w:rPr>
              <w:t>diagnostic</w:t>
            </w:r>
            <w:r>
              <w:rPr>
                <w:b/>
                <w:spacing w:val="-3"/>
              </w:rPr>
              <w:t xml:space="preserve"> </w:t>
            </w:r>
            <w:r>
              <w:t>des</w:t>
            </w:r>
            <w:r>
              <w:rPr>
                <w:spacing w:val="-6"/>
              </w:rPr>
              <w:t xml:space="preserve"> </w:t>
            </w:r>
            <w:r>
              <w:t>entreprises</w:t>
            </w:r>
            <w:r>
              <w:rPr>
                <w:spacing w:val="-6"/>
              </w:rPr>
              <w:t xml:space="preserve"> </w:t>
            </w:r>
            <w:r>
              <w:rPr>
                <w:spacing w:val="-10"/>
              </w:rPr>
              <w:t>;</w:t>
            </w:r>
          </w:p>
          <w:p w14:paraId="778803FC" w14:textId="77777777" w:rsidR="00C31519" w:rsidRDefault="003C4233">
            <w:pPr>
              <w:pStyle w:val="TableParagraph"/>
              <w:numPr>
                <w:ilvl w:val="0"/>
                <w:numId w:val="6"/>
              </w:numPr>
              <w:tabs>
                <w:tab w:val="left" w:pos="470"/>
              </w:tabs>
              <w:spacing w:before="39" w:line="276" w:lineRule="auto"/>
              <w:ind w:right="995"/>
              <w:jc w:val="both"/>
            </w:pPr>
            <w:r>
              <w:t>Une</w:t>
            </w:r>
            <w:r>
              <w:rPr>
                <w:spacing w:val="-3"/>
              </w:rPr>
              <w:t xml:space="preserve"> </w:t>
            </w:r>
            <w:r>
              <w:rPr>
                <w:b/>
              </w:rPr>
              <w:t>réunion</w:t>
            </w:r>
            <w:r>
              <w:rPr>
                <w:b/>
                <w:spacing w:val="-5"/>
              </w:rPr>
              <w:t xml:space="preserve"> </w:t>
            </w:r>
            <w:r>
              <w:rPr>
                <w:b/>
              </w:rPr>
              <w:t>tripartite</w:t>
            </w:r>
            <w:r>
              <w:rPr>
                <w:b/>
                <w:spacing w:val="-3"/>
              </w:rPr>
              <w:t xml:space="preserve"> </w:t>
            </w:r>
            <w:r>
              <w:t>entre</w:t>
            </w:r>
            <w:r>
              <w:rPr>
                <w:spacing w:val="-3"/>
              </w:rPr>
              <w:t xml:space="preserve"> </w:t>
            </w:r>
            <w:r>
              <w:t>l’OIM,</w:t>
            </w:r>
            <w:r>
              <w:rPr>
                <w:spacing w:val="-4"/>
              </w:rPr>
              <w:t xml:space="preserve"> </w:t>
            </w:r>
            <w:r>
              <w:t>l’entrepreneur</w:t>
            </w:r>
            <w:r>
              <w:rPr>
                <w:spacing w:val="-7"/>
              </w:rPr>
              <w:t xml:space="preserve"> </w:t>
            </w:r>
            <w:r>
              <w:t>et</w:t>
            </w:r>
            <w:r>
              <w:rPr>
                <w:spacing w:val="-6"/>
              </w:rPr>
              <w:t xml:space="preserve"> </w:t>
            </w:r>
            <w:r>
              <w:t>le</w:t>
            </w:r>
            <w:r>
              <w:rPr>
                <w:spacing w:val="-4"/>
              </w:rPr>
              <w:t xml:space="preserve"> </w:t>
            </w:r>
            <w:r>
              <w:t>cabinet-conseil</w:t>
            </w:r>
            <w:r>
              <w:rPr>
                <w:spacing w:val="-6"/>
              </w:rPr>
              <w:t xml:space="preserve"> </w:t>
            </w:r>
            <w:r>
              <w:t xml:space="preserve">pour présenter et partager les résultats à la </w:t>
            </w:r>
            <w:r>
              <w:rPr>
                <w:b/>
              </w:rPr>
              <w:t xml:space="preserve">fin du parcours </w:t>
            </w:r>
            <w:r>
              <w:t>;</w:t>
            </w:r>
          </w:p>
          <w:p w14:paraId="778803FD" w14:textId="77777777" w:rsidR="00C31519" w:rsidRDefault="003C4233">
            <w:pPr>
              <w:pStyle w:val="TableParagraph"/>
              <w:numPr>
                <w:ilvl w:val="0"/>
                <w:numId w:val="6"/>
              </w:numPr>
              <w:tabs>
                <w:tab w:val="left" w:pos="470"/>
              </w:tabs>
              <w:spacing w:before="2" w:line="273" w:lineRule="auto"/>
              <w:ind w:right="215"/>
              <w:jc w:val="both"/>
            </w:pPr>
            <w:r>
              <w:rPr>
                <w:b/>
              </w:rPr>
              <w:t>Rapport</w:t>
            </w:r>
            <w:r>
              <w:rPr>
                <w:b/>
                <w:spacing w:val="-11"/>
              </w:rPr>
              <w:t xml:space="preserve"> </w:t>
            </w:r>
            <w:r>
              <w:rPr>
                <w:b/>
              </w:rPr>
              <w:t>final</w:t>
            </w:r>
            <w:r>
              <w:rPr>
                <w:b/>
                <w:spacing w:val="-9"/>
              </w:rPr>
              <w:t xml:space="preserve"> </w:t>
            </w:r>
            <w:r>
              <w:t>par</w:t>
            </w:r>
            <w:r>
              <w:rPr>
                <w:spacing w:val="-11"/>
              </w:rPr>
              <w:t xml:space="preserve"> </w:t>
            </w:r>
            <w:r>
              <w:t>entreprise</w:t>
            </w:r>
            <w:r>
              <w:rPr>
                <w:spacing w:val="-10"/>
              </w:rPr>
              <w:t xml:space="preserve"> </w:t>
            </w:r>
            <w:r>
              <w:t>de</w:t>
            </w:r>
            <w:r>
              <w:rPr>
                <w:spacing w:val="-10"/>
              </w:rPr>
              <w:t xml:space="preserve"> </w:t>
            </w:r>
            <w:r>
              <w:t>l’assistance</w:t>
            </w:r>
            <w:r>
              <w:rPr>
                <w:spacing w:val="-10"/>
              </w:rPr>
              <w:t xml:space="preserve"> </w:t>
            </w:r>
            <w:r>
              <w:t>technique</w:t>
            </w:r>
            <w:r>
              <w:rPr>
                <w:spacing w:val="-12"/>
              </w:rPr>
              <w:t xml:space="preserve"> </w:t>
            </w:r>
            <w:r>
              <w:t>en</w:t>
            </w:r>
            <w:r>
              <w:rPr>
                <w:spacing w:val="-11"/>
              </w:rPr>
              <w:t xml:space="preserve"> </w:t>
            </w:r>
            <w:r>
              <w:t>accompagnement,</w:t>
            </w:r>
            <w:r>
              <w:rPr>
                <w:spacing w:val="-11"/>
              </w:rPr>
              <w:t xml:space="preserve"> </w:t>
            </w:r>
            <w:r>
              <w:t>inclus</w:t>
            </w:r>
            <w:r>
              <w:rPr>
                <w:spacing w:val="-3"/>
              </w:rPr>
              <w:t xml:space="preserve"> </w:t>
            </w:r>
            <w:r>
              <w:t>:</w:t>
            </w:r>
            <w:r>
              <w:rPr>
                <w:spacing w:val="-10"/>
              </w:rPr>
              <w:t xml:space="preserve"> </w:t>
            </w:r>
            <w:r>
              <w:t>la satisfaction et développement personnel de l’entrepreneur (montée en compétences), les fiches d’évaluation post participation à des évènements commerciaux (national/international) ou similaire ;</w:t>
            </w:r>
          </w:p>
          <w:p w14:paraId="778803FE" w14:textId="77777777" w:rsidR="00C31519" w:rsidRDefault="003C4233">
            <w:pPr>
              <w:pStyle w:val="TableParagraph"/>
              <w:numPr>
                <w:ilvl w:val="0"/>
                <w:numId w:val="6"/>
              </w:numPr>
              <w:tabs>
                <w:tab w:val="left" w:pos="469"/>
              </w:tabs>
              <w:spacing w:before="9"/>
              <w:ind w:left="469" w:hanging="359"/>
              <w:jc w:val="both"/>
            </w:pPr>
            <w:r>
              <w:t>Un</w:t>
            </w:r>
            <w:r>
              <w:rPr>
                <w:spacing w:val="-7"/>
              </w:rPr>
              <w:t xml:space="preserve"> </w:t>
            </w:r>
            <w:r>
              <w:rPr>
                <w:b/>
              </w:rPr>
              <w:t>rapport</w:t>
            </w:r>
            <w:r>
              <w:rPr>
                <w:b/>
                <w:spacing w:val="-3"/>
              </w:rPr>
              <w:t xml:space="preserve"> </w:t>
            </w:r>
            <w:r>
              <w:rPr>
                <w:b/>
              </w:rPr>
              <w:t>synthétique</w:t>
            </w:r>
            <w:r>
              <w:rPr>
                <w:b/>
                <w:spacing w:val="-4"/>
              </w:rPr>
              <w:t xml:space="preserve"> </w:t>
            </w:r>
            <w:r>
              <w:rPr>
                <w:b/>
              </w:rPr>
              <w:t>de</w:t>
            </w:r>
            <w:r>
              <w:rPr>
                <w:b/>
                <w:spacing w:val="-5"/>
              </w:rPr>
              <w:t xml:space="preserve"> </w:t>
            </w:r>
            <w:r>
              <w:rPr>
                <w:b/>
              </w:rPr>
              <w:t>la</w:t>
            </w:r>
            <w:r>
              <w:rPr>
                <w:b/>
                <w:spacing w:val="-4"/>
              </w:rPr>
              <w:t xml:space="preserve"> </w:t>
            </w:r>
            <w:r>
              <w:rPr>
                <w:b/>
              </w:rPr>
              <w:t>mission</w:t>
            </w:r>
            <w:r>
              <w:rPr>
                <w:b/>
                <w:spacing w:val="-2"/>
              </w:rPr>
              <w:t xml:space="preserve"> </w:t>
            </w:r>
            <w:r>
              <w:t>avec</w:t>
            </w:r>
            <w:r>
              <w:rPr>
                <w:spacing w:val="-2"/>
              </w:rPr>
              <w:t xml:space="preserve"> </w:t>
            </w:r>
            <w:r>
              <w:t>les</w:t>
            </w:r>
            <w:r>
              <w:rPr>
                <w:spacing w:val="-4"/>
              </w:rPr>
              <w:t xml:space="preserve"> </w:t>
            </w:r>
            <w:r>
              <w:t>enjeux,</w:t>
            </w:r>
            <w:r>
              <w:rPr>
                <w:spacing w:val="-6"/>
              </w:rPr>
              <w:t xml:space="preserve"> </w:t>
            </w:r>
            <w:r>
              <w:t>challenges</w:t>
            </w:r>
            <w:r>
              <w:rPr>
                <w:spacing w:val="-5"/>
              </w:rPr>
              <w:t xml:space="preserve"> et</w:t>
            </w:r>
          </w:p>
          <w:p w14:paraId="778803FF" w14:textId="77777777" w:rsidR="00C31519" w:rsidRDefault="003C4233">
            <w:pPr>
              <w:pStyle w:val="TableParagraph"/>
              <w:spacing w:before="41"/>
              <w:jc w:val="both"/>
            </w:pPr>
            <w:r>
              <w:t>recommandations</w:t>
            </w:r>
            <w:r>
              <w:rPr>
                <w:spacing w:val="-6"/>
              </w:rPr>
              <w:t xml:space="preserve"> </w:t>
            </w:r>
            <w:r>
              <w:t>au</w:t>
            </w:r>
            <w:r>
              <w:rPr>
                <w:spacing w:val="-6"/>
              </w:rPr>
              <w:t xml:space="preserve"> </w:t>
            </w:r>
            <w:r>
              <w:rPr>
                <w:spacing w:val="-2"/>
              </w:rPr>
              <w:t>projet.</w:t>
            </w:r>
          </w:p>
        </w:tc>
        <w:tc>
          <w:tcPr>
            <w:tcW w:w="2111" w:type="dxa"/>
            <w:tcBorders>
              <w:top w:val="single" w:sz="8" w:space="0" w:color="000000"/>
              <w:left w:val="single" w:sz="8" w:space="0" w:color="000000"/>
              <w:bottom w:val="single" w:sz="8" w:space="0" w:color="000000"/>
              <w:right w:val="single" w:sz="8" w:space="0" w:color="000000"/>
            </w:tcBorders>
          </w:tcPr>
          <w:p w14:paraId="77880400" w14:textId="77777777" w:rsidR="00C31519" w:rsidRDefault="003C4233">
            <w:pPr>
              <w:pStyle w:val="TableParagraph"/>
              <w:spacing w:line="267" w:lineRule="exact"/>
              <w:ind w:left="108"/>
              <w:rPr>
                <w:b/>
              </w:rPr>
            </w:pPr>
            <w:r>
              <w:rPr>
                <w:b/>
                <w:spacing w:val="-2"/>
              </w:rPr>
              <w:t>30/11/2026</w:t>
            </w:r>
          </w:p>
        </w:tc>
      </w:tr>
    </w:tbl>
    <w:p w14:paraId="77880402" w14:textId="77777777" w:rsidR="00C31519" w:rsidRDefault="00C31519">
      <w:pPr>
        <w:pStyle w:val="TableParagraph"/>
        <w:spacing w:line="267" w:lineRule="exact"/>
        <w:rPr>
          <w:b/>
        </w:rPr>
        <w:sectPr w:rsidR="00C31519">
          <w:pgSz w:w="16840" w:h="11910" w:orient="landscape"/>
          <w:pgMar w:top="2800" w:right="2125" w:bottom="1200" w:left="1275" w:header="1550" w:footer="1017" w:gutter="0"/>
          <w:cols w:space="720"/>
        </w:sectPr>
      </w:pPr>
    </w:p>
    <w:p w14:paraId="77880403" w14:textId="77777777" w:rsidR="00C31519" w:rsidRDefault="003C4233">
      <w:pPr>
        <w:pStyle w:val="Heading1"/>
        <w:tabs>
          <w:tab w:val="left" w:pos="3021"/>
        </w:tabs>
        <w:spacing w:before="224"/>
        <w:jc w:val="left"/>
      </w:pPr>
      <w:r>
        <w:rPr>
          <w:color w:val="2E5395"/>
          <w:spacing w:val="-2"/>
          <w:shd w:val="clear" w:color="auto" w:fill="D3DCE2"/>
        </w:rPr>
        <w:lastRenderedPageBreak/>
        <w:t>Compétences</w:t>
      </w:r>
      <w:r>
        <w:rPr>
          <w:color w:val="2E5395"/>
          <w:spacing w:val="3"/>
          <w:shd w:val="clear" w:color="auto" w:fill="D3DCE2"/>
        </w:rPr>
        <w:t xml:space="preserve"> </w:t>
      </w:r>
      <w:r>
        <w:rPr>
          <w:color w:val="2E5395"/>
          <w:spacing w:val="-2"/>
          <w:shd w:val="clear" w:color="auto" w:fill="D3DCE2"/>
        </w:rPr>
        <w:t>requises</w:t>
      </w:r>
      <w:r>
        <w:rPr>
          <w:color w:val="2E5395"/>
          <w:shd w:val="clear" w:color="auto" w:fill="D3DCE2"/>
        </w:rPr>
        <w:tab/>
      </w:r>
    </w:p>
    <w:p w14:paraId="77880404" w14:textId="77777777" w:rsidR="00C31519" w:rsidRDefault="00C31519">
      <w:pPr>
        <w:pStyle w:val="BodyText"/>
        <w:spacing w:before="70"/>
        <w:rPr>
          <w:b/>
          <w:sz w:val="26"/>
        </w:rPr>
      </w:pPr>
    </w:p>
    <w:p w14:paraId="77880405" w14:textId="77777777" w:rsidR="00C31519" w:rsidRDefault="003C4233">
      <w:pPr>
        <w:pStyle w:val="Heading2"/>
      </w:pPr>
      <w:r>
        <w:rPr>
          <w:spacing w:val="-2"/>
        </w:rPr>
        <w:t>Expérience</w:t>
      </w:r>
    </w:p>
    <w:p w14:paraId="77880406" w14:textId="77777777" w:rsidR="00C31519" w:rsidRDefault="003C4233">
      <w:pPr>
        <w:pStyle w:val="BodyText"/>
        <w:spacing w:before="120"/>
        <w:ind w:left="141"/>
      </w:pPr>
      <w:r>
        <w:t>Le</w:t>
      </w:r>
      <w:r>
        <w:rPr>
          <w:spacing w:val="-5"/>
        </w:rPr>
        <w:t xml:space="preserve"> </w:t>
      </w:r>
      <w:r w:rsidRPr="00CF1EEE">
        <w:rPr>
          <w:u w:val="single"/>
        </w:rPr>
        <w:t>cabinet-conseil</w:t>
      </w:r>
      <w:r>
        <w:rPr>
          <w:spacing w:val="-5"/>
        </w:rPr>
        <w:t xml:space="preserve"> </w:t>
      </w:r>
      <w:r>
        <w:t>doit</w:t>
      </w:r>
      <w:r>
        <w:rPr>
          <w:spacing w:val="-5"/>
        </w:rPr>
        <w:t xml:space="preserve"> </w:t>
      </w:r>
      <w:r>
        <w:t>démonter</w:t>
      </w:r>
      <w:r>
        <w:rPr>
          <w:spacing w:val="-5"/>
        </w:rPr>
        <w:t xml:space="preserve"> </w:t>
      </w:r>
      <w:r>
        <w:t>comme</w:t>
      </w:r>
      <w:r>
        <w:rPr>
          <w:spacing w:val="-5"/>
        </w:rPr>
        <w:t xml:space="preserve"> </w:t>
      </w:r>
      <w:r>
        <w:t>suit</w:t>
      </w:r>
      <w:r>
        <w:rPr>
          <w:spacing w:val="-4"/>
        </w:rPr>
        <w:t xml:space="preserve"> </w:t>
      </w:r>
      <w:r>
        <w:rPr>
          <w:spacing w:val="-10"/>
        </w:rPr>
        <w:t>:</w:t>
      </w:r>
    </w:p>
    <w:p w14:paraId="77880407" w14:textId="77777777" w:rsidR="00C31519" w:rsidRDefault="003C4233">
      <w:pPr>
        <w:pStyle w:val="ListParagraph"/>
        <w:numPr>
          <w:ilvl w:val="0"/>
          <w:numId w:val="5"/>
        </w:numPr>
        <w:tabs>
          <w:tab w:val="left" w:pos="860"/>
        </w:tabs>
        <w:spacing w:before="1"/>
        <w:ind w:left="860" w:hanging="359"/>
      </w:pPr>
      <w:r>
        <w:t>Être</w:t>
      </w:r>
      <w:r>
        <w:rPr>
          <w:spacing w:val="-5"/>
        </w:rPr>
        <w:t xml:space="preserve"> </w:t>
      </w:r>
      <w:r>
        <w:t>une</w:t>
      </w:r>
      <w:r>
        <w:rPr>
          <w:spacing w:val="-6"/>
        </w:rPr>
        <w:t xml:space="preserve"> </w:t>
      </w:r>
      <w:r>
        <w:t>structure</w:t>
      </w:r>
      <w:r>
        <w:rPr>
          <w:spacing w:val="-4"/>
        </w:rPr>
        <w:t xml:space="preserve"> </w:t>
      </w:r>
      <w:r>
        <w:t>légalement</w:t>
      </w:r>
      <w:r>
        <w:rPr>
          <w:spacing w:val="-4"/>
        </w:rPr>
        <w:t xml:space="preserve"> </w:t>
      </w:r>
      <w:r>
        <w:t>constituée</w:t>
      </w:r>
      <w:r>
        <w:rPr>
          <w:spacing w:val="-4"/>
        </w:rPr>
        <w:t xml:space="preserve"> </w:t>
      </w:r>
      <w:r>
        <w:t>et</w:t>
      </w:r>
      <w:r>
        <w:rPr>
          <w:spacing w:val="-4"/>
        </w:rPr>
        <w:t xml:space="preserve"> </w:t>
      </w:r>
      <w:r>
        <w:t>implantée</w:t>
      </w:r>
      <w:r>
        <w:rPr>
          <w:spacing w:val="-3"/>
        </w:rPr>
        <w:t xml:space="preserve"> </w:t>
      </w:r>
      <w:r>
        <w:t>en</w:t>
      </w:r>
      <w:r>
        <w:rPr>
          <w:spacing w:val="-4"/>
        </w:rPr>
        <w:t xml:space="preserve"> </w:t>
      </w:r>
      <w:r>
        <w:t xml:space="preserve">Tunisie </w:t>
      </w:r>
      <w:r>
        <w:rPr>
          <w:spacing w:val="-10"/>
        </w:rPr>
        <w:t>;</w:t>
      </w:r>
    </w:p>
    <w:p w14:paraId="77880408" w14:textId="77777777" w:rsidR="00C31519" w:rsidRDefault="003C4233">
      <w:pPr>
        <w:pStyle w:val="ListParagraph"/>
        <w:numPr>
          <w:ilvl w:val="0"/>
          <w:numId w:val="5"/>
        </w:numPr>
        <w:tabs>
          <w:tab w:val="left" w:pos="861"/>
        </w:tabs>
        <w:spacing w:before="39" w:line="276" w:lineRule="auto"/>
        <w:ind w:right="136"/>
      </w:pPr>
      <w:r>
        <w:t>Justifier d’une expérience d’au moins trois (3) ans dans la consultation de projet ou le conseil dans les domaines de la Gouvernance des entreprises, le conseil, l’accompagnement des startups et MPME, ou de la formation et le renforcement des capacités entrepreneuriales ;</w:t>
      </w:r>
    </w:p>
    <w:p w14:paraId="77880409" w14:textId="77777777" w:rsidR="00C31519" w:rsidRDefault="003C4233">
      <w:pPr>
        <w:pStyle w:val="ListParagraph"/>
        <w:numPr>
          <w:ilvl w:val="0"/>
          <w:numId w:val="5"/>
        </w:numPr>
        <w:tabs>
          <w:tab w:val="left" w:pos="860"/>
        </w:tabs>
        <w:ind w:left="860" w:hanging="359"/>
      </w:pPr>
      <w:r>
        <w:t>Justifier</w:t>
      </w:r>
      <w:r>
        <w:rPr>
          <w:spacing w:val="8"/>
        </w:rPr>
        <w:t xml:space="preserve"> </w:t>
      </w:r>
      <w:r>
        <w:t>d’au</w:t>
      </w:r>
      <w:r>
        <w:rPr>
          <w:spacing w:val="8"/>
        </w:rPr>
        <w:t xml:space="preserve"> </w:t>
      </w:r>
      <w:r>
        <w:t>moins</w:t>
      </w:r>
      <w:r>
        <w:rPr>
          <w:spacing w:val="10"/>
        </w:rPr>
        <w:t xml:space="preserve"> </w:t>
      </w:r>
      <w:r>
        <w:t>(2)</w:t>
      </w:r>
      <w:r>
        <w:rPr>
          <w:spacing w:val="8"/>
        </w:rPr>
        <w:t xml:space="preserve"> </w:t>
      </w:r>
      <w:r>
        <w:t>missions</w:t>
      </w:r>
      <w:r>
        <w:rPr>
          <w:spacing w:val="11"/>
        </w:rPr>
        <w:t xml:space="preserve"> </w:t>
      </w:r>
      <w:r>
        <w:t>dans</w:t>
      </w:r>
      <w:r>
        <w:rPr>
          <w:spacing w:val="12"/>
        </w:rPr>
        <w:t xml:space="preserve"> </w:t>
      </w:r>
      <w:r>
        <w:t>l’accompagnement</w:t>
      </w:r>
      <w:r>
        <w:rPr>
          <w:spacing w:val="11"/>
        </w:rPr>
        <w:t xml:space="preserve"> </w:t>
      </w:r>
      <w:r>
        <w:t>des</w:t>
      </w:r>
      <w:r>
        <w:rPr>
          <w:spacing w:val="8"/>
        </w:rPr>
        <w:t xml:space="preserve"> </w:t>
      </w:r>
      <w:r>
        <w:t>MPME</w:t>
      </w:r>
      <w:r>
        <w:rPr>
          <w:spacing w:val="11"/>
        </w:rPr>
        <w:t xml:space="preserve"> </w:t>
      </w:r>
      <w:r>
        <w:t>ou</w:t>
      </w:r>
      <w:r>
        <w:rPr>
          <w:spacing w:val="9"/>
        </w:rPr>
        <w:t xml:space="preserve"> </w:t>
      </w:r>
      <w:r>
        <w:t>dans</w:t>
      </w:r>
      <w:r>
        <w:rPr>
          <w:spacing w:val="12"/>
        </w:rPr>
        <w:t xml:space="preserve"> </w:t>
      </w:r>
      <w:r>
        <w:rPr>
          <w:spacing w:val="-2"/>
        </w:rPr>
        <w:t>l’encadrement</w:t>
      </w:r>
    </w:p>
    <w:p w14:paraId="7788040A" w14:textId="77777777" w:rsidR="00C31519" w:rsidRDefault="003C4233">
      <w:pPr>
        <w:pStyle w:val="BodyText"/>
        <w:spacing w:before="41"/>
        <w:ind w:left="861"/>
        <w:jc w:val="both"/>
      </w:pPr>
      <w:r>
        <w:t>des</w:t>
      </w:r>
      <w:r>
        <w:rPr>
          <w:spacing w:val="-6"/>
        </w:rPr>
        <w:t xml:space="preserve"> </w:t>
      </w:r>
      <w:r>
        <w:t>entrepreneurs</w:t>
      </w:r>
      <w:r>
        <w:rPr>
          <w:spacing w:val="-8"/>
        </w:rPr>
        <w:t xml:space="preserve"> </w:t>
      </w:r>
      <w:r>
        <w:rPr>
          <w:spacing w:val="-10"/>
        </w:rPr>
        <w:t>;</w:t>
      </w:r>
    </w:p>
    <w:p w14:paraId="7788040B" w14:textId="70194AAC" w:rsidR="00C31519" w:rsidRDefault="00C106BA">
      <w:pPr>
        <w:pStyle w:val="ListParagraph"/>
        <w:numPr>
          <w:ilvl w:val="0"/>
          <w:numId w:val="5"/>
        </w:numPr>
        <w:tabs>
          <w:tab w:val="left" w:pos="861"/>
        </w:tabs>
        <w:spacing w:before="42" w:line="273" w:lineRule="auto"/>
        <w:ind w:right="138"/>
      </w:pPr>
      <w:r>
        <w:t xml:space="preserve">Avoir </w:t>
      </w:r>
      <w:r w:rsidR="00F24FBA">
        <w:t xml:space="preserve">une bonne </w:t>
      </w:r>
      <w:r>
        <w:t>connaissance de l’écosystème entrepreneurial, des acteurs, des cadres institutionnels, règlementaires, et des politiques nationales ;</w:t>
      </w:r>
    </w:p>
    <w:p w14:paraId="7788040C" w14:textId="77777777" w:rsidR="00C31519" w:rsidRDefault="003C4233">
      <w:pPr>
        <w:pStyle w:val="ListParagraph"/>
        <w:numPr>
          <w:ilvl w:val="0"/>
          <w:numId w:val="5"/>
        </w:numPr>
        <w:tabs>
          <w:tab w:val="left" w:pos="860"/>
        </w:tabs>
        <w:spacing w:before="4"/>
        <w:ind w:left="860" w:hanging="359"/>
      </w:pPr>
      <w:r>
        <w:t>Disposer</w:t>
      </w:r>
      <w:r>
        <w:rPr>
          <w:spacing w:val="-4"/>
        </w:rPr>
        <w:t xml:space="preserve"> </w:t>
      </w:r>
      <w:r>
        <w:t>de</w:t>
      </w:r>
      <w:r>
        <w:rPr>
          <w:spacing w:val="-5"/>
        </w:rPr>
        <w:t xml:space="preserve"> </w:t>
      </w:r>
      <w:r>
        <w:t>références</w:t>
      </w:r>
      <w:r>
        <w:rPr>
          <w:spacing w:val="-6"/>
        </w:rPr>
        <w:t xml:space="preserve"> </w:t>
      </w:r>
      <w:r>
        <w:t>solides</w:t>
      </w:r>
      <w:r>
        <w:rPr>
          <w:spacing w:val="-2"/>
        </w:rPr>
        <w:t xml:space="preserve"> </w:t>
      </w:r>
      <w:r>
        <w:t>dans</w:t>
      </w:r>
      <w:r>
        <w:rPr>
          <w:spacing w:val="-4"/>
        </w:rPr>
        <w:t xml:space="preserve"> </w:t>
      </w:r>
      <w:r>
        <w:t>les</w:t>
      </w:r>
      <w:r>
        <w:rPr>
          <w:spacing w:val="-5"/>
        </w:rPr>
        <w:t xml:space="preserve"> </w:t>
      </w:r>
      <w:r>
        <w:t>domaines</w:t>
      </w:r>
      <w:r>
        <w:rPr>
          <w:spacing w:val="-3"/>
        </w:rPr>
        <w:t xml:space="preserve"> </w:t>
      </w:r>
      <w:r>
        <w:t>liés</w:t>
      </w:r>
      <w:r>
        <w:rPr>
          <w:spacing w:val="-5"/>
        </w:rPr>
        <w:t xml:space="preserve"> </w:t>
      </w:r>
      <w:r>
        <w:t>à</w:t>
      </w:r>
      <w:r>
        <w:rPr>
          <w:spacing w:val="-4"/>
        </w:rPr>
        <w:t xml:space="preserve"> </w:t>
      </w:r>
      <w:r>
        <w:t>la</w:t>
      </w:r>
      <w:r>
        <w:rPr>
          <w:spacing w:val="-3"/>
        </w:rPr>
        <w:t xml:space="preserve"> </w:t>
      </w:r>
      <w:r>
        <w:t>mission</w:t>
      </w:r>
      <w:r>
        <w:rPr>
          <w:spacing w:val="-5"/>
        </w:rPr>
        <w:t xml:space="preserve"> </w:t>
      </w:r>
      <w:r>
        <w:rPr>
          <w:spacing w:val="-10"/>
        </w:rPr>
        <w:t>;</w:t>
      </w:r>
    </w:p>
    <w:p w14:paraId="7788040D" w14:textId="77777777" w:rsidR="00C31519" w:rsidRDefault="003C4233">
      <w:pPr>
        <w:pStyle w:val="ListParagraph"/>
        <w:numPr>
          <w:ilvl w:val="0"/>
          <w:numId w:val="5"/>
        </w:numPr>
        <w:tabs>
          <w:tab w:val="left" w:pos="861"/>
        </w:tabs>
        <w:spacing w:before="39" w:line="276" w:lineRule="auto"/>
        <w:ind w:right="138"/>
      </w:pPr>
      <w:r>
        <w:t>Disposer des réseaux d’experts en conseil, de contenus pédagogiques, formation et accompagnement des MPME dans les domaines de formation identifiés ;</w:t>
      </w:r>
    </w:p>
    <w:p w14:paraId="7788040E" w14:textId="52B8D31F" w:rsidR="00C31519" w:rsidRDefault="00231E2A">
      <w:pPr>
        <w:pStyle w:val="ListParagraph"/>
        <w:numPr>
          <w:ilvl w:val="0"/>
          <w:numId w:val="5"/>
        </w:numPr>
        <w:tabs>
          <w:tab w:val="left" w:pos="861"/>
        </w:tabs>
        <w:spacing w:before="2" w:line="273" w:lineRule="auto"/>
        <w:ind w:right="143"/>
      </w:pPr>
      <w:r>
        <w:t>Avoir une</w:t>
      </w:r>
      <w:r w:rsidR="00F24FBA">
        <w:t xml:space="preserve"> c</w:t>
      </w:r>
      <w:r>
        <w:t>onnaissance</w:t>
      </w:r>
      <w:r>
        <w:rPr>
          <w:spacing w:val="-4"/>
        </w:rPr>
        <w:t xml:space="preserve"> </w:t>
      </w:r>
      <w:r>
        <w:t>du</w:t>
      </w:r>
      <w:r>
        <w:rPr>
          <w:spacing w:val="-3"/>
        </w:rPr>
        <w:t xml:space="preserve"> </w:t>
      </w:r>
      <w:r>
        <w:t>contexte</w:t>
      </w:r>
      <w:r>
        <w:rPr>
          <w:spacing w:val="-4"/>
        </w:rPr>
        <w:t xml:space="preserve"> </w:t>
      </w:r>
      <w:r>
        <w:t>et</w:t>
      </w:r>
      <w:r>
        <w:rPr>
          <w:spacing w:val="-3"/>
        </w:rPr>
        <w:t xml:space="preserve"> </w:t>
      </w:r>
      <w:r>
        <w:t>du</w:t>
      </w:r>
      <w:r>
        <w:rPr>
          <w:spacing w:val="-3"/>
        </w:rPr>
        <w:t xml:space="preserve"> </w:t>
      </w:r>
      <w:r>
        <w:t>tissu</w:t>
      </w:r>
      <w:r>
        <w:rPr>
          <w:spacing w:val="-5"/>
        </w:rPr>
        <w:t xml:space="preserve"> </w:t>
      </w:r>
      <w:r>
        <w:t>économique</w:t>
      </w:r>
      <w:r>
        <w:rPr>
          <w:spacing w:val="-3"/>
        </w:rPr>
        <w:t xml:space="preserve"> </w:t>
      </w:r>
      <w:r>
        <w:t>local,</w:t>
      </w:r>
      <w:r>
        <w:rPr>
          <w:spacing w:val="-3"/>
        </w:rPr>
        <w:t xml:space="preserve"> </w:t>
      </w:r>
      <w:r>
        <w:t>en</w:t>
      </w:r>
      <w:r>
        <w:rPr>
          <w:spacing w:val="-3"/>
        </w:rPr>
        <w:t xml:space="preserve"> </w:t>
      </w:r>
      <w:r>
        <w:t>particulier</w:t>
      </w:r>
      <w:r>
        <w:rPr>
          <w:spacing w:val="-4"/>
        </w:rPr>
        <w:t xml:space="preserve"> </w:t>
      </w:r>
      <w:r>
        <w:t>dans</w:t>
      </w:r>
      <w:r>
        <w:rPr>
          <w:spacing w:val="-3"/>
        </w:rPr>
        <w:t xml:space="preserve"> </w:t>
      </w:r>
      <w:r>
        <w:t>le</w:t>
      </w:r>
      <w:r>
        <w:rPr>
          <w:spacing w:val="-2"/>
        </w:rPr>
        <w:t xml:space="preserve"> </w:t>
      </w:r>
      <w:r>
        <w:t>gouvernorat</w:t>
      </w:r>
      <w:r>
        <w:rPr>
          <w:spacing w:val="-3"/>
        </w:rPr>
        <w:t xml:space="preserve"> </w:t>
      </w:r>
      <w:r>
        <w:t>de Sfax, est un atout ;</w:t>
      </w:r>
    </w:p>
    <w:p w14:paraId="7788040F" w14:textId="3D5C324C" w:rsidR="00C31519" w:rsidRDefault="00F24FBA">
      <w:pPr>
        <w:pStyle w:val="ListParagraph"/>
        <w:numPr>
          <w:ilvl w:val="0"/>
          <w:numId w:val="5"/>
        </w:numPr>
        <w:tabs>
          <w:tab w:val="left" w:pos="861"/>
        </w:tabs>
        <w:spacing w:before="5" w:line="276" w:lineRule="auto"/>
        <w:ind w:right="137"/>
      </w:pPr>
      <w:r>
        <w:t>Avoir une connaissance</w:t>
      </w:r>
      <w:r>
        <w:rPr>
          <w:spacing w:val="-3"/>
        </w:rPr>
        <w:t xml:space="preserve"> </w:t>
      </w:r>
      <w:r w:rsidR="00231E2A">
        <w:rPr>
          <w:spacing w:val="-3"/>
        </w:rPr>
        <w:t xml:space="preserve">approfondie </w:t>
      </w:r>
      <w:r>
        <w:t>des</w:t>
      </w:r>
      <w:r>
        <w:rPr>
          <w:spacing w:val="-2"/>
        </w:rPr>
        <w:t xml:space="preserve"> </w:t>
      </w:r>
      <w:r>
        <w:t>méthodologies</w:t>
      </w:r>
      <w:r>
        <w:rPr>
          <w:spacing w:val="-4"/>
        </w:rPr>
        <w:t xml:space="preserve"> </w:t>
      </w:r>
      <w:r>
        <w:t>et</w:t>
      </w:r>
      <w:r>
        <w:rPr>
          <w:spacing w:val="-4"/>
        </w:rPr>
        <w:t xml:space="preserve"> </w:t>
      </w:r>
      <w:r>
        <w:t>d’outils</w:t>
      </w:r>
      <w:r>
        <w:rPr>
          <w:spacing w:val="-4"/>
        </w:rPr>
        <w:t xml:space="preserve"> </w:t>
      </w:r>
      <w:r>
        <w:t>reconnus</w:t>
      </w:r>
      <w:r>
        <w:rPr>
          <w:spacing w:val="-4"/>
        </w:rPr>
        <w:t xml:space="preserve"> </w:t>
      </w:r>
      <w:r>
        <w:t>dans</w:t>
      </w:r>
      <w:r>
        <w:rPr>
          <w:spacing w:val="-1"/>
        </w:rPr>
        <w:t xml:space="preserve"> </w:t>
      </w:r>
      <w:r>
        <w:t>le</w:t>
      </w:r>
      <w:r>
        <w:rPr>
          <w:spacing w:val="-4"/>
        </w:rPr>
        <w:t xml:space="preserve"> </w:t>
      </w:r>
      <w:r>
        <w:t>domaine</w:t>
      </w:r>
      <w:r>
        <w:rPr>
          <w:spacing w:val="-2"/>
        </w:rPr>
        <w:t xml:space="preserve"> </w:t>
      </w:r>
      <w:r>
        <w:t>de</w:t>
      </w:r>
      <w:r>
        <w:rPr>
          <w:spacing w:val="-4"/>
        </w:rPr>
        <w:t xml:space="preserve"> </w:t>
      </w:r>
      <w:r>
        <w:t>l’accompagnement entrepreneurial, du management, développement en affaires, commercial, marketing, finance, ressources humaines ;</w:t>
      </w:r>
    </w:p>
    <w:p w14:paraId="77880410" w14:textId="573190FB" w:rsidR="00C31519" w:rsidRDefault="00231E2A">
      <w:pPr>
        <w:pStyle w:val="ListParagraph"/>
        <w:numPr>
          <w:ilvl w:val="0"/>
          <w:numId w:val="5"/>
        </w:numPr>
        <w:tabs>
          <w:tab w:val="left" w:pos="861"/>
        </w:tabs>
        <w:spacing w:line="273" w:lineRule="auto"/>
        <w:ind w:right="144"/>
      </w:pPr>
      <w:r>
        <w:t xml:space="preserve">Avoir une expérience appréciée dans les programmes axés sur les jeunes, les femmes et les personnes </w:t>
      </w:r>
      <w:r>
        <w:rPr>
          <w:spacing w:val="-2"/>
        </w:rPr>
        <w:t>défavorisées</w:t>
      </w:r>
    </w:p>
    <w:p w14:paraId="77880411" w14:textId="77777777" w:rsidR="00C31519" w:rsidRDefault="003C4233">
      <w:pPr>
        <w:pStyle w:val="ListParagraph"/>
        <w:numPr>
          <w:ilvl w:val="0"/>
          <w:numId w:val="5"/>
        </w:numPr>
        <w:tabs>
          <w:tab w:val="left" w:pos="861"/>
        </w:tabs>
        <w:spacing w:before="5" w:line="276" w:lineRule="auto"/>
        <w:ind w:right="138"/>
      </w:pPr>
      <w:r>
        <w:t>Avoir effectué des missions similaires pour des projets/programmes avec le Système des Nations Unies ou d’autres acteurs internationaux du développement.</w:t>
      </w:r>
    </w:p>
    <w:p w14:paraId="77880412" w14:textId="77777777" w:rsidR="00C31519" w:rsidRDefault="003C4233">
      <w:pPr>
        <w:pStyle w:val="Heading2"/>
        <w:spacing w:before="160"/>
      </w:pPr>
      <w:r>
        <w:t>Composition</w:t>
      </w:r>
      <w:r>
        <w:rPr>
          <w:spacing w:val="-6"/>
        </w:rPr>
        <w:t xml:space="preserve"> </w:t>
      </w:r>
      <w:r>
        <w:t>de</w:t>
      </w:r>
      <w:r>
        <w:rPr>
          <w:spacing w:val="-6"/>
        </w:rPr>
        <w:t xml:space="preserve"> </w:t>
      </w:r>
      <w:r>
        <w:t>l’équipe</w:t>
      </w:r>
      <w:r>
        <w:rPr>
          <w:spacing w:val="-3"/>
        </w:rPr>
        <w:t xml:space="preserve"> </w:t>
      </w:r>
      <w:r>
        <w:t>et</w:t>
      </w:r>
      <w:r>
        <w:rPr>
          <w:spacing w:val="-4"/>
        </w:rPr>
        <w:t xml:space="preserve"> </w:t>
      </w:r>
      <w:r>
        <w:rPr>
          <w:spacing w:val="-2"/>
        </w:rPr>
        <w:t>qualifications</w:t>
      </w:r>
    </w:p>
    <w:p w14:paraId="77880413" w14:textId="77777777" w:rsidR="00C31519" w:rsidRDefault="003C4233">
      <w:pPr>
        <w:pStyle w:val="BodyText"/>
        <w:spacing w:before="158"/>
        <w:ind w:left="141"/>
        <w:jc w:val="both"/>
      </w:pPr>
      <w:r>
        <w:t>Le</w:t>
      </w:r>
      <w:r>
        <w:rPr>
          <w:spacing w:val="-6"/>
        </w:rPr>
        <w:t xml:space="preserve"> </w:t>
      </w:r>
      <w:r>
        <w:t>cabinet-conseil</w:t>
      </w:r>
      <w:r>
        <w:rPr>
          <w:spacing w:val="-6"/>
        </w:rPr>
        <w:t xml:space="preserve"> </w:t>
      </w:r>
      <w:r>
        <w:t>devra</w:t>
      </w:r>
      <w:r>
        <w:rPr>
          <w:spacing w:val="-6"/>
        </w:rPr>
        <w:t xml:space="preserve"> </w:t>
      </w:r>
      <w:r>
        <w:t>disposer</w:t>
      </w:r>
      <w:r>
        <w:rPr>
          <w:spacing w:val="-6"/>
        </w:rPr>
        <w:t xml:space="preserve"> </w:t>
      </w:r>
      <w:r>
        <w:t>des</w:t>
      </w:r>
      <w:r>
        <w:rPr>
          <w:spacing w:val="-5"/>
        </w:rPr>
        <w:t xml:space="preserve"> </w:t>
      </w:r>
      <w:r>
        <w:t>ressources</w:t>
      </w:r>
      <w:r>
        <w:rPr>
          <w:spacing w:val="-6"/>
        </w:rPr>
        <w:t xml:space="preserve"> </w:t>
      </w:r>
      <w:r>
        <w:t>humaines</w:t>
      </w:r>
      <w:r>
        <w:rPr>
          <w:spacing w:val="-5"/>
        </w:rPr>
        <w:t xml:space="preserve"> </w:t>
      </w:r>
      <w:r>
        <w:t>aux</w:t>
      </w:r>
      <w:r>
        <w:rPr>
          <w:spacing w:val="-6"/>
        </w:rPr>
        <w:t xml:space="preserve"> </w:t>
      </w:r>
      <w:r>
        <w:t>profils</w:t>
      </w:r>
      <w:r>
        <w:rPr>
          <w:spacing w:val="-3"/>
        </w:rPr>
        <w:t xml:space="preserve"> </w:t>
      </w:r>
      <w:r>
        <w:t>suivants</w:t>
      </w:r>
      <w:r>
        <w:rPr>
          <w:spacing w:val="-7"/>
        </w:rPr>
        <w:t xml:space="preserve"> </w:t>
      </w:r>
      <w:r>
        <w:rPr>
          <w:spacing w:val="-10"/>
        </w:rPr>
        <w:t>:</w:t>
      </w:r>
    </w:p>
    <w:p w14:paraId="77880414" w14:textId="77777777" w:rsidR="00C31519" w:rsidRDefault="003C4233">
      <w:pPr>
        <w:pStyle w:val="ListParagraph"/>
        <w:numPr>
          <w:ilvl w:val="0"/>
          <w:numId w:val="5"/>
        </w:numPr>
        <w:tabs>
          <w:tab w:val="left" w:pos="861"/>
        </w:tabs>
        <w:spacing w:before="42" w:line="276" w:lineRule="auto"/>
        <w:ind w:right="137"/>
      </w:pPr>
      <w:r w:rsidRPr="00120F5D">
        <w:rPr>
          <w:u w:val="single"/>
        </w:rPr>
        <w:t>Experts comptable et juridique</w:t>
      </w:r>
      <w:r>
        <w:t xml:space="preserve"> : les experts responsables de la phase de Due Diligence participeront au Comité de Sélection, prépareront des recommandations pour renforcer le plan d’affaires et seront chargés de la création/extension du projet entrepreneurial ;</w:t>
      </w:r>
    </w:p>
    <w:p w14:paraId="77880415" w14:textId="77777777" w:rsidR="00C31519" w:rsidRDefault="003C4233">
      <w:pPr>
        <w:pStyle w:val="ListParagraph"/>
        <w:numPr>
          <w:ilvl w:val="0"/>
          <w:numId w:val="5"/>
        </w:numPr>
        <w:tabs>
          <w:tab w:val="left" w:pos="861"/>
        </w:tabs>
        <w:spacing w:line="276" w:lineRule="auto"/>
        <w:ind w:right="139"/>
      </w:pPr>
      <w:r w:rsidRPr="00120F5D">
        <w:rPr>
          <w:u w:val="single"/>
        </w:rPr>
        <w:t>Coach en accompagnement</w:t>
      </w:r>
      <w:r>
        <w:t xml:space="preserve"> : les coachs accompagnent les entreprises dès le diagnostic stratégique, en élaborant une feuille de route claire et en assurant un suivi régulier pour répondre aux problématiques spécifiques ;</w:t>
      </w:r>
    </w:p>
    <w:p w14:paraId="77880416" w14:textId="77777777" w:rsidR="00C31519" w:rsidRDefault="003C4233">
      <w:pPr>
        <w:pStyle w:val="ListParagraph"/>
        <w:numPr>
          <w:ilvl w:val="0"/>
          <w:numId w:val="5"/>
        </w:numPr>
        <w:tabs>
          <w:tab w:val="left" w:pos="861"/>
        </w:tabs>
        <w:spacing w:before="3" w:line="276" w:lineRule="auto"/>
        <w:ind w:right="137"/>
      </w:pPr>
      <w:r w:rsidRPr="00120F5D">
        <w:rPr>
          <w:u w:val="single"/>
        </w:rPr>
        <w:t>Les experts</w:t>
      </w:r>
      <w:r>
        <w:rPr>
          <w:spacing w:val="-2"/>
        </w:rPr>
        <w:t xml:space="preserve"> </w:t>
      </w:r>
      <w:r>
        <w:t>: ils sont spécialisés dans des secteurs d'activité spécifiques, possèdent une expérience en tant que conseillers d'entreprise et sont capables de travailler avec des jeunes entrepreneurs ;</w:t>
      </w:r>
    </w:p>
    <w:p w14:paraId="77880417" w14:textId="77777777" w:rsidR="00C31519" w:rsidRDefault="003C4233">
      <w:pPr>
        <w:pStyle w:val="ListParagraph"/>
        <w:numPr>
          <w:ilvl w:val="0"/>
          <w:numId w:val="5"/>
        </w:numPr>
        <w:tabs>
          <w:tab w:val="left" w:pos="861"/>
        </w:tabs>
        <w:spacing w:line="276" w:lineRule="auto"/>
        <w:ind w:right="134"/>
      </w:pPr>
      <w:r w:rsidRPr="00120F5D">
        <w:rPr>
          <w:u w:val="single"/>
        </w:rPr>
        <w:t>Les</w:t>
      </w:r>
      <w:r w:rsidRPr="00120F5D">
        <w:rPr>
          <w:spacing w:val="-1"/>
          <w:u w:val="single"/>
        </w:rPr>
        <w:t xml:space="preserve"> </w:t>
      </w:r>
      <w:r w:rsidRPr="00120F5D">
        <w:rPr>
          <w:u w:val="single"/>
        </w:rPr>
        <w:t>formateurs</w:t>
      </w:r>
      <w:r w:rsidRPr="00120F5D">
        <w:rPr>
          <w:spacing w:val="-1"/>
          <w:u w:val="single"/>
        </w:rPr>
        <w:t xml:space="preserve"> </w:t>
      </w:r>
      <w:r w:rsidRPr="00120F5D">
        <w:rPr>
          <w:u w:val="single"/>
        </w:rPr>
        <w:t>qualifiés</w:t>
      </w:r>
      <w:r>
        <w:rPr>
          <w:spacing w:val="-2"/>
        </w:rPr>
        <w:t xml:space="preserve"> </w:t>
      </w:r>
      <w:r>
        <w:t>:</w:t>
      </w:r>
      <w:r>
        <w:rPr>
          <w:spacing w:val="-2"/>
        </w:rPr>
        <w:t xml:space="preserve"> </w:t>
      </w:r>
      <w:r>
        <w:t>le</w:t>
      </w:r>
      <w:r>
        <w:rPr>
          <w:spacing w:val="-2"/>
        </w:rPr>
        <w:t xml:space="preserve"> </w:t>
      </w:r>
      <w:r>
        <w:t>prestataire</w:t>
      </w:r>
      <w:r>
        <w:rPr>
          <w:spacing w:val="-1"/>
        </w:rPr>
        <w:t xml:space="preserve"> </w:t>
      </w:r>
      <w:r>
        <w:t>doit</w:t>
      </w:r>
      <w:r>
        <w:rPr>
          <w:spacing w:val="-2"/>
        </w:rPr>
        <w:t xml:space="preserve"> </w:t>
      </w:r>
      <w:r>
        <w:t>disposer</w:t>
      </w:r>
      <w:r>
        <w:rPr>
          <w:spacing w:val="-4"/>
        </w:rPr>
        <w:t xml:space="preserve"> </w:t>
      </w:r>
      <w:r>
        <w:t>d’un</w:t>
      </w:r>
      <w:r>
        <w:rPr>
          <w:spacing w:val="-3"/>
        </w:rPr>
        <w:t xml:space="preserve"> </w:t>
      </w:r>
      <w:r>
        <w:t>pool</w:t>
      </w:r>
      <w:r>
        <w:rPr>
          <w:spacing w:val="-2"/>
        </w:rPr>
        <w:t xml:space="preserve"> </w:t>
      </w:r>
      <w:r>
        <w:t>de</w:t>
      </w:r>
      <w:r>
        <w:rPr>
          <w:spacing w:val="-2"/>
        </w:rPr>
        <w:t xml:space="preserve"> </w:t>
      </w:r>
      <w:r>
        <w:t>formateurs qualifiés</w:t>
      </w:r>
      <w:r>
        <w:rPr>
          <w:spacing w:val="-1"/>
        </w:rPr>
        <w:t xml:space="preserve"> </w:t>
      </w:r>
      <w:r>
        <w:t>(ayant des références avérées) dans les thématiques proposées (transversales et spécifiques).</w:t>
      </w:r>
    </w:p>
    <w:p w14:paraId="77880418" w14:textId="77777777" w:rsidR="00C31519" w:rsidRDefault="00C31519">
      <w:pPr>
        <w:pStyle w:val="BodyText"/>
        <w:spacing w:before="42"/>
      </w:pPr>
    </w:p>
    <w:p w14:paraId="77880419" w14:textId="77777777" w:rsidR="00C31519" w:rsidRDefault="003C4233">
      <w:pPr>
        <w:pStyle w:val="BodyText"/>
        <w:ind w:left="141"/>
        <w:jc w:val="both"/>
      </w:pPr>
      <w:r>
        <w:t>L’équipe</w:t>
      </w:r>
      <w:r>
        <w:rPr>
          <w:spacing w:val="-4"/>
        </w:rPr>
        <w:t xml:space="preserve"> </w:t>
      </w:r>
      <w:r>
        <w:t>du</w:t>
      </w:r>
      <w:r>
        <w:rPr>
          <w:spacing w:val="-7"/>
        </w:rPr>
        <w:t xml:space="preserve"> </w:t>
      </w:r>
      <w:r>
        <w:t>projet</w:t>
      </w:r>
      <w:r>
        <w:rPr>
          <w:spacing w:val="-7"/>
        </w:rPr>
        <w:t xml:space="preserve"> </w:t>
      </w:r>
      <w:r>
        <w:t>devra</w:t>
      </w:r>
      <w:r>
        <w:rPr>
          <w:spacing w:val="-5"/>
        </w:rPr>
        <w:t xml:space="preserve"> </w:t>
      </w:r>
      <w:r>
        <w:t>disposer</w:t>
      </w:r>
      <w:r>
        <w:rPr>
          <w:spacing w:val="-6"/>
        </w:rPr>
        <w:t xml:space="preserve"> </w:t>
      </w:r>
      <w:r>
        <w:t>des</w:t>
      </w:r>
      <w:r>
        <w:rPr>
          <w:spacing w:val="-5"/>
        </w:rPr>
        <w:t xml:space="preserve"> </w:t>
      </w:r>
      <w:r>
        <w:t>compétences</w:t>
      </w:r>
      <w:r>
        <w:rPr>
          <w:spacing w:val="-7"/>
        </w:rPr>
        <w:t xml:space="preserve"> </w:t>
      </w:r>
      <w:r>
        <w:t>suivantes</w:t>
      </w:r>
      <w:r>
        <w:rPr>
          <w:spacing w:val="-7"/>
        </w:rPr>
        <w:t xml:space="preserve"> </w:t>
      </w:r>
      <w:r>
        <w:rPr>
          <w:spacing w:val="-10"/>
        </w:rPr>
        <w:t>:</w:t>
      </w:r>
    </w:p>
    <w:p w14:paraId="7788041A" w14:textId="77777777" w:rsidR="00C31519" w:rsidRDefault="003C4233">
      <w:pPr>
        <w:pStyle w:val="ListParagraph"/>
        <w:numPr>
          <w:ilvl w:val="0"/>
          <w:numId w:val="5"/>
        </w:numPr>
        <w:tabs>
          <w:tab w:val="left" w:pos="860"/>
        </w:tabs>
        <w:spacing w:before="41"/>
        <w:ind w:left="860" w:hanging="359"/>
      </w:pPr>
      <w:r>
        <w:t>Expérience</w:t>
      </w:r>
      <w:r>
        <w:rPr>
          <w:spacing w:val="42"/>
        </w:rPr>
        <w:t xml:space="preserve">  </w:t>
      </w:r>
      <w:r>
        <w:t>dans</w:t>
      </w:r>
      <w:r>
        <w:rPr>
          <w:spacing w:val="42"/>
        </w:rPr>
        <w:t xml:space="preserve">  </w:t>
      </w:r>
      <w:r>
        <w:t>le</w:t>
      </w:r>
      <w:r>
        <w:rPr>
          <w:spacing w:val="42"/>
        </w:rPr>
        <w:t xml:space="preserve">  </w:t>
      </w:r>
      <w:r>
        <w:t>domaine</w:t>
      </w:r>
      <w:r>
        <w:rPr>
          <w:spacing w:val="42"/>
        </w:rPr>
        <w:t xml:space="preserve">  </w:t>
      </w:r>
      <w:r>
        <w:t>de</w:t>
      </w:r>
      <w:r>
        <w:rPr>
          <w:spacing w:val="41"/>
        </w:rPr>
        <w:t xml:space="preserve">  </w:t>
      </w:r>
      <w:r>
        <w:t>l’appui-conseil</w:t>
      </w:r>
      <w:r>
        <w:rPr>
          <w:spacing w:val="40"/>
        </w:rPr>
        <w:t xml:space="preserve">  </w:t>
      </w:r>
      <w:r>
        <w:t>aux</w:t>
      </w:r>
      <w:r>
        <w:rPr>
          <w:spacing w:val="42"/>
        </w:rPr>
        <w:t xml:space="preserve">  </w:t>
      </w:r>
      <w:r>
        <w:t>entreprises,</w:t>
      </w:r>
      <w:r>
        <w:rPr>
          <w:spacing w:val="43"/>
        </w:rPr>
        <w:t xml:space="preserve">  </w:t>
      </w:r>
      <w:r>
        <w:t>du</w:t>
      </w:r>
      <w:r>
        <w:rPr>
          <w:spacing w:val="41"/>
        </w:rPr>
        <w:t xml:space="preserve">  </w:t>
      </w:r>
      <w:r>
        <w:t>suivi</w:t>
      </w:r>
      <w:r>
        <w:rPr>
          <w:spacing w:val="43"/>
        </w:rPr>
        <w:t xml:space="preserve">  </w:t>
      </w:r>
      <w:r>
        <w:t>et</w:t>
      </w:r>
      <w:r>
        <w:rPr>
          <w:spacing w:val="42"/>
        </w:rPr>
        <w:t xml:space="preserve">  </w:t>
      </w:r>
      <w:r>
        <w:rPr>
          <w:spacing w:val="-5"/>
        </w:rPr>
        <w:t>de</w:t>
      </w:r>
    </w:p>
    <w:p w14:paraId="7788041B" w14:textId="77777777" w:rsidR="00C31519" w:rsidRDefault="00C31519">
      <w:pPr>
        <w:pStyle w:val="ListParagraph"/>
        <w:sectPr w:rsidR="00C31519">
          <w:headerReference w:type="default" r:id="rId16"/>
          <w:footerReference w:type="default" r:id="rId17"/>
          <w:pgSz w:w="11910" w:h="16840"/>
          <w:pgMar w:top="2000" w:right="1275" w:bottom="1060" w:left="1275" w:header="678" w:footer="878" w:gutter="0"/>
          <w:cols w:space="720"/>
        </w:sectPr>
      </w:pPr>
    </w:p>
    <w:p w14:paraId="7788041C" w14:textId="77777777" w:rsidR="00C31519" w:rsidRDefault="003C4233">
      <w:pPr>
        <w:pStyle w:val="BodyText"/>
        <w:spacing w:before="182"/>
        <w:ind w:left="861"/>
        <w:jc w:val="both"/>
      </w:pPr>
      <w:r>
        <w:lastRenderedPageBreak/>
        <w:t>l’accompagnement</w:t>
      </w:r>
      <w:r>
        <w:rPr>
          <w:spacing w:val="-10"/>
        </w:rPr>
        <w:t xml:space="preserve"> </w:t>
      </w:r>
      <w:r>
        <w:t>des</w:t>
      </w:r>
      <w:r>
        <w:rPr>
          <w:spacing w:val="-6"/>
        </w:rPr>
        <w:t xml:space="preserve"> </w:t>
      </w:r>
      <w:r>
        <w:t>entreprises</w:t>
      </w:r>
      <w:r>
        <w:rPr>
          <w:spacing w:val="-7"/>
        </w:rPr>
        <w:t xml:space="preserve"> </w:t>
      </w:r>
      <w:r>
        <w:t>ou</w:t>
      </w:r>
      <w:r>
        <w:rPr>
          <w:spacing w:val="-4"/>
        </w:rPr>
        <w:t xml:space="preserve"> </w:t>
      </w:r>
      <w:r>
        <w:t>dans</w:t>
      </w:r>
      <w:r>
        <w:rPr>
          <w:spacing w:val="-4"/>
        </w:rPr>
        <w:t xml:space="preserve"> </w:t>
      </w:r>
      <w:r>
        <w:t>des</w:t>
      </w:r>
      <w:r>
        <w:rPr>
          <w:spacing w:val="-5"/>
        </w:rPr>
        <w:t xml:space="preserve"> </w:t>
      </w:r>
      <w:r>
        <w:t>fonctions</w:t>
      </w:r>
      <w:r>
        <w:rPr>
          <w:spacing w:val="-5"/>
        </w:rPr>
        <w:t xml:space="preserve"> </w:t>
      </w:r>
      <w:r>
        <w:t>similaires</w:t>
      </w:r>
      <w:r>
        <w:rPr>
          <w:spacing w:val="-5"/>
        </w:rPr>
        <w:t xml:space="preserve"> </w:t>
      </w:r>
      <w:r>
        <w:rPr>
          <w:spacing w:val="-10"/>
        </w:rPr>
        <w:t>;</w:t>
      </w:r>
    </w:p>
    <w:p w14:paraId="7788041D" w14:textId="77777777" w:rsidR="00C31519" w:rsidRDefault="003C4233">
      <w:pPr>
        <w:pStyle w:val="ListParagraph"/>
        <w:numPr>
          <w:ilvl w:val="0"/>
          <w:numId w:val="5"/>
        </w:numPr>
        <w:tabs>
          <w:tab w:val="left" w:pos="861"/>
        </w:tabs>
        <w:spacing w:before="42" w:line="276" w:lineRule="auto"/>
        <w:ind w:right="138"/>
      </w:pPr>
      <w:r>
        <w:t>Connaissance de l’écosystème entrepreneurial et financier en Tunisie, des politiques nationales et des structures institutionnelles et gouvernementales ainsi que des outils et procédures publiques ;</w:t>
      </w:r>
    </w:p>
    <w:p w14:paraId="7788041E" w14:textId="77777777" w:rsidR="00C31519" w:rsidRDefault="003C4233">
      <w:pPr>
        <w:pStyle w:val="ListParagraph"/>
        <w:numPr>
          <w:ilvl w:val="0"/>
          <w:numId w:val="5"/>
        </w:numPr>
        <w:tabs>
          <w:tab w:val="left" w:pos="861"/>
        </w:tabs>
        <w:spacing w:line="276" w:lineRule="auto"/>
        <w:ind w:right="137"/>
      </w:pPr>
      <w:r>
        <w:t>Solides capacités conceptuelles, analytiques et de synthèse de l’information, et capacités démontrées à livrer des services de qualité dans les délais impartis ;</w:t>
      </w:r>
    </w:p>
    <w:p w14:paraId="7788041F" w14:textId="77777777" w:rsidR="00C31519" w:rsidRDefault="003C4233">
      <w:pPr>
        <w:pStyle w:val="ListParagraph"/>
        <w:numPr>
          <w:ilvl w:val="0"/>
          <w:numId w:val="5"/>
        </w:numPr>
        <w:tabs>
          <w:tab w:val="left" w:pos="861"/>
        </w:tabs>
        <w:spacing w:before="1" w:line="276" w:lineRule="auto"/>
        <w:ind w:right="138"/>
      </w:pPr>
      <w:r>
        <w:t>Sens</w:t>
      </w:r>
      <w:r>
        <w:rPr>
          <w:spacing w:val="-2"/>
        </w:rPr>
        <w:t xml:space="preserve"> </w:t>
      </w:r>
      <w:r>
        <w:t>de</w:t>
      </w:r>
      <w:r>
        <w:rPr>
          <w:spacing w:val="-2"/>
        </w:rPr>
        <w:t xml:space="preserve"> </w:t>
      </w:r>
      <w:r>
        <w:t>l’initiative,</w:t>
      </w:r>
      <w:r>
        <w:rPr>
          <w:spacing w:val="-4"/>
        </w:rPr>
        <w:t xml:space="preserve"> </w:t>
      </w:r>
      <w:r>
        <w:t>souplesse,</w:t>
      </w:r>
      <w:r>
        <w:rPr>
          <w:spacing w:val="-1"/>
        </w:rPr>
        <w:t xml:space="preserve"> </w:t>
      </w:r>
      <w:r>
        <w:t>polyvalence</w:t>
      </w:r>
      <w:r>
        <w:rPr>
          <w:spacing w:val="-4"/>
        </w:rPr>
        <w:t xml:space="preserve"> </w:t>
      </w:r>
      <w:r>
        <w:t>et</w:t>
      </w:r>
      <w:r>
        <w:rPr>
          <w:spacing w:val="-2"/>
        </w:rPr>
        <w:t xml:space="preserve"> </w:t>
      </w:r>
      <w:r>
        <w:t>capacité</w:t>
      </w:r>
      <w:r>
        <w:rPr>
          <w:spacing w:val="-6"/>
        </w:rPr>
        <w:t xml:space="preserve"> </w:t>
      </w:r>
      <w:r>
        <w:t>à</w:t>
      </w:r>
      <w:r>
        <w:rPr>
          <w:spacing w:val="-2"/>
        </w:rPr>
        <w:t xml:space="preserve"> </w:t>
      </w:r>
      <w:r>
        <w:t>réagir</w:t>
      </w:r>
      <w:r>
        <w:rPr>
          <w:spacing w:val="-4"/>
        </w:rPr>
        <w:t xml:space="preserve"> </w:t>
      </w:r>
      <w:r>
        <w:t>rapidement</w:t>
      </w:r>
      <w:r>
        <w:rPr>
          <w:spacing w:val="-3"/>
        </w:rPr>
        <w:t xml:space="preserve"> </w:t>
      </w:r>
      <w:r>
        <w:t>aux</w:t>
      </w:r>
      <w:r>
        <w:rPr>
          <w:spacing w:val="-2"/>
        </w:rPr>
        <w:t xml:space="preserve"> </w:t>
      </w:r>
      <w:r>
        <w:t>demandes</w:t>
      </w:r>
      <w:r>
        <w:rPr>
          <w:spacing w:val="-4"/>
        </w:rPr>
        <w:t xml:space="preserve"> </w:t>
      </w:r>
      <w:r>
        <w:t>et</w:t>
      </w:r>
      <w:r>
        <w:rPr>
          <w:spacing w:val="-4"/>
        </w:rPr>
        <w:t xml:space="preserve"> </w:t>
      </w:r>
      <w:r>
        <w:t>à résoudre les problèmes et les conflits ;</w:t>
      </w:r>
    </w:p>
    <w:p w14:paraId="77880420" w14:textId="77777777" w:rsidR="00C31519" w:rsidRDefault="003C4233">
      <w:pPr>
        <w:pStyle w:val="ListParagraph"/>
        <w:numPr>
          <w:ilvl w:val="0"/>
          <w:numId w:val="5"/>
        </w:numPr>
        <w:tabs>
          <w:tab w:val="left" w:pos="860"/>
        </w:tabs>
        <w:spacing w:before="2"/>
        <w:ind w:left="860" w:hanging="359"/>
      </w:pPr>
      <w:r>
        <w:t>Capacité</w:t>
      </w:r>
      <w:r>
        <w:rPr>
          <w:spacing w:val="38"/>
        </w:rPr>
        <w:t xml:space="preserve"> </w:t>
      </w:r>
      <w:r>
        <w:t>à</w:t>
      </w:r>
      <w:r>
        <w:rPr>
          <w:spacing w:val="34"/>
        </w:rPr>
        <w:t xml:space="preserve"> </w:t>
      </w:r>
      <w:r>
        <w:t>s’adapter</w:t>
      </w:r>
      <w:r>
        <w:rPr>
          <w:spacing w:val="37"/>
        </w:rPr>
        <w:t xml:space="preserve"> </w:t>
      </w:r>
      <w:r>
        <w:t>à</w:t>
      </w:r>
      <w:r>
        <w:rPr>
          <w:spacing w:val="35"/>
        </w:rPr>
        <w:t xml:space="preserve"> </w:t>
      </w:r>
      <w:r>
        <w:t>des</w:t>
      </w:r>
      <w:r>
        <w:rPr>
          <w:spacing w:val="37"/>
        </w:rPr>
        <w:t xml:space="preserve"> </w:t>
      </w:r>
      <w:r>
        <w:t>conditions</w:t>
      </w:r>
      <w:r>
        <w:rPr>
          <w:spacing w:val="37"/>
        </w:rPr>
        <w:t xml:space="preserve"> </w:t>
      </w:r>
      <w:r>
        <w:t>de</w:t>
      </w:r>
      <w:r>
        <w:rPr>
          <w:spacing w:val="36"/>
        </w:rPr>
        <w:t xml:space="preserve"> </w:t>
      </w:r>
      <w:r>
        <w:t>travail</w:t>
      </w:r>
      <w:r>
        <w:rPr>
          <w:spacing w:val="34"/>
        </w:rPr>
        <w:t xml:space="preserve"> </w:t>
      </w:r>
      <w:r>
        <w:t>variables</w:t>
      </w:r>
      <w:r>
        <w:rPr>
          <w:spacing w:val="38"/>
        </w:rPr>
        <w:t xml:space="preserve"> </w:t>
      </w:r>
      <w:r>
        <w:t>et</w:t>
      </w:r>
      <w:r>
        <w:rPr>
          <w:spacing w:val="38"/>
        </w:rPr>
        <w:t xml:space="preserve"> </w:t>
      </w:r>
      <w:r>
        <w:t>à</w:t>
      </w:r>
      <w:r>
        <w:rPr>
          <w:spacing w:val="34"/>
        </w:rPr>
        <w:t xml:space="preserve"> </w:t>
      </w:r>
      <w:r>
        <w:t>y</w:t>
      </w:r>
      <w:r>
        <w:rPr>
          <w:spacing w:val="38"/>
        </w:rPr>
        <w:t xml:space="preserve"> </w:t>
      </w:r>
      <w:r>
        <w:t>faire</w:t>
      </w:r>
      <w:r>
        <w:rPr>
          <w:spacing w:val="39"/>
        </w:rPr>
        <w:t xml:space="preserve"> </w:t>
      </w:r>
      <w:r>
        <w:t>face</w:t>
      </w:r>
      <w:r>
        <w:rPr>
          <w:spacing w:val="38"/>
        </w:rPr>
        <w:t xml:space="preserve"> </w:t>
      </w:r>
      <w:r>
        <w:t>de</w:t>
      </w:r>
      <w:r>
        <w:rPr>
          <w:spacing w:val="38"/>
        </w:rPr>
        <w:t xml:space="preserve"> </w:t>
      </w:r>
      <w:r>
        <w:t>manière</w:t>
      </w:r>
      <w:r>
        <w:rPr>
          <w:spacing w:val="39"/>
        </w:rPr>
        <w:t xml:space="preserve"> </w:t>
      </w:r>
      <w:r>
        <w:rPr>
          <w:spacing w:val="-10"/>
        </w:rPr>
        <w:t>à</w:t>
      </w:r>
    </w:p>
    <w:p w14:paraId="77880421" w14:textId="77777777" w:rsidR="00C31519" w:rsidRDefault="003C4233">
      <w:pPr>
        <w:pStyle w:val="BodyText"/>
        <w:spacing w:before="39"/>
        <w:ind w:left="861"/>
        <w:jc w:val="both"/>
      </w:pPr>
      <w:r>
        <w:t>rechercher</w:t>
      </w:r>
      <w:r>
        <w:rPr>
          <w:spacing w:val="-8"/>
        </w:rPr>
        <w:t xml:space="preserve"> </w:t>
      </w:r>
      <w:r>
        <w:t>de</w:t>
      </w:r>
      <w:r>
        <w:rPr>
          <w:spacing w:val="-5"/>
        </w:rPr>
        <w:t xml:space="preserve"> </w:t>
      </w:r>
      <w:r>
        <w:t>solutions</w:t>
      </w:r>
      <w:r>
        <w:rPr>
          <w:spacing w:val="-5"/>
        </w:rPr>
        <w:t xml:space="preserve"> </w:t>
      </w:r>
      <w:r>
        <w:rPr>
          <w:spacing w:val="-10"/>
        </w:rPr>
        <w:t>;</w:t>
      </w:r>
    </w:p>
    <w:p w14:paraId="77880422" w14:textId="77777777" w:rsidR="00C31519" w:rsidRDefault="003C4233">
      <w:pPr>
        <w:pStyle w:val="ListParagraph"/>
        <w:numPr>
          <w:ilvl w:val="0"/>
          <w:numId w:val="5"/>
        </w:numPr>
        <w:tabs>
          <w:tab w:val="left" w:pos="861"/>
        </w:tabs>
        <w:spacing w:before="42"/>
        <w:jc w:val="left"/>
      </w:pPr>
      <w:r>
        <w:t>Bonne</w:t>
      </w:r>
      <w:r>
        <w:rPr>
          <w:spacing w:val="-3"/>
        </w:rPr>
        <w:t xml:space="preserve"> </w:t>
      </w:r>
      <w:r>
        <w:t>capacité</w:t>
      </w:r>
      <w:r>
        <w:rPr>
          <w:spacing w:val="-4"/>
        </w:rPr>
        <w:t xml:space="preserve"> </w:t>
      </w:r>
      <w:r>
        <w:t>de</w:t>
      </w:r>
      <w:r>
        <w:rPr>
          <w:spacing w:val="-3"/>
        </w:rPr>
        <w:t xml:space="preserve"> </w:t>
      </w:r>
      <w:r>
        <w:t>travail</w:t>
      </w:r>
      <w:r>
        <w:rPr>
          <w:spacing w:val="-5"/>
        </w:rPr>
        <w:t xml:space="preserve"> </w:t>
      </w:r>
      <w:r>
        <w:t>en</w:t>
      </w:r>
      <w:r>
        <w:rPr>
          <w:spacing w:val="-4"/>
        </w:rPr>
        <w:t xml:space="preserve"> </w:t>
      </w:r>
      <w:r>
        <w:t>équipe</w:t>
      </w:r>
      <w:r>
        <w:rPr>
          <w:spacing w:val="-2"/>
        </w:rPr>
        <w:t xml:space="preserve"> </w:t>
      </w:r>
      <w:r>
        <w:t>et</w:t>
      </w:r>
      <w:r>
        <w:rPr>
          <w:spacing w:val="-5"/>
        </w:rPr>
        <w:t xml:space="preserve"> </w:t>
      </w:r>
      <w:r>
        <w:t>sous</w:t>
      </w:r>
      <w:r>
        <w:rPr>
          <w:spacing w:val="-5"/>
        </w:rPr>
        <w:t xml:space="preserve"> </w:t>
      </w:r>
      <w:r>
        <w:t xml:space="preserve">pression </w:t>
      </w:r>
      <w:r>
        <w:rPr>
          <w:spacing w:val="-10"/>
        </w:rPr>
        <w:t>;</w:t>
      </w:r>
    </w:p>
    <w:p w14:paraId="77880423" w14:textId="77777777" w:rsidR="00C31519" w:rsidRDefault="003C4233">
      <w:pPr>
        <w:pStyle w:val="ListParagraph"/>
        <w:numPr>
          <w:ilvl w:val="0"/>
          <w:numId w:val="5"/>
        </w:numPr>
        <w:tabs>
          <w:tab w:val="left" w:pos="861"/>
        </w:tabs>
        <w:spacing w:before="39"/>
        <w:jc w:val="left"/>
      </w:pPr>
      <w:r>
        <w:t>Bonnes</w:t>
      </w:r>
      <w:r>
        <w:rPr>
          <w:spacing w:val="-9"/>
        </w:rPr>
        <w:t xml:space="preserve"> </w:t>
      </w:r>
      <w:r>
        <w:t>aptitudes</w:t>
      </w:r>
      <w:r>
        <w:rPr>
          <w:spacing w:val="-6"/>
        </w:rPr>
        <w:t xml:space="preserve"> </w:t>
      </w:r>
      <w:r>
        <w:t>d'animation,</w:t>
      </w:r>
      <w:r>
        <w:rPr>
          <w:spacing w:val="-7"/>
        </w:rPr>
        <w:t xml:space="preserve"> </w:t>
      </w:r>
      <w:r>
        <w:t>facilitation,</w:t>
      </w:r>
      <w:r>
        <w:rPr>
          <w:spacing w:val="-10"/>
        </w:rPr>
        <w:t xml:space="preserve"> </w:t>
      </w:r>
      <w:r>
        <w:t>transmission</w:t>
      </w:r>
      <w:r>
        <w:rPr>
          <w:spacing w:val="-8"/>
        </w:rPr>
        <w:t xml:space="preserve"> </w:t>
      </w:r>
      <w:r>
        <w:t>des</w:t>
      </w:r>
      <w:r>
        <w:rPr>
          <w:spacing w:val="-7"/>
        </w:rPr>
        <w:t xml:space="preserve"> </w:t>
      </w:r>
      <w:r>
        <w:t>connaissances</w:t>
      </w:r>
      <w:r>
        <w:rPr>
          <w:spacing w:val="-9"/>
        </w:rPr>
        <w:t xml:space="preserve"> </w:t>
      </w:r>
      <w:r>
        <w:t>et</w:t>
      </w:r>
      <w:r>
        <w:rPr>
          <w:spacing w:val="-9"/>
        </w:rPr>
        <w:t xml:space="preserve"> </w:t>
      </w:r>
      <w:r>
        <w:t>Reporting</w:t>
      </w:r>
      <w:r>
        <w:rPr>
          <w:spacing w:val="-2"/>
        </w:rPr>
        <w:t xml:space="preserve"> </w:t>
      </w:r>
      <w:r>
        <w:rPr>
          <w:spacing w:val="-10"/>
        </w:rPr>
        <w:t>;</w:t>
      </w:r>
    </w:p>
    <w:p w14:paraId="77880424" w14:textId="77777777" w:rsidR="00C31519" w:rsidRDefault="003C4233">
      <w:pPr>
        <w:pStyle w:val="ListParagraph"/>
        <w:numPr>
          <w:ilvl w:val="0"/>
          <w:numId w:val="5"/>
        </w:numPr>
        <w:tabs>
          <w:tab w:val="left" w:pos="861"/>
        </w:tabs>
        <w:spacing w:before="41"/>
        <w:jc w:val="left"/>
      </w:pPr>
      <w:r>
        <w:t>Être</w:t>
      </w:r>
      <w:r>
        <w:rPr>
          <w:spacing w:val="-5"/>
        </w:rPr>
        <w:t xml:space="preserve"> </w:t>
      </w:r>
      <w:r>
        <w:t>capable</w:t>
      </w:r>
      <w:r>
        <w:rPr>
          <w:spacing w:val="-4"/>
        </w:rPr>
        <w:t xml:space="preserve"> </w:t>
      </w:r>
      <w:r>
        <w:t>de</w:t>
      </w:r>
      <w:r>
        <w:rPr>
          <w:spacing w:val="-7"/>
        </w:rPr>
        <w:t xml:space="preserve"> </w:t>
      </w:r>
      <w:r>
        <w:t>construire</w:t>
      </w:r>
      <w:r>
        <w:rPr>
          <w:spacing w:val="-6"/>
        </w:rPr>
        <w:t xml:space="preserve"> </w:t>
      </w:r>
      <w:r>
        <w:t>une</w:t>
      </w:r>
      <w:r>
        <w:rPr>
          <w:spacing w:val="-4"/>
        </w:rPr>
        <w:t xml:space="preserve"> </w:t>
      </w:r>
      <w:r>
        <w:t>relation</w:t>
      </w:r>
      <w:r>
        <w:rPr>
          <w:spacing w:val="-6"/>
        </w:rPr>
        <w:t xml:space="preserve"> </w:t>
      </w:r>
      <w:r>
        <w:t>entrepreneur/coach</w:t>
      </w:r>
      <w:r>
        <w:rPr>
          <w:spacing w:val="-7"/>
        </w:rPr>
        <w:t xml:space="preserve"> </w:t>
      </w:r>
      <w:r>
        <w:t xml:space="preserve">efficace </w:t>
      </w:r>
      <w:r>
        <w:rPr>
          <w:spacing w:val="-10"/>
        </w:rPr>
        <w:t>;</w:t>
      </w:r>
    </w:p>
    <w:p w14:paraId="77880425" w14:textId="77777777" w:rsidR="00C31519" w:rsidRDefault="003C4233">
      <w:pPr>
        <w:pStyle w:val="ListParagraph"/>
        <w:numPr>
          <w:ilvl w:val="0"/>
          <w:numId w:val="5"/>
        </w:numPr>
        <w:tabs>
          <w:tab w:val="left" w:pos="861"/>
        </w:tabs>
        <w:spacing w:before="39" w:line="276" w:lineRule="auto"/>
        <w:ind w:right="136"/>
        <w:jc w:val="left"/>
      </w:pPr>
      <w:r>
        <w:t>Capacité de communication et de rédaction</w:t>
      </w:r>
      <w:r>
        <w:rPr>
          <w:spacing w:val="-1"/>
        </w:rPr>
        <w:t xml:space="preserve"> </w:t>
      </w:r>
      <w:r>
        <w:t>:</w:t>
      </w:r>
      <w:r>
        <w:rPr>
          <w:spacing w:val="-2"/>
        </w:rPr>
        <w:t xml:space="preserve"> </w:t>
      </w:r>
      <w:r>
        <w:t>excellente</w:t>
      </w:r>
      <w:r>
        <w:rPr>
          <w:spacing w:val="-2"/>
        </w:rPr>
        <w:t xml:space="preserve"> </w:t>
      </w:r>
      <w:r>
        <w:t>maîtrise du français</w:t>
      </w:r>
      <w:r>
        <w:rPr>
          <w:spacing w:val="-3"/>
        </w:rPr>
        <w:t xml:space="preserve"> </w:t>
      </w:r>
      <w:r>
        <w:t>et de l’arabe</w:t>
      </w:r>
      <w:r>
        <w:rPr>
          <w:spacing w:val="-1"/>
        </w:rPr>
        <w:t xml:space="preserve"> </w:t>
      </w:r>
      <w:r>
        <w:t>(les livrables sont à rédiger en français).</w:t>
      </w:r>
    </w:p>
    <w:p w14:paraId="77880426" w14:textId="77777777" w:rsidR="00C31519" w:rsidRDefault="00C31519">
      <w:pPr>
        <w:pStyle w:val="BodyText"/>
        <w:spacing w:before="34"/>
        <w:rPr>
          <w:sz w:val="26"/>
        </w:rPr>
      </w:pPr>
    </w:p>
    <w:p w14:paraId="77880427" w14:textId="77777777" w:rsidR="00C31519" w:rsidRDefault="003C4233">
      <w:pPr>
        <w:pStyle w:val="Heading1"/>
        <w:spacing w:before="1"/>
        <w:jc w:val="left"/>
      </w:pPr>
      <w:r>
        <w:rPr>
          <w:color w:val="2E5395"/>
          <w:shd w:val="clear" w:color="auto" w:fill="D3DCE2"/>
        </w:rPr>
        <w:t>Grille</w:t>
      </w:r>
      <w:r>
        <w:rPr>
          <w:color w:val="2E5395"/>
          <w:spacing w:val="-11"/>
          <w:shd w:val="clear" w:color="auto" w:fill="D3DCE2"/>
        </w:rPr>
        <w:t xml:space="preserve"> </w:t>
      </w:r>
      <w:r>
        <w:rPr>
          <w:color w:val="2E5395"/>
          <w:shd w:val="clear" w:color="auto" w:fill="D3DCE2"/>
        </w:rPr>
        <w:t>d’évaluation</w:t>
      </w:r>
      <w:r>
        <w:rPr>
          <w:color w:val="2E5395"/>
          <w:spacing w:val="-10"/>
          <w:shd w:val="clear" w:color="auto" w:fill="D3DCE2"/>
        </w:rPr>
        <w:t xml:space="preserve"> </w:t>
      </w:r>
      <w:r>
        <w:rPr>
          <w:color w:val="2E5395"/>
          <w:shd w:val="clear" w:color="auto" w:fill="D3DCE2"/>
        </w:rPr>
        <w:t>des</w:t>
      </w:r>
      <w:r>
        <w:rPr>
          <w:color w:val="2E5395"/>
          <w:spacing w:val="-9"/>
          <w:shd w:val="clear" w:color="auto" w:fill="D3DCE2"/>
        </w:rPr>
        <w:t xml:space="preserve"> </w:t>
      </w:r>
      <w:r>
        <w:rPr>
          <w:color w:val="2E5395"/>
          <w:spacing w:val="-2"/>
          <w:shd w:val="clear" w:color="auto" w:fill="D3DCE2"/>
        </w:rPr>
        <w:t>candidatures</w:t>
      </w:r>
    </w:p>
    <w:p w14:paraId="77880428" w14:textId="77777777" w:rsidR="00C31519" w:rsidRDefault="003C4233">
      <w:pPr>
        <w:pStyle w:val="BodyText"/>
        <w:spacing w:before="306"/>
        <w:ind w:left="141"/>
      </w:pPr>
      <w:r>
        <w:t>Les</w:t>
      </w:r>
      <w:r>
        <w:rPr>
          <w:spacing w:val="-5"/>
        </w:rPr>
        <w:t xml:space="preserve"> </w:t>
      </w:r>
      <w:r>
        <w:t>soumissions</w:t>
      </w:r>
      <w:r>
        <w:rPr>
          <w:spacing w:val="-6"/>
        </w:rPr>
        <w:t xml:space="preserve"> </w:t>
      </w:r>
      <w:r>
        <w:t>considérées</w:t>
      </w:r>
      <w:r>
        <w:rPr>
          <w:spacing w:val="-5"/>
        </w:rPr>
        <w:t xml:space="preserve"> </w:t>
      </w:r>
      <w:r>
        <w:t>éligibles</w:t>
      </w:r>
      <w:r>
        <w:rPr>
          <w:spacing w:val="-6"/>
        </w:rPr>
        <w:t xml:space="preserve"> </w:t>
      </w:r>
      <w:r>
        <w:t>feront</w:t>
      </w:r>
      <w:r>
        <w:rPr>
          <w:spacing w:val="-7"/>
        </w:rPr>
        <w:t xml:space="preserve"> </w:t>
      </w:r>
      <w:r>
        <w:t>l’objet</w:t>
      </w:r>
      <w:r>
        <w:rPr>
          <w:spacing w:val="-6"/>
        </w:rPr>
        <w:t xml:space="preserve"> </w:t>
      </w:r>
      <w:r>
        <w:t>d’une</w:t>
      </w:r>
      <w:r>
        <w:rPr>
          <w:spacing w:val="-5"/>
        </w:rPr>
        <w:t xml:space="preserve"> </w:t>
      </w:r>
      <w:r>
        <w:t>procédure</w:t>
      </w:r>
      <w:r>
        <w:rPr>
          <w:spacing w:val="-6"/>
        </w:rPr>
        <w:t xml:space="preserve"> </w:t>
      </w:r>
      <w:r>
        <w:t>de</w:t>
      </w:r>
      <w:r>
        <w:rPr>
          <w:spacing w:val="-7"/>
        </w:rPr>
        <w:t xml:space="preserve"> </w:t>
      </w:r>
      <w:r>
        <w:t>sélection</w:t>
      </w:r>
      <w:r>
        <w:rPr>
          <w:spacing w:val="-8"/>
        </w:rPr>
        <w:t xml:space="preserve"> </w:t>
      </w:r>
      <w:r>
        <w:t>selon</w:t>
      </w:r>
      <w:r>
        <w:rPr>
          <w:spacing w:val="-7"/>
        </w:rPr>
        <w:t xml:space="preserve"> </w:t>
      </w:r>
      <w:r>
        <w:t>les</w:t>
      </w:r>
      <w:r>
        <w:rPr>
          <w:spacing w:val="-4"/>
        </w:rPr>
        <w:t xml:space="preserve"> </w:t>
      </w:r>
      <w:r>
        <w:rPr>
          <w:spacing w:val="-2"/>
        </w:rPr>
        <w:t>critères</w:t>
      </w:r>
    </w:p>
    <w:p w14:paraId="77880429" w14:textId="77777777" w:rsidR="00C31519" w:rsidRDefault="003C4233">
      <w:pPr>
        <w:pStyle w:val="BodyText"/>
        <w:spacing w:before="41"/>
        <w:ind w:left="141"/>
      </w:pPr>
      <w:r>
        <w:t>suivants</w:t>
      </w:r>
      <w:r>
        <w:rPr>
          <w:spacing w:val="-8"/>
        </w:rPr>
        <w:t xml:space="preserve"> </w:t>
      </w:r>
      <w:r>
        <w:rPr>
          <w:spacing w:val="-10"/>
        </w:rPr>
        <w:t>:</w:t>
      </w:r>
    </w:p>
    <w:p w14:paraId="7788042A" w14:textId="77777777" w:rsidR="00C31519" w:rsidRDefault="003C4233">
      <w:pPr>
        <w:pStyle w:val="ListParagraph"/>
        <w:numPr>
          <w:ilvl w:val="0"/>
          <w:numId w:val="5"/>
        </w:numPr>
        <w:tabs>
          <w:tab w:val="left" w:pos="861"/>
        </w:tabs>
        <w:spacing w:before="41"/>
        <w:jc w:val="left"/>
      </w:pPr>
      <w:r>
        <w:t>Evaluation</w:t>
      </w:r>
      <w:r>
        <w:rPr>
          <w:spacing w:val="-8"/>
        </w:rPr>
        <w:t xml:space="preserve"> </w:t>
      </w:r>
      <w:r>
        <w:t>technique</w:t>
      </w:r>
      <w:r>
        <w:rPr>
          <w:spacing w:val="-4"/>
        </w:rPr>
        <w:t xml:space="preserve"> </w:t>
      </w:r>
      <w:r>
        <w:t>(max.</w:t>
      </w:r>
      <w:r>
        <w:rPr>
          <w:spacing w:val="-7"/>
        </w:rPr>
        <w:t xml:space="preserve"> </w:t>
      </w:r>
      <w:r>
        <w:t>70</w:t>
      </w:r>
      <w:r>
        <w:rPr>
          <w:spacing w:val="-6"/>
        </w:rPr>
        <w:t xml:space="preserve"> </w:t>
      </w:r>
      <w:r>
        <w:t>points)</w:t>
      </w:r>
      <w:r>
        <w:rPr>
          <w:spacing w:val="-4"/>
        </w:rPr>
        <w:t xml:space="preserve"> </w:t>
      </w:r>
      <w:r>
        <w:t>selon</w:t>
      </w:r>
      <w:r>
        <w:rPr>
          <w:spacing w:val="-5"/>
        </w:rPr>
        <w:t xml:space="preserve"> </w:t>
      </w:r>
      <w:r>
        <w:t>les</w:t>
      </w:r>
      <w:r>
        <w:rPr>
          <w:spacing w:val="-4"/>
        </w:rPr>
        <w:t xml:space="preserve"> </w:t>
      </w:r>
      <w:r>
        <w:t>critères du</w:t>
      </w:r>
      <w:r>
        <w:rPr>
          <w:spacing w:val="-5"/>
        </w:rPr>
        <w:t xml:space="preserve"> </w:t>
      </w:r>
      <w:r>
        <w:t>tableau</w:t>
      </w:r>
      <w:r>
        <w:rPr>
          <w:spacing w:val="-4"/>
        </w:rPr>
        <w:t xml:space="preserve"> </w:t>
      </w:r>
      <w:r>
        <w:t>ci-</w:t>
      </w:r>
      <w:r>
        <w:rPr>
          <w:spacing w:val="-2"/>
        </w:rPr>
        <w:t>dessous.</w:t>
      </w:r>
    </w:p>
    <w:p w14:paraId="7788042B" w14:textId="77777777" w:rsidR="00C31519" w:rsidRDefault="003C4233">
      <w:pPr>
        <w:pStyle w:val="ListParagraph"/>
        <w:numPr>
          <w:ilvl w:val="0"/>
          <w:numId w:val="5"/>
        </w:numPr>
        <w:tabs>
          <w:tab w:val="left" w:pos="861"/>
        </w:tabs>
        <w:spacing w:before="40" w:line="276" w:lineRule="auto"/>
        <w:ind w:right="140"/>
        <w:jc w:val="left"/>
      </w:pPr>
      <w:r>
        <w:t>Evaluation</w:t>
      </w:r>
      <w:r>
        <w:rPr>
          <w:spacing w:val="-7"/>
        </w:rPr>
        <w:t xml:space="preserve"> </w:t>
      </w:r>
      <w:r>
        <w:t>financière</w:t>
      </w:r>
      <w:r>
        <w:rPr>
          <w:spacing w:val="-8"/>
        </w:rPr>
        <w:t xml:space="preserve"> </w:t>
      </w:r>
      <w:r>
        <w:t>(max.</w:t>
      </w:r>
      <w:r>
        <w:rPr>
          <w:spacing w:val="-9"/>
        </w:rPr>
        <w:t xml:space="preserve"> </w:t>
      </w:r>
      <w:r>
        <w:t>30</w:t>
      </w:r>
      <w:r>
        <w:rPr>
          <w:spacing w:val="-6"/>
        </w:rPr>
        <w:t xml:space="preserve"> </w:t>
      </w:r>
      <w:r>
        <w:t>points)</w:t>
      </w:r>
      <w:r>
        <w:rPr>
          <w:spacing w:val="-2"/>
        </w:rPr>
        <w:t xml:space="preserve"> </w:t>
      </w:r>
      <w:r>
        <w:t>:</w:t>
      </w:r>
      <w:r>
        <w:rPr>
          <w:spacing w:val="-6"/>
        </w:rPr>
        <w:t xml:space="preserve"> </w:t>
      </w:r>
      <w:r>
        <w:t>l'offre</w:t>
      </w:r>
      <w:r>
        <w:rPr>
          <w:spacing w:val="-9"/>
        </w:rPr>
        <w:t xml:space="preserve"> </w:t>
      </w:r>
      <w:r>
        <w:t>la</w:t>
      </w:r>
      <w:r>
        <w:rPr>
          <w:spacing w:val="-7"/>
        </w:rPr>
        <w:t xml:space="preserve"> </w:t>
      </w:r>
      <w:r>
        <w:t>plus</w:t>
      </w:r>
      <w:r>
        <w:rPr>
          <w:spacing w:val="-9"/>
        </w:rPr>
        <w:t xml:space="preserve"> </w:t>
      </w:r>
      <w:r>
        <w:t>basse</w:t>
      </w:r>
      <w:r>
        <w:rPr>
          <w:spacing w:val="-6"/>
        </w:rPr>
        <w:t xml:space="preserve"> </w:t>
      </w:r>
      <w:r>
        <w:t>recevra</w:t>
      </w:r>
      <w:r>
        <w:rPr>
          <w:spacing w:val="-9"/>
        </w:rPr>
        <w:t xml:space="preserve"> </w:t>
      </w:r>
      <w:r>
        <w:t>30</w:t>
      </w:r>
      <w:r>
        <w:rPr>
          <w:spacing w:val="-6"/>
        </w:rPr>
        <w:t xml:space="preserve"> </w:t>
      </w:r>
      <w:r>
        <w:t>points.</w:t>
      </w:r>
      <w:r>
        <w:rPr>
          <w:spacing w:val="-9"/>
        </w:rPr>
        <w:t xml:space="preserve"> </w:t>
      </w:r>
      <w:r>
        <w:t>Les</w:t>
      </w:r>
      <w:r>
        <w:rPr>
          <w:spacing w:val="-11"/>
        </w:rPr>
        <w:t xml:space="preserve"> </w:t>
      </w:r>
      <w:r>
        <w:t>autres</w:t>
      </w:r>
      <w:r>
        <w:rPr>
          <w:spacing w:val="-9"/>
        </w:rPr>
        <w:t xml:space="preserve"> </w:t>
      </w:r>
      <w:r>
        <w:t>offres recevront des points par rapport à l'offre la plus basse, selon la formule suivante :</w:t>
      </w:r>
    </w:p>
    <w:p w14:paraId="7788042C" w14:textId="77777777" w:rsidR="00C31519" w:rsidRDefault="003C4233">
      <w:pPr>
        <w:pStyle w:val="ListParagraph"/>
        <w:numPr>
          <w:ilvl w:val="1"/>
          <w:numId w:val="5"/>
        </w:numPr>
        <w:tabs>
          <w:tab w:val="left" w:pos="1580"/>
        </w:tabs>
        <w:spacing w:before="1"/>
        <w:ind w:left="1580" w:hanging="359"/>
        <w:jc w:val="left"/>
      </w:pPr>
      <w:r>
        <w:t>P=</w:t>
      </w:r>
      <w:r>
        <w:rPr>
          <w:spacing w:val="-3"/>
        </w:rPr>
        <w:t xml:space="preserve"> </w:t>
      </w:r>
      <w:r>
        <w:t>(Pmin/Poff)</w:t>
      </w:r>
      <w:r>
        <w:rPr>
          <w:spacing w:val="-3"/>
        </w:rPr>
        <w:t xml:space="preserve"> </w:t>
      </w:r>
      <w:r>
        <w:t>x</w:t>
      </w:r>
      <w:r>
        <w:rPr>
          <w:spacing w:val="-5"/>
        </w:rPr>
        <w:t xml:space="preserve"> </w:t>
      </w:r>
      <w:r>
        <w:t>30,</w:t>
      </w:r>
      <w:r>
        <w:rPr>
          <w:spacing w:val="-5"/>
        </w:rPr>
        <w:t xml:space="preserve"> </w:t>
      </w:r>
      <w:r>
        <w:t>où</w:t>
      </w:r>
      <w:r>
        <w:rPr>
          <w:spacing w:val="-3"/>
        </w:rPr>
        <w:t xml:space="preserve"> </w:t>
      </w:r>
      <w:r>
        <w:rPr>
          <w:spacing w:val="-10"/>
        </w:rPr>
        <w:t>:</w:t>
      </w:r>
    </w:p>
    <w:p w14:paraId="7788042D" w14:textId="77777777" w:rsidR="00C31519" w:rsidRDefault="003C4233">
      <w:pPr>
        <w:pStyle w:val="ListParagraph"/>
        <w:numPr>
          <w:ilvl w:val="2"/>
          <w:numId w:val="5"/>
        </w:numPr>
        <w:tabs>
          <w:tab w:val="left" w:pos="2301"/>
        </w:tabs>
        <w:spacing w:before="32"/>
        <w:ind w:left="2301" w:hanging="360"/>
        <w:jc w:val="left"/>
      </w:pPr>
      <w:r>
        <w:t>P=</w:t>
      </w:r>
      <w:r>
        <w:rPr>
          <w:spacing w:val="-5"/>
        </w:rPr>
        <w:t xml:space="preserve"> </w:t>
      </w:r>
      <w:r>
        <w:t>points</w:t>
      </w:r>
      <w:r>
        <w:rPr>
          <w:spacing w:val="-4"/>
        </w:rPr>
        <w:t xml:space="preserve"> </w:t>
      </w:r>
      <w:r>
        <w:t>attribués</w:t>
      </w:r>
      <w:r>
        <w:rPr>
          <w:spacing w:val="-7"/>
        </w:rPr>
        <w:t xml:space="preserve"> </w:t>
      </w:r>
      <w:r>
        <w:t>à</w:t>
      </w:r>
      <w:r>
        <w:rPr>
          <w:spacing w:val="-4"/>
        </w:rPr>
        <w:t xml:space="preserve"> </w:t>
      </w:r>
      <w:r>
        <w:t>l'offre</w:t>
      </w:r>
      <w:r>
        <w:rPr>
          <w:spacing w:val="-7"/>
        </w:rPr>
        <w:t xml:space="preserve"> </w:t>
      </w:r>
      <w:r>
        <w:t>économique</w:t>
      </w:r>
      <w:r>
        <w:rPr>
          <w:spacing w:val="-4"/>
        </w:rPr>
        <w:t xml:space="preserve"> </w:t>
      </w:r>
      <w:r>
        <w:rPr>
          <w:spacing w:val="-2"/>
        </w:rPr>
        <w:t>considérée</w:t>
      </w:r>
    </w:p>
    <w:p w14:paraId="7788042E" w14:textId="77777777" w:rsidR="00C31519" w:rsidRDefault="003C4233">
      <w:pPr>
        <w:pStyle w:val="ListParagraph"/>
        <w:numPr>
          <w:ilvl w:val="2"/>
          <w:numId w:val="5"/>
        </w:numPr>
        <w:tabs>
          <w:tab w:val="left" w:pos="2301"/>
        </w:tabs>
        <w:spacing w:before="41"/>
        <w:ind w:left="2301" w:hanging="360"/>
        <w:jc w:val="left"/>
      </w:pPr>
      <w:r>
        <w:t>Pmin</w:t>
      </w:r>
      <w:r>
        <w:rPr>
          <w:spacing w:val="-6"/>
        </w:rPr>
        <w:t xml:space="preserve"> </w:t>
      </w:r>
      <w:r>
        <w:t>=</w:t>
      </w:r>
      <w:r>
        <w:rPr>
          <w:spacing w:val="-2"/>
        </w:rPr>
        <w:t xml:space="preserve"> </w:t>
      </w:r>
      <w:r>
        <w:t>prix</w:t>
      </w:r>
      <w:r>
        <w:rPr>
          <w:spacing w:val="-4"/>
        </w:rPr>
        <w:t xml:space="preserve"> </w:t>
      </w:r>
      <w:r>
        <w:t>le</w:t>
      </w:r>
      <w:r>
        <w:rPr>
          <w:spacing w:val="-1"/>
        </w:rPr>
        <w:t xml:space="preserve"> </w:t>
      </w:r>
      <w:r>
        <w:t>plus</w:t>
      </w:r>
      <w:r>
        <w:rPr>
          <w:spacing w:val="-2"/>
        </w:rPr>
        <w:t xml:space="preserve"> </w:t>
      </w:r>
      <w:r>
        <w:t>bas</w:t>
      </w:r>
      <w:r>
        <w:rPr>
          <w:spacing w:val="-4"/>
        </w:rPr>
        <w:t xml:space="preserve"> </w:t>
      </w:r>
      <w:r>
        <w:rPr>
          <w:spacing w:val="-2"/>
        </w:rPr>
        <w:t>proposé</w:t>
      </w:r>
    </w:p>
    <w:p w14:paraId="7788042F" w14:textId="77777777" w:rsidR="00C31519" w:rsidRDefault="003C4233">
      <w:pPr>
        <w:pStyle w:val="ListParagraph"/>
        <w:numPr>
          <w:ilvl w:val="2"/>
          <w:numId w:val="5"/>
        </w:numPr>
        <w:tabs>
          <w:tab w:val="left" w:pos="2301"/>
        </w:tabs>
        <w:spacing w:before="41"/>
        <w:ind w:left="2301" w:hanging="360"/>
        <w:jc w:val="left"/>
      </w:pPr>
      <w:r>
        <w:t>Poff=</w:t>
      </w:r>
      <w:r>
        <w:rPr>
          <w:spacing w:val="-4"/>
        </w:rPr>
        <w:t xml:space="preserve"> </w:t>
      </w:r>
      <w:r>
        <w:t>prix</w:t>
      </w:r>
      <w:r>
        <w:rPr>
          <w:spacing w:val="-3"/>
        </w:rPr>
        <w:t xml:space="preserve"> </w:t>
      </w:r>
      <w:r>
        <w:t>de</w:t>
      </w:r>
      <w:r>
        <w:rPr>
          <w:spacing w:val="-3"/>
        </w:rPr>
        <w:t xml:space="preserve"> </w:t>
      </w:r>
      <w:r>
        <w:t>l'offre</w:t>
      </w:r>
      <w:r>
        <w:rPr>
          <w:spacing w:val="-3"/>
        </w:rPr>
        <w:t xml:space="preserve"> </w:t>
      </w:r>
      <w:r>
        <w:rPr>
          <w:spacing w:val="-2"/>
        </w:rPr>
        <w:t>considérée.</w:t>
      </w:r>
    </w:p>
    <w:p w14:paraId="77880430" w14:textId="77777777" w:rsidR="00C31519" w:rsidRDefault="00C31519">
      <w:pPr>
        <w:pStyle w:val="BodyText"/>
        <w:spacing w:before="79"/>
      </w:pPr>
    </w:p>
    <w:p w14:paraId="77880431" w14:textId="77777777" w:rsidR="00C31519" w:rsidRDefault="003C4233">
      <w:pPr>
        <w:pStyle w:val="ListParagraph"/>
        <w:numPr>
          <w:ilvl w:val="2"/>
          <w:numId w:val="17"/>
        </w:numPr>
        <w:tabs>
          <w:tab w:val="left" w:pos="723"/>
        </w:tabs>
        <w:spacing w:line="276" w:lineRule="auto"/>
        <w:ind w:right="140" w:firstLine="0"/>
        <w:rPr>
          <w:i/>
        </w:rPr>
      </w:pPr>
      <w:r>
        <w:rPr>
          <w:i/>
        </w:rPr>
        <w:t>: Seules les candidatures qui obtiendront un</w:t>
      </w:r>
      <w:r>
        <w:rPr>
          <w:i/>
          <w:spacing w:val="26"/>
        </w:rPr>
        <w:t xml:space="preserve"> </w:t>
      </w:r>
      <w:r>
        <w:rPr>
          <w:b/>
          <w:i/>
        </w:rPr>
        <w:t xml:space="preserve">minimum de 49 points </w:t>
      </w:r>
      <w:r>
        <w:rPr>
          <w:i/>
        </w:rPr>
        <w:t>à l’évaluation technique</w:t>
      </w:r>
      <w:r>
        <w:rPr>
          <w:i/>
          <w:spacing w:val="80"/>
        </w:rPr>
        <w:t xml:space="preserve"> </w:t>
      </w:r>
      <w:r>
        <w:rPr>
          <w:i/>
        </w:rPr>
        <w:t>seront considérées pour l’évaluation financière.</w:t>
      </w:r>
    </w:p>
    <w:p w14:paraId="77880432" w14:textId="77777777" w:rsidR="00C31519" w:rsidRDefault="00C31519">
      <w:pPr>
        <w:pStyle w:val="BodyText"/>
        <w:spacing w:before="25"/>
        <w:rPr>
          <w:i/>
          <w:sz w:val="20"/>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18"/>
        <w:gridCol w:w="1945"/>
      </w:tblGrid>
      <w:tr w:rsidR="00C31519" w14:paraId="77880435" w14:textId="77777777">
        <w:trPr>
          <w:trHeight w:val="301"/>
        </w:trPr>
        <w:tc>
          <w:tcPr>
            <w:tcW w:w="7118" w:type="dxa"/>
            <w:shd w:val="clear" w:color="auto" w:fill="2E5395"/>
          </w:tcPr>
          <w:p w14:paraId="77880433" w14:textId="77777777" w:rsidR="00C31519" w:rsidRDefault="003C4233">
            <w:pPr>
              <w:pStyle w:val="TableParagraph"/>
              <w:spacing w:before="15" w:line="266" w:lineRule="exact"/>
              <w:ind w:left="107"/>
              <w:rPr>
                <w:b/>
              </w:rPr>
            </w:pPr>
            <w:r>
              <w:rPr>
                <w:b/>
                <w:color w:val="FFFFFF"/>
              </w:rPr>
              <w:t>Grille</w:t>
            </w:r>
            <w:r>
              <w:rPr>
                <w:b/>
                <w:color w:val="FFFFFF"/>
                <w:spacing w:val="-12"/>
              </w:rPr>
              <w:t xml:space="preserve"> </w:t>
            </w:r>
            <w:r>
              <w:rPr>
                <w:b/>
                <w:color w:val="FFFFFF"/>
              </w:rPr>
              <w:t>d’évaluation</w:t>
            </w:r>
            <w:r>
              <w:rPr>
                <w:b/>
                <w:color w:val="FFFFFF"/>
                <w:spacing w:val="-8"/>
              </w:rPr>
              <w:t xml:space="preserve"> </w:t>
            </w:r>
            <w:r>
              <w:rPr>
                <w:b/>
                <w:color w:val="FFFFFF"/>
                <w:spacing w:val="-2"/>
              </w:rPr>
              <w:t>technique</w:t>
            </w:r>
          </w:p>
        </w:tc>
        <w:tc>
          <w:tcPr>
            <w:tcW w:w="1945" w:type="dxa"/>
            <w:shd w:val="clear" w:color="auto" w:fill="2E5395"/>
          </w:tcPr>
          <w:p w14:paraId="77880434" w14:textId="77777777" w:rsidR="00C31519" w:rsidRDefault="003C4233">
            <w:pPr>
              <w:pStyle w:val="TableParagraph"/>
              <w:spacing w:line="267" w:lineRule="exact"/>
              <w:ind w:left="19"/>
              <w:jc w:val="center"/>
              <w:rPr>
                <w:b/>
              </w:rPr>
            </w:pPr>
            <w:r>
              <w:rPr>
                <w:b/>
                <w:color w:val="FFFFFF"/>
                <w:spacing w:val="-2"/>
              </w:rPr>
              <w:t>Score</w:t>
            </w:r>
          </w:p>
        </w:tc>
      </w:tr>
      <w:tr w:rsidR="00C31519" w14:paraId="7788043A" w14:textId="77777777">
        <w:trPr>
          <w:trHeight w:val="1235"/>
        </w:trPr>
        <w:tc>
          <w:tcPr>
            <w:tcW w:w="7118" w:type="dxa"/>
          </w:tcPr>
          <w:p w14:paraId="77880436" w14:textId="77777777" w:rsidR="00C31519" w:rsidRDefault="003C4233">
            <w:pPr>
              <w:pStyle w:val="TableParagraph"/>
              <w:spacing w:line="276" w:lineRule="auto"/>
              <w:ind w:left="107"/>
              <w:rPr>
                <w:b/>
              </w:rPr>
            </w:pPr>
            <w:r>
              <w:rPr>
                <w:b/>
              </w:rPr>
              <w:t>Expérience</w:t>
            </w:r>
            <w:r>
              <w:rPr>
                <w:b/>
                <w:spacing w:val="-6"/>
              </w:rPr>
              <w:t xml:space="preserve"> </w:t>
            </w:r>
            <w:r>
              <w:rPr>
                <w:b/>
              </w:rPr>
              <w:t>professionnelle</w:t>
            </w:r>
            <w:r>
              <w:rPr>
                <w:b/>
                <w:spacing w:val="-6"/>
              </w:rPr>
              <w:t xml:space="preserve"> </w:t>
            </w:r>
            <w:r>
              <w:rPr>
                <w:b/>
              </w:rPr>
              <w:t>spécifique</w:t>
            </w:r>
            <w:r>
              <w:rPr>
                <w:b/>
                <w:spacing w:val="-5"/>
              </w:rPr>
              <w:t xml:space="preserve"> </w:t>
            </w:r>
            <w:r>
              <w:rPr>
                <w:b/>
              </w:rPr>
              <w:t>du</w:t>
            </w:r>
            <w:r>
              <w:rPr>
                <w:b/>
                <w:spacing w:val="-6"/>
              </w:rPr>
              <w:t xml:space="preserve"> </w:t>
            </w:r>
            <w:r>
              <w:rPr>
                <w:b/>
              </w:rPr>
              <w:t>cabinet</w:t>
            </w:r>
            <w:r>
              <w:rPr>
                <w:b/>
                <w:spacing w:val="-5"/>
              </w:rPr>
              <w:t xml:space="preserve"> </w:t>
            </w:r>
            <w:r>
              <w:rPr>
                <w:b/>
              </w:rPr>
              <w:t>avec</w:t>
            </w:r>
            <w:r>
              <w:rPr>
                <w:b/>
                <w:spacing w:val="-4"/>
              </w:rPr>
              <w:t xml:space="preserve"> </w:t>
            </w:r>
            <w:r>
              <w:rPr>
                <w:b/>
              </w:rPr>
              <w:t>les</w:t>
            </w:r>
            <w:r>
              <w:rPr>
                <w:b/>
                <w:spacing w:val="-6"/>
              </w:rPr>
              <w:t xml:space="preserve"> </w:t>
            </w:r>
            <w:r>
              <w:rPr>
                <w:b/>
              </w:rPr>
              <w:t>domaines d’expertise :</w:t>
            </w:r>
          </w:p>
          <w:p w14:paraId="77880437" w14:textId="77777777" w:rsidR="00C31519" w:rsidRDefault="003C4233">
            <w:pPr>
              <w:pStyle w:val="TableParagraph"/>
              <w:spacing w:line="268" w:lineRule="exact"/>
              <w:ind w:left="107"/>
            </w:pPr>
            <w:r>
              <w:t>Plus</w:t>
            </w:r>
            <w:r>
              <w:rPr>
                <w:spacing w:val="-2"/>
              </w:rPr>
              <w:t xml:space="preserve"> </w:t>
            </w:r>
            <w:r>
              <w:t>de</w:t>
            </w:r>
            <w:r>
              <w:rPr>
                <w:spacing w:val="-3"/>
              </w:rPr>
              <w:t xml:space="preserve"> </w:t>
            </w:r>
            <w:r>
              <w:t>6</w:t>
            </w:r>
            <w:r>
              <w:rPr>
                <w:spacing w:val="-1"/>
              </w:rPr>
              <w:t xml:space="preserve"> </w:t>
            </w:r>
            <w:r>
              <w:t>ans</w:t>
            </w:r>
            <w:r>
              <w:rPr>
                <w:spacing w:val="-4"/>
              </w:rPr>
              <w:t xml:space="preserve"> </w:t>
            </w:r>
            <w:r>
              <w:t>d’expérience</w:t>
            </w:r>
            <w:r>
              <w:rPr>
                <w:spacing w:val="-3"/>
              </w:rPr>
              <w:t xml:space="preserve"> </w:t>
            </w:r>
            <w:r>
              <w:t xml:space="preserve">: </w:t>
            </w:r>
            <w:r>
              <w:rPr>
                <w:spacing w:val="-10"/>
              </w:rPr>
              <w:t>5</w:t>
            </w:r>
          </w:p>
          <w:p w14:paraId="77880438" w14:textId="77777777" w:rsidR="00C31519" w:rsidRDefault="003C4233">
            <w:pPr>
              <w:pStyle w:val="TableParagraph"/>
              <w:spacing w:before="40"/>
              <w:ind w:left="107"/>
            </w:pPr>
            <w:r>
              <w:t>Minimum</w:t>
            </w:r>
            <w:r>
              <w:rPr>
                <w:spacing w:val="-6"/>
              </w:rPr>
              <w:t xml:space="preserve"> </w:t>
            </w:r>
            <w:r>
              <w:t>3</w:t>
            </w:r>
            <w:r>
              <w:rPr>
                <w:spacing w:val="-2"/>
              </w:rPr>
              <w:t xml:space="preserve"> </w:t>
            </w:r>
            <w:r>
              <w:t>et</w:t>
            </w:r>
            <w:r>
              <w:rPr>
                <w:spacing w:val="-3"/>
              </w:rPr>
              <w:t xml:space="preserve"> </w:t>
            </w:r>
            <w:r>
              <w:t>5</w:t>
            </w:r>
            <w:r>
              <w:rPr>
                <w:spacing w:val="-3"/>
              </w:rPr>
              <w:t xml:space="preserve"> </w:t>
            </w:r>
            <w:r>
              <w:t>ans</w:t>
            </w:r>
            <w:r>
              <w:rPr>
                <w:spacing w:val="-3"/>
              </w:rPr>
              <w:t xml:space="preserve"> </w:t>
            </w:r>
            <w:r>
              <w:t>d’expérience</w:t>
            </w:r>
            <w:r>
              <w:rPr>
                <w:spacing w:val="-4"/>
              </w:rPr>
              <w:t xml:space="preserve"> </w:t>
            </w:r>
            <w:r>
              <w:t>:</w:t>
            </w:r>
            <w:r>
              <w:rPr>
                <w:spacing w:val="-2"/>
              </w:rPr>
              <w:t xml:space="preserve"> </w:t>
            </w:r>
            <w:r>
              <w:rPr>
                <w:spacing w:val="-10"/>
              </w:rPr>
              <w:t>3</w:t>
            </w:r>
          </w:p>
        </w:tc>
        <w:tc>
          <w:tcPr>
            <w:tcW w:w="1945" w:type="dxa"/>
          </w:tcPr>
          <w:p w14:paraId="77880439" w14:textId="77777777" w:rsidR="00C31519" w:rsidRDefault="003C4233">
            <w:pPr>
              <w:pStyle w:val="TableParagraph"/>
              <w:spacing w:line="268" w:lineRule="exact"/>
              <w:ind w:left="19" w:right="1"/>
              <w:jc w:val="center"/>
            </w:pPr>
            <w:r>
              <w:rPr>
                <w:spacing w:val="-10"/>
              </w:rPr>
              <w:t>5</w:t>
            </w:r>
          </w:p>
        </w:tc>
      </w:tr>
      <w:tr w:rsidR="00C31519" w14:paraId="7788043F" w14:textId="77777777">
        <w:trPr>
          <w:trHeight w:val="1851"/>
        </w:trPr>
        <w:tc>
          <w:tcPr>
            <w:tcW w:w="7118" w:type="dxa"/>
          </w:tcPr>
          <w:p w14:paraId="7788043B" w14:textId="77777777" w:rsidR="00C31519" w:rsidRDefault="003C4233">
            <w:pPr>
              <w:pStyle w:val="TableParagraph"/>
              <w:spacing w:line="276" w:lineRule="auto"/>
              <w:ind w:left="107"/>
              <w:rPr>
                <w:b/>
              </w:rPr>
            </w:pPr>
            <w:r>
              <w:rPr>
                <w:b/>
              </w:rPr>
              <w:t>Expérience</w:t>
            </w:r>
            <w:r>
              <w:rPr>
                <w:b/>
                <w:spacing w:val="-6"/>
              </w:rPr>
              <w:t xml:space="preserve"> </w:t>
            </w:r>
            <w:r>
              <w:rPr>
                <w:b/>
              </w:rPr>
              <w:t>avérée</w:t>
            </w:r>
            <w:r>
              <w:rPr>
                <w:b/>
                <w:spacing w:val="-6"/>
              </w:rPr>
              <w:t xml:space="preserve"> </w:t>
            </w:r>
            <w:r>
              <w:rPr>
                <w:b/>
              </w:rPr>
              <w:t>dans</w:t>
            </w:r>
            <w:r>
              <w:rPr>
                <w:b/>
                <w:spacing w:val="-5"/>
              </w:rPr>
              <w:t xml:space="preserve"> </w:t>
            </w:r>
            <w:r>
              <w:rPr>
                <w:b/>
              </w:rPr>
              <w:t>l’accompagnement</w:t>
            </w:r>
            <w:r>
              <w:rPr>
                <w:b/>
                <w:spacing w:val="-5"/>
              </w:rPr>
              <w:t xml:space="preserve"> </w:t>
            </w:r>
            <w:r>
              <w:rPr>
                <w:b/>
              </w:rPr>
              <w:t>des</w:t>
            </w:r>
            <w:r>
              <w:rPr>
                <w:b/>
                <w:spacing w:val="-5"/>
              </w:rPr>
              <w:t xml:space="preserve"> </w:t>
            </w:r>
            <w:r>
              <w:rPr>
                <w:b/>
              </w:rPr>
              <w:t>MPME</w:t>
            </w:r>
            <w:r>
              <w:rPr>
                <w:b/>
                <w:spacing w:val="-3"/>
              </w:rPr>
              <w:t xml:space="preserve"> </w:t>
            </w:r>
            <w:r>
              <w:rPr>
                <w:b/>
              </w:rPr>
              <w:t>au</w:t>
            </w:r>
            <w:r>
              <w:rPr>
                <w:b/>
                <w:spacing w:val="-6"/>
              </w:rPr>
              <w:t xml:space="preserve"> </w:t>
            </w:r>
            <w:r>
              <w:rPr>
                <w:b/>
              </w:rPr>
              <w:t>développement entrepreneurial :</w:t>
            </w:r>
          </w:p>
          <w:p w14:paraId="7788043C" w14:textId="77777777" w:rsidR="00C31519" w:rsidRDefault="003C4233">
            <w:pPr>
              <w:pStyle w:val="TableParagraph"/>
              <w:spacing w:line="276" w:lineRule="auto"/>
              <w:ind w:left="107" w:right="2598"/>
            </w:pPr>
            <w:r>
              <w:t>Consolidée</w:t>
            </w:r>
            <w:r>
              <w:rPr>
                <w:spacing w:val="-5"/>
              </w:rPr>
              <w:t xml:space="preserve"> </w:t>
            </w:r>
            <w:r>
              <w:t>(répond</w:t>
            </w:r>
            <w:r>
              <w:rPr>
                <w:spacing w:val="-7"/>
              </w:rPr>
              <w:t xml:space="preserve"> </w:t>
            </w:r>
            <w:r>
              <w:t>entièrement</w:t>
            </w:r>
            <w:r>
              <w:rPr>
                <w:spacing w:val="-7"/>
              </w:rPr>
              <w:t xml:space="preserve"> </w:t>
            </w:r>
            <w:r>
              <w:t>au</w:t>
            </w:r>
            <w:r>
              <w:rPr>
                <w:spacing w:val="-5"/>
              </w:rPr>
              <w:t xml:space="preserve"> </w:t>
            </w:r>
            <w:r>
              <w:t>TdR)</w:t>
            </w:r>
            <w:r>
              <w:rPr>
                <w:spacing w:val="-7"/>
              </w:rPr>
              <w:t xml:space="preserve"> </w:t>
            </w:r>
            <w:r>
              <w:t>:</w:t>
            </w:r>
            <w:r>
              <w:rPr>
                <w:spacing w:val="-6"/>
              </w:rPr>
              <w:t xml:space="preserve"> </w:t>
            </w:r>
            <w:r>
              <w:t>15 Adéquate (répond à la plupart du TdR) : 10 Basique (répond partiellement au TdR) : 5</w:t>
            </w:r>
          </w:p>
          <w:p w14:paraId="7788043D" w14:textId="77777777" w:rsidR="00C31519" w:rsidRDefault="003C4233">
            <w:pPr>
              <w:pStyle w:val="TableParagraph"/>
              <w:ind w:left="107"/>
            </w:pPr>
            <w:r>
              <w:t>Pas</w:t>
            </w:r>
            <w:r>
              <w:rPr>
                <w:spacing w:val="-7"/>
              </w:rPr>
              <w:t xml:space="preserve"> </w:t>
            </w:r>
            <w:r>
              <w:t>d’expérience</w:t>
            </w:r>
            <w:r>
              <w:rPr>
                <w:spacing w:val="-7"/>
              </w:rPr>
              <w:t xml:space="preserve"> </w:t>
            </w:r>
            <w:r>
              <w:t>:</w:t>
            </w:r>
            <w:r>
              <w:rPr>
                <w:spacing w:val="-4"/>
              </w:rPr>
              <w:t xml:space="preserve"> </w:t>
            </w:r>
            <w:r>
              <w:rPr>
                <w:spacing w:val="-10"/>
              </w:rPr>
              <w:t>0</w:t>
            </w:r>
          </w:p>
        </w:tc>
        <w:tc>
          <w:tcPr>
            <w:tcW w:w="1945" w:type="dxa"/>
          </w:tcPr>
          <w:p w14:paraId="7788043E" w14:textId="77777777" w:rsidR="00C31519" w:rsidRDefault="003C4233">
            <w:pPr>
              <w:pStyle w:val="TableParagraph"/>
              <w:spacing w:line="267" w:lineRule="exact"/>
              <w:ind w:left="19" w:right="3"/>
              <w:jc w:val="center"/>
            </w:pPr>
            <w:r>
              <w:rPr>
                <w:spacing w:val="-5"/>
              </w:rPr>
              <w:t>15</w:t>
            </w:r>
          </w:p>
        </w:tc>
      </w:tr>
    </w:tbl>
    <w:p w14:paraId="77880440" w14:textId="77777777" w:rsidR="00C31519" w:rsidRDefault="00C31519">
      <w:pPr>
        <w:pStyle w:val="TableParagraph"/>
        <w:spacing w:line="267" w:lineRule="exact"/>
        <w:jc w:val="center"/>
        <w:sectPr w:rsidR="00C31519">
          <w:pgSz w:w="11910" w:h="16840"/>
          <w:pgMar w:top="2000" w:right="1275" w:bottom="1060" w:left="1275" w:header="678" w:footer="878" w:gutter="0"/>
          <w:cols w:space="720"/>
        </w:sectPr>
      </w:pPr>
    </w:p>
    <w:p w14:paraId="77880441" w14:textId="77777777" w:rsidR="00C31519" w:rsidRDefault="00C31519">
      <w:pPr>
        <w:pStyle w:val="BodyText"/>
        <w:rPr>
          <w:i/>
          <w:sz w:val="15"/>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18"/>
        <w:gridCol w:w="1945"/>
      </w:tblGrid>
      <w:tr w:rsidR="00C31519" w14:paraId="77880446" w14:textId="77777777">
        <w:trPr>
          <w:trHeight w:val="1885"/>
        </w:trPr>
        <w:tc>
          <w:tcPr>
            <w:tcW w:w="7118" w:type="dxa"/>
          </w:tcPr>
          <w:p w14:paraId="77880442" w14:textId="77777777" w:rsidR="00C31519" w:rsidRDefault="003C4233">
            <w:pPr>
              <w:pStyle w:val="TableParagraph"/>
              <w:spacing w:line="276" w:lineRule="auto"/>
              <w:ind w:left="107" w:right="59"/>
              <w:rPr>
                <w:b/>
              </w:rPr>
            </w:pPr>
            <w:r>
              <w:rPr>
                <w:b/>
              </w:rPr>
              <w:t>Expérience</w:t>
            </w:r>
            <w:r>
              <w:rPr>
                <w:b/>
                <w:spacing w:val="-5"/>
              </w:rPr>
              <w:t xml:space="preserve"> </w:t>
            </w:r>
            <w:r>
              <w:rPr>
                <w:b/>
              </w:rPr>
              <w:t>avérée</w:t>
            </w:r>
            <w:r>
              <w:rPr>
                <w:b/>
                <w:spacing w:val="-5"/>
              </w:rPr>
              <w:t xml:space="preserve"> </w:t>
            </w:r>
            <w:r>
              <w:rPr>
                <w:b/>
              </w:rPr>
              <w:t>dans</w:t>
            </w:r>
            <w:r>
              <w:rPr>
                <w:b/>
                <w:spacing w:val="-4"/>
              </w:rPr>
              <w:t xml:space="preserve"> </w:t>
            </w:r>
            <w:r>
              <w:rPr>
                <w:b/>
              </w:rPr>
              <w:t>le</w:t>
            </w:r>
            <w:r>
              <w:rPr>
                <w:b/>
                <w:spacing w:val="-5"/>
              </w:rPr>
              <w:t xml:space="preserve"> </w:t>
            </w:r>
            <w:r>
              <w:rPr>
                <w:b/>
              </w:rPr>
              <w:t>développement</w:t>
            </w:r>
            <w:r>
              <w:rPr>
                <w:b/>
                <w:spacing w:val="-4"/>
              </w:rPr>
              <w:t xml:space="preserve"> </w:t>
            </w:r>
            <w:r>
              <w:rPr>
                <w:b/>
              </w:rPr>
              <w:t>des</w:t>
            </w:r>
            <w:r>
              <w:rPr>
                <w:b/>
                <w:spacing w:val="-4"/>
              </w:rPr>
              <w:t xml:space="preserve"> </w:t>
            </w:r>
            <w:r>
              <w:rPr>
                <w:b/>
              </w:rPr>
              <w:t>services</w:t>
            </w:r>
            <w:r>
              <w:rPr>
                <w:b/>
                <w:spacing w:val="-4"/>
              </w:rPr>
              <w:t xml:space="preserve"> </w:t>
            </w:r>
            <w:r>
              <w:rPr>
                <w:b/>
              </w:rPr>
              <w:t>de</w:t>
            </w:r>
            <w:r>
              <w:rPr>
                <w:b/>
                <w:spacing w:val="-5"/>
              </w:rPr>
              <w:t xml:space="preserve"> </w:t>
            </w:r>
            <w:r>
              <w:rPr>
                <w:b/>
              </w:rPr>
              <w:t>formation</w:t>
            </w:r>
            <w:r>
              <w:rPr>
                <w:b/>
                <w:spacing w:val="-5"/>
              </w:rPr>
              <w:t xml:space="preserve"> </w:t>
            </w:r>
            <w:r>
              <w:rPr>
                <w:b/>
              </w:rPr>
              <w:t>dans les domaines de formation identifiés :</w:t>
            </w:r>
          </w:p>
          <w:p w14:paraId="77880443" w14:textId="77777777" w:rsidR="00C31519" w:rsidRDefault="003C4233">
            <w:pPr>
              <w:pStyle w:val="TableParagraph"/>
              <w:spacing w:line="276" w:lineRule="auto"/>
              <w:ind w:left="107" w:right="3799"/>
            </w:pPr>
            <w:r>
              <w:t>Expérience</w:t>
            </w:r>
            <w:r>
              <w:rPr>
                <w:spacing w:val="-13"/>
              </w:rPr>
              <w:t xml:space="preserve"> </w:t>
            </w:r>
            <w:r>
              <w:t>consolidée</w:t>
            </w:r>
            <w:r>
              <w:rPr>
                <w:spacing w:val="-12"/>
              </w:rPr>
              <w:t xml:space="preserve"> </w:t>
            </w:r>
            <w:r>
              <w:t>:</w:t>
            </w:r>
            <w:r>
              <w:rPr>
                <w:spacing w:val="-11"/>
              </w:rPr>
              <w:t xml:space="preserve"> </w:t>
            </w:r>
            <w:r>
              <w:t xml:space="preserve">10 </w:t>
            </w:r>
            <w:r>
              <w:rPr>
                <w:rFonts w:ascii="Segoe UI" w:hAnsi="Segoe UI"/>
              </w:rPr>
              <w:t>Expérience a</w:t>
            </w:r>
            <w:r>
              <w:t>déquate : 5 Expérience limitée : 3</w:t>
            </w:r>
          </w:p>
          <w:p w14:paraId="77880444" w14:textId="77777777" w:rsidR="00C31519" w:rsidRDefault="003C4233">
            <w:pPr>
              <w:pStyle w:val="TableParagraph"/>
              <w:spacing w:line="268" w:lineRule="exact"/>
              <w:ind w:left="107"/>
            </w:pPr>
            <w:r>
              <w:t>Pas</w:t>
            </w:r>
            <w:r>
              <w:rPr>
                <w:spacing w:val="-7"/>
              </w:rPr>
              <w:t xml:space="preserve"> </w:t>
            </w:r>
            <w:r>
              <w:t>d’expérience</w:t>
            </w:r>
            <w:r>
              <w:rPr>
                <w:spacing w:val="-7"/>
              </w:rPr>
              <w:t xml:space="preserve"> </w:t>
            </w:r>
            <w:r>
              <w:t>:</w:t>
            </w:r>
            <w:r>
              <w:rPr>
                <w:spacing w:val="-4"/>
              </w:rPr>
              <w:t xml:space="preserve"> </w:t>
            </w:r>
            <w:r>
              <w:rPr>
                <w:spacing w:val="-10"/>
              </w:rPr>
              <w:t>0</w:t>
            </w:r>
          </w:p>
        </w:tc>
        <w:tc>
          <w:tcPr>
            <w:tcW w:w="1945" w:type="dxa"/>
          </w:tcPr>
          <w:p w14:paraId="77880445" w14:textId="77777777" w:rsidR="00C31519" w:rsidRDefault="003C4233">
            <w:pPr>
              <w:pStyle w:val="TableParagraph"/>
              <w:spacing w:line="267" w:lineRule="exact"/>
              <w:ind w:left="19" w:right="2"/>
              <w:jc w:val="center"/>
            </w:pPr>
            <w:r>
              <w:rPr>
                <w:spacing w:val="-5"/>
              </w:rPr>
              <w:t>10</w:t>
            </w:r>
          </w:p>
        </w:tc>
      </w:tr>
      <w:tr w:rsidR="00C31519" w14:paraId="7788044B" w14:textId="77777777">
        <w:trPr>
          <w:trHeight w:val="1852"/>
        </w:trPr>
        <w:tc>
          <w:tcPr>
            <w:tcW w:w="7118" w:type="dxa"/>
          </w:tcPr>
          <w:p w14:paraId="77880447" w14:textId="77777777" w:rsidR="00C31519" w:rsidRDefault="003C4233">
            <w:pPr>
              <w:pStyle w:val="TableParagraph"/>
              <w:spacing w:line="276" w:lineRule="auto"/>
              <w:ind w:left="107"/>
              <w:rPr>
                <w:b/>
              </w:rPr>
            </w:pPr>
            <w:r>
              <w:rPr>
                <w:b/>
              </w:rPr>
              <w:t>Expérience</w:t>
            </w:r>
            <w:r>
              <w:rPr>
                <w:b/>
                <w:spacing w:val="-5"/>
              </w:rPr>
              <w:t xml:space="preserve"> </w:t>
            </w:r>
            <w:r>
              <w:rPr>
                <w:b/>
              </w:rPr>
              <w:t>avérée</w:t>
            </w:r>
            <w:r>
              <w:rPr>
                <w:b/>
                <w:spacing w:val="-5"/>
              </w:rPr>
              <w:t xml:space="preserve"> </w:t>
            </w:r>
            <w:r>
              <w:rPr>
                <w:b/>
              </w:rPr>
              <w:t>dans</w:t>
            </w:r>
            <w:r>
              <w:rPr>
                <w:b/>
                <w:spacing w:val="-4"/>
              </w:rPr>
              <w:t xml:space="preserve"> </w:t>
            </w:r>
            <w:r>
              <w:rPr>
                <w:b/>
              </w:rPr>
              <w:t>le</w:t>
            </w:r>
            <w:r>
              <w:rPr>
                <w:b/>
                <w:spacing w:val="-7"/>
              </w:rPr>
              <w:t xml:space="preserve"> </w:t>
            </w:r>
            <w:r>
              <w:rPr>
                <w:b/>
              </w:rPr>
              <w:t>coaching</w:t>
            </w:r>
            <w:r>
              <w:rPr>
                <w:b/>
                <w:spacing w:val="-6"/>
              </w:rPr>
              <w:t xml:space="preserve"> </w:t>
            </w:r>
            <w:r>
              <w:rPr>
                <w:b/>
              </w:rPr>
              <w:t>individuel</w:t>
            </w:r>
            <w:r>
              <w:rPr>
                <w:b/>
                <w:spacing w:val="-2"/>
              </w:rPr>
              <w:t xml:space="preserve"> </w:t>
            </w:r>
            <w:r>
              <w:rPr>
                <w:b/>
              </w:rPr>
              <w:t>(approche</w:t>
            </w:r>
            <w:r>
              <w:rPr>
                <w:b/>
                <w:spacing w:val="-5"/>
              </w:rPr>
              <w:t xml:space="preserve"> </w:t>
            </w:r>
            <w:r>
              <w:rPr>
                <w:b/>
              </w:rPr>
              <w:t>personnalisée</w:t>
            </w:r>
            <w:r>
              <w:rPr>
                <w:b/>
                <w:spacing w:val="-3"/>
              </w:rPr>
              <w:t xml:space="preserve"> </w:t>
            </w:r>
            <w:r>
              <w:rPr>
                <w:b/>
              </w:rPr>
              <w:t>et développement des compétences entrepreneuriales) :</w:t>
            </w:r>
          </w:p>
          <w:p w14:paraId="77880448" w14:textId="77777777" w:rsidR="00C31519" w:rsidRDefault="003C4233">
            <w:pPr>
              <w:pStyle w:val="TableParagraph"/>
              <w:spacing w:line="276" w:lineRule="auto"/>
              <w:ind w:left="107" w:right="2598"/>
            </w:pPr>
            <w:r>
              <w:t>Consolidée</w:t>
            </w:r>
            <w:r>
              <w:rPr>
                <w:spacing w:val="-5"/>
              </w:rPr>
              <w:t xml:space="preserve"> </w:t>
            </w:r>
            <w:r>
              <w:t>(répond</w:t>
            </w:r>
            <w:r>
              <w:rPr>
                <w:spacing w:val="-8"/>
              </w:rPr>
              <w:t xml:space="preserve"> </w:t>
            </w:r>
            <w:r>
              <w:t>entièrement</w:t>
            </w:r>
            <w:r>
              <w:rPr>
                <w:spacing w:val="-8"/>
              </w:rPr>
              <w:t xml:space="preserve"> </w:t>
            </w:r>
            <w:r>
              <w:t>au</w:t>
            </w:r>
            <w:r>
              <w:rPr>
                <w:spacing w:val="-5"/>
              </w:rPr>
              <w:t xml:space="preserve"> </w:t>
            </w:r>
            <w:r>
              <w:t>TdR)</w:t>
            </w:r>
            <w:r>
              <w:rPr>
                <w:spacing w:val="-8"/>
              </w:rPr>
              <w:t xml:space="preserve"> </w:t>
            </w:r>
            <w:r>
              <w:t>:</w:t>
            </w:r>
            <w:r>
              <w:rPr>
                <w:spacing w:val="-6"/>
              </w:rPr>
              <w:t xml:space="preserve"> </w:t>
            </w:r>
            <w:r>
              <w:t>10 Adéquate (répond à la plupart du TdR) : 5 Basique (répond partiellement au TdR) : 3</w:t>
            </w:r>
          </w:p>
          <w:p w14:paraId="77880449" w14:textId="77777777" w:rsidR="00C31519" w:rsidRDefault="003C4233">
            <w:pPr>
              <w:pStyle w:val="TableParagraph"/>
              <w:ind w:left="107"/>
            </w:pPr>
            <w:r>
              <w:t>Pas</w:t>
            </w:r>
            <w:r>
              <w:rPr>
                <w:spacing w:val="-7"/>
              </w:rPr>
              <w:t xml:space="preserve"> </w:t>
            </w:r>
            <w:r>
              <w:t>d’expérience</w:t>
            </w:r>
            <w:r>
              <w:rPr>
                <w:spacing w:val="-7"/>
              </w:rPr>
              <w:t xml:space="preserve"> </w:t>
            </w:r>
            <w:r>
              <w:t>:</w:t>
            </w:r>
            <w:r>
              <w:rPr>
                <w:spacing w:val="-4"/>
              </w:rPr>
              <w:t xml:space="preserve"> </w:t>
            </w:r>
            <w:r>
              <w:rPr>
                <w:spacing w:val="-10"/>
              </w:rPr>
              <w:t>0</w:t>
            </w:r>
          </w:p>
        </w:tc>
        <w:tc>
          <w:tcPr>
            <w:tcW w:w="1945" w:type="dxa"/>
          </w:tcPr>
          <w:p w14:paraId="7788044A" w14:textId="77777777" w:rsidR="00C31519" w:rsidRDefault="003C4233">
            <w:pPr>
              <w:pStyle w:val="TableParagraph"/>
              <w:spacing w:line="267" w:lineRule="exact"/>
              <w:ind w:left="19" w:right="2"/>
              <w:jc w:val="center"/>
            </w:pPr>
            <w:r>
              <w:rPr>
                <w:spacing w:val="-5"/>
              </w:rPr>
              <w:t>10</w:t>
            </w:r>
          </w:p>
        </w:tc>
      </w:tr>
      <w:tr w:rsidR="00C31519" w14:paraId="77880450" w14:textId="77777777">
        <w:trPr>
          <w:trHeight w:val="2161"/>
        </w:trPr>
        <w:tc>
          <w:tcPr>
            <w:tcW w:w="7118" w:type="dxa"/>
          </w:tcPr>
          <w:p w14:paraId="7788044C" w14:textId="77777777" w:rsidR="00C31519" w:rsidRDefault="003C4233">
            <w:pPr>
              <w:pStyle w:val="TableParagraph"/>
              <w:spacing w:line="276" w:lineRule="auto"/>
              <w:ind w:left="107" w:right="59"/>
              <w:rPr>
                <w:b/>
              </w:rPr>
            </w:pPr>
            <w:r>
              <w:rPr>
                <w:b/>
              </w:rPr>
              <w:t>Composition</w:t>
            </w:r>
            <w:r>
              <w:rPr>
                <w:b/>
                <w:spacing w:val="-5"/>
              </w:rPr>
              <w:t xml:space="preserve"> </w:t>
            </w:r>
            <w:r>
              <w:rPr>
                <w:b/>
              </w:rPr>
              <w:t>de</w:t>
            </w:r>
            <w:r>
              <w:rPr>
                <w:b/>
                <w:spacing w:val="-4"/>
              </w:rPr>
              <w:t xml:space="preserve"> </w:t>
            </w:r>
            <w:r>
              <w:rPr>
                <w:b/>
              </w:rPr>
              <w:t>l’équipe</w:t>
            </w:r>
            <w:r>
              <w:rPr>
                <w:b/>
                <w:spacing w:val="-5"/>
              </w:rPr>
              <w:t xml:space="preserve"> </w:t>
            </w:r>
            <w:r>
              <w:rPr>
                <w:b/>
              </w:rPr>
              <w:t>projet,</w:t>
            </w:r>
            <w:r>
              <w:rPr>
                <w:b/>
                <w:spacing w:val="-3"/>
              </w:rPr>
              <w:t xml:space="preserve"> </w:t>
            </w:r>
            <w:r>
              <w:rPr>
                <w:b/>
              </w:rPr>
              <w:t>et</w:t>
            </w:r>
            <w:r>
              <w:rPr>
                <w:b/>
                <w:spacing w:val="-6"/>
              </w:rPr>
              <w:t xml:space="preserve"> </w:t>
            </w:r>
            <w:r>
              <w:rPr>
                <w:b/>
              </w:rPr>
              <w:t>expérience</w:t>
            </w:r>
            <w:r>
              <w:rPr>
                <w:b/>
                <w:spacing w:val="-5"/>
              </w:rPr>
              <w:t xml:space="preserve"> </w:t>
            </w:r>
            <w:r>
              <w:rPr>
                <w:b/>
              </w:rPr>
              <w:t>professionnelle</w:t>
            </w:r>
            <w:r>
              <w:rPr>
                <w:b/>
                <w:spacing w:val="-5"/>
              </w:rPr>
              <w:t xml:space="preserve"> </w:t>
            </w:r>
            <w:r>
              <w:rPr>
                <w:b/>
              </w:rPr>
              <w:t>des</w:t>
            </w:r>
            <w:r>
              <w:rPr>
                <w:b/>
                <w:spacing w:val="-3"/>
              </w:rPr>
              <w:t xml:space="preserve"> </w:t>
            </w:r>
            <w:r>
              <w:rPr>
                <w:b/>
              </w:rPr>
              <w:t xml:space="preserve">experts, consultants, coachs (taille, compétences techniques, rôles et </w:t>
            </w:r>
            <w:r>
              <w:rPr>
                <w:b/>
                <w:spacing w:val="-2"/>
              </w:rPr>
              <w:t>responsabilités):</w:t>
            </w:r>
          </w:p>
          <w:p w14:paraId="7788044D" w14:textId="77777777" w:rsidR="00C31519" w:rsidRDefault="003C4233">
            <w:pPr>
              <w:pStyle w:val="TableParagraph"/>
              <w:spacing w:before="1" w:line="276" w:lineRule="auto"/>
              <w:ind w:left="107" w:right="2598"/>
            </w:pPr>
            <w:r>
              <w:t>Consolidée</w:t>
            </w:r>
            <w:r>
              <w:rPr>
                <w:spacing w:val="-6"/>
              </w:rPr>
              <w:t xml:space="preserve"> </w:t>
            </w:r>
            <w:r>
              <w:t>(répond</w:t>
            </w:r>
            <w:r>
              <w:rPr>
                <w:spacing w:val="-8"/>
              </w:rPr>
              <w:t xml:space="preserve"> </w:t>
            </w:r>
            <w:r>
              <w:t>entièrement</w:t>
            </w:r>
            <w:r>
              <w:rPr>
                <w:spacing w:val="-8"/>
              </w:rPr>
              <w:t xml:space="preserve"> </w:t>
            </w:r>
            <w:r>
              <w:t>au</w:t>
            </w:r>
            <w:r>
              <w:rPr>
                <w:spacing w:val="-6"/>
              </w:rPr>
              <w:t xml:space="preserve"> </w:t>
            </w:r>
            <w:r>
              <w:t>TdR)</w:t>
            </w:r>
            <w:r>
              <w:rPr>
                <w:spacing w:val="-8"/>
              </w:rPr>
              <w:t xml:space="preserve"> </w:t>
            </w:r>
            <w:r>
              <w:t>:10 Adéquate (répond à la plupart du TdR) : 5 Basique (répond partiellement au TdR) : 3</w:t>
            </w:r>
          </w:p>
          <w:p w14:paraId="7788044E" w14:textId="77777777" w:rsidR="00C31519" w:rsidRDefault="003C4233">
            <w:pPr>
              <w:pStyle w:val="TableParagraph"/>
              <w:ind w:left="107"/>
            </w:pPr>
            <w:r>
              <w:t>Pas</w:t>
            </w:r>
            <w:r>
              <w:rPr>
                <w:spacing w:val="-7"/>
              </w:rPr>
              <w:t xml:space="preserve"> </w:t>
            </w:r>
            <w:r>
              <w:t>d’expérience</w:t>
            </w:r>
            <w:r>
              <w:rPr>
                <w:spacing w:val="-7"/>
              </w:rPr>
              <w:t xml:space="preserve"> </w:t>
            </w:r>
            <w:r>
              <w:t>:</w:t>
            </w:r>
            <w:r>
              <w:rPr>
                <w:spacing w:val="-4"/>
              </w:rPr>
              <w:t xml:space="preserve"> </w:t>
            </w:r>
            <w:r>
              <w:rPr>
                <w:spacing w:val="-10"/>
              </w:rPr>
              <w:t>0</w:t>
            </w:r>
          </w:p>
        </w:tc>
        <w:tc>
          <w:tcPr>
            <w:tcW w:w="1945" w:type="dxa"/>
          </w:tcPr>
          <w:p w14:paraId="7788044F" w14:textId="77777777" w:rsidR="00C31519" w:rsidRDefault="003C4233">
            <w:pPr>
              <w:pStyle w:val="TableParagraph"/>
              <w:spacing w:line="267" w:lineRule="exact"/>
              <w:ind w:left="19" w:right="2"/>
              <w:jc w:val="center"/>
            </w:pPr>
            <w:r>
              <w:rPr>
                <w:spacing w:val="-5"/>
              </w:rPr>
              <w:t>10</w:t>
            </w:r>
          </w:p>
        </w:tc>
      </w:tr>
      <w:tr w:rsidR="00C31519" w14:paraId="77880455" w14:textId="77777777">
        <w:trPr>
          <w:trHeight w:val="2161"/>
        </w:trPr>
        <w:tc>
          <w:tcPr>
            <w:tcW w:w="7118" w:type="dxa"/>
          </w:tcPr>
          <w:p w14:paraId="77880451" w14:textId="77777777" w:rsidR="00C31519" w:rsidRDefault="003C4233">
            <w:pPr>
              <w:pStyle w:val="TableParagraph"/>
              <w:spacing w:before="1" w:line="276" w:lineRule="auto"/>
              <w:ind w:left="107"/>
              <w:rPr>
                <w:b/>
              </w:rPr>
            </w:pPr>
            <w:r>
              <w:rPr>
                <w:b/>
              </w:rPr>
              <w:t>Qualité de la méthodologie et du plan de travail proposés (Objectifs et résultats</w:t>
            </w:r>
            <w:r>
              <w:rPr>
                <w:b/>
                <w:spacing w:val="-6"/>
              </w:rPr>
              <w:t xml:space="preserve"> </w:t>
            </w:r>
            <w:r>
              <w:rPr>
                <w:b/>
              </w:rPr>
              <w:t>attendus,</w:t>
            </w:r>
            <w:r>
              <w:rPr>
                <w:b/>
                <w:spacing w:val="-5"/>
              </w:rPr>
              <w:t xml:space="preserve"> </w:t>
            </w:r>
            <w:r>
              <w:rPr>
                <w:b/>
              </w:rPr>
              <w:t>démarche</w:t>
            </w:r>
            <w:r>
              <w:rPr>
                <w:b/>
                <w:spacing w:val="-6"/>
              </w:rPr>
              <w:t xml:space="preserve"> </w:t>
            </w:r>
            <w:r>
              <w:rPr>
                <w:b/>
              </w:rPr>
              <w:t>méthodologique,</w:t>
            </w:r>
            <w:r>
              <w:rPr>
                <w:b/>
                <w:spacing w:val="-5"/>
              </w:rPr>
              <w:t xml:space="preserve"> </w:t>
            </w:r>
            <w:r>
              <w:rPr>
                <w:b/>
              </w:rPr>
              <w:t>organisation</w:t>
            </w:r>
            <w:r>
              <w:rPr>
                <w:b/>
                <w:spacing w:val="-6"/>
              </w:rPr>
              <w:t xml:space="preserve"> </w:t>
            </w:r>
            <w:r>
              <w:rPr>
                <w:b/>
              </w:rPr>
              <w:t>du</w:t>
            </w:r>
            <w:r>
              <w:rPr>
                <w:b/>
                <w:spacing w:val="-7"/>
              </w:rPr>
              <w:t xml:space="preserve"> </w:t>
            </w:r>
            <w:r>
              <w:rPr>
                <w:b/>
              </w:rPr>
              <w:t>travail</w:t>
            </w:r>
            <w:r>
              <w:rPr>
                <w:b/>
                <w:spacing w:val="-6"/>
              </w:rPr>
              <w:t xml:space="preserve"> </w:t>
            </w:r>
            <w:r>
              <w:rPr>
                <w:b/>
              </w:rPr>
              <w:t>et calendrier d’exécution):</w:t>
            </w:r>
          </w:p>
          <w:p w14:paraId="77880452" w14:textId="77777777" w:rsidR="00C31519" w:rsidRDefault="003C4233">
            <w:pPr>
              <w:pStyle w:val="TableParagraph"/>
              <w:spacing w:line="276" w:lineRule="auto"/>
              <w:ind w:left="107" w:right="2598"/>
            </w:pPr>
            <w:r>
              <w:t>Consolidée</w:t>
            </w:r>
            <w:r>
              <w:rPr>
                <w:spacing w:val="-5"/>
              </w:rPr>
              <w:t xml:space="preserve"> </w:t>
            </w:r>
            <w:r>
              <w:t>(répond</w:t>
            </w:r>
            <w:r>
              <w:rPr>
                <w:spacing w:val="-8"/>
              </w:rPr>
              <w:t xml:space="preserve"> </w:t>
            </w:r>
            <w:r>
              <w:t>entièrement</w:t>
            </w:r>
            <w:r>
              <w:rPr>
                <w:spacing w:val="-8"/>
              </w:rPr>
              <w:t xml:space="preserve"> </w:t>
            </w:r>
            <w:r>
              <w:t>au</w:t>
            </w:r>
            <w:r>
              <w:rPr>
                <w:spacing w:val="-5"/>
              </w:rPr>
              <w:t xml:space="preserve"> </w:t>
            </w:r>
            <w:r>
              <w:t>TdR)</w:t>
            </w:r>
            <w:r>
              <w:rPr>
                <w:spacing w:val="-8"/>
              </w:rPr>
              <w:t xml:space="preserve"> </w:t>
            </w:r>
            <w:r>
              <w:t>:</w:t>
            </w:r>
            <w:r>
              <w:rPr>
                <w:spacing w:val="-4"/>
              </w:rPr>
              <w:t xml:space="preserve"> </w:t>
            </w:r>
            <w:r>
              <w:t>15 Adéquate (répond à la plupart du TdR) : 10 Basique (répond partiellement au TdR) : 5</w:t>
            </w:r>
          </w:p>
          <w:p w14:paraId="77880453" w14:textId="77777777" w:rsidR="00C31519" w:rsidRDefault="003C4233">
            <w:pPr>
              <w:pStyle w:val="TableParagraph"/>
              <w:ind w:left="107"/>
            </w:pPr>
            <w:r>
              <w:t>Faible</w:t>
            </w:r>
            <w:r>
              <w:rPr>
                <w:spacing w:val="-3"/>
              </w:rPr>
              <w:t xml:space="preserve"> </w:t>
            </w:r>
            <w:r>
              <w:t>:</w:t>
            </w:r>
            <w:r>
              <w:rPr>
                <w:spacing w:val="-3"/>
              </w:rPr>
              <w:t xml:space="preserve"> </w:t>
            </w:r>
            <w:r>
              <w:rPr>
                <w:spacing w:val="-10"/>
              </w:rPr>
              <w:t>0</w:t>
            </w:r>
          </w:p>
        </w:tc>
        <w:tc>
          <w:tcPr>
            <w:tcW w:w="1945" w:type="dxa"/>
          </w:tcPr>
          <w:p w14:paraId="77880454" w14:textId="77777777" w:rsidR="00C31519" w:rsidRDefault="003C4233">
            <w:pPr>
              <w:pStyle w:val="TableParagraph"/>
              <w:spacing w:before="1"/>
              <w:ind w:left="19" w:right="2"/>
              <w:jc w:val="center"/>
            </w:pPr>
            <w:r>
              <w:rPr>
                <w:spacing w:val="-5"/>
              </w:rPr>
              <w:t>15</w:t>
            </w:r>
          </w:p>
        </w:tc>
      </w:tr>
      <w:tr w:rsidR="00C31519" w14:paraId="77880458" w14:textId="77777777">
        <w:trPr>
          <w:trHeight w:val="308"/>
        </w:trPr>
        <w:tc>
          <w:tcPr>
            <w:tcW w:w="7118" w:type="dxa"/>
          </w:tcPr>
          <w:p w14:paraId="77880456" w14:textId="77777777" w:rsidR="00C31519" w:rsidRDefault="003C4233">
            <w:pPr>
              <w:pStyle w:val="TableParagraph"/>
              <w:spacing w:before="1"/>
              <w:ind w:left="107"/>
              <w:rPr>
                <w:b/>
              </w:rPr>
            </w:pPr>
            <w:r>
              <w:rPr>
                <w:b/>
              </w:rPr>
              <w:t>Expérience</w:t>
            </w:r>
            <w:r>
              <w:rPr>
                <w:b/>
                <w:spacing w:val="-5"/>
              </w:rPr>
              <w:t xml:space="preserve"> </w:t>
            </w:r>
            <w:r>
              <w:rPr>
                <w:b/>
              </w:rPr>
              <w:t>avec</w:t>
            </w:r>
            <w:r>
              <w:rPr>
                <w:b/>
                <w:spacing w:val="-5"/>
              </w:rPr>
              <w:t xml:space="preserve"> </w:t>
            </w:r>
            <w:r>
              <w:rPr>
                <w:b/>
              </w:rPr>
              <w:t>le</w:t>
            </w:r>
            <w:r>
              <w:rPr>
                <w:b/>
                <w:spacing w:val="-5"/>
              </w:rPr>
              <w:t xml:space="preserve"> </w:t>
            </w:r>
            <w:r>
              <w:rPr>
                <w:b/>
              </w:rPr>
              <w:t>Système</w:t>
            </w:r>
            <w:r>
              <w:rPr>
                <w:b/>
                <w:spacing w:val="-5"/>
              </w:rPr>
              <w:t xml:space="preserve"> </w:t>
            </w:r>
            <w:r>
              <w:rPr>
                <w:b/>
              </w:rPr>
              <w:t>des</w:t>
            </w:r>
            <w:r>
              <w:rPr>
                <w:b/>
                <w:spacing w:val="-4"/>
              </w:rPr>
              <w:t xml:space="preserve"> </w:t>
            </w:r>
            <w:r>
              <w:rPr>
                <w:b/>
              </w:rPr>
              <w:t>Nations</w:t>
            </w:r>
            <w:r>
              <w:rPr>
                <w:b/>
                <w:spacing w:val="-4"/>
              </w:rPr>
              <w:t xml:space="preserve"> </w:t>
            </w:r>
            <w:r>
              <w:rPr>
                <w:b/>
                <w:spacing w:val="-2"/>
              </w:rPr>
              <w:t>Unies</w:t>
            </w:r>
          </w:p>
        </w:tc>
        <w:tc>
          <w:tcPr>
            <w:tcW w:w="1945" w:type="dxa"/>
          </w:tcPr>
          <w:p w14:paraId="77880457" w14:textId="77777777" w:rsidR="00C31519" w:rsidRDefault="003C4233">
            <w:pPr>
              <w:pStyle w:val="TableParagraph"/>
              <w:spacing w:before="1"/>
              <w:ind w:left="19" w:right="1"/>
              <w:jc w:val="center"/>
            </w:pPr>
            <w:r>
              <w:rPr>
                <w:spacing w:val="-10"/>
              </w:rPr>
              <w:t>2</w:t>
            </w:r>
          </w:p>
        </w:tc>
      </w:tr>
      <w:tr w:rsidR="00C31519" w14:paraId="7788045B" w14:textId="77777777">
        <w:trPr>
          <w:trHeight w:val="308"/>
        </w:trPr>
        <w:tc>
          <w:tcPr>
            <w:tcW w:w="7118" w:type="dxa"/>
          </w:tcPr>
          <w:p w14:paraId="77880459" w14:textId="77777777" w:rsidR="00C31519" w:rsidRDefault="003C4233">
            <w:pPr>
              <w:pStyle w:val="TableParagraph"/>
              <w:spacing w:before="1"/>
              <w:ind w:left="107"/>
              <w:rPr>
                <w:b/>
              </w:rPr>
            </w:pPr>
            <w:r>
              <w:rPr>
                <w:b/>
              </w:rPr>
              <w:t>Langues</w:t>
            </w:r>
            <w:r>
              <w:rPr>
                <w:b/>
                <w:spacing w:val="-6"/>
              </w:rPr>
              <w:t xml:space="preserve"> </w:t>
            </w:r>
            <w:r>
              <w:rPr>
                <w:b/>
              </w:rPr>
              <w:t>professionnelles</w:t>
            </w:r>
            <w:r>
              <w:rPr>
                <w:b/>
                <w:spacing w:val="-3"/>
              </w:rPr>
              <w:t xml:space="preserve"> </w:t>
            </w:r>
            <w:r>
              <w:rPr>
                <w:b/>
              </w:rPr>
              <w:t>-</w:t>
            </w:r>
            <w:r>
              <w:rPr>
                <w:b/>
                <w:spacing w:val="-7"/>
              </w:rPr>
              <w:t xml:space="preserve"> </w:t>
            </w:r>
            <w:r>
              <w:rPr>
                <w:b/>
              </w:rPr>
              <w:t>maîtrise</w:t>
            </w:r>
            <w:r>
              <w:rPr>
                <w:b/>
                <w:spacing w:val="-5"/>
              </w:rPr>
              <w:t xml:space="preserve"> </w:t>
            </w:r>
            <w:r>
              <w:rPr>
                <w:b/>
              </w:rPr>
              <w:t>du</w:t>
            </w:r>
            <w:r>
              <w:rPr>
                <w:b/>
                <w:spacing w:val="-6"/>
              </w:rPr>
              <w:t xml:space="preserve"> </w:t>
            </w:r>
            <w:r>
              <w:rPr>
                <w:b/>
              </w:rPr>
              <w:t>français</w:t>
            </w:r>
            <w:r>
              <w:rPr>
                <w:b/>
                <w:spacing w:val="-6"/>
              </w:rPr>
              <w:t xml:space="preserve"> </w:t>
            </w:r>
            <w:r>
              <w:rPr>
                <w:b/>
              </w:rPr>
              <w:t>et</w:t>
            </w:r>
            <w:r>
              <w:rPr>
                <w:b/>
                <w:spacing w:val="-4"/>
              </w:rPr>
              <w:t xml:space="preserve"> </w:t>
            </w:r>
            <w:r>
              <w:rPr>
                <w:b/>
              </w:rPr>
              <w:t>de</w:t>
            </w:r>
            <w:r>
              <w:rPr>
                <w:b/>
                <w:spacing w:val="-5"/>
              </w:rPr>
              <w:t xml:space="preserve"> </w:t>
            </w:r>
            <w:r>
              <w:rPr>
                <w:b/>
                <w:spacing w:val="-2"/>
              </w:rPr>
              <w:t>l’arabe</w:t>
            </w:r>
          </w:p>
        </w:tc>
        <w:tc>
          <w:tcPr>
            <w:tcW w:w="1945" w:type="dxa"/>
          </w:tcPr>
          <w:p w14:paraId="7788045A" w14:textId="77777777" w:rsidR="00C31519" w:rsidRDefault="003C4233">
            <w:pPr>
              <w:pStyle w:val="TableParagraph"/>
              <w:spacing w:before="1"/>
              <w:ind w:left="19" w:right="1"/>
              <w:jc w:val="center"/>
            </w:pPr>
            <w:r>
              <w:rPr>
                <w:spacing w:val="-10"/>
              </w:rPr>
              <w:t>3</w:t>
            </w:r>
          </w:p>
        </w:tc>
      </w:tr>
      <w:tr w:rsidR="00C31519" w14:paraId="7788045E" w14:textId="77777777">
        <w:trPr>
          <w:trHeight w:val="539"/>
        </w:trPr>
        <w:tc>
          <w:tcPr>
            <w:tcW w:w="7118" w:type="dxa"/>
            <w:shd w:val="clear" w:color="auto" w:fill="B4C5E7"/>
          </w:tcPr>
          <w:p w14:paraId="7788045C" w14:textId="77777777" w:rsidR="00C31519" w:rsidRDefault="003C4233">
            <w:pPr>
              <w:pStyle w:val="TableParagraph"/>
              <w:spacing w:before="1"/>
              <w:ind w:left="107"/>
              <w:rPr>
                <w:b/>
              </w:rPr>
            </w:pPr>
            <w:r>
              <w:rPr>
                <w:b/>
                <w:spacing w:val="-4"/>
              </w:rPr>
              <w:t>TOTAL</w:t>
            </w:r>
          </w:p>
        </w:tc>
        <w:tc>
          <w:tcPr>
            <w:tcW w:w="1945" w:type="dxa"/>
            <w:shd w:val="clear" w:color="auto" w:fill="B4C5E7"/>
          </w:tcPr>
          <w:p w14:paraId="7788045D" w14:textId="77777777" w:rsidR="00C31519" w:rsidRDefault="003C4233">
            <w:pPr>
              <w:pStyle w:val="TableParagraph"/>
              <w:spacing w:line="270" w:lineRule="atLeast"/>
              <w:ind w:left="493" w:right="344" w:hanging="130"/>
              <w:rPr>
                <w:b/>
              </w:rPr>
            </w:pPr>
            <w:r>
              <w:rPr>
                <w:b/>
              </w:rPr>
              <w:t>Maximum</w:t>
            </w:r>
            <w:r>
              <w:rPr>
                <w:b/>
                <w:spacing w:val="-13"/>
              </w:rPr>
              <w:t xml:space="preserve"> </w:t>
            </w:r>
            <w:r>
              <w:rPr>
                <w:b/>
              </w:rPr>
              <w:t>de points : 70</w:t>
            </w:r>
          </w:p>
        </w:tc>
      </w:tr>
    </w:tbl>
    <w:p w14:paraId="7788045F" w14:textId="77777777" w:rsidR="00C31519" w:rsidRDefault="003C4233">
      <w:pPr>
        <w:pStyle w:val="Heading1"/>
        <w:spacing w:before="313"/>
        <w:jc w:val="left"/>
      </w:pPr>
      <w:r>
        <w:rPr>
          <w:color w:val="2E5395"/>
          <w:shd w:val="clear" w:color="auto" w:fill="D3DCE2"/>
        </w:rPr>
        <w:t>Procédures</w:t>
      </w:r>
      <w:r>
        <w:rPr>
          <w:color w:val="2E5395"/>
          <w:spacing w:val="-11"/>
          <w:shd w:val="clear" w:color="auto" w:fill="D3DCE2"/>
        </w:rPr>
        <w:t xml:space="preserve"> </w:t>
      </w:r>
      <w:r>
        <w:rPr>
          <w:color w:val="2E5395"/>
          <w:shd w:val="clear" w:color="auto" w:fill="D3DCE2"/>
        </w:rPr>
        <w:t>de</w:t>
      </w:r>
      <w:r>
        <w:rPr>
          <w:color w:val="2E5395"/>
          <w:spacing w:val="-9"/>
          <w:shd w:val="clear" w:color="auto" w:fill="D3DCE2"/>
        </w:rPr>
        <w:t xml:space="preserve"> </w:t>
      </w:r>
      <w:r>
        <w:rPr>
          <w:color w:val="2E5395"/>
          <w:spacing w:val="-2"/>
          <w:shd w:val="clear" w:color="auto" w:fill="D3DCE2"/>
        </w:rPr>
        <w:t>soumission</w:t>
      </w:r>
    </w:p>
    <w:p w14:paraId="77880461" w14:textId="38041AB6" w:rsidR="00C31519" w:rsidRDefault="003C4233" w:rsidP="00CF1EEE">
      <w:pPr>
        <w:pStyle w:val="BodyText"/>
        <w:spacing w:before="268"/>
        <w:ind w:left="141"/>
      </w:pPr>
      <w:r>
        <w:t>Le</w:t>
      </w:r>
      <w:r>
        <w:rPr>
          <w:spacing w:val="-6"/>
        </w:rPr>
        <w:t xml:space="preserve"> </w:t>
      </w:r>
      <w:r>
        <w:t>cabinet-conseil</w:t>
      </w:r>
      <w:r>
        <w:rPr>
          <w:spacing w:val="-4"/>
        </w:rPr>
        <w:t xml:space="preserve"> </w:t>
      </w:r>
      <w:r>
        <w:t>intéressé</w:t>
      </w:r>
      <w:r>
        <w:rPr>
          <w:spacing w:val="-5"/>
        </w:rPr>
        <w:t xml:space="preserve"> </w:t>
      </w:r>
      <w:r>
        <w:t>par</w:t>
      </w:r>
      <w:r>
        <w:rPr>
          <w:spacing w:val="-4"/>
        </w:rPr>
        <w:t xml:space="preserve"> </w:t>
      </w:r>
      <w:r>
        <w:t>cet</w:t>
      </w:r>
      <w:r>
        <w:rPr>
          <w:spacing w:val="-4"/>
        </w:rPr>
        <w:t xml:space="preserve"> </w:t>
      </w:r>
      <w:r>
        <w:t>appel</w:t>
      </w:r>
      <w:r>
        <w:rPr>
          <w:spacing w:val="-5"/>
        </w:rPr>
        <w:t xml:space="preserve"> </w:t>
      </w:r>
      <w:r>
        <w:t>à</w:t>
      </w:r>
      <w:r>
        <w:rPr>
          <w:spacing w:val="-6"/>
        </w:rPr>
        <w:t xml:space="preserve"> </w:t>
      </w:r>
      <w:r>
        <w:t>consultation</w:t>
      </w:r>
      <w:r>
        <w:rPr>
          <w:spacing w:val="-5"/>
        </w:rPr>
        <w:t xml:space="preserve"> </w:t>
      </w:r>
      <w:r>
        <w:t>doit</w:t>
      </w:r>
      <w:r>
        <w:rPr>
          <w:spacing w:val="-7"/>
        </w:rPr>
        <w:t xml:space="preserve"> </w:t>
      </w:r>
      <w:r>
        <w:t>soumettre</w:t>
      </w:r>
      <w:r>
        <w:rPr>
          <w:spacing w:val="-4"/>
        </w:rPr>
        <w:t xml:space="preserve"> </w:t>
      </w:r>
      <w:r>
        <w:t>une</w:t>
      </w:r>
      <w:r>
        <w:rPr>
          <w:spacing w:val="-5"/>
        </w:rPr>
        <w:t xml:space="preserve"> </w:t>
      </w:r>
      <w:r>
        <w:t xml:space="preserve">proposition, </w:t>
      </w:r>
      <w:r>
        <w:rPr>
          <w:spacing w:val="-2"/>
        </w:rPr>
        <w:t>comprenant</w:t>
      </w:r>
      <w:r>
        <w:rPr>
          <w:spacing w:val="-10"/>
        </w:rPr>
        <w:t>:</w:t>
      </w:r>
    </w:p>
    <w:p w14:paraId="77880462" w14:textId="77777777" w:rsidR="00C31519" w:rsidRDefault="00C31519">
      <w:pPr>
        <w:pStyle w:val="BodyText"/>
        <w:spacing w:before="12"/>
      </w:pPr>
    </w:p>
    <w:p w14:paraId="77880463" w14:textId="77777777" w:rsidR="00C31519" w:rsidRDefault="003C4233">
      <w:pPr>
        <w:pStyle w:val="ListParagraph"/>
        <w:numPr>
          <w:ilvl w:val="3"/>
          <w:numId w:val="17"/>
        </w:numPr>
        <w:tabs>
          <w:tab w:val="left" w:pos="860"/>
        </w:tabs>
        <w:spacing w:before="1"/>
        <w:ind w:left="860" w:hanging="359"/>
      </w:pPr>
      <w:r>
        <w:t>Une</w:t>
      </w:r>
      <w:r>
        <w:rPr>
          <w:spacing w:val="21"/>
        </w:rPr>
        <w:t xml:space="preserve"> </w:t>
      </w:r>
      <w:r>
        <w:t>proposition</w:t>
      </w:r>
      <w:r>
        <w:rPr>
          <w:spacing w:val="21"/>
        </w:rPr>
        <w:t xml:space="preserve"> </w:t>
      </w:r>
      <w:r>
        <w:t>technique</w:t>
      </w:r>
      <w:r>
        <w:rPr>
          <w:spacing w:val="20"/>
        </w:rPr>
        <w:t xml:space="preserve"> </w:t>
      </w:r>
      <w:r>
        <w:t>expliquant</w:t>
      </w:r>
      <w:r>
        <w:rPr>
          <w:spacing w:val="22"/>
        </w:rPr>
        <w:t xml:space="preserve"> </w:t>
      </w:r>
      <w:r>
        <w:t>la</w:t>
      </w:r>
      <w:r>
        <w:rPr>
          <w:spacing w:val="19"/>
        </w:rPr>
        <w:t xml:space="preserve"> </w:t>
      </w:r>
      <w:r>
        <w:t>méthodologie</w:t>
      </w:r>
      <w:r>
        <w:rPr>
          <w:spacing w:val="22"/>
        </w:rPr>
        <w:t xml:space="preserve"> </w:t>
      </w:r>
      <w:r>
        <w:t>qui</w:t>
      </w:r>
      <w:r>
        <w:rPr>
          <w:spacing w:val="21"/>
        </w:rPr>
        <w:t xml:space="preserve"> </w:t>
      </w:r>
      <w:r>
        <w:t>sera</w:t>
      </w:r>
      <w:r>
        <w:rPr>
          <w:spacing w:val="22"/>
        </w:rPr>
        <w:t xml:space="preserve"> </w:t>
      </w:r>
      <w:r>
        <w:t>suivie</w:t>
      </w:r>
      <w:r>
        <w:rPr>
          <w:spacing w:val="22"/>
        </w:rPr>
        <w:t xml:space="preserve"> </w:t>
      </w:r>
      <w:r>
        <w:t>pour</w:t>
      </w:r>
      <w:r>
        <w:rPr>
          <w:spacing w:val="22"/>
        </w:rPr>
        <w:t xml:space="preserve"> </w:t>
      </w:r>
      <w:r>
        <w:t>faire</w:t>
      </w:r>
      <w:r>
        <w:rPr>
          <w:spacing w:val="22"/>
        </w:rPr>
        <w:t xml:space="preserve"> </w:t>
      </w:r>
      <w:r>
        <w:t>l’état</w:t>
      </w:r>
      <w:r>
        <w:rPr>
          <w:spacing w:val="22"/>
        </w:rPr>
        <w:t xml:space="preserve"> </w:t>
      </w:r>
      <w:r>
        <w:rPr>
          <w:spacing w:val="-5"/>
        </w:rPr>
        <w:t>des</w:t>
      </w:r>
    </w:p>
    <w:p w14:paraId="77880464" w14:textId="77777777" w:rsidR="00C31519" w:rsidRDefault="003C4233">
      <w:pPr>
        <w:pStyle w:val="BodyText"/>
        <w:spacing w:before="41"/>
        <w:ind w:left="861"/>
      </w:pPr>
      <w:r>
        <w:t>lieux,</w:t>
      </w:r>
      <w:r>
        <w:rPr>
          <w:spacing w:val="-6"/>
        </w:rPr>
        <w:t xml:space="preserve"> </w:t>
      </w:r>
      <w:r>
        <w:t>les</w:t>
      </w:r>
      <w:r>
        <w:rPr>
          <w:spacing w:val="-6"/>
        </w:rPr>
        <w:t xml:space="preserve"> </w:t>
      </w:r>
      <w:r>
        <w:t>outils</w:t>
      </w:r>
      <w:r>
        <w:rPr>
          <w:spacing w:val="-7"/>
        </w:rPr>
        <w:t xml:space="preserve"> </w:t>
      </w:r>
      <w:r>
        <w:t>de</w:t>
      </w:r>
      <w:r>
        <w:rPr>
          <w:spacing w:val="-3"/>
        </w:rPr>
        <w:t xml:space="preserve"> </w:t>
      </w:r>
      <w:r>
        <w:t>collecte</w:t>
      </w:r>
      <w:r>
        <w:rPr>
          <w:spacing w:val="-8"/>
        </w:rPr>
        <w:t xml:space="preserve"> </w:t>
      </w:r>
      <w:r>
        <w:t>des</w:t>
      </w:r>
      <w:r>
        <w:rPr>
          <w:spacing w:val="-2"/>
        </w:rPr>
        <w:t xml:space="preserve"> </w:t>
      </w:r>
      <w:r>
        <w:t>données,</w:t>
      </w:r>
      <w:r>
        <w:rPr>
          <w:spacing w:val="-4"/>
        </w:rPr>
        <w:t xml:space="preserve"> </w:t>
      </w:r>
      <w:r>
        <w:t>l’accompagnement</w:t>
      </w:r>
      <w:r>
        <w:rPr>
          <w:spacing w:val="-2"/>
        </w:rPr>
        <w:t xml:space="preserve"> </w:t>
      </w:r>
      <w:r>
        <w:t>(</w:t>
      </w:r>
      <w:r w:rsidRPr="00CF1EEE">
        <w:rPr>
          <w:b/>
          <w:bCs/>
        </w:rPr>
        <w:t>Annexe</w:t>
      </w:r>
      <w:r w:rsidRPr="00CF1EEE">
        <w:rPr>
          <w:b/>
          <w:bCs/>
          <w:spacing w:val="-3"/>
        </w:rPr>
        <w:t xml:space="preserve"> </w:t>
      </w:r>
      <w:r w:rsidRPr="00CF1EEE">
        <w:rPr>
          <w:b/>
          <w:bCs/>
        </w:rPr>
        <w:t>A</w:t>
      </w:r>
      <w:r>
        <w:t>)</w:t>
      </w:r>
      <w:r>
        <w:rPr>
          <w:spacing w:val="-5"/>
        </w:rPr>
        <w:t xml:space="preserve"> </w:t>
      </w:r>
      <w:r>
        <w:rPr>
          <w:spacing w:val="-10"/>
        </w:rPr>
        <w:t>;</w:t>
      </w:r>
    </w:p>
    <w:p w14:paraId="77880465" w14:textId="77777777" w:rsidR="00C31519" w:rsidRDefault="003C4233">
      <w:pPr>
        <w:pStyle w:val="ListParagraph"/>
        <w:numPr>
          <w:ilvl w:val="3"/>
          <w:numId w:val="17"/>
        </w:numPr>
        <w:tabs>
          <w:tab w:val="left" w:pos="860"/>
        </w:tabs>
        <w:spacing w:before="39"/>
        <w:ind w:left="860" w:hanging="359"/>
      </w:pPr>
      <w:r>
        <w:t>Un</w:t>
      </w:r>
      <w:r>
        <w:rPr>
          <w:spacing w:val="-4"/>
        </w:rPr>
        <w:t xml:space="preserve"> </w:t>
      </w:r>
      <w:r>
        <w:t>plan</w:t>
      </w:r>
      <w:r>
        <w:rPr>
          <w:spacing w:val="-3"/>
        </w:rPr>
        <w:t xml:space="preserve"> </w:t>
      </w:r>
      <w:r>
        <w:t>de</w:t>
      </w:r>
      <w:r>
        <w:rPr>
          <w:spacing w:val="-3"/>
        </w:rPr>
        <w:t xml:space="preserve"> </w:t>
      </w:r>
      <w:r>
        <w:t>travail</w:t>
      </w:r>
      <w:r>
        <w:rPr>
          <w:spacing w:val="-3"/>
        </w:rPr>
        <w:t xml:space="preserve"> </w:t>
      </w:r>
      <w:r>
        <w:t>détaillé</w:t>
      </w:r>
      <w:r>
        <w:rPr>
          <w:spacing w:val="-3"/>
        </w:rPr>
        <w:t xml:space="preserve"> </w:t>
      </w:r>
      <w:r>
        <w:t>(</w:t>
      </w:r>
      <w:r w:rsidRPr="00CF1EEE">
        <w:rPr>
          <w:b/>
          <w:bCs/>
        </w:rPr>
        <w:t>Annexe</w:t>
      </w:r>
      <w:r w:rsidRPr="00CF1EEE">
        <w:rPr>
          <w:b/>
          <w:bCs/>
          <w:spacing w:val="-1"/>
        </w:rPr>
        <w:t xml:space="preserve"> </w:t>
      </w:r>
      <w:r w:rsidRPr="00CF1EEE">
        <w:rPr>
          <w:b/>
          <w:bCs/>
        </w:rPr>
        <w:t>B</w:t>
      </w:r>
      <w:r>
        <w:t>)</w:t>
      </w:r>
      <w:r>
        <w:rPr>
          <w:spacing w:val="-4"/>
        </w:rPr>
        <w:t xml:space="preserve"> </w:t>
      </w:r>
      <w:r>
        <w:rPr>
          <w:spacing w:val="-10"/>
        </w:rPr>
        <w:t>;</w:t>
      </w:r>
    </w:p>
    <w:p w14:paraId="77880466" w14:textId="77777777" w:rsidR="00C31519" w:rsidRDefault="003C4233">
      <w:pPr>
        <w:pStyle w:val="ListParagraph"/>
        <w:numPr>
          <w:ilvl w:val="3"/>
          <w:numId w:val="17"/>
        </w:numPr>
        <w:tabs>
          <w:tab w:val="left" w:pos="861"/>
        </w:tabs>
        <w:spacing w:before="41" w:line="276" w:lineRule="auto"/>
        <w:ind w:right="137"/>
      </w:pPr>
      <w:r>
        <w:t>Une</w:t>
      </w:r>
      <w:r>
        <w:rPr>
          <w:spacing w:val="-8"/>
        </w:rPr>
        <w:t xml:space="preserve"> </w:t>
      </w:r>
      <w:r>
        <w:t>proposition</w:t>
      </w:r>
      <w:r>
        <w:rPr>
          <w:spacing w:val="-10"/>
        </w:rPr>
        <w:t xml:space="preserve"> </w:t>
      </w:r>
      <w:r>
        <w:t>financière</w:t>
      </w:r>
      <w:r>
        <w:rPr>
          <w:spacing w:val="-9"/>
        </w:rPr>
        <w:t xml:space="preserve"> </w:t>
      </w:r>
      <w:r>
        <w:t>en</w:t>
      </w:r>
      <w:r>
        <w:rPr>
          <w:spacing w:val="-9"/>
        </w:rPr>
        <w:t xml:space="preserve"> </w:t>
      </w:r>
      <w:r>
        <w:t>TND</w:t>
      </w:r>
      <w:r>
        <w:rPr>
          <w:spacing w:val="-8"/>
        </w:rPr>
        <w:t xml:space="preserve"> </w:t>
      </w:r>
      <w:r>
        <w:t>(</w:t>
      </w:r>
      <w:r w:rsidRPr="00CF1EEE">
        <w:rPr>
          <w:b/>
          <w:bCs/>
        </w:rPr>
        <w:t>Annexe</w:t>
      </w:r>
      <w:r w:rsidRPr="00CF1EEE">
        <w:rPr>
          <w:b/>
          <w:bCs/>
          <w:spacing w:val="-8"/>
        </w:rPr>
        <w:t xml:space="preserve"> </w:t>
      </w:r>
      <w:r w:rsidRPr="00CF1EEE">
        <w:rPr>
          <w:b/>
          <w:bCs/>
        </w:rPr>
        <w:t>C</w:t>
      </w:r>
      <w:r>
        <w:t>).</w:t>
      </w:r>
      <w:r>
        <w:rPr>
          <w:spacing w:val="-12"/>
        </w:rPr>
        <w:t xml:space="preserve"> </w:t>
      </w:r>
      <w:r>
        <w:t>L’offre</w:t>
      </w:r>
      <w:r>
        <w:rPr>
          <w:spacing w:val="-11"/>
        </w:rPr>
        <w:t xml:space="preserve"> </w:t>
      </w:r>
      <w:r>
        <w:t>doit</w:t>
      </w:r>
      <w:r>
        <w:rPr>
          <w:spacing w:val="-9"/>
        </w:rPr>
        <w:t xml:space="preserve"> </w:t>
      </w:r>
      <w:r>
        <w:t>porter</w:t>
      </w:r>
      <w:r>
        <w:rPr>
          <w:spacing w:val="-9"/>
        </w:rPr>
        <w:t xml:space="preserve"> </w:t>
      </w:r>
      <w:r>
        <w:t>tout</w:t>
      </w:r>
      <w:r>
        <w:rPr>
          <w:spacing w:val="-11"/>
        </w:rPr>
        <w:t xml:space="preserve"> </w:t>
      </w:r>
      <w:r>
        <w:t>éventuelle</w:t>
      </w:r>
      <w:r>
        <w:rPr>
          <w:spacing w:val="-11"/>
        </w:rPr>
        <w:t xml:space="preserve"> </w:t>
      </w:r>
      <w:r>
        <w:t>dépense</w:t>
      </w:r>
      <w:r>
        <w:rPr>
          <w:spacing w:val="-9"/>
        </w:rPr>
        <w:t xml:space="preserve"> </w:t>
      </w:r>
      <w:r>
        <w:t>liée à cette mission (frais de déplacement, hébergement et toutes autres charges liées à la réalisation de cette mission);</w:t>
      </w:r>
    </w:p>
    <w:p w14:paraId="77880467" w14:textId="77777777" w:rsidR="00C31519" w:rsidRDefault="00C31519">
      <w:pPr>
        <w:pStyle w:val="ListParagraph"/>
        <w:spacing w:line="276" w:lineRule="auto"/>
        <w:sectPr w:rsidR="00C31519">
          <w:pgSz w:w="11910" w:h="16840"/>
          <w:pgMar w:top="2000" w:right="1275" w:bottom="1060" w:left="1275" w:header="678" w:footer="878" w:gutter="0"/>
          <w:cols w:space="720"/>
        </w:sectPr>
      </w:pPr>
    </w:p>
    <w:p w14:paraId="77880468" w14:textId="77777777" w:rsidR="00C31519" w:rsidRDefault="003C4233">
      <w:pPr>
        <w:pStyle w:val="ListParagraph"/>
        <w:numPr>
          <w:ilvl w:val="3"/>
          <w:numId w:val="17"/>
        </w:numPr>
        <w:tabs>
          <w:tab w:val="left" w:pos="860"/>
        </w:tabs>
        <w:spacing w:before="183"/>
        <w:ind w:left="860" w:hanging="359"/>
      </w:pPr>
      <w:r>
        <w:lastRenderedPageBreak/>
        <w:t>Les</w:t>
      </w:r>
      <w:r>
        <w:rPr>
          <w:spacing w:val="-4"/>
        </w:rPr>
        <w:t xml:space="preserve"> </w:t>
      </w:r>
      <w:r>
        <w:t>preuves</w:t>
      </w:r>
      <w:r>
        <w:rPr>
          <w:spacing w:val="-7"/>
        </w:rPr>
        <w:t xml:space="preserve"> </w:t>
      </w:r>
      <w:r>
        <w:t>nécessaires</w:t>
      </w:r>
      <w:r>
        <w:rPr>
          <w:spacing w:val="-4"/>
        </w:rPr>
        <w:t xml:space="preserve"> </w:t>
      </w:r>
      <w:r>
        <w:t>pour</w:t>
      </w:r>
      <w:r>
        <w:rPr>
          <w:spacing w:val="-5"/>
        </w:rPr>
        <w:t xml:space="preserve"> </w:t>
      </w:r>
      <w:r>
        <w:t>les</w:t>
      </w:r>
      <w:r>
        <w:rPr>
          <w:spacing w:val="-5"/>
        </w:rPr>
        <w:t xml:space="preserve"> </w:t>
      </w:r>
      <w:r>
        <w:t>expériences</w:t>
      </w:r>
      <w:r>
        <w:rPr>
          <w:spacing w:val="-3"/>
        </w:rPr>
        <w:t xml:space="preserve"> </w:t>
      </w:r>
      <w:r>
        <w:t>demandées</w:t>
      </w:r>
      <w:r>
        <w:rPr>
          <w:spacing w:val="-5"/>
        </w:rPr>
        <w:t xml:space="preserve"> </w:t>
      </w:r>
      <w:r>
        <w:t>par</w:t>
      </w:r>
      <w:r>
        <w:rPr>
          <w:spacing w:val="-5"/>
        </w:rPr>
        <w:t xml:space="preserve"> </w:t>
      </w:r>
      <w:r>
        <w:t>l’OIM</w:t>
      </w:r>
      <w:r>
        <w:rPr>
          <w:spacing w:val="-2"/>
        </w:rPr>
        <w:t xml:space="preserve"> </w:t>
      </w:r>
      <w:r>
        <w:rPr>
          <w:spacing w:val="-10"/>
        </w:rPr>
        <w:t>;</w:t>
      </w:r>
    </w:p>
    <w:p w14:paraId="77880469" w14:textId="77777777" w:rsidR="00C31519" w:rsidRDefault="003C4233">
      <w:pPr>
        <w:pStyle w:val="ListParagraph"/>
        <w:numPr>
          <w:ilvl w:val="3"/>
          <w:numId w:val="17"/>
        </w:numPr>
        <w:tabs>
          <w:tab w:val="left" w:pos="860"/>
        </w:tabs>
        <w:spacing w:before="41"/>
        <w:ind w:left="860" w:hanging="359"/>
      </w:pPr>
      <w:r>
        <w:t>Les</w:t>
      </w:r>
      <w:r>
        <w:rPr>
          <w:spacing w:val="-4"/>
        </w:rPr>
        <w:t xml:space="preserve"> </w:t>
      </w:r>
      <w:r>
        <w:t>documents</w:t>
      </w:r>
      <w:r>
        <w:rPr>
          <w:spacing w:val="-7"/>
        </w:rPr>
        <w:t xml:space="preserve"> </w:t>
      </w:r>
      <w:r>
        <w:t>administratifs</w:t>
      </w:r>
      <w:r>
        <w:rPr>
          <w:spacing w:val="-4"/>
        </w:rPr>
        <w:t xml:space="preserve"> </w:t>
      </w:r>
      <w:r>
        <w:t>(Patente,</w:t>
      </w:r>
      <w:r>
        <w:rPr>
          <w:spacing w:val="-4"/>
        </w:rPr>
        <w:t xml:space="preserve"> </w:t>
      </w:r>
      <w:r>
        <w:t>RNE</w:t>
      </w:r>
      <w:r>
        <w:rPr>
          <w:spacing w:val="-6"/>
        </w:rPr>
        <w:t xml:space="preserve"> </w:t>
      </w:r>
      <w:r>
        <w:t>mis</w:t>
      </w:r>
      <w:r>
        <w:rPr>
          <w:spacing w:val="-7"/>
        </w:rPr>
        <w:t xml:space="preserve"> </w:t>
      </w:r>
      <w:r>
        <w:t>à</w:t>
      </w:r>
      <w:r>
        <w:rPr>
          <w:spacing w:val="-4"/>
        </w:rPr>
        <w:t xml:space="preserve"> </w:t>
      </w:r>
      <w:r>
        <w:t>jour,</w:t>
      </w:r>
      <w:r>
        <w:rPr>
          <w:spacing w:val="-4"/>
        </w:rPr>
        <w:t xml:space="preserve"> </w:t>
      </w:r>
      <w:r>
        <w:t>RIB)</w:t>
      </w:r>
      <w:r>
        <w:rPr>
          <w:spacing w:val="-6"/>
        </w:rPr>
        <w:t xml:space="preserve"> </w:t>
      </w:r>
      <w:r>
        <w:rPr>
          <w:spacing w:val="-10"/>
        </w:rPr>
        <w:t>;</w:t>
      </w:r>
    </w:p>
    <w:p w14:paraId="7788046A" w14:textId="4DD1A09C" w:rsidR="00C31519" w:rsidRDefault="003C4233">
      <w:pPr>
        <w:pStyle w:val="ListParagraph"/>
        <w:numPr>
          <w:ilvl w:val="3"/>
          <w:numId w:val="17"/>
        </w:numPr>
        <w:tabs>
          <w:tab w:val="left" w:pos="861"/>
        </w:tabs>
        <w:spacing w:before="39" w:line="276" w:lineRule="auto"/>
        <w:ind w:right="136"/>
      </w:pPr>
      <w:r>
        <w:t xml:space="preserve">Une présentation du cabinet-conseil incluant un portfolio de projets pertinent en lien avec la mission. Les contacts de </w:t>
      </w:r>
      <w:r w:rsidR="00946483">
        <w:t>trois (03)</w:t>
      </w:r>
      <w:r>
        <w:t xml:space="preserve"> références professionnelles ;</w:t>
      </w:r>
    </w:p>
    <w:p w14:paraId="7788046B" w14:textId="77777777" w:rsidR="00C31519" w:rsidRDefault="003C4233">
      <w:pPr>
        <w:pStyle w:val="ListParagraph"/>
        <w:numPr>
          <w:ilvl w:val="3"/>
          <w:numId w:val="17"/>
        </w:numPr>
        <w:tabs>
          <w:tab w:val="left" w:pos="861"/>
        </w:tabs>
        <w:spacing w:before="2" w:line="273" w:lineRule="auto"/>
        <w:ind w:right="137"/>
        <w:rPr>
          <w:i/>
        </w:rPr>
      </w:pPr>
      <w:r>
        <w:t>Une présentation</w:t>
      </w:r>
      <w:r>
        <w:rPr>
          <w:spacing w:val="-3"/>
        </w:rPr>
        <w:t xml:space="preserve"> </w:t>
      </w:r>
      <w:r>
        <w:t>de l’équipe de</w:t>
      </w:r>
      <w:r>
        <w:rPr>
          <w:spacing w:val="-2"/>
        </w:rPr>
        <w:t xml:space="preserve"> </w:t>
      </w:r>
      <w:r>
        <w:t>projet dédiée à</w:t>
      </w:r>
      <w:r>
        <w:rPr>
          <w:spacing w:val="-2"/>
        </w:rPr>
        <w:t xml:space="preserve"> </w:t>
      </w:r>
      <w:r>
        <w:t>la</w:t>
      </w:r>
      <w:r>
        <w:rPr>
          <w:spacing w:val="-3"/>
        </w:rPr>
        <w:t xml:space="preserve"> </w:t>
      </w:r>
      <w:r>
        <w:t>réalisation</w:t>
      </w:r>
      <w:r>
        <w:rPr>
          <w:spacing w:val="-3"/>
        </w:rPr>
        <w:t xml:space="preserve"> </w:t>
      </w:r>
      <w:r>
        <w:t>de</w:t>
      </w:r>
      <w:r>
        <w:rPr>
          <w:spacing w:val="-2"/>
        </w:rPr>
        <w:t xml:space="preserve"> </w:t>
      </w:r>
      <w:r>
        <w:t>la</w:t>
      </w:r>
      <w:r>
        <w:rPr>
          <w:spacing w:val="-2"/>
        </w:rPr>
        <w:t xml:space="preserve"> </w:t>
      </w:r>
      <w:r>
        <w:t>mission</w:t>
      </w:r>
      <w:r>
        <w:rPr>
          <w:spacing w:val="-3"/>
        </w:rPr>
        <w:t xml:space="preserve"> </w:t>
      </w:r>
      <w:r>
        <w:t xml:space="preserve">demandée (inclus les CV des experts, consultants, coachs). </w:t>
      </w:r>
      <w:r>
        <w:rPr>
          <w:i/>
        </w:rPr>
        <w:t>N.B. : Les membres de l’équipe du projet (experts, coachs, consultants) mobilisés par le cabinet-conseil dans la candidature doivent être disponibles pour mener à bien la mission pendant la période convenue.</w:t>
      </w:r>
    </w:p>
    <w:p w14:paraId="7788046C" w14:textId="77777777" w:rsidR="00C31519" w:rsidRDefault="00C31519">
      <w:pPr>
        <w:pStyle w:val="BodyText"/>
        <w:spacing w:before="49"/>
        <w:rPr>
          <w:i/>
        </w:rPr>
      </w:pPr>
    </w:p>
    <w:p w14:paraId="7788046D" w14:textId="77777777" w:rsidR="00C31519" w:rsidRDefault="003C4233">
      <w:pPr>
        <w:pStyle w:val="ListParagraph"/>
        <w:numPr>
          <w:ilvl w:val="2"/>
          <w:numId w:val="3"/>
        </w:numPr>
        <w:tabs>
          <w:tab w:val="left" w:pos="672"/>
        </w:tabs>
        <w:spacing w:before="1" w:line="276" w:lineRule="auto"/>
        <w:ind w:right="271" w:firstLine="0"/>
        <w:rPr>
          <w:i/>
        </w:rPr>
      </w:pPr>
      <w:r>
        <w:rPr>
          <w:i/>
          <w:color w:val="0000FF"/>
        </w:rPr>
        <w:t>:</w:t>
      </w:r>
      <w:r>
        <w:rPr>
          <w:i/>
          <w:color w:val="0000FF"/>
          <w:spacing w:val="40"/>
        </w:rPr>
        <w:t xml:space="preserve"> </w:t>
      </w:r>
      <w:r>
        <w:rPr>
          <w:i/>
          <w:color w:val="0000FF"/>
        </w:rPr>
        <w:t>Le cabinet-conseil est autorisé à faire appel à des sous-traitants pour l'exécution du présent contrat.</w:t>
      </w:r>
      <w:r>
        <w:rPr>
          <w:i/>
          <w:color w:val="0000FF"/>
          <w:spacing w:val="-8"/>
        </w:rPr>
        <w:t xml:space="preserve"> </w:t>
      </w:r>
      <w:r>
        <w:rPr>
          <w:i/>
          <w:color w:val="0000FF"/>
        </w:rPr>
        <w:t>Cependant,</w:t>
      </w:r>
      <w:r>
        <w:rPr>
          <w:i/>
          <w:color w:val="0000FF"/>
          <w:spacing w:val="-7"/>
        </w:rPr>
        <w:t xml:space="preserve"> </w:t>
      </w:r>
      <w:r>
        <w:rPr>
          <w:i/>
          <w:color w:val="0000FF"/>
        </w:rPr>
        <w:t>il</w:t>
      </w:r>
      <w:r>
        <w:rPr>
          <w:i/>
          <w:color w:val="0000FF"/>
          <w:spacing w:val="-10"/>
        </w:rPr>
        <w:t xml:space="preserve"> </w:t>
      </w:r>
      <w:r>
        <w:rPr>
          <w:i/>
          <w:color w:val="0000FF"/>
        </w:rPr>
        <w:t>est</w:t>
      </w:r>
      <w:r>
        <w:rPr>
          <w:i/>
          <w:color w:val="0000FF"/>
          <w:spacing w:val="-9"/>
        </w:rPr>
        <w:t xml:space="preserve"> </w:t>
      </w:r>
      <w:r>
        <w:rPr>
          <w:i/>
          <w:color w:val="0000FF"/>
        </w:rPr>
        <w:t>convenu</w:t>
      </w:r>
      <w:r>
        <w:rPr>
          <w:i/>
          <w:color w:val="0000FF"/>
          <w:spacing w:val="-8"/>
        </w:rPr>
        <w:t xml:space="preserve"> </w:t>
      </w:r>
      <w:r>
        <w:rPr>
          <w:i/>
          <w:color w:val="0000FF"/>
        </w:rPr>
        <w:t>qu’il</w:t>
      </w:r>
      <w:r>
        <w:rPr>
          <w:i/>
          <w:color w:val="0000FF"/>
          <w:spacing w:val="-8"/>
        </w:rPr>
        <w:t xml:space="preserve"> </w:t>
      </w:r>
      <w:r>
        <w:rPr>
          <w:i/>
          <w:color w:val="0000FF"/>
        </w:rPr>
        <w:t>demeure</w:t>
      </w:r>
      <w:r>
        <w:rPr>
          <w:i/>
          <w:color w:val="0000FF"/>
          <w:spacing w:val="-9"/>
        </w:rPr>
        <w:t xml:space="preserve"> </w:t>
      </w:r>
      <w:r>
        <w:rPr>
          <w:i/>
          <w:color w:val="0000FF"/>
        </w:rPr>
        <w:t>le</w:t>
      </w:r>
      <w:r>
        <w:rPr>
          <w:i/>
          <w:color w:val="0000FF"/>
          <w:spacing w:val="-10"/>
        </w:rPr>
        <w:t xml:space="preserve"> </w:t>
      </w:r>
      <w:r>
        <w:rPr>
          <w:i/>
          <w:color w:val="0000FF"/>
        </w:rPr>
        <w:t>prestataire</w:t>
      </w:r>
      <w:r>
        <w:rPr>
          <w:i/>
          <w:color w:val="0000FF"/>
          <w:spacing w:val="-9"/>
        </w:rPr>
        <w:t xml:space="preserve"> </w:t>
      </w:r>
      <w:r>
        <w:rPr>
          <w:i/>
          <w:color w:val="0000FF"/>
        </w:rPr>
        <w:t>signataire</w:t>
      </w:r>
      <w:r>
        <w:rPr>
          <w:i/>
          <w:color w:val="0000FF"/>
          <w:spacing w:val="-10"/>
        </w:rPr>
        <w:t xml:space="preserve"> </w:t>
      </w:r>
      <w:r>
        <w:rPr>
          <w:i/>
          <w:color w:val="0000FF"/>
        </w:rPr>
        <w:t>et</w:t>
      </w:r>
      <w:r>
        <w:rPr>
          <w:i/>
          <w:color w:val="0000FF"/>
          <w:spacing w:val="-9"/>
        </w:rPr>
        <w:t xml:space="preserve"> </w:t>
      </w:r>
      <w:r>
        <w:rPr>
          <w:i/>
          <w:color w:val="0000FF"/>
        </w:rPr>
        <w:t>responsable</w:t>
      </w:r>
      <w:r>
        <w:rPr>
          <w:i/>
          <w:color w:val="0000FF"/>
          <w:spacing w:val="-8"/>
        </w:rPr>
        <w:t xml:space="preserve"> </w:t>
      </w:r>
      <w:r>
        <w:rPr>
          <w:i/>
          <w:color w:val="0000FF"/>
        </w:rPr>
        <w:t>envers</w:t>
      </w:r>
      <w:r>
        <w:rPr>
          <w:i/>
          <w:color w:val="0000FF"/>
          <w:spacing w:val="-10"/>
        </w:rPr>
        <w:t xml:space="preserve"> </w:t>
      </w:r>
      <w:r>
        <w:rPr>
          <w:i/>
          <w:color w:val="0000FF"/>
        </w:rPr>
        <w:t>l'OIM pour l'ensemble des obligations contractuelles. Les sous-traitants utilisés par le prestataire ne sont pas considérés comme cocontractants et n'ont aucune relation contractuelle directe avec l'OIM.</w:t>
      </w:r>
    </w:p>
    <w:p w14:paraId="7788046E" w14:textId="77777777" w:rsidR="00C31519" w:rsidRPr="009B4A1C" w:rsidRDefault="003C4233">
      <w:pPr>
        <w:pStyle w:val="ListParagraph"/>
        <w:numPr>
          <w:ilvl w:val="2"/>
          <w:numId w:val="3"/>
        </w:numPr>
        <w:tabs>
          <w:tab w:val="left" w:pos="672"/>
        </w:tabs>
        <w:spacing w:before="121" w:line="276" w:lineRule="auto"/>
        <w:ind w:right="272" w:firstLine="0"/>
        <w:rPr>
          <w:i/>
        </w:rPr>
      </w:pPr>
      <w:r>
        <w:rPr>
          <w:i/>
          <w:color w:val="0000FF"/>
        </w:rPr>
        <w:t>: Le prestataire de service se conforme aux principes de protection des données de l'OIM, lorsqu'il</w:t>
      </w:r>
      <w:r>
        <w:rPr>
          <w:i/>
          <w:color w:val="0000FF"/>
          <w:spacing w:val="-13"/>
        </w:rPr>
        <w:t xml:space="preserve"> </w:t>
      </w:r>
      <w:r>
        <w:rPr>
          <w:i/>
          <w:color w:val="0000FF"/>
        </w:rPr>
        <w:t>recueille,</w:t>
      </w:r>
      <w:r>
        <w:rPr>
          <w:i/>
          <w:color w:val="0000FF"/>
          <w:spacing w:val="-12"/>
        </w:rPr>
        <w:t xml:space="preserve"> </w:t>
      </w:r>
      <w:r>
        <w:rPr>
          <w:i/>
          <w:color w:val="0000FF"/>
        </w:rPr>
        <w:t>reçoit,</w:t>
      </w:r>
      <w:r>
        <w:rPr>
          <w:i/>
          <w:color w:val="0000FF"/>
          <w:spacing w:val="-13"/>
        </w:rPr>
        <w:t xml:space="preserve"> </w:t>
      </w:r>
      <w:r>
        <w:rPr>
          <w:i/>
          <w:color w:val="0000FF"/>
        </w:rPr>
        <w:t>utilise,</w:t>
      </w:r>
      <w:r>
        <w:rPr>
          <w:i/>
          <w:color w:val="0000FF"/>
          <w:spacing w:val="-12"/>
        </w:rPr>
        <w:t xml:space="preserve"> </w:t>
      </w:r>
      <w:r>
        <w:rPr>
          <w:i/>
          <w:color w:val="0000FF"/>
        </w:rPr>
        <w:t>transfère,</w:t>
      </w:r>
      <w:r>
        <w:rPr>
          <w:i/>
          <w:color w:val="0000FF"/>
          <w:spacing w:val="-13"/>
        </w:rPr>
        <w:t xml:space="preserve"> </w:t>
      </w:r>
      <w:r>
        <w:rPr>
          <w:i/>
          <w:color w:val="0000FF"/>
        </w:rPr>
        <w:t>stocke</w:t>
      </w:r>
      <w:r>
        <w:rPr>
          <w:i/>
          <w:color w:val="0000FF"/>
          <w:spacing w:val="-12"/>
        </w:rPr>
        <w:t xml:space="preserve"> </w:t>
      </w:r>
      <w:r>
        <w:rPr>
          <w:i/>
          <w:color w:val="0000FF"/>
        </w:rPr>
        <w:t>ou</w:t>
      </w:r>
      <w:r>
        <w:rPr>
          <w:i/>
          <w:color w:val="0000FF"/>
          <w:spacing w:val="-13"/>
        </w:rPr>
        <w:t xml:space="preserve"> </w:t>
      </w:r>
      <w:r>
        <w:rPr>
          <w:i/>
          <w:color w:val="0000FF"/>
        </w:rPr>
        <w:t>traite</w:t>
      </w:r>
      <w:r>
        <w:rPr>
          <w:i/>
          <w:color w:val="0000FF"/>
          <w:spacing w:val="-12"/>
        </w:rPr>
        <w:t xml:space="preserve"> </w:t>
      </w:r>
      <w:r>
        <w:rPr>
          <w:i/>
          <w:color w:val="0000FF"/>
        </w:rPr>
        <w:t>de</w:t>
      </w:r>
      <w:r>
        <w:rPr>
          <w:i/>
          <w:color w:val="0000FF"/>
          <w:spacing w:val="-12"/>
        </w:rPr>
        <w:t xml:space="preserve"> </w:t>
      </w:r>
      <w:r>
        <w:rPr>
          <w:i/>
          <w:color w:val="0000FF"/>
        </w:rPr>
        <w:t>quelque</w:t>
      </w:r>
      <w:r>
        <w:rPr>
          <w:i/>
          <w:color w:val="0000FF"/>
          <w:spacing w:val="-13"/>
        </w:rPr>
        <w:t xml:space="preserve"> </w:t>
      </w:r>
      <w:r>
        <w:rPr>
          <w:i/>
          <w:color w:val="0000FF"/>
        </w:rPr>
        <w:t>manière</w:t>
      </w:r>
      <w:r>
        <w:rPr>
          <w:i/>
          <w:color w:val="0000FF"/>
          <w:spacing w:val="-12"/>
        </w:rPr>
        <w:t xml:space="preserve"> </w:t>
      </w:r>
      <w:r>
        <w:rPr>
          <w:i/>
          <w:color w:val="0000FF"/>
        </w:rPr>
        <w:t>que</w:t>
      </w:r>
      <w:r>
        <w:rPr>
          <w:i/>
          <w:color w:val="0000FF"/>
          <w:spacing w:val="-13"/>
        </w:rPr>
        <w:t xml:space="preserve"> </w:t>
      </w:r>
      <w:r>
        <w:rPr>
          <w:i/>
          <w:color w:val="0000FF"/>
        </w:rPr>
        <w:t>ce</w:t>
      </w:r>
      <w:r>
        <w:rPr>
          <w:i/>
          <w:color w:val="0000FF"/>
          <w:spacing w:val="-12"/>
        </w:rPr>
        <w:t xml:space="preserve"> </w:t>
      </w:r>
      <w:r>
        <w:rPr>
          <w:i/>
          <w:color w:val="0000FF"/>
        </w:rPr>
        <w:t>soit</w:t>
      </w:r>
      <w:r>
        <w:rPr>
          <w:i/>
          <w:color w:val="0000FF"/>
          <w:spacing w:val="-13"/>
        </w:rPr>
        <w:t xml:space="preserve"> </w:t>
      </w:r>
      <w:r>
        <w:rPr>
          <w:i/>
          <w:color w:val="0000FF"/>
        </w:rPr>
        <w:t>des</w:t>
      </w:r>
      <w:r>
        <w:rPr>
          <w:i/>
          <w:color w:val="0000FF"/>
          <w:spacing w:val="-12"/>
        </w:rPr>
        <w:t xml:space="preserve"> </w:t>
      </w:r>
      <w:r>
        <w:rPr>
          <w:i/>
          <w:color w:val="0000FF"/>
        </w:rPr>
        <w:t>données personnelles dans le cadre de l'exécution du présent arrangement.</w:t>
      </w:r>
    </w:p>
    <w:p w14:paraId="346F9016" w14:textId="77777777" w:rsidR="009B4A1C" w:rsidRPr="00B27F2C" w:rsidRDefault="009B4A1C" w:rsidP="009B4A1C">
      <w:pPr>
        <w:pStyle w:val="ListParagraph"/>
        <w:tabs>
          <w:tab w:val="left" w:pos="672"/>
        </w:tabs>
        <w:spacing w:before="121" w:line="276" w:lineRule="auto"/>
        <w:ind w:left="141" w:right="272" w:firstLine="0"/>
        <w:rPr>
          <w:i/>
        </w:rPr>
      </w:pPr>
    </w:p>
    <w:tbl>
      <w:tblPr>
        <w:tblStyle w:val="TableGrid"/>
        <w:tblW w:w="0" w:type="auto"/>
        <w:tblInd w:w="141" w:type="dxa"/>
        <w:tblLook w:val="04A0" w:firstRow="1" w:lastRow="0" w:firstColumn="1" w:lastColumn="0" w:noHBand="0" w:noVBand="1"/>
      </w:tblPr>
      <w:tblGrid>
        <w:gridCol w:w="9209"/>
      </w:tblGrid>
      <w:tr w:rsidR="009B4A1C" w14:paraId="1CDFC844" w14:textId="77777777" w:rsidTr="009B4A1C">
        <w:tc>
          <w:tcPr>
            <w:tcW w:w="9576" w:type="dxa"/>
          </w:tcPr>
          <w:p w14:paraId="2E0C109E" w14:textId="77777777" w:rsidR="009B4A1C" w:rsidRDefault="009B4A1C" w:rsidP="009B4A1C">
            <w:pPr>
              <w:pStyle w:val="ListParagraph"/>
              <w:numPr>
                <w:ilvl w:val="0"/>
                <w:numId w:val="3"/>
              </w:numPr>
              <w:spacing w:line="276" w:lineRule="auto"/>
              <w:ind w:right="95"/>
            </w:pPr>
            <w:r>
              <w:t>Les</w:t>
            </w:r>
            <w:r w:rsidRPr="009B4A1C">
              <w:rPr>
                <w:spacing w:val="-5"/>
              </w:rPr>
              <w:t xml:space="preserve"> </w:t>
            </w:r>
            <w:r>
              <w:t>candidatures</w:t>
            </w:r>
            <w:r w:rsidRPr="009B4A1C">
              <w:rPr>
                <w:spacing w:val="-5"/>
              </w:rPr>
              <w:t xml:space="preserve"> </w:t>
            </w:r>
            <w:r>
              <w:t>devront</w:t>
            </w:r>
            <w:r w:rsidRPr="009B4A1C">
              <w:rPr>
                <w:spacing w:val="-5"/>
              </w:rPr>
              <w:t xml:space="preserve"> </w:t>
            </w:r>
            <w:r>
              <w:t>être</w:t>
            </w:r>
            <w:r w:rsidRPr="009B4A1C">
              <w:rPr>
                <w:spacing w:val="-5"/>
              </w:rPr>
              <w:t xml:space="preserve"> </w:t>
            </w:r>
            <w:r>
              <w:t>envoyées</w:t>
            </w:r>
            <w:r w:rsidRPr="009B4A1C">
              <w:rPr>
                <w:spacing w:val="-4"/>
              </w:rPr>
              <w:t xml:space="preserve"> </w:t>
            </w:r>
            <w:r>
              <w:t>à</w:t>
            </w:r>
            <w:r w:rsidRPr="009B4A1C">
              <w:rPr>
                <w:spacing w:val="-5"/>
              </w:rPr>
              <w:t xml:space="preserve"> </w:t>
            </w:r>
            <w:r>
              <w:t>l’adresse</w:t>
            </w:r>
            <w:r w:rsidRPr="009B4A1C">
              <w:rPr>
                <w:spacing w:val="-5"/>
              </w:rPr>
              <w:t xml:space="preserve"> </w:t>
            </w:r>
            <w:r>
              <w:t>électronique</w:t>
            </w:r>
            <w:r w:rsidRPr="009B4A1C">
              <w:rPr>
                <w:spacing w:val="-2"/>
              </w:rPr>
              <w:t xml:space="preserve"> </w:t>
            </w:r>
            <w:r>
              <w:t>:</w:t>
            </w:r>
            <w:r w:rsidRPr="009B4A1C">
              <w:rPr>
                <w:spacing w:val="-4"/>
              </w:rPr>
              <w:t xml:space="preserve"> </w:t>
            </w:r>
            <w:hyperlink r:id="rId18">
              <w:r w:rsidRPr="009B4A1C">
                <w:rPr>
                  <w:color w:val="0462C1"/>
                  <w:u w:val="single" w:color="0462C1"/>
                </w:rPr>
                <w:t>iomtnbids@iom.int</w:t>
              </w:r>
            </w:hyperlink>
            <w:r w:rsidRPr="009B4A1C">
              <w:rPr>
                <w:color w:val="0462C1"/>
                <w:spacing w:val="-4"/>
              </w:rPr>
              <w:t xml:space="preserve"> </w:t>
            </w:r>
            <w:r>
              <w:t>en</w:t>
            </w:r>
            <w:r w:rsidRPr="009B4A1C">
              <w:rPr>
                <w:spacing w:val="-6"/>
              </w:rPr>
              <w:t xml:space="preserve"> </w:t>
            </w:r>
            <w:r>
              <w:t>indiquant en</w:t>
            </w:r>
            <w:r w:rsidRPr="009B4A1C">
              <w:rPr>
                <w:spacing w:val="-5"/>
              </w:rPr>
              <w:t xml:space="preserve"> </w:t>
            </w:r>
            <w:r>
              <w:t>objet</w:t>
            </w:r>
            <w:r w:rsidRPr="009B4A1C">
              <w:rPr>
                <w:spacing w:val="-5"/>
              </w:rPr>
              <w:t xml:space="preserve"> </w:t>
            </w:r>
            <w:r w:rsidRPr="009B4A1C">
              <w:rPr>
                <w:b/>
              </w:rPr>
              <w:t>«</w:t>
            </w:r>
            <w:r w:rsidRPr="009B4A1C">
              <w:rPr>
                <w:b/>
                <w:spacing w:val="-6"/>
              </w:rPr>
              <w:t xml:space="preserve"> </w:t>
            </w:r>
            <w:r w:rsidRPr="009B4A1C">
              <w:rPr>
                <w:b/>
                <w:color w:val="0000FF"/>
              </w:rPr>
              <w:t>Appel</w:t>
            </w:r>
            <w:r w:rsidRPr="009B4A1C">
              <w:rPr>
                <w:b/>
                <w:color w:val="0000FF"/>
                <w:spacing w:val="-6"/>
              </w:rPr>
              <w:t xml:space="preserve"> </w:t>
            </w:r>
            <w:r w:rsidRPr="009B4A1C">
              <w:rPr>
                <w:b/>
                <w:color w:val="0000FF"/>
              </w:rPr>
              <w:t>à</w:t>
            </w:r>
            <w:r w:rsidRPr="009B4A1C">
              <w:rPr>
                <w:b/>
                <w:color w:val="0000FF"/>
                <w:spacing w:val="-8"/>
              </w:rPr>
              <w:t xml:space="preserve"> </w:t>
            </w:r>
            <w:r w:rsidRPr="009B4A1C">
              <w:rPr>
                <w:b/>
                <w:color w:val="0000FF"/>
              </w:rPr>
              <w:t>consultation</w:t>
            </w:r>
            <w:r w:rsidRPr="009B4A1C">
              <w:rPr>
                <w:b/>
                <w:color w:val="0000FF"/>
                <w:spacing w:val="-5"/>
              </w:rPr>
              <w:t xml:space="preserve"> </w:t>
            </w:r>
            <w:r w:rsidRPr="009B4A1C">
              <w:rPr>
                <w:b/>
                <w:color w:val="0000FF"/>
              </w:rPr>
              <w:t>:</w:t>
            </w:r>
            <w:r w:rsidRPr="009B4A1C">
              <w:rPr>
                <w:b/>
                <w:color w:val="0000FF"/>
                <w:spacing w:val="-4"/>
              </w:rPr>
              <w:t xml:space="preserve"> </w:t>
            </w:r>
            <w:r w:rsidRPr="009B4A1C">
              <w:rPr>
                <w:b/>
                <w:color w:val="0000FF"/>
              </w:rPr>
              <w:t>Cabinet-conseil</w:t>
            </w:r>
            <w:r w:rsidRPr="009B4A1C">
              <w:rPr>
                <w:b/>
                <w:color w:val="0000FF"/>
                <w:spacing w:val="-4"/>
              </w:rPr>
              <w:t xml:space="preserve"> </w:t>
            </w:r>
            <w:r w:rsidRPr="009B4A1C">
              <w:rPr>
                <w:b/>
                <w:color w:val="0000FF"/>
              </w:rPr>
              <w:t>en</w:t>
            </w:r>
            <w:r w:rsidRPr="009B4A1C">
              <w:rPr>
                <w:b/>
                <w:color w:val="0000FF"/>
                <w:spacing w:val="-7"/>
              </w:rPr>
              <w:t xml:space="preserve"> </w:t>
            </w:r>
            <w:r w:rsidRPr="009B4A1C">
              <w:rPr>
                <w:b/>
                <w:color w:val="0000FF"/>
              </w:rPr>
              <w:t>entrepreneuriat</w:t>
            </w:r>
            <w:r w:rsidRPr="009B4A1C">
              <w:rPr>
                <w:b/>
                <w:color w:val="0000FF"/>
                <w:spacing w:val="-2"/>
              </w:rPr>
              <w:t xml:space="preserve"> </w:t>
            </w:r>
            <w:r w:rsidRPr="009B4A1C">
              <w:rPr>
                <w:b/>
                <w:color w:val="0000FF"/>
              </w:rPr>
              <w:t>–</w:t>
            </w:r>
            <w:r w:rsidRPr="009B4A1C">
              <w:rPr>
                <w:b/>
                <w:color w:val="0000FF"/>
                <w:spacing w:val="-6"/>
              </w:rPr>
              <w:t xml:space="preserve"> </w:t>
            </w:r>
            <w:r w:rsidRPr="009B4A1C">
              <w:rPr>
                <w:b/>
                <w:color w:val="0000FF"/>
              </w:rPr>
              <w:t>Programme</w:t>
            </w:r>
            <w:r w:rsidRPr="009B4A1C">
              <w:rPr>
                <w:b/>
                <w:color w:val="0000FF"/>
                <w:spacing w:val="-4"/>
              </w:rPr>
              <w:t xml:space="preserve"> </w:t>
            </w:r>
            <w:r w:rsidRPr="009B4A1C">
              <w:rPr>
                <w:b/>
                <w:color w:val="0000FF"/>
              </w:rPr>
              <w:t>MPRR</w:t>
            </w:r>
            <w:r w:rsidRPr="009B4A1C">
              <w:rPr>
                <w:b/>
                <w:color w:val="0000FF"/>
                <w:spacing w:val="-6"/>
              </w:rPr>
              <w:t xml:space="preserve"> </w:t>
            </w:r>
            <w:r w:rsidRPr="009B4A1C">
              <w:rPr>
                <w:b/>
                <w:color w:val="0000FF"/>
              </w:rPr>
              <w:t>NA</w:t>
            </w:r>
            <w:r w:rsidRPr="009B4A1C">
              <w:rPr>
                <w:b/>
                <w:color w:val="0000FF"/>
                <w:spacing w:val="-3"/>
              </w:rPr>
              <w:t xml:space="preserve"> </w:t>
            </w:r>
            <w:r w:rsidRPr="009B4A1C">
              <w:rPr>
                <w:b/>
              </w:rPr>
              <w:t>»</w:t>
            </w:r>
            <w:r w:rsidRPr="009B4A1C">
              <w:rPr>
                <w:b/>
                <w:spacing w:val="-6"/>
              </w:rPr>
              <w:t xml:space="preserve"> </w:t>
            </w:r>
            <w:r>
              <w:t xml:space="preserve">au plus tard le </w:t>
            </w:r>
            <w:commentRangeStart w:id="1"/>
            <w:r w:rsidRPr="009B4A1C">
              <w:rPr>
                <w:b/>
                <w:color w:val="0000FF"/>
              </w:rPr>
              <w:t xml:space="preserve">………..2025 </w:t>
            </w:r>
            <w:commentRangeEnd w:id="1"/>
            <w:r>
              <w:rPr>
                <w:rStyle w:val="CommentReference"/>
              </w:rPr>
              <w:commentReference w:id="1"/>
            </w:r>
            <w:r>
              <w:t>avant minuit (Tunis, GMT +1).</w:t>
            </w:r>
          </w:p>
          <w:p w14:paraId="72A41C54" w14:textId="1FE6585D" w:rsidR="009B4A1C" w:rsidRDefault="009B4A1C" w:rsidP="009B4A1C">
            <w:pPr>
              <w:pStyle w:val="ListParagraph"/>
              <w:numPr>
                <w:ilvl w:val="0"/>
                <w:numId w:val="3"/>
              </w:numPr>
              <w:tabs>
                <w:tab w:val="left" w:pos="672"/>
              </w:tabs>
              <w:spacing w:before="121" w:line="276" w:lineRule="auto"/>
              <w:ind w:right="272"/>
              <w:jc w:val="left"/>
              <w:rPr>
                <w:i/>
              </w:rPr>
            </w:pPr>
            <w:r>
              <w:rPr>
                <w:color w:val="FF0000"/>
              </w:rPr>
              <w:t>Remarque : Les soumissions incomplètes, ne comportant pas tous les documents justificatifs mentionnés ci-dessus ne seront pas examinées. Les propositions doivent être reçues par l'OIM à la date</w:t>
            </w:r>
            <w:r>
              <w:rPr>
                <w:color w:val="FF0000"/>
                <w:spacing w:val="-8"/>
              </w:rPr>
              <w:t xml:space="preserve"> </w:t>
            </w:r>
            <w:r>
              <w:rPr>
                <w:color w:val="FF0000"/>
              </w:rPr>
              <w:t>et</w:t>
            </w:r>
            <w:r>
              <w:rPr>
                <w:color w:val="FF0000"/>
                <w:spacing w:val="-8"/>
              </w:rPr>
              <w:t xml:space="preserve"> </w:t>
            </w:r>
            <w:r>
              <w:rPr>
                <w:color w:val="FF0000"/>
              </w:rPr>
              <w:t>à</w:t>
            </w:r>
            <w:r>
              <w:rPr>
                <w:color w:val="FF0000"/>
                <w:spacing w:val="-9"/>
              </w:rPr>
              <w:t xml:space="preserve"> </w:t>
            </w:r>
            <w:r>
              <w:rPr>
                <w:color w:val="FF0000"/>
              </w:rPr>
              <w:t>l'heure</w:t>
            </w:r>
            <w:r>
              <w:rPr>
                <w:color w:val="FF0000"/>
                <w:spacing w:val="-8"/>
              </w:rPr>
              <w:t xml:space="preserve"> </w:t>
            </w:r>
            <w:r>
              <w:rPr>
                <w:color w:val="FF0000"/>
              </w:rPr>
              <w:t>indiqués</w:t>
            </w:r>
            <w:r>
              <w:rPr>
                <w:color w:val="FF0000"/>
                <w:spacing w:val="-9"/>
              </w:rPr>
              <w:t xml:space="preserve"> </w:t>
            </w:r>
            <w:r>
              <w:rPr>
                <w:color w:val="FF0000"/>
              </w:rPr>
              <w:t>dans</w:t>
            </w:r>
            <w:r>
              <w:rPr>
                <w:color w:val="FF0000"/>
                <w:spacing w:val="-9"/>
              </w:rPr>
              <w:t xml:space="preserve"> </w:t>
            </w:r>
            <w:r>
              <w:rPr>
                <w:color w:val="FF0000"/>
              </w:rPr>
              <w:t>l’invitation</w:t>
            </w:r>
            <w:r>
              <w:rPr>
                <w:color w:val="FF0000"/>
                <w:spacing w:val="-10"/>
              </w:rPr>
              <w:t xml:space="preserve"> </w:t>
            </w:r>
            <w:r>
              <w:rPr>
                <w:color w:val="FF0000"/>
              </w:rPr>
              <w:t>à</w:t>
            </w:r>
            <w:r>
              <w:rPr>
                <w:color w:val="FF0000"/>
                <w:spacing w:val="-9"/>
              </w:rPr>
              <w:t xml:space="preserve"> </w:t>
            </w:r>
            <w:r>
              <w:rPr>
                <w:color w:val="FF0000"/>
              </w:rPr>
              <w:t>soumettre</w:t>
            </w:r>
            <w:r>
              <w:rPr>
                <w:color w:val="FF0000"/>
                <w:spacing w:val="-11"/>
              </w:rPr>
              <w:t xml:space="preserve"> </w:t>
            </w:r>
            <w:r>
              <w:rPr>
                <w:color w:val="FF0000"/>
              </w:rPr>
              <w:t>à</w:t>
            </w:r>
            <w:r>
              <w:rPr>
                <w:color w:val="FF0000"/>
                <w:spacing w:val="-9"/>
              </w:rPr>
              <w:t xml:space="preserve"> </w:t>
            </w:r>
            <w:r>
              <w:rPr>
                <w:color w:val="FF0000"/>
              </w:rPr>
              <w:t>l’appel</w:t>
            </w:r>
            <w:r>
              <w:rPr>
                <w:color w:val="FF0000"/>
                <w:spacing w:val="-9"/>
              </w:rPr>
              <w:t xml:space="preserve"> </w:t>
            </w:r>
            <w:r>
              <w:rPr>
                <w:color w:val="FF0000"/>
              </w:rPr>
              <w:t>à</w:t>
            </w:r>
            <w:r>
              <w:rPr>
                <w:color w:val="FF0000"/>
                <w:spacing w:val="-8"/>
              </w:rPr>
              <w:t xml:space="preserve"> </w:t>
            </w:r>
            <w:r>
              <w:rPr>
                <w:color w:val="FF0000"/>
              </w:rPr>
              <w:t>consultations,</w:t>
            </w:r>
            <w:r>
              <w:rPr>
                <w:color w:val="FF0000"/>
                <w:spacing w:val="-11"/>
              </w:rPr>
              <w:t xml:space="preserve"> </w:t>
            </w:r>
            <w:r>
              <w:rPr>
                <w:color w:val="FF0000"/>
              </w:rPr>
              <w:t>ou</w:t>
            </w:r>
            <w:r>
              <w:rPr>
                <w:color w:val="FF0000"/>
                <w:spacing w:val="-10"/>
              </w:rPr>
              <w:t xml:space="preserve"> </w:t>
            </w:r>
            <w:r>
              <w:rPr>
                <w:color w:val="FF0000"/>
              </w:rPr>
              <w:t>à</w:t>
            </w:r>
            <w:r>
              <w:rPr>
                <w:color w:val="FF0000"/>
                <w:spacing w:val="-9"/>
              </w:rPr>
              <w:t xml:space="preserve"> </w:t>
            </w:r>
            <w:r>
              <w:rPr>
                <w:color w:val="FF0000"/>
              </w:rPr>
              <w:t>toute</w:t>
            </w:r>
            <w:r>
              <w:rPr>
                <w:color w:val="FF0000"/>
                <w:spacing w:val="-8"/>
              </w:rPr>
              <w:t xml:space="preserve"> </w:t>
            </w:r>
            <w:r>
              <w:rPr>
                <w:color w:val="FF0000"/>
              </w:rPr>
              <w:t>nouvelle date et heure établies par l'OIM. Toute proposition soumise après la date limite de réception des propositions prévues par l'OIM doit être déclarée « tardive » et sera automatiquement rejetée</w:t>
            </w:r>
          </w:p>
        </w:tc>
      </w:tr>
    </w:tbl>
    <w:p w14:paraId="7788046F" w14:textId="0873846B" w:rsidR="00C31519" w:rsidRDefault="00C31519">
      <w:pPr>
        <w:pStyle w:val="BodyText"/>
        <w:spacing w:before="39"/>
        <w:rPr>
          <w:i/>
          <w:sz w:val="20"/>
        </w:rPr>
      </w:pPr>
    </w:p>
    <w:p w14:paraId="77880470" w14:textId="77777777" w:rsidR="00C31519" w:rsidRDefault="00C31519">
      <w:pPr>
        <w:pStyle w:val="BodyText"/>
        <w:spacing w:before="37"/>
        <w:rPr>
          <w:i/>
          <w:sz w:val="26"/>
        </w:rPr>
      </w:pPr>
    </w:p>
    <w:p w14:paraId="77880471" w14:textId="77777777" w:rsidR="00C31519" w:rsidRDefault="003C4233">
      <w:pPr>
        <w:pStyle w:val="Heading1"/>
      </w:pPr>
      <w:r>
        <w:rPr>
          <w:color w:val="2E5395"/>
          <w:shd w:val="clear" w:color="auto" w:fill="D3DCE2"/>
        </w:rPr>
        <w:t>Questions</w:t>
      </w:r>
      <w:r>
        <w:rPr>
          <w:color w:val="2E5395"/>
          <w:spacing w:val="-11"/>
          <w:shd w:val="clear" w:color="auto" w:fill="D3DCE2"/>
        </w:rPr>
        <w:t xml:space="preserve"> </w:t>
      </w:r>
      <w:r>
        <w:rPr>
          <w:color w:val="2E5395"/>
          <w:shd w:val="clear" w:color="auto" w:fill="D3DCE2"/>
        </w:rPr>
        <w:t>sur</w:t>
      </w:r>
      <w:r>
        <w:rPr>
          <w:color w:val="2E5395"/>
          <w:spacing w:val="-11"/>
          <w:shd w:val="clear" w:color="auto" w:fill="D3DCE2"/>
        </w:rPr>
        <w:t xml:space="preserve"> </w:t>
      </w:r>
      <w:r>
        <w:rPr>
          <w:color w:val="2E5395"/>
          <w:spacing w:val="-2"/>
          <w:shd w:val="clear" w:color="auto" w:fill="D3DCE2"/>
        </w:rPr>
        <w:t>l’Appel</w:t>
      </w:r>
      <w:r>
        <w:rPr>
          <w:color w:val="2E5395"/>
          <w:spacing w:val="80"/>
          <w:w w:val="150"/>
          <w:shd w:val="clear" w:color="auto" w:fill="D3DCE2"/>
        </w:rPr>
        <w:t xml:space="preserve"> </w:t>
      </w:r>
    </w:p>
    <w:p w14:paraId="6C3706D7" w14:textId="77777777" w:rsidR="00881AD6" w:rsidRDefault="003C4233">
      <w:pPr>
        <w:tabs>
          <w:tab w:val="left" w:pos="1499"/>
          <w:tab w:val="left" w:pos="2738"/>
          <w:tab w:val="left" w:pos="4053"/>
          <w:tab w:val="left" w:pos="5082"/>
          <w:tab w:val="left" w:pos="7137"/>
          <w:tab w:val="left" w:pos="8917"/>
        </w:tabs>
        <w:spacing w:before="119" w:line="276" w:lineRule="auto"/>
        <w:ind w:left="141" w:right="267"/>
        <w:jc w:val="both"/>
      </w:pPr>
      <w:r>
        <w:t xml:space="preserve">Toute question relative au présent appel à consultations doit être adressée par email à </w:t>
      </w:r>
      <w:hyperlink r:id="rId23">
        <w:r w:rsidR="00881AD6">
          <w:rPr>
            <w:color w:val="0462C1"/>
            <w:u w:val="single" w:color="0462C1"/>
          </w:rPr>
          <w:t>MPRRTunisie@iom.int</w:t>
        </w:r>
      </w:hyperlink>
      <w:r>
        <w:rPr>
          <w:color w:val="0462C1"/>
          <w:spacing w:val="40"/>
        </w:rPr>
        <w:t xml:space="preserve"> </w:t>
      </w:r>
      <w:r>
        <w:t xml:space="preserve">au plus </w:t>
      </w:r>
      <w:commentRangeStart w:id="2"/>
      <w:r>
        <w:t xml:space="preserve">tard </w:t>
      </w:r>
      <w:r w:rsidR="00B27F2C" w:rsidRPr="00B27F2C">
        <w:rPr>
          <w:b/>
          <w:color w:val="0000FF"/>
        </w:rPr>
        <w:t>…………</w:t>
      </w:r>
      <w:r>
        <w:rPr>
          <w:b/>
          <w:color w:val="0000FF"/>
        </w:rPr>
        <w:t>2025 à 16 heures</w:t>
      </w:r>
      <w:commentRangeEnd w:id="2"/>
      <w:r w:rsidR="00B27F2C">
        <w:rPr>
          <w:rStyle w:val="CommentReference"/>
        </w:rPr>
        <w:commentReference w:id="2"/>
      </w:r>
      <w:r>
        <w:t>, avec la référence dans l’objet</w:t>
      </w:r>
      <w:r>
        <w:rPr>
          <w:spacing w:val="-2"/>
        </w:rPr>
        <w:t xml:space="preserve"> </w:t>
      </w:r>
      <w:r>
        <w:t>de l’e-mail</w:t>
      </w:r>
      <w:r>
        <w:rPr>
          <w:spacing w:val="-4"/>
        </w:rPr>
        <w:t xml:space="preserve"> </w:t>
      </w:r>
      <w:r>
        <w:t xml:space="preserve">: « </w:t>
      </w:r>
      <w:r>
        <w:rPr>
          <w:b/>
          <w:color w:val="0000FF"/>
        </w:rPr>
        <w:t xml:space="preserve">Question – Appel à consultation : Cabinet-conseil en entrepreneuriat – Programme </w:t>
      </w:r>
      <w:r>
        <w:rPr>
          <w:b/>
          <w:color w:val="0000FF"/>
          <w:spacing w:val="-4"/>
        </w:rPr>
        <w:t>MPRR</w:t>
      </w:r>
      <w:r w:rsidR="00B27F2C">
        <w:rPr>
          <w:b/>
          <w:color w:val="0000FF"/>
        </w:rPr>
        <w:t xml:space="preserve"> </w:t>
      </w:r>
      <w:r>
        <w:rPr>
          <w:b/>
          <w:color w:val="0000FF"/>
        </w:rPr>
        <w:t>NA –</w:t>
      </w:r>
      <w:r>
        <w:rPr>
          <w:b/>
          <w:color w:val="0000FF"/>
        </w:rPr>
        <w:tab/>
      </w:r>
      <w:r>
        <w:rPr>
          <w:b/>
          <w:color w:val="0000FF"/>
          <w:spacing w:val="-4"/>
        </w:rPr>
        <w:t>[Nom</w:t>
      </w:r>
      <w:r>
        <w:rPr>
          <w:b/>
          <w:color w:val="0000FF"/>
        </w:rPr>
        <w:tab/>
      </w:r>
      <w:r>
        <w:rPr>
          <w:b/>
          <w:color w:val="0000FF"/>
          <w:spacing w:val="-6"/>
        </w:rPr>
        <w:t>de</w:t>
      </w:r>
      <w:r>
        <w:rPr>
          <w:b/>
          <w:color w:val="0000FF"/>
        </w:rPr>
        <w:tab/>
      </w:r>
      <w:r>
        <w:rPr>
          <w:b/>
          <w:color w:val="0000FF"/>
          <w:spacing w:val="-2"/>
        </w:rPr>
        <w:t>l’organisation</w:t>
      </w:r>
      <w:r>
        <w:rPr>
          <w:b/>
          <w:color w:val="0000FF"/>
        </w:rPr>
        <w:tab/>
      </w:r>
      <w:r>
        <w:rPr>
          <w:b/>
          <w:color w:val="0000FF"/>
          <w:spacing w:val="-2"/>
        </w:rPr>
        <w:t>candidate]</w:t>
      </w:r>
      <w:r>
        <w:rPr>
          <w:b/>
          <w:color w:val="0000FF"/>
        </w:rPr>
        <w:tab/>
      </w:r>
      <w:r>
        <w:rPr>
          <w:spacing w:val="-6"/>
        </w:rPr>
        <w:t>»</w:t>
      </w:r>
      <w:r w:rsidR="00B27F2C">
        <w:rPr>
          <w:spacing w:val="-6"/>
        </w:rPr>
        <w:t>.</w:t>
      </w:r>
      <w:r w:rsidR="00B27F2C">
        <w:rPr>
          <w:spacing w:val="-6"/>
        </w:rPr>
        <w:br/>
      </w:r>
    </w:p>
    <w:p w14:paraId="77880472" w14:textId="3D6BD0D3" w:rsidR="00C31519" w:rsidRDefault="003C4233">
      <w:pPr>
        <w:tabs>
          <w:tab w:val="left" w:pos="1499"/>
          <w:tab w:val="left" w:pos="2738"/>
          <w:tab w:val="left" w:pos="4053"/>
          <w:tab w:val="left" w:pos="5082"/>
          <w:tab w:val="left" w:pos="7137"/>
          <w:tab w:val="left" w:pos="8917"/>
        </w:tabs>
        <w:spacing w:before="119" w:line="276" w:lineRule="auto"/>
        <w:ind w:left="141" w:right="267"/>
        <w:jc w:val="both"/>
      </w:pPr>
      <w:r>
        <w:t>Les questions soumises après cette date et heure ne seront pas prises en compte.</w:t>
      </w:r>
    </w:p>
    <w:sectPr w:rsidR="00C31519" w:rsidSect="009B4A1C">
      <w:pgSz w:w="11910" w:h="16840"/>
      <w:pgMar w:top="2000" w:right="1275" w:bottom="1060" w:left="1275" w:header="678" w:footer="122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OUYOUMDJIAN Sara" w:date="2025-08-27T19:35:00Z" w:initials="SK">
    <w:p w14:paraId="5C38577A" w14:textId="260EB135" w:rsidR="009B4A1C" w:rsidRDefault="009B4A1C" w:rsidP="009B4A1C">
      <w:pPr>
        <w:pStyle w:val="CommentText"/>
      </w:pPr>
      <w:r>
        <w:rPr>
          <w:rStyle w:val="CommentReference"/>
        </w:rPr>
        <w:annotationRef/>
      </w:r>
      <w:r>
        <w:rPr>
          <w:highlight w:val="yellow"/>
        </w:rPr>
        <w:t>@PROC to add the date</w:t>
      </w:r>
    </w:p>
  </w:comment>
  <w:comment w:id="2" w:author="KOUYOUMDJIAN Sara" w:date="2025-08-27T19:35:00Z" w:initials="SK">
    <w:p w14:paraId="73463B2F" w14:textId="77777777" w:rsidR="009B4A1C" w:rsidRDefault="00B27F2C" w:rsidP="009B4A1C">
      <w:pPr>
        <w:pStyle w:val="CommentText"/>
      </w:pPr>
      <w:r>
        <w:rPr>
          <w:rStyle w:val="CommentReference"/>
        </w:rPr>
        <w:annotationRef/>
      </w:r>
      <w:r w:rsidR="009B4A1C">
        <w:rPr>
          <w:highlight w:val="yellow"/>
        </w:rPr>
        <w:t>@PROC to add the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8577A" w15:done="0"/>
  <w15:commentEx w15:paraId="73463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D68D1F" w16cex:dateUtc="2025-08-27T18:35:00Z"/>
  <w16cex:commentExtensible w16cex:durableId="49F640B4" w16cex:dateUtc="2025-08-27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8577A" w16cid:durableId="65D68D1F"/>
  <w16cid:commentId w16cid:paraId="73463B2F" w16cid:durableId="49F64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456B1" w14:textId="77777777" w:rsidR="00664720" w:rsidRDefault="00664720">
      <w:r>
        <w:separator/>
      </w:r>
    </w:p>
  </w:endnote>
  <w:endnote w:type="continuationSeparator" w:id="0">
    <w:p w14:paraId="4918003E" w14:textId="77777777" w:rsidR="00664720" w:rsidRDefault="0066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8" w14:textId="77777777" w:rsidR="00C31519" w:rsidRDefault="003C4233">
    <w:pPr>
      <w:pStyle w:val="BodyText"/>
      <w:spacing w:line="14" w:lineRule="auto"/>
      <w:rPr>
        <w:sz w:val="20"/>
      </w:rPr>
    </w:pPr>
    <w:r>
      <w:rPr>
        <w:noProof/>
        <w:sz w:val="20"/>
      </w:rPr>
      <w:drawing>
        <wp:anchor distT="0" distB="0" distL="0" distR="0" simplePos="0" relativeHeight="251658241" behindDoc="1" locked="0" layoutInCell="1" allowOverlap="1" wp14:anchorId="7788047F" wp14:editId="06335148">
          <wp:simplePos x="0" y="0"/>
          <wp:positionH relativeFrom="page">
            <wp:posOffset>981813</wp:posOffset>
          </wp:positionH>
          <wp:positionV relativeFrom="page">
            <wp:posOffset>9817840</wp:posOffset>
          </wp:positionV>
          <wp:extent cx="5618875" cy="258037"/>
          <wp:effectExtent l="0" t="0" r="0" b="0"/>
          <wp:wrapNone/>
          <wp:docPr id="16059722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18875" cy="258037"/>
                  </a:xfrm>
                  <a:prstGeom prst="rect">
                    <a:avLst/>
                  </a:prstGeom>
                </pic:spPr>
              </pic:pic>
            </a:graphicData>
          </a:graphic>
        </wp:anchor>
      </w:drawing>
    </w:r>
    <w:r>
      <w:rPr>
        <w:noProof/>
        <w:sz w:val="20"/>
      </w:rPr>
      <mc:AlternateContent>
        <mc:Choice Requires="wps">
          <w:drawing>
            <wp:anchor distT="0" distB="0" distL="0" distR="0" simplePos="0" relativeHeight="251658248" behindDoc="1" locked="0" layoutInCell="1" allowOverlap="1" wp14:anchorId="77880481" wp14:editId="77880482">
              <wp:simplePos x="0" y="0"/>
              <wp:positionH relativeFrom="page">
                <wp:posOffset>3707257</wp:posOffset>
              </wp:positionH>
              <wp:positionV relativeFrom="page">
                <wp:posOffset>9455607</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7880491" w14:textId="77777777" w:rsidR="00C31519" w:rsidRDefault="003C4233">
                          <w:pPr>
                            <w:pStyle w:val="BodyText"/>
                            <w:spacing w:line="245" w:lineRule="exact"/>
                            <w:ind w:left="60"/>
                          </w:pPr>
                          <w:r>
                            <w:rPr>
                              <w:color w:val="4471C4"/>
                              <w:spacing w:val="-10"/>
                            </w:rPr>
                            <w:fldChar w:fldCharType="begin"/>
                          </w:r>
                          <w:r>
                            <w:rPr>
                              <w:color w:val="4471C4"/>
                              <w:spacing w:val="-10"/>
                            </w:rPr>
                            <w:instrText xml:space="preserve"> PAGE </w:instrText>
                          </w:r>
                          <w:r>
                            <w:rPr>
                              <w:color w:val="4471C4"/>
                              <w:spacing w:val="-10"/>
                            </w:rPr>
                            <w:fldChar w:fldCharType="separate"/>
                          </w:r>
                          <w:r>
                            <w:rPr>
                              <w:color w:val="4471C4"/>
                              <w:spacing w:val="-10"/>
                            </w:rPr>
                            <w:t>2</w:t>
                          </w:r>
                          <w:r>
                            <w:rPr>
                              <w:color w:val="4471C4"/>
                              <w:spacing w:val="-10"/>
                            </w:rPr>
                            <w:fldChar w:fldCharType="end"/>
                          </w:r>
                        </w:p>
                      </w:txbxContent>
                    </wps:txbx>
                    <wps:bodyPr wrap="square" lIns="0" tIns="0" rIns="0" bIns="0" rtlCol="0">
                      <a:noAutofit/>
                    </wps:bodyPr>
                  </wps:wsp>
                </a:graphicData>
              </a:graphic>
            </wp:anchor>
          </w:drawing>
        </mc:Choice>
        <mc:Fallback>
          <w:pict>
            <v:shapetype w14:anchorId="77880481" id="_x0000_t202" coordsize="21600,21600" o:spt="202" path="m,l,21600r21600,l21600,xe">
              <v:stroke joinstyle="miter"/>
              <v:path gradientshapeok="t" o:connecttype="rect"/>
            </v:shapetype>
            <v:shape id="Textbox 3" o:spid="_x0000_s1026" type="#_x0000_t202" style="position:absolute;margin-left:291.9pt;margin-top:744.55pt;width:12.6pt;height:13.0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" filled="f" stroked="f">
              <v:textbox inset="0,0,0,0">
                <w:txbxContent>
                  <w:p w14:paraId="77880491" w14:textId="77777777" w:rsidR="00C31519" w:rsidRDefault="003C4233">
                    <w:pPr>
                      <w:pStyle w:val="BodyText"/>
                      <w:spacing w:line="245" w:lineRule="exact"/>
                      <w:ind w:left="60"/>
                    </w:pPr>
                    <w:r>
                      <w:rPr>
                        <w:color w:val="4471C4"/>
                        <w:spacing w:val="-10"/>
                      </w:rPr>
                      <w:fldChar w:fldCharType="begin"/>
                    </w:r>
                    <w:r>
                      <w:rPr>
                        <w:color w:val="4471C4"/>
                        <w:spacing w:val="-10"/>
                      </w:rPr>
                      <w:instrText xml:space="preserve"> PAGE </w:instrText>
                    </w:r>
                    <w:r>
                      <w:rPr>
                        <w:color w:val="4471C4"/>
                        <w:spacing w:val="-10"/>
                      </w:rPr>
                      <w:fldChar w:fldCharType="separate"/>
                    </w:r>
                    <w:r>
                      <w:rPr>
                        <w:color w:val="4471C4"/>
                        <w:spacing w:val="-10"/>
                      </w:rPr>
                      <w:t>2</w:t>
                    </w:r>
                    <w:r>
                      <w:rPr>
                        <w:color w:val="4471C4"/>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A" w14:textId="77777777" w:rsidR="00C31519" w:rsidRDefault="003C4233">
    <w:pPr>
      <w:pStyle w:val="BodyText"/>
      <w:spacing w:line="14" w:lineRule="auto"/>
      <w:rPr>
        <w:sz w:val="20"/>
      </w:rPr>
    </w:pPr>
    <w:r>
      <w:rPr>
        <w:noProof/>
        <w:sz w:val="20"/>
      </w:rPr>
      <w:drawing>
        <wp:anchor distT="0" distB="0" distL="0" distR="0" simplePos="0" relativeHeight="251658243" behindDoc="1" locked="0" layoutInCell="1" allowOverlap="1" wp14:anchorId="77880485" wp14:editId="77880486">
          <wp:simplePos x="0" y="0"/>
          <wp:positionH relativeFrom="page">
            <wp:posOffset>977580</wp:posOffset>
          </wp:positionH>
          <wp:positionV relativeFrom="page">
            <wp:posOffset>6980242</wp:posOffset>
          </wp:positionV>
          <wp:extent cx="5618875" cy="25767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5618875" cy="257673"/>
                  </a:xfrm>
                  <a:prstGeom prst="rect">
                    <a:avLst/>
                  </a:prstGeom>
                </pic:spPr>
              </pic:pic>
            </a:graphicData>
          </a:graphic>
        </wp:anchor>
      </w:drawing>
    </w:r>
    <w:r>
      <w:rPr>
        <w:noProof/>
        <w:sz w:val="20"/>
      </w:rPr>
      <mc:AlternateContent>
        <mc:Choice Requires="wps">
          <w:drawing>
            <wp:anchor distT="0" distB="0" distL="0" distR="0" simplePos="0" relativeHeight="251658244" behindDoc="1" locked="0" layoutInCell="1" allowOverlap="1" wp14:anchorId="77880487" wp14:editId="77880488">
              <wp:simplePos x="0" y="0"/>
              <wp:positionH relativeFrom="page">
                <wp:posOffset>5015610</wp:posOffset>
              </wp:positionH>
              <wp:positionV relativeFrom="page">
                <wp:posOffset>6775195</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77880492" w14:textId="77777777" w:rsidR="00C31519" w:rsidRDefault="003C4233">
                          <w:pPr>
                            <w:pStyle w:val="BodyText"/>
                            <w:spacing w:line="245" w:lineRule="exact"/>
                            <w:ind w:left="20"/>
                          </w:pPr>
                          <w:r>
                            <w:rPr>
                              <w:color w:val="4471C4"/>
                              <w:spacing w:val="-5"/>
                            </w:rPr>
                            <w:fldChar w:fldCharType="begin"/>
                          </w:r>
                          <w:r>
                            <w:rPr>
                              <w:color w:val="4471C4"/>
                              <w:spacing w:val="-5"/>
                            </w:rPr>
                            <w:instrText xml:space="preserve"> PAGE </w:instrText>
                          </w:r>
                          <w:r>
                            <w:rPr>
                              <w:color w:val="4471C4"/>
                              <w:spacing w:val="-5"/>
                            </w:rPr>
                            <w:fldChar w:fldCharType="separate"/>
                          </w:r>
                          <w:r>
                            <w:rPr>
                              <w:color w:val="4471C4"/>
                              <w:spacing w:val="-5"/>
                            </w:rPr>
                            <w:t>10</w:t>
                          </w:r>
                          <w:r>
                            <w:rPr>
                              <w:color w:val="4471C4"/>
                              <w:spacing w:val="-5"/>
                            </w:rPr>
                            <w:fldChar w:fldCharType="end"/>
                          </w:r>
                        </w:p>
                      </w:txbxContent>
                    </wps:txbx>
                    <wps:bodyPr wrap="square" lIns="0" tIns="0" rIns="0" bIns="0" rtlCol="0">
                      <a:noAutofit/>
                    </wps:bodyPr>
                  </wps:wsp>
                </a:graphicData>
              </a:graphic>
            </wp:anchor>
          </w:drawing>
        </mc:Choice>
        <mc:Fallback>
          <w:pict>
            <v:shapetype w14:anchorId="77880487" id="_x0000_t202" coordsize="21600,21600" o:spt="202" path="m,l,21600r21600,l21600,xe">
              <v:stroke joinstyle="miter"/>
              <v:path gradientshapeok="t" o:connecttype="rect"/>
            </v:shapetype>
            <v:shape id="Textbox 7" o:spid="_x0000_s1027" type="#_x0000_t202" style="position:absolute;margin-left:394.95pt;margin-top:533.5pt;width:13.3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" filled="f" stroked="f">
              <v:textbox inset="0,0,0,0">
                <w:txbxContent>
                  <w:p w14:paraId="77880492" w14:textId="77777777" w:rsidR="00C31519" w:rsidRDefault="003C4233">
                    <w:pPr>
                      <w:pStyle w:val="BodyText"/>
                      <w:spacing w:line="245" w:lineRule="exact"/>
                      <w:ind w:left="20"/>
                    </w:pPr>
                    <w:r>
                      <w:rPr>
                        <w:color w:val="4471C4"/>
                        <w:spacing w:val="-5"/>
                      </w:rPr>
                      <w:fldChar w:fldCharType="begin"/>
                    </w:r>
                    <w:r>
                      <w:rPr>
                        <w:color w:val="4471C4"/>
                        <w:spacing w:val="-5"/>
                      </w:rPr>
                      <w:instrText xml:space="preserve"> PAGE </w:instrText>
                    </w:r>
                    <w:r>
                      <w:rPr>
                        <w:color w:val="4471C4"/>
                        <w:spacing w:val="-5"/>
                      </w:rPr>
                      <w:fldChar w:fldCharType="separate"/>
                    </w:r>
                    <w:r>
                      <w:rPr>
                        <w:color w:val="4471C4"/>
                        <w:spacing w:val="-5"/>
                      </w:rPr>
                      <w:t>10</w:t>
                    </w:r>
                    <w:r>
                      <w:rPr>
                        <w:color w:val="4471C4"/>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C" w14:textId="77777777" w:rsidR="00C31519" w:rsidRDefault="003C4233">
    <w:pPr>
      <w:pStyle w:val="BodyText"/>
      <w:spacing w:line="14" w:lineRule="auto"/>
      <w:rPr>
        <w:sz w:val="20"/>
      </w:rPr>
    </w:pPr>
    <w:r>
      <w:rPr>
        <w:noProof/>
        <w:sz w:val="20"/>
      </w:rPr>
      <w:drawing>
        <wp:anchor distT="0" distB="0" distL="0" distR="0" simplePos="0" relativeHeight="251658246" behindDoc="1" locked="0" layoutInCell="1" allowOverlap="1" wp14:anchorId="7788048B" wp14:editId="634C5CC0">
          <wp:simplePos x="0" y="0"/>
          <wp:positionH relativeFrom="page">
            <wp:posOffset>1040232</wp:posOffset>
          </wp:positionH>
          <wp:positionV relativeFrom="page">
            <wp:posOffset>10161270</wp:posOffset>
          </wp:positionV>
          <wp:extent cx="5618875" cy="25803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618875" cy="258037"/>
                  </a:xfrm>
                  <a:prstGeom prst="rect">
                    <a:avLst/>
                  </a:prstGeom>
                </pic:spPr>
              </pic:pic>
            </a:graphicData>
          </a:graphic>
        </wp:anchor>
      </w:drawing>
    </w:r>
    <w:r>
      <w:rPr>
        <w:noProof/>
        <w:sz w:val="20"/>
      </w:rPr>
      <mc:AlternateContent>
        <mc:Choice Requires="wps">
          <w:drawing>
            <wp:anchor distT="0" distB="0" distL="0" distR="0" simplePos="0" relativeHeight="251658247" behindDoc="1" locked="0" layoutInCell="1" allowOverlap="1" wp14:anchorId="7788048D" wp14:editId="7788048E">
              <wp:simplePos x="0" y="0"/>
              <wp:positionH relativeFrom="page">
                <wp:posOffset>3670680</wp:posOffset>
              </wp:positionH>
              <wp:positionV relativeFrom="page">
                <wp:posOffset>9995407</wp:posOffset>
              </wp:positionV>
              <wp:extent cx="2324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7880493" w14:textId="77777777" w:rsidR="00C31519" w:rsidRDefault="003C4233">
                          <w:pPr>
                            <w:pStyle w:val="BodyText"/>
                            <w:spacing w:line="245" w:lineRule="exact"/>
                            <w:ind w:left="60"/>
                          </w:pPr>
                          <w:r>
                            <w:rPr>
                              <w:color w:val="4471C4"/>
                              <w:spacing w:val="-5"/>
                            </w:rPr>
                            <w:fldChar w:fldCharType="begin"/>
                          </w:r>
                          <w:r>
                            <w:rPr>
                              <w:color w:val="4471C4"/>
                              <w:spacing w:val="-5"/>
                            </w:rPr>
                            <w:instrText xml:space="preserve"> PAGE </w:instrText>
                          </w:r>
                          <w:r>
                            <w:rPr>
                              <w:color w:val="4471C4"/>
                              <w:spacing w:val="-5"/>
                            </w:rPr>
                            <w:fldChar w:fldCharType="separate"/>
                          </w:r>
                          <w:r>
                            <w:rPr>
                              <w:color w:val="4471C4"/>
                              <w:spacing w:val="-5"/>
                            </w:rPr>
                            <w:t>12</w:t>
                          </w:r>
                          <w:r>
                            <w:rPr>
                              <w:color w:val="4471C4"/>
                              <w:spacing w:val="-5"/>
                            </w:rPr>
                            <w:fldChar w:fldCharType="end"/>
                          </w:r>
                        </w:p>
                      </w:txbxContent>
                    </wps:txbx>
                    <wps:bodyPr wrap="square" lIns="0" tIns="0" rIns="0" bIns="0" rtlCol="0">
                      <a:noAutofit/>
                    </wps:bodyPr>
                  </wps:wsp>
                </a:graphicData>
              </a:graphic>
            </wp:anchor>
          </w:drawing>
        </mc:Choice>
        <mc:Fallback>
          <w:pict>
            <v:shapetype w14:anchorId="7788048D" id="_x0000_t202" coordsize="21600,21600" o:spt="202" path="m,l,21600r21600,l21600,xe">
              <v:stroke joinstyle="miter"/>
              <v:path gradientshapeok="t" o:connecttype="rect"/>
            </v:shapetype>
            <v:shape id="Textbox 10" o:spid="_x0000_s1028" type="#_x0000_t202" style="position:absolute;margin-left:289.05pt;margin-top:787.05pt;width:18.3pt;height:13.0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" filled="f" stroked="f">
              <v:textbox inset="0,0,0,0">
                <w:txbxContent>
                  <w:p w14:paraId="77880493" w14:textId="77777777" w:rsidR="00C31519" w:rsidRDefault="003C4233">
                    <w:pPr>
                      <w:pStyle w:val="BodyText"/>
                      <w:spacing w:line="245" w:lineRule="exact"/>
                      <w:ind w:left="60"/>
                    </w:pPr>
                    <w:r>
                      <w:rPr>
                        <w:color w:val="4471C4"/>
                        <w:spacing w:val="-5"/>
                      </w:rPr>
                      <w:fldChar w:fldCharType="begin"/>
                    </w:r>
                    <w:r>
                      <w:rPr>
                        <w:color w:val="4471C4"/>
                        <w:spacing w:val="-5"/>
                      </w:rPr>
                      <w:instrText xml:space="preserve"> PAGE </w:instrText>
                    </w:r>
                    <w:r>
                      <w:rPr>
                        <w:color w:val="4471C4"/>
                        <w:spacing w:val="-5"/>
                      </w:rPr>
                      <w:fldChar w:fldCharType="separate"/>
                    </w:r>
                    <w:r>
                      <w:rPr>
                        <w:color w:val="4471C4"/>
                        <w:spacing w:val="-5"/>
                      </w:rPr>
                      <w:t>12</w:t>
                    </w:r>
                    <w:r>
                      <w:rPr>
                        <w:color w:val="4471C4"/>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EBAB" w14:textId="77777777" w:rsidR="00664720" w:rsidRDefault="00664720">
      <w:r>
        <w:separator/>
      </w:r>
    </w:p>
  </w:footnote>
  <w:footnote w:type="continuationSeparator" w:id="0">
    <w:p w14:paraId="1883CAE8" w14:textId="77777777" w:rsidR="00664720" w:rsidRDefault="00664720">
      <w:r>
        <w:continuationSeparator/>
      </w:r>
    </w:p>
  </w:footnote>
  <w:footnote w:id="1">
    <w:p w14:paraId="725AA968" w14:textId="1F8C494A" w:rsidR="00481499" w:rsidRPr="00AB1C0C" w:rsidRDefault="00481499" w:rsidP="00481499">
      <w:pPr>
        <w:spacing w:before="100"/>
        <w:ind w:left="141"/>
        <w:rPr>
          <w:i/>
          <w:iCs/>
          <w:spacing w:val="-2"/>
          <w:sz w:val="20"/>
        </w:rPr>
      </w:pPr>
      <w:r w:rsidRPr="00AB1C0C">
        <w:rPr>
          <w:rStyle w:val="FootnoteReference"/>
          <w:i/>
          <w:iCs/>
        </w:rPr>
        <w:footnoteRef/>
      </w:r>
      <w:r w:rsidRPr="00AB1C0C">
        <w:rPr>
          <w:i/>
          <w:iCs/>
        </w:rPr>
        <w:t xml:space="preserve"> </w:t>
      </w:r>
      <w:r w:rsidRPr="00AB1C0C">
        <w:rPr>
          <w:i/>
          <w:iCs/>
          <w:sz w:val="20"/>
        </w:rPr>
        <w:t>Startup</w:t>
      </w:r>
      <w:r w:rsidRPr="00AB1C0C">
        <w:rPr>
          <w:i/>
          <w:iCs/>
          <w:spacing w:val="-4"/>
          <w:sz w:val="20"/>
        </w:rPr>
        <w:t xml:space="preserve"> </w:t>
      </w:r>
      <w:r w:rsidRPr="00AB1C0C">
        <w:rPr>
          <w:i/>
          <w:iCs/>
          <w:sz w:val="20"/>
        </w:rPr>
        <w:t>:</w:t>
      </w:r>
      <w:r w:rsidRPr="00AB1C0C">
        <w:rPr>
          <w:i/>
          <w:iCs/>
          <w:spacing w:val="-6"/>
          <w:sz w:val="20"/>
        </w:rPr>
        <w:t xml:space="preserve"> </w:t>
      </w:r>
      <w:r w:rsidRPr="00AB1C0C">
        <w:rPr>
          <w:i/>
          <w:iCs/>
          <w:sz w:val="20"/>
        </w:rPr>
        <w:t>une</w:t>
      </w:r>
      <w:r w:rsidRPr="00AB1C0C">
        <w:rPr>
          <w:i/>
          <w:iCs/>
          <w:spacing w:val="-6"/>
          <w:sz w:val="20"/>
        </w:rPr>
        <w:t xml:space="preserve"> </w:t>
      </w:r>
      <w:r w:rsidRPr="00AB1C0C">
        <w:rPr>
          <w:i/>
          <w:iCs/>
          <w:sz w:val="20"/>
        </w:rPr>
        <w:t>entreprise</w:t>
      </w:r>
      <w:r w:rsidRPr="00AB1C0C">
        <w:rPr>
          <w:i/>
          <w:iCs/>
          <w:spacing w:val="-6"/>
          <w:sz w:val="20"/>
        </w:rPr>
        <w:t xml:space="preserve"> </w:t>
      </w:r>
      <w:r w:rsidRPr="00AB1C0C">
        <w:rPr>
          <w:i/>
          <w:iCs/>
          <w:sz w:val="20"/>
        </w:rPr>
        <w:t>qui</w:t>
      </w:r>
      <w:r w:rsidRPr="00AB1C0C">
        <w:rPr>
          <w:i/>
          <w:iCs/>
          <w:spacing w:val="-6"/>
          <w:sz w:val="20"/>
        </w:rPr>
        <w:t xml:space="preserve"> </w:t>
      </w:r>
      <w:r w:rsidRPr="00AB1C0C">
        <w:rPr>
          <w:i/>
          <w:iCs/>
          <w:sz w:val="20"/>
        </w:rPr>
        <w:t>démarre,</w:t>
      </w:r>
      <w:r w:rsidRPr="00AB1C0C">
        <w:rPr>
          <w:i/>
          <w:iCs/>
          <w:spacing w:val="-6"/>
          <w:sz w:val="20"/>
        </w:rPr>
        <w:t xml:space="preserve"> </w:t>
      </w:r>
      <w:r w:rsidRPr="00AB1C0C">
        <w:rPr>
          <w:i/>
          <w:iCs/>
          <w:sz w:val="20"/>
        </w:rPr>
        <w:t>innovante</w:t>
      </w:r>
      <w:r w:rsidRPr="00AB1C0C">
        <w:rPr>
          <w:i/>
          <w:iCs/>
          <w:spacing w:val="-6"/>
          <w:sz w:val="20"/>
        </w:rPr>
        <w:t xml:space="preserve"> </w:t>
      </w:r>
      <w:r w:rsidRPr="00AB1C0C">
        <w:rPr>
          <w:i/>
          <w:iCs/>
          <w:sz w:val="20"/>
        </w:rPr>
        <w:t>avec</w:t>
      </w:r>
      <w:r w:rsidRPr="00AB1C0C">
        <w:rPr>
          <w:i/>
          <w:iCs/>
          <w:spacing w:val="-6"/>
          <w:sz w:val="20"/>
        </w:rPr>
        <w:t xml:space="preserve"> </w:t>
      </w:r>
      <w:r w:rsidRPr="00AB1C0C">
        <w:rPr>
          <w:i/>
          <w:iCs/>
          <w:sz w:val="20"/>
        </w:rPr>
        <w:t>un</w:t>
      </w:r>
      <w:r w:rsidRPr="00AB1C0C">
        <w:rPr>
          <w:i/>
          <w:iCs/>
          <w:spacing w:val="-5"/>
          <w:sz w:val="20"/>
        </w:rPr>
        <w:t xml:space="preserve"> </w:t>
      </w:r>
      <w:r w:rsidRPr="00AB1C0C">
        <w:rPr>
          <w:i/>
          <w:iCs/>
          <w:sz w:val="20"/>
        </w:rPr>
        <w:t>fort</w:t>
      </w:r>
      <w:r w:rsidRPr="00AB1C0C">
        <w:rPr>
          <w:i/>
          <w:iCs/>
          <w:spacing w:val="-5"/>
          <w:sz w:val="20"/>
        </w:rPr>
        <w:t xml:space="preserve"> </w:t>
      </w:r>
      <w:r w:rsidRPr="00AB1C0C">
        <w:rPr>
          <w:i/>
          <w:iCs/>
          <w:sz w:val="20"/>
        </w:rPr>
        <w:t>potentiel</w:t>
      </w:r>
      <w:r w:rsidRPr="00AB1C0C">
        <w:rPr>
          <w:i/>
          <w:iCs/>
          <w:spacing w:val="-7"/>
          <w:sz w:val="20"/>
        </w:rPr>
        <w:t xml:space="preserve"> </w:t>
      </w:r>
      <w:r w:rsidRPr="00AB1C0C">
        <w:rPr>
          <w:i/>
          <w:iCs/>
          <w:sz w:val="20"/>
        </w:rPr>
        <w:t>de</w:t>
      </w:r>
      <w:r w:rsidRPr="00AB1C0C">
        <w:rPr>
          <w:i/>
          <w:iCs/>
          <w:spacing w:val="-6"/>
          <w:sz w:val="20"/>
        </w:rPr>
        <w:t xml:space="preserve"> </w:t>
      </w:r>
      <w:r w:rsidRPr="00AB1C0C">
        <w:rPr>
          <w:i/>
          <w:iCs/>
          <w:spacing w:val="-2"/>
          <w:sz w:val="20"/>
        </w:rPr>
        <w:t xml:space="preserve">développement.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7" w14:textId="0B41CBCE" w:rsidR="00C31519" w:rsidRDefault="00BA0516" w:rsidP="00F45EA8">
    <w:pPr>
      <w:pStyle w:val="BodyText"/>
      <w:spacing w:line="14" w:lineRule="auto"/>
      <w:rPr>
        <w:sz w:val="20"/>
      </w:rPr>
    </w:pPr>
    <w:r>
      <w:rPr>
        <w:noProof/>
      </w:rPr>
      <w:drawing>
        <wp:anchor distT="0" distB="0" distL="114300" distR="114300" simplePos="0" relativeHeight="251658250" behindDoc="0" locked="0" layoutInCell="1" allowOverlap="1" wp14:anchorId="03A0A9E3" wp14:editId="7313A914">
          <wp:simplePos x="0" y="0"/>
          <wp:positionH relativeFrom="column">
            <wp:posOffset>2350135</wp:posOffset>
          </wp:positionH>
          <wp:positionV relativeFrom="paragraph">
            <wp:posOffset>-780967</wp:posOffset>
          </wp:positionV>
          <wp:extent cx="1258570" cy="1258570"/>
          <wp:effectExtent l="0" t="0" r="0" b="0"/>
          <wp:wrapNone/>
          <wp:docPr id="243365627" name="Picture 1" descr="Une image contenant Graphique, graphisme, clipart,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7370" name="Picture 58827370" descr="Une image contenant Graphique, graphisme, clipart, Police&#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Pr>
        <w:noProof/>
      </w:rPr>
      <w:drawing>
        <wp:anchor distT="0" distB="0" distL="114300" distR="114300" simplePos="0" relativeHeight="251658249" behindDoc="0" locked="0" layoutInCell="1" allowOverlap="1" wp14:anchorId="1FA47306" wp14:editId="1B7812C0">
          <wp:simplePos x="0" y="0"/>
          <wp:positionH relativeFrom="column">
            <wp:posOffset>4531360</wp:posOffset>
          </wp:positionH>
          <wp:positionV relativeFrom="paragraph">
            <wp:posOffset>-383540</wp:posOffset>
          </wp:positionV>
          <wp:extent cx="1375410" cy="514350"/>
          <wp:effectExtent l="0" t="0" r="0" b="0"/>
          <wp:wrapNone/>
          <wp:docPr id="932066530" name="Picture 4" descr="Une image contenant Police, Graphique, logo,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44795" name="Picture 4" descr="Une image contenant Police, Graphique, logo, cercle&#10;&#10;Le contenu généré par l’IA peut être incorrec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5410" cy="5143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4912816F" wp14:editId="4A13EE5F">
          <wp:simplePos x="0" y="0"/>
          <wp:positionH relativeFrom="column">
            <wp:posOffset>63500</wp:posOffset>
          </wp:positionH>
          <wp:positionV relativeFrom="paragraph">
            <wp:posOffset>-447675</wp:posOffset>
          </wp:positionV>
          <wp:extent cx="993775" cy="661035"/>
          <wp:effectExtent l="0" t="0" r="0" b="5715"/>
          <wp:wrapNone/>
          <wp:docPr id="1681674066" name="Picture 1" descr="Une image contenant symbole, logo, Graphique, rou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0379" name="Picture 1" descr="Une image contenant symbole, logo, Graphique, rouge&#10;&#10;Le contenu généré par l’IA peut être incorrect."/>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661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9" w14:textId="77777777" w:rsidR="00C31519" w:rsidRDefault="003C4233">
    <w:pPr>
      <w:pStyle w:val="BodyText"/>
      <w:spacing w:line="14" w:lineRule="auto"/>
      <w:rPr>
        <w:sz w:val="20"/>
      </w:rPr>
    </w:pPr>
    <w:r>
      <w:rPr>
        <w:noProof/>
        <w:sz w:val="20"/>
      </w:rPr>
      <w:drawing>
        <wp:anchor distT="0" distB="0" distL="0" distR="0" simplePos="0" relativeHeight="251658242" behindDoc="1" locked="0" layoutInCell="1" allowOverlap="1" wp14:anchorId="77880483" wp14:editId="3B5C3F13">
          <wp:simplePos x="0" y="0"/>
          <wp:positionH relativeFrom="page">
            <wp:posOffset>2523744</wp:posOffset>
          </wp:positionH>
          <wp:positionV relativeFrom="page">
            <wp:posOffset>482803</wp:posOffset>
          </wp:positionV>
          <wp:extent cx="5276043" cy="797560"/>
          <wp:effectExtent l="0" t="0" r="1270" b="254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281864" cy="79844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47B" w14:textId="77777777" w:rsidR="00C31519" w:rsidRDefault="003C4233">
    <w:pPr>
      <w:pStyle w:val="BodyText"/>
      <w:spacing w:line="14" w:lineRule="auto"/>
      <w:rPr>
        <w:sz w:val="20"/>
      </w:rPr>
    </w:pPr>
    <w:r>
      <w:rPr>
        <w:noProof/>
        <w:sz w:val="20"/>
      </w:rPr>
      <w:drawing>
        <wp:anchor distT="0" distB="0" distL="0" distR="0" simplePos="0" relativeHeight="251658245" behindDoc="1" locked="0" layoutInCell="1" allowOverlap="1" wp14:anchorId="77880489" wp14:editId="7788048A">
          <wp:simplePos x="0" y="0"/>
          <wp:positionH relativeFrom="page">
            <wp:posOffset>1132205</wp:posOffset>
          </wp:positionH>
          <wp:positionV relativeFrom="page">
            <wp:posOffset>430632</wp:posOffset>
          </wp:positionV>
          <wp:extent cx="5279814" cy="798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279814" cy="798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13E6"/>
    <w:multiLevelType w:val="hybridMultilevel"/>
    <w:tmpl w:val="1C32053C"/>
    <w:lvl w:ilvl="0" w:tplc="0B68CF38">
      <w:numFmt w:val="bullet"/>
      <w:lvlText w:val=""/>
      <w:lvlJc w:val="left"/>
      <w:pPr>
        <w:ind w:left="998" w:hanging="360"/>
      </w:pPr>
      <w:rPr>
        <w:rFonts w:ascii="Symbol" w:eastAsia="Symbol" w:hAnsi="Symbol" w:cs="Symbol" w:hint="default"/>
        <w:b w:val="0"/>
        <w:bCs w:val="0"/>
        <w:i w:val="0"/>
        <w:iCs w:val="0"/>
        <w:spacing w:val="0"/>
        <w:w w:val="100"/>
        <w:sz w:val="22"/>
        <w:szCs w:val="22"/>
        <w:lang w:val="fr-FR" w:eastAsia="en-US" w:bidi="ar-SA"/>
      </w:rPr>
    </w:lvl>
    <w:lvl w:ilvl="1" w:tplc="37C880B0">
      <w:numFmt w:val="bullet"/>
      <w:lvlText w:val="o"/>
      <w:lvlJc w:val="left"/>
      <w:pPr>
        <w:ind w:left="1281" w:hanging="360"/>
      </w:pPr>
      <w:rPr>
        <w:rFonts w:ascii="Courier New" w:eastAsia="Courier New" w:hAnsi="Courier New" w:cs="Courier New" w:hint="default"/>
        <w:b w:val="0"/>
        <w:bCs w:val="0"/>
        <w:i w:val="0"/>
        <w:iCs w:val="0"/>
        <w:spacing w:val="0"/>
        <w:w w:val="100"/>
        <w:sz w:val="22"/>
        <w:szCs w:val="22"/>
        <w:lang w:val="fr-FR" w:eastAsia="en-US" w:bidi="ar-SA"/>
      </w:rPr>
    </w:lvl>
    <w:lvl w:ilvl="2" w:tplc="5188645E">
      <w:numFmt w:val="bullet"/>
      <w:lvlText w:val="•"/>
      <w:lvlJc w:val="left"/>
      <w:pPr>
        <w:ind w:left="2177" w:hanging="360"/>
      </w:pPr>
      <w:rPr>
        <w:rFonts w:hint="default"/>
        <w:lang w:val="fr-FR" w:eastAsia="en-US" w:bidi="ar-SA"/>
      </w:rPr>
    </w:lvl>
    <w:lvl w:ilvl="3" w:tplc="004E0266">
      <w:numFmt w:val="bullet"/>
      <w:lvlText w:val="•"/>
      <w:lvlJc w:val="left"/>
      <w:pPr>
        <w:ind w:left="3074" w:hanging="360"/>
      </w:pPr>
      <w:rPr>
        <w:rFonts w:hint="default"/>
        <w:lang w:val="fr-FR" w:eastAsia="en-US" w:bidi="ar-SA"/>
      </w:rPr>
    </w:lvl>
    <w:lvl w:ilvl="4" w:tplc="7C00AD42">
      <w:numFmt w:val="bullet"/>
      <w:lvlText w:val="•"/>
      <w:lvlJc w:val="left"/>
      <w:pPr>
        <w:ind w:left="3972" w:hanging="360"/>
      </w:pPr>
      <w:rPr>
        <w:rFonts w:hint="default"/>
        <w:lang w:val="fr-FR" w:eastAsia="en-US" w:bidi="ar-SA"/>
      </w:rPr>
    </w:lvl>
    <w:lvl w:ilvl="5" w:tplc="5DE6DD5E">
      <w:numFmt w:val="bullet"/>
      <w:lvlText w:val="•"/>
      <w:lvlJc w:val="left"/>
      <w:pPr>
        <w:ind w:left="4869" w:hanging="360"/>
      </w:pPr>
      <w:rPr>
        <w:rFonts w:hint="default"/>
        <w:lang w:val="fr-FR" w:eastAsia="en-US" w:bidi="ar-SA"/>
      </w:rPr>
    </w:lvl>
    <w:lvl w:ilvl="6" w:tplc="F68AD320">
      <w:numFmt w:val="bullet"/>
      <w:lvlText w:val="•"/>
      <w:lvlJc w:val="left"/>
      <w:pPr>
        <w:ind w:left="5766" w:hanging="360"/>
      </w:pPr>
      <w:rPr>
        <w:rFonts w:hint="default"/>
        <w:lang w:val="fr-FR" w:eastAsia="en-US" w:bidi="ar-SA"/>
      </w:rPr>
    </w:lvl>
    <w:lvl w:ilvl="7" w:tplc="3196C868">
      <w:numFmt w:val="bullet"/>
      <w:lvlText w:val="•"/>
      <w:lvlJc w:val="left"/>
      <w:pPr>
        <w:ind w:left="6664" w:hanging="360"/>
      </w:pPr>
      <w:rPr>
        <w:rFonts w:hint="default"/>
        <w:lang w:val="fr-FR" w:eastAsia="en-US" w:bidi="ar-SA"/>
      </w:rPr>
    </w:lvl>
    <w:lvl w:ilvl="8" w:tplc="CF78C824">
      <w:numFmt w:val="bullet"/>
      <w:lvlText w:val="•"/>
      <w:lvlJc w:val="left"/>
      <w:pPr>
        <w:ind w:left="7561" w:hanging="360"/>
      </w:pPr>
      <w:rPr>
        <w:rFonts w:hint="default"/>
        <w:lang w:val="fr-FR" w:eastAsia="en-US" w:bidi="ar-SA"/>
      </w:rPr>
    </w:lvl>
  </w:abstractNum>
  <w:abstractNum w:abstractNumId="1" w15:restartNumberingAfterBreak="0">
    <w:nsid w:val="0C6071BA"/>
    <w:multiLevelType w:val="hybridMultilevel"/>
    <w:tmpl w:val="5E1A65F0"/>
    <w:lvl w:ilvl="0" w:tplc="1F542000">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1" w:tplc="0C707F7C">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fr-FR" w:eastAsia="en-US" w:bidi="ar-SA"/>
      </w:rPr>
    </w:lvl>
    <w:lvl w:ilvl="2" w:tplc="1D524664">
      <w:numFmt w:val="bullet"/>
      <w:lvlText w:val=""/>
      <w:lvlJc w:val="left"/>
      <w:pPr>
        <w:ind w:left="2302" w:hanging="361"/>
      </w:pPr>
      <w:rPr>
        <w:rFonts w:ascii="Wingdings" w:eastAsia="Wingdings" w:hAnsi="Wingdings" w:cs="Wingdings" w:hint="default"/>
        <w:b w:val="0"/>
        <w:bCs w:val="0"/>
        <w:i w:val="0"/>
        <w:iCs w:val="0"/>
        <w:spacing w:val="0"/>
        <w:w w:val="100"/>
        <w:sz w:val="22"/>
        <w:szCs w:val="22"/>
        <w:lang w:val="fr-FR" w:eastAsia="en-US" w:bidi="ar-SA"/>
      </w:rPr>
    </w:lvl>
    <w:lvl w:ilvl="3" w:tplc="CA34E0A4">
      <w:numFmt w:val="bullet"/>
      <w:lvlText w:val="•"/>
      <w:lvlJc w:val="left"/>
      <w:pPr>
        <w:ind w:left="3182" w:hanging="361"/>
      </w:pPr>
      <w:rPr>
        <w:rFonts w:hint="default"/>
        <w:lang w:val="fr-FR" w:eastAsia="en-US" w:bidi="ar-SA"/>
      </w:rPr>
    </w:lvl>
    <w:lvl w:ilvl="4" w:tplc="9DD815C8">
      <w:numFmt w:val="bullet"/>
      <w:lvlText w:val="•"/>
      <w:lvlJc w:val="left"/>
      <w:pPr>
        <w:ind w:left="4064" w:hanging="361"/>
      </w:pPr>
      <w:rPr>
        <w:rFonts w:hint="default"/>
        <w:lang w:val="fr-FR" w:eastAsia="en-US" w:bidi="ar-SA"/>
      </w:rPr>
    </w:lvl>
    <w:lvl w:ilvl="5" w:tplc="F2FC5162">
      <w:numFmt w:val="bullet"/>
      <w:lvlText w:val="•"/>
      <w:lvlJc w:val="left"/>
      <w:pPr>
        <w:ind w:left="4946" w:hanging="361"/>
      </w:pPr>
      <w:rPr>
        <w:rFonts w:hint="default"/>
        <w:lang w:val="fr-FR" w:eastAsia="en-US" w:bidi="ar-SA"/>
      </w:rPr>
    </w:lvl>
    <w:lvl w:ilvl="6" w:tplc="8CBA4FD8">
      <w:numFmt w:val="bullet"/>
      <w:lvlText w:val="•"/>
      <w:lvlJc w:val="left"/>
      <w:pPr>
        <w:ind w:left="5828" w:hanging="361"/>
      </w:pPr>
      <w:rPr>
        <w:rFonts w:hint="default"/>
        <w:lang w:val="fr-FR" w:eastAsia="en-US" w:bidi="ar-SA"/>
      </w:rPr>
    </w:lvl>
    <w:lvl w:ilvl="7" w:tplc="A98AC6C4">
      <w:numFmt w:val="bullet"/>
      <w:lvlText w:val="•"/>
      <w:lvlJc w:val="left"/>
      <w:pPr>
        <w:ind w:left="6710" w:hanging="361"/>
      </w:pPr>
      <w:rPr>
        <w:rFonts w:hint="default"/>
        <w:lang w:val="fr-FR" w:eastAsia="en-US" w:bidi="ar-SA"/>
      </w:rPr>
    </w:lvl>
    <w:lvl w:ilvl="8" w:tplc="E79E29AC">
      <w:numFmt w:val="bullet"/>
      <w:lvlText w:val="•"/>
      <w:lvlJc w:val="left"/>
      <w:pPr>
        <w:ind w:left="7592" w:hanging="361"/>
      </w:pPr>
      <w:rPr>
        <w:rFonts w:hint="default"/>
        <w:lang w:val="fr-FR" w:eastAsia="en-US" w:bidi="ar-SA"/>
      </w:rPr>
    </w:lvl>
  </w:abstractNum>
  <w:abstractNum w:abstractNumId="2" w15:restartNumberingAfterBreak="0">
    <w:nsid w:val="0E8A70CA"/>
    <w:multiLevelType w:val="hybridMultilevel"/>
    <w:tmpl w:val="7DB868A8"/>
    <w:lvl w:ilvl="0" w:tplc="68B69740">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FACE63F6">
      <w:numFmt w:val="bullet"/>
      <w:lvlText w:val=""/>
      <w:lvlJc w:val="left"/>
      <w:pPr>
        <w:ind w:left="830" w:hanging="360"/>
      </w:pPr>
      <w:rPr>
        <w:rFonts w:ascii="Wingdings" w:eastAsia="Wingdings" w:hAnsi="Wingdings" w:cs="Wingdings" w:hint="default"/>
        <w:b w:val="0"/>
        <w:bCs w:val="0"/>
        <w:i w:val="0"/>
        <w:iCs w:val="0"/>
        <w:spacing w:val="0"/>
        <w:w w:val="100"/>
        <w:sz w:val="22"/>
        <w:szCs w:val="22"/>
        <w:lang w:val="fr-FR" w:eastAsia="en-US" w:bidi="ar-SA"/>
      </w:rPr>
    </w:lvl>
    <w:lvl w:ilvl="2" w:tplc="58C639D0">
      <w:numFmt w:val="bullet"/>
      <w:lvlText w:val="•"/>
      <w:lvlJc w:val="left"/>
      <w:pPr>
        <w:ind w:left="1668" w:hanging="360"/>
      </w:pPr>
      <w:rPr>
        <w:rFonts w:hint="default"/>
        <w:lang w:val="fr-FR" w:eastAsia="en-US" w:bidi="ar-SA"/>
      </w:rPr>
    </w:lvl>
    <w:lvl w:ilvl="3" w:tplc="54943F82">
      <w:numFmt w:val="bullet"/>
      <w:lvlText w:val="•"/>
      <w:lvlJc w:val="left"/>
      <w:pPr>
        <w:ind w:left="2496" w:hanging="360"/>
      </w:pPr>
      <w:rPr>
        <w:rFonts w:hint="default"/>
        <w:lang w:val="fr-FR" w:eastAsia="en-US" w:bidi="ar-SA"/>
      </w:rPr>
    </w:lvl>
    <w:lvl w:ilvl="4" w:tplc="D7B6F79C">
      <w:numFmt w:val="bullet"/>
      <w:lvlText w:val="•"/>
      <w:lvlJc w:val="left"/>
      <w:pPr>
        <w:ind w:left="3324" w:hanging="360"/>
      </w:pPr>
      <w:rPr>
        <w:rFonts w:hint="default"/>
        <w:lang w:val="fr-FR" w:eastAsia="en-US" w:bidi="ar-SA"/>
      </w:rPr>
    </w:lvl>
    <w:lvl w:ilvl="5" w:tplc="B080B696">
      <w:numFmt w:val="bullet"/>
      <w:lvlText w:val="•"/>
      <w:lvlJc w:val="left"/>
      <w:pPr>
        <w:ind w:left="4152" w:hanging="360"/>
      </w:pPr>
      <w:rPr>
        <w:rFonts w:hint="default"/>
        <w:lang w:val="fr-FR" w:eastAsia="en-US" w:bidi="ar-SA"/>
      </w:rPr>
    </w:lvl>
    <w:lvl w:ilvl="6" w:tplc="058057B2">
      <w:numFmt w:val="bullet"/>
      <w:lvlText w:val="•"/>
      <w:lvlJc w:val="left"/>
      <w:pPr>
        <w:ind w:left="4980" w:hanging="360"/>
      </w:pPr>
      <w:rPr>
        <w:rFonts w:hint="default"/>
        <w:lang w:val="fr-FR" w:eastAsia="en-US" w:bidi="ar-SA"/>
      </w:rPr>
    </w:lvl>
    <w:lvl w:ilvl="7" w:tplc="B19A0688">
      <w:numFmt w:val="bullet"/>
      <w:lvlText w:val="•"/>
      <w:lvlJc w:val="left"/>
      <w:pPr>
        <w:ind w:left="5808" w:hanging="360"/>
      </w:pPr>
      <w:rPr>
        <w:rFonts w:hint="default"/>
        <w:lang w:val="fr-FR" w:eastAsia="en-US" w:bidi="ar-SA"/>
      </w:rPr>
    </w:lvl>
    <w:lvl w:ilvl="8" w:tplc="CC7AF0F0">
      <w:numFmt w:val="bullet"/>
      <w:lvlText w:val="•"/>
      <w:lvlJc w:val="left"/>
      <w:pPr>
        <w:ind w:left="6636" w:hanging="360"/>
      </w:pPr>
      <w:rPr>
        <w:rFonts w:hint="default"/>
        <w:lang w:val="fr-FR" w:eastAsia="en-US" w:bidi="ar-SA"/>
      </w:rPr>
    </w:lvl>
  </w:abstractNum>
  <w:abstractNum w:abstractNumId="3" w15:restartNumberingAfterBreak="0">
    <w:nsid w:val="0F444975"/>
    <w:multiLevelType w:val="hybridMultilevel"/>
    <w:tmpl w:val="BE6A78E2"/>
    <w:lvl w:ilvl="0" w:tplc="FD40492A">
      <w:numFmt w:val="bullet"/>
      <w:lvlText w:val=""/>
      <w:lvlJc w:val="left"/>
      <w:pPr>
        <w:ind w:left="469" w:hanging="360"/>
      </w:pPr>
      <w:rPr>
        <w:rFonts w:ascii="Symbol" w:eastAsia="Symbol" w:hAnsi="Symbol" w:cs="Symbol" w:hint="default"/>
        <w:b w:val="0"/>
        <w:bCs w:val="0"/>
        <w:i w:val="0"/>
        <w:iCs w:val="0"/>
        <w:spacing w:val="0"/>
        <w:w w:val="100"/>
        <w:sz w:val="22"/>
        <w:szCs w:val="22"/>
        <w:lang w:val="fr-FR" w:eastAsia="en-US" w:bidi="ar-SA"/>
      </w:rPr>
    </w:lvl>
    <w:lvl w:ilvl="1" w:tplc="29A29504">
      <w:numFmt w:val="bullet"/>
      <w:lvlText w:val=""/>
      <w:lvlJc w:val="left"/>
      <w:pPr>
        <w:ind w:left="829" w:hanging="360"/>
      </w:pPr>
      <w:rPr>
        <w:rFonts w:ascii="Wingdings" w:eastAsia="Wingdings" w:hAnsi="Wingdings" w:cs="Wingdings" w:hint="default"/>
        <w:b w:val="0"/>
        <w:bCs w:val="0"/>
        <w:i w:val="0"/>
        <w:iCs w:val="0"/>
        <w:spacing w:val="0"/>
        <w:w w:val="100"/>
        <w:sz w:val="22"/>
        <w:szCs w:val="22"/>
        <w:lang w:val="fr-FR" w:eastAsia="en-US" w:bidi="ar-SA"/>
      </w:rPr>
    </w:lvl>
    <w:lvl w:ilvl="2" w:tplc="31669304">
      <w:numFmt w:val="bullet"/>
      <w:lvlText w:val="•"/>
      <w:lvlJc w:val="left"/>
      <w:pPr>
        <w:ind w:left="1650" w:hanging="360"/>
      </w:pPr>
      <w:rPr>
        <w:rFonts w:hint="default"/>
        <w:lang w:val="fr-FR" w:eastAsia="en-US" w:bidi="ar-SA"/>
      </w:rPr>
    </w:lvl>
    <w:lvl w:ilvl="3" w:tplc="9708A6F8">
      <w:numFmt w:val="bullet"/>
      <w:lvlText w:val="•"/>
      <w:lvlJc w:val="left"/>
      <w:pPr>
        <w:ind w:left="2480" w:hanging="360"/>
      </w:pPr>
      <w:rPr>
        <w:rFonts w:hint="default"/>
        <w:lang w:val="fr-FR" w:eastAsia="en-US" w:bidi="ar-SA"/>
      </w:rPr>
    </w:lvl>
    <w:lvl w:ilvl="4" w:tplc="ED22D208">
      <w:numFmt w:val="bullet"/>
      <w:lvlText w:val="•"/>
      <w:lvlJc w:val="left"/>
      <w:pPr>
        <w:ind w:left="3311" w:hanging="360"/>
      </w:pPr>
      <w:rPr>
        <w:rFonts w:hint="default"/>
        <w:lang w:val="fr-FR" w:eastAsia="en-US" w:bidi="ar-SA"/>
      </w:rPr>
    </w:lvl>
    <w:lvl w:ilvl="5" w:tplc="072A4B0C">
      <w:numFmt w:val="bullet"/>
      <w:lvlText w:val="•"/>
      <w:lvlJc w:val="left"/>
      <w:pPr>
        <w:ind w:left="4141" w:hanging="360"/>
      </w:pPr>
      <w:rPr>
        <w:rFonts w:hint="default"/>
        <w:lang w:val="fr-FR" w:eastAsia="en-US" w:bidi="ar-SA"/>
      </w:rPr>
    </w:lvl>
    <w:lvl w:ilvl="6" w:tplc="7D627552">
      <w:numFmt w:val="bullet"/>
      <w:lvlText w:val="•"/>
      <w:lvlJc w:val="left"/>
      <w:pPr>
        <w:ind w:left="4971" w:hanging="360"/>
      </w:pPr>
      <w:rPr>
        <w:rFonts w:hint="default"/>
        <w:lang w:val="fr-FR" w:eastAsia="en-US" w:bidi="ar-SA"/>
      </w:rPr>
    </w:lvl>
    <w:lvl w:ilvl="7" w:tplc="560C6514">
      <w:numFmt w:val="bullet"/>
      <w:lvlText w:val="•"/>
      <w:lvlJc w:val="left"/>
      <w:pPr>
        <w:ind w:left="5802" w:hanging="360"/>
      </w:pPr>
      <w:rPr>
        <w:rFonts w:hint="default"/>
        <w:lang w:val="fr-FR" w:eastAsia="en-US" w:bidi="ar-SA"/>
      </w:rPr>
    </w:lvl>
    <w:lvl w:ilvl="8" w:tplc="2E7EEAA8">
      <w:numFmt w:val="bullet"/>
      <w:lvlText w:val="•"/>
      <w:lvlJc w:val="left"/>
      <w:pPr>
        <w:ind w:left="6632" w:hanging="360"/>
      </w:pPr>
      <w:rPr>
        <w:rFonts w:hint="default"/>
        <w:lang w:val="fr-FR" w:eastAsia="en-US" w:bidi="ar-SA"/>
      </w:rPr>
    </w:lvl>
  </w:abstractNum>
  <w:abstractNum w:abstractNumId="4" w15:restartNumberingAfterBreak="0">
    <w:nsid w:val="10E0132C"/>
    <w:multiLevelType w:val="hybridMultilevel"/>
    <w:tmpl w:val="840C6712"/>
    <w:lvl w:ilvl="0" w:tplc="B890D9BA">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34668C00">
      <w:numFmt w:val="bullet"/>
      <w:lvlText w:val="•"/>
      <w:lvlJc w:val="left"/>
      <w:pPr>
        <w:ind w:left="1261" w:hanging="360"/>
      </w:pPr>
      <w:rPr>
        <w:rFonts w:hint="default"/>
        <w:lang w:val="fr-FR" w:eastAsia="en-US" w:bidi="ar-SA"/>
      </w:rPr>
    </w:lvl>
    <w:lvl w:ilvl="2" w:tplc="703076E0">
      <w:numFmt w:val="bullet"/>
      <w:lvlText w:val="•"/>
      <w:lvlJc w:val="left"/>
      <w:pPr>
        <w:ind w:left="2042" w:hanging="360"/>
      </w:pPr>
      <w:rPr>
        <w:rFonts w:hint="default"/>
        <w:lang w:val="fr-FR" w:eastAsia="en-US" w:bidi="ar-SA"/>
      </w:rPr>
    </w:lvl>
    <w:lvl w:ilvl="3" w:tplc="0020151E">
      <w:numFmt w:val="bullet"/>
      <w:lvlText w:val="•"/>
      <w:lvlJc w:val="left"/>
      <w:pPr>
        <w:ind w:left="2823" w:hanging="360"/>
      </w:pPr>
      <w:rPr>
        <w:rFonts w:hint="default"/>
        <w:lang w:val="fr-FR" w:eastAsia="en-US" w:bidi="ar-SA"/>
      </w:rPr>
    </w:lvl>
    <w:lvl w:ilvl="4" w:tplc="A8B0176E">
      <w:numFmt w:val="bullet"/>
      <w:lvlText w:val="•"/>
      <w:lvlJc w:val="left"/>
      <w:pPr>
        <w:ind w:left="3604" w:hanging="360"/>
      </w:pPr>
      <w:rPr>
        <w:rFonts w:hint="default"/>
        <w:lang w:val="fr-FR" w:eastAsia="en-US" w:bidi="ar-SA"/>
      </w:rPr>
    </w:lvl>
    <w:lvl w:ilvl="5" w:tplc="29E825C4">
      <w:numFmt w:val="bullet"/>
      <w:lvlText w:val="•"/>
      <w:lvlJc w:val="left"/>
      <w:pPr>
        <w:ind w:left="4386" w:hanging="360"/>
      </w:pPr>
      <w:rPr>
        <w:rFonts w:hint="default"/>
        <w:lang w:val="fr-FR" w:eastAsia="en-US" w:bidi="ar-SA"/>
      </w:rPr>
    </w:lvl>
    <w:lvl w:ilvl="6" w:tplc="122EEFE6">
      <w:numFmt w:val="bullet"/>
      <w:lvlText w:val="•"/>
      <w:lvlJc w:val="left"/>
      <w:pPr>
        <w:ind w:left="5167" w:hanging="360"/>
      </w:pPr>
      <w:rPr>
        <w:rFonts w:hint="default"/>
        <w:lang w:val="fr-FR" w:eastAsia="en-US" w:bidi="ar-SA"/>
      </w:rPr>
    </w:lvl>
    <w:lvl w:ilvl="7" w:tplc="0012EED2">
      <w:numFmt w:val="bullet"/>
      <w:lvlText w:val="•"/>
      <w:lvlJc w:val="left"/>
      <w:pPr>
        <w:ind w:left="5948" w:hanging="360"/>
      </w:pPr>
      <w:rPr>
        <w:rFonts w:hint="default"/>
        <w:lang w:val="fr-FR" w:eastAsia="en-US" w:bidi="ar-SA"/>
      </w:rPr>
    </w:lvl>
    <w:lvl w:ilvl="8" w:tplc="81B692D8">
      <w:numFmt w:val="bullet"/>
      <w:lvlText w:val="•"/>
      <w:lvlJc w:val="left"/>
      <w:pPr>
        <w:ind w:left="6729" w:hanging="360"/>
      </w:pPr>
      <w:rPr>
        <w:rFonts w:hint="default"/>
        <w:lang w:val="fr-FR" w:eastAsia="en-US" w:bidi="ar-SA"/>
      </w:rPr>
    </w:lvl>
  </w:abstractNum>
  <w:abstractNum w:abstractNumId="5" w15:restartNumberingAfterBreak="0">
    <w:nsid w:val="15797A1F"/>
    <w:multiLevelType w:val="hybridMultilevel"/>
    <w:tmpl w:val="B290EBD2"/>
    <w:lvl w:ilvl="0" w:tplc="70AAADE4">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87682D78">
      <w:numFmt w:val="bullet"/>
      <w:lvlText w:val="•"/>
      <w:lvlJc w:val="left"/>
      <w:pPr>
        <w:ind w:left="1261" w:hanging="360"/>
      </w:pPr>
      <w:rPr>
        <w:rFonts w:hint="default"/>
        <w:lang w:val="fr-FR" w:eastAsia="en-US" w:bidi="ar-SA"/>
      </w:rPr>
    </w:lvl>
    <w:lvl w:ilvl="2" w:tplc="DEA6440C">
      <w:numFmt w:val="bullet"/>
      <w:lvlText w:val="•"/>
      <w:lvlJc w:val="left"/>
      <w:pPr>
        <w:ind w:left="2042" w:hanging="360"/>
      </w:pPr>
      <w:rPr>
        <w:rFonts w:hint="default"/>
        <w:lang w:val="fr-FR" w:eastAsia="en-US" w:bidi="ar-SA"/>
      </w:rPr>
    </w:lvl>
    <w:lvl w:ilvl="3" w:tplc="FACC0168">
      <w:numFmt w:val="bullet"/>
      <w:lvlText w:val="•"/>
      <w:lvlJc w:val="left"/>
      <w:pPr>
        <w:ind w:left="2823" w:hanging="360"/>
      </w:pPr>
      <w:rPr>
        <w:rFonts w:hint="default"/>
        <w:lang w:val="fr-FR" w:eastAsia="en-US" w:bidi="ar-SA"/>
      </w:rPr>
    </w:lvl>
    <w:lvl w:ilvl="4" w:tplc="5008D3F4">
      <w:numFmt w:val="bullet"/>
      <w:lvlText w:val="•"/>
      <w:lvlJc w:val="left"/>
      <w:pPr>
        <w:ind w:left="3605" w:hanging="360"/>
      </w:pPr>
      <w:rPr>
        <w:rFonts w:hint="default"/>
        <w:lang w:val="fr-FR" w:eastAsia="en-US" w:bidi="ar-SA"/>
      </w:rPr>
    </w:lvl>
    <w:lvl w:ilvl="5" w:tplc="E8D252A4">
      <w:numFmt w:val="bullet"/>
      <w:lvlText w:val="•"/>
      <w:lvlJc w:val="left"/>
      <w:pPr>
        <w:ind w:left="4386" w:hanging="360"/>
      </w:pPr>
      <w:rPr>
        <w:rFonts w:hint="default"/>
        <w:lang w:val="fr-FR" w:eastAsia="en-US" w:bidi="ar-SA"/>
      </w:rPr>
    </w:lvl>
    <w:lvl w:ilvl="6" w:tplc="F51AA24C">
      <w:numFmt w:val="bullet"/>
      <w:lvlText w:val="•"/>
      <w:lvlJc w:val="left"/>
      <w:pPr>
        <w:ind w:left="5167" w:hanging="360"/>
      </w:pPr>
      <w:rPr>
        <w:rFonts w:hint="default"/>
        <w:lang w:val="fr-FR" w:eastAsia="en-US" w:bidi="ar-SA"/>
      </w:rPr>
    </w:lvl>
    <w:lvl w:ilvl="7" w:tplc="E25C9CAA">
      <w:numFmt w:val="bullet"/>
      <w:lvlText w:val="•"/>
      <w:lvlJc w:val="left"/>
      <w:pPr>
        <w:ind w:left="5949" w:hanging="360"/>
      </w:pPr>
      <w:rPr>
        <w:rFonts w:hint="default"/>
        <w:lang w:val="fr-FR" w:eastAsia="en-US" w:bidi="ar-SA"/>
      </w:rPr>
    </w:lvl>
    <w:lvl w:ilvl="8" w:tplc="A038EBCA">
      <w:numFmt w:val="bullet"/>
      <w:lvlText w:val="•"/>
      <w:lvlJc w:val="left"/>
      <w:pPr>
        <w:ind w:left="6730" w:hanging="360"/>
      </w:pPr>
      <w:rPr>
        <w:rFonts w:hint="default"/>
        <w:lang w:val="fr-FR" w:eastAsia="en-US" w:bidi="ar-SA"/>
      </w:rPr>
    </w:lvl>
  </w:abstractNum>
  <w:abstractNum w:abstractNumId="6" w15:restartNumberingAfterBreak="0">
    <w:nsid w:val="18C74141"/>
    <w:multiLevelType w:val="multilevel"/>
    <w:tmpl w:val="21005CD4"/>
    <w:lvl w:ilvl="0">
      <w:start w:val="14"/>
      <w:numFmt w:val="upperLetter"/>
      <w:lvlText w:val="%1"/>
      <w:lvlJc w:val="left"/>
      <w:pPr>
        <w:ind w:left="141" w:hanging="591"/>
      </w:pPr>
      <w:rPr>
        <w:rFonts w:hint="default"/>
        <w:lang w:val="fr-FR" w:eastAsia="en-US" w:bidi="ar-SA"/>
      </w:rPr>
    </w:lvl>
    <w:lvl w:ilvl="1">
      <w:start w:val="2"/>
      <w:numFmt w:val="upperLetter"/>
      <w:lvlText w:val="%1.%2"/>
      <w:lvlJc w:val="left"/>
      <w:pPr>
        <w:ind w:left="141" w:hanging="591"/>
      </w:pPr>
      <w:rPr>
        <w:rFonts w:hint="default"/>
        <w:lang w:val="fr-FR" w:eastAsia="en-US" w:bidi="ar-SA"/>
      </w:rPr>
    </w:lvl>
    <w:lvl w:ilvl="2">
      <w:start w:val="1"/>
      <w:numFmt w:val="decimal"/>
      <w:lvlText w:val="%1.%2.%3."/>
      <w:lvlJc w:val="left"/>
      <w:pPr>
        <w:ind w:left="141" w:hanging="591"/>
      </w:pPr>
      <w:rPr>
        <w:rFonts w:ascii="Calibri" w:eastAsia="Calibri" w:hAnsi="Calibri" w:cs="Calibri" w:hint="default"/>
        <w:b w:val="0"/>
        <w:bCs w:val="0"/>
        <w:i/>
        <w:iCs/>
        <w:spacing w:val="-1"/>
        <w:w w:val="100"/>
        <w:sz w:val="22"/>
        <w:szCs w:val="22"/>
        <w:lang w:val="fr-FR" w:eastAsia="en-US" w:bidi="ar-SA"/>
      </w:rPr>
    </w:lvl>
    <w:lvl w:ilvl="3">
      <w:numFmt w:val="bullet"/>
      <w:lvlText w:val=""/>
      <w:lvlJc w:val="left"/>
      <w:pPr>
        <w:ind w:left="998" w:hanging="360"/>
      </w:pPr>
      <w:rPr>
        <w:rFonts w:ascii="Symbol" w:eastAsia="Symbol" w:hAnsi="Symbol" w:cs="Symbol" w:hint="default"/>
        <w:b w:val="0"/>
        <w:bCs w:val="0"/>
        <w:i w:val="0"/>
        <w:iCs w:val="0"/>
        <w:spacing w:val="0"/>
        <w:w w:val="100"/>
        <w:sz w:val="22"/>
        <w:szCs w:val="22"/>
        <w:lang w:val="fr-FR" w:eastAsia="en-US" w:bidi="ar-SA"/>
      </w:rPr>
    </w:lvl>
    <w:lvl w:ilvl="4">
      <w:numFmt w:val="bullet"/>
      <w:lvlText w:val="o"/>
      <w:lvlJc w:val="left"/>
      <w:pPr>
        <w:ind w:left="1281" w:hanging="360"/>
      </w:pPr>
      <w:rPr>
        <w:rFonts w:ascii="Courier New" w:eastAsia="Courier New" w:hAnsi="Courier New" w:cs="Courier New" w:hint="default"/>
        <w:b w:val="0"/>
        <w:bCs w:val="0"/>
        <w:i w:val="0"/>
        <w:iCs w:val="0"/>
        <w:spacing w:val="0"/>
        <w:w w:val="100"/>
        <w:sz w:val="22"/>
        <w:szCs w:val="22"/>
        <w:lang w:val="fr-FR" w:eastAsia="en-US" w:bidi="ar-SA"/>
      </w:rPr>
    </w:lvl>
    <w:lvl w:ilvl="5">
      <w:numFmt w:val="bullet"/>
      <w:lvlText w:val="•"/>
      <w:lvlJc w:val="left"/>
      <w:pPr>
        <w:ind w:left="4308" w:hanging="360"/>
      </w:pPr>
      <w:rPr>
        <w:rFonts w:hint="default"/>
        <w:lang w:val="fr-FR" w:eastAsia="en-US" w:bidi="ar-SA"/>
      </w:rPr>
    </w:lvl>
    <w:lvl w:ilvl="6">
      <w:numFmt w:val="bullet"/>
      <w:lvlText w:val="•"/>
      <w:lvlJc w:val="left"/>
      <w:pPr>
        <w:ind w:left="5318" w:hanging="360"/>
      </w:pPr>
      <w:rPr>
        <w:rFonts w:hint="default"/>
        <w:lang w:val="fr-FR" w:eastAsia="en-US" w:bidi="ar-SA"/>
      </w:rPr>
    </w:lvl>
    <w:lvl w:ilvl="7">
      <w:numFmt w:val="bullet"/>
      <w:lvlText w:val="•"/>
      <w:lvlJc w:val="left"/>
      <w:pPr>
        <w:ind w:left="6327" w:hanging="360"/>
      </w:pPr>
      <w:rPr>
        <w:rFonts w:hint="default"/>
        <w:lang w:val="fr-FR" w:eastAsia="en-US" w:bidi="ar-SA"/>
      </w:rPr>
    </w:lvl>
    <w:lvl w:ilvl="8">
      <w:numFmt w:val="bullet"/>
      <w:lvlText w:val="•"/>
      <w:lvlJc w:val="left"/>
      <w:pPr>
        <w:ind w:left="7337" w:hanging="360"/>
      </w:pPr>
      <w:rPr>
        <w:rFonts w:hint="default"/>
        <w:lang w:val="fr-FR" w:eastAsia="en-US" w:bidi="ar-SA"/>
      </w:rPr>
    </w:lvl>
  </w:abstractNum>
  <w:abstractNum w:abstractNumId="7" w15:restartNumberingAfterBreak="0">
    <w:nsid w:val="22264C57"/>
    <w:multiLevelType w:val="hybridMultilevel"/>
    <w:tmpl w:val="F10AC506"/>
    <w:lvl w:ilvl="0" w:tplc="018224EC">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D9A054F6">
      <w:numFmt w:val="bullet"/>
      <w:lvlText w:val="•"/>
      <w:lvlJc w:val="left"/>
      <w:pPr>
        <w:ind w:left="1261" w:hanging="360"/>
      </w:pPr>
      <w:rPr>
        <w:rFonts w:hint="default"/>
        <w:lang w:val="fr-FR" w:eastAsia="en-US" w:bidi="ar-SA"/>
      </w:rPr>
    </w:lvl>
    <w:lvl w:ilvl="2" w:tplc="B200622A">
      <w:numFmt w:val="bullet"/>
      <w:lvlText w:val="•"/>
      <w:lvlJc w:val="left"/>
      <w:pPr>
        <w:ind w:left="2042" w:hanging="360"/>
      </w:pPr>
      <w:rPr>
        <w:rFonts w:hint="default"/>
        <w:lang w:val="fr-FR" w:eastAsia="en-US" w:bidi="ar-SA"/>
      </w:rPr>
    </w:lvl>
    <w:lvl w:ilvl="3" w:tplc="519675A8">
      <w:numFmt w:val="bullet"/>
      <w:lvlText w:val="•"/>
      <w:lvlJc w:val="left"/>
      <w:pPr>
        <w:ind w:left="2823" w:hanging="360"/>
      </w:pPr>
      <w:rPr>
        <w:rFonts w:hint="default"/>
        <w:lang w:val="fr-FR" w:eastAsia="en-US" w:bidi="ar-SA"/>
      </w:rPr>
    </w:lvl>
    <w:lvl w:ilvl="4" w:tplc="1D8AA8DA">
      <w:numFmt w:val="bullet"/>
      <w:lvlText w:val="•"/>
      <w:lvlJc w:val="left"/>
      <w:pPr>
        <w:ind w:left="3604" w:hanging="360"/>
      </w:pPr>
      <w:rPr>
        <w:rFonts w:hint="default"/>
        <w:lang w:val="fr-FR" w:eastAsia="en-US" w:bidi="ar-SA"/>
      </w:rPr>
    </w:lvl>
    <w:lvl w:ilvl="5" w:tplc="687E4414">
      <w:numFmt w:val="bullet"/>
      <w:lvlText w:val="•"/>
      <w:lvlJc w:val="left"/>
      <w:pPr>
        <w:ind w:left="4386" w:hanging="360"/>
      </w:pPr>
      <w:rPr>
        <w:rFonts w:hint="default"/>
        <w:lang w:val="fr-FR" w:eastAsia="en-US" w:bidi="ar-SA"/>
      </w:rPr>
    </w:lvl>
    <w:lvl w:ilvl="6" w:tplc="43D0D288">
      <w:numFmt w:val="bullet"/>
      <w:lvlText w:val="•"/>
      <w:lvlJc w:val="left"/>
      <w:pPr>
        <w:ind w:left="5167" w:hanging="360"/>
      </w:pPr>
      <w:rPr>
        <w:rFonts w:hint="default"/>
        <w:lang w:val="fr-FR" w:eastAsia="en-US" w:bidi="ar-SA"/>
      </w:rPr>
    </w:lvl>
    <w:lvl w:ilvl="7" w:tplc="62A01BC2">
      <w:numFmt w:val="bullet"/>
      <w:lvlText w:val="•"/>
      <w:lvlJc w:val="left"/>
      <w:pPr>
        <w:ind w:left="5948" w:hanging="360"/>
      </w:pPr>
      <w:rPr>
        <w:rFonts w:hint="default"/>
        <w:lang w:val="fr-FR" w:eastAsia="en-US" w:bidi="ar-SA"/>
      </w:rPr>
    </w:lvl>
    <w:lvl w:ilvl="8" w:tplc="3E40AA18">
      <w:numFmt w:val="bullet"/>
      <w:lvlText w:val="•"/>
      <w:lvlJc w:val="left"/>
      <w:pPr>
        <w:ind w:left="6729" w:hanging="360"/>
      </w:pPr>
      <w:rPr>
        <w:rFonts w:hint="default"/>
        <w:lang w:val="fr-FR" w:eastAsia="en-US" w:bidi="ar-SA"/>
      </w:rPr>
    </w:lvl>
  </w:abstractNum>
  <w:abstractNum w:abstractNumId="8" w15:restartNumberingAfterBreak="0">
    <w:nsid w:val="320B1086"/>
    <w:multiLevelType w:val="hybridMultilevel"/>
    <w:tmpl w:val="0A8C0F84"/>
    <w:lvl w:ilvl="0" w:tplc="AF70FCC8">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3810139C">
      <w:numFmt w:val="bullet"/>
      <w:lvlText w:val="•"/>
      <w:lvlJc w:val="left"/>
      <w:pPr>
        <w:ind w:left="1261" w:hanging="360"/>
      </w:pPr>
      <w:rPr>
        <w:rFonts w:hint="default"/>
        <w:lang w:val="fr-FR" w:eastAsia="en-US" w:bidi="ar-SA"/>
      </w:rPr>
    </w:lvl>
    <w:lvl w:ilvl="2" w:tplc="C3AC4116">
      <w:numFmt w:val="bullet"/>
      <w:lvlText w:val="•"/>
      <w:lvlJc w:val="left"/>
      <w:pPr>
        <w:ind w:left="2042" w:hanging="360"/>
      </w:pPr>
      <w:rPr>
        <w:rFonts w:hint="default"/>
        <w:lang w:val="fr-FR" w:eastAsia="en-US" w:bidi="ar-SA"/>
      </w:rPr>
    </w:lvl>
    <w:lvl w:ilvl="3" w:tplc="6F3827C0">
      <w:numFmt w:val="bullet"/>
      <w:lvlText w:val="•"/>
      <w:lvlJc w:val="left"/>
      <w:pPr>
        <w:ind w:left="2823" w:hanging="360"/>
      </w:pPr>
      <w:rPr>
        <w:rFonts w:hint="default"/>
        <w:lang w:val="fr-FR" w:eastAsia="en-US" w:bidi="ar-SA"/>
      </w:rPr>
    </w:lvl>
    <w:lvl w:ilvl="4" w:tplc="56487368">
      <w:numFmt w:val="bullet"/>
      <w:lvlText w:val="•"/>
      <w:lvlJc w:val="left"/>
      <w:pPr>
        <w:ind w:left="3604" w:hanging="360"/>
      </w:pPr>
      <w:rPr>
        <w:rFonts w:hint="default"/>
        <w:lang w:val="fr-FR" w:eastAsia="en-US" w:bidi="ar-SA"/>
      </w:rPr>
    </w:lvl>
    <w:lvl w:ilvl="5" w:tplc="CE4E2276">
      <w:numFmt w:val="bullet"/>
      <w:lvlText w:val="•"/>
      <w:lvlJc w:val="left"/>
      <w:pPr>
        <w:ind w:left="4386" w:hanging="360"/>
      </w:pPr>
      <w:rPr>
        <w:rFonts w:hint="default"/>
        <w:lang w:val="fr-FR" w:eastAsia="en-US" w:bidi="ar-SA"/>
      </w:rPr>
    </w:lvl>
    <w:lvl w:ilvl="6" w:tplc="8D66F77E">
      <w:numFmt w:val="bullet"/>
      <w:lvlText w:val="•"/>
      <w:lvlJc w:val="left"/>
      <w:pPr>
        <w:ind w:left="5167" w:hanging="360"/>
      </w:pPr>
      <w:rPr>
        <w:rFonts w:hint="default"/>
        <w:lang w:val="fr-FR" w:eastAsia="en-US" w:bidi="ar-SA"/>
      </w:rPr>
    </w:lvl>
    <w:lvl w:ilvl="7" w:tplc="364E963E">
      <w:numFmt w:val="bullet"/>
      <w:lvlText w:val="•"/>
      <w:lvlJc w:val="left"/>
      <w:pPr>
        <w:ind w:left="5948" w:hanging="360"/>
      </w:pPr>
      <w:rPr>
        <w:rFonts w:hint="default"/>
        <w:lang w:val="fr-FR" w:eastAsia="en-US" w:bidi="ar-SA"/>
      </w:rPr>
    </w:lvl>
    <w:lvl w:ilvl="8" w:tplc="2C4E325E">
      <w:numFmt w:val="bullet"/>
      <w:lvlText w:val="•"/>
      <w:lvlJc w:val="left"/>
      <w:pPr>
        <w:ind w:left="6729" w:hanging="360"/>
      </w:pPr>
      <w:rPr>
        <w:rFonts w:hint="default"/>
        <w:lang w:val="fr-FR" w:eastAsia="en-US" w:bidi="ar-SA"/>
      </w:rPr>
    </w:lvl>
  </w:abstractNum>
  <w:abstractNum w:abstractNumId="9" w15:restartNumberingAfterBreak="0">
    <w:nsid w:val="3434619F"/>
    <w:multiLevelType w:val="hybridMultilevel"/>
    <w:tmpl w:val="956E0228"/>
    <w:lvl w:ilvl="0" w:tplc="24AE6E5C">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45983D18">
      <w:numFmt w:val="bullet"/>
      <w:lvlText w:val="•"/>
      <w:lvlJc w:val="left"/>
      <w:pPr>
        <w:ind w:left="1261" w:hanging="360"/>
      </w:pPr>
      <w:rPr>
        <w:rFonts w:hint="default"/>
        <w:lang w:val="fr-FR" w:eastAsia="en-US" w:bidi="ar-SA"/>
      </w:rPr>
    </w:lvl>
    <w:lvl w:ilvl="2" w:tplc="4FD40C06">
      <w:numFmt w:val="bullet"/>
      <w:lvlText w:val="•"/>
      <w:lvlJc w:val="left"/>
      <w:pPr>
        <w:ind w:left="2042" w:hanging="360"/>
      </w:pPr>
      <w:rPr>
        <w:rFonts w:hint="default"/>
        <w:lang w:val="fr-FR" w:eastAsia="en-US" w:bidi="ar-SA"/>
      </w:rPr>
    </w:lvl>
    <w:lvl w:ilvl="3" w:tplc="97F89FCA">
      <w:numFmt w:val="bullet"/>
      <w:lvlText w:val="•"/>
      <w:lvlJc w:val="left"/>
      <w:pPr>
        <w:ind w:left="2823" w:hanging="360"/>
      </w:pPr>
      <w:rPr>
        <w:rFonts w:hint="default"/>
        <w:lang w:val="fr-FR" w:eastAsia="en-US" w:bidi="ar-SA"/>
      </w:rPr>
    </w:lvl>
    <w:lvl w:ilvl="4" w:tplc="752CA2D8">
      <w:numFmt w:val="bullet"/>
      <w:lvlText w:val="•"/>
      <w:lvlJc w:val="left"/>
      <w:pPr>
        <w:ind w:left="3604" w:hanging="360"/>
      </w:pPr>
      <w:rPr>
        <w:rFonts w:hint="default"/>
        <w:lang w:val="fr-FR" w:eastAsia="en-US" w:bidi="ar-SA"/>
      </w:rPr>
    </w:lvl>
    <w:lvl w:ilvl="5" w:tplc="E2846386">
      <w:numFmt w:val="bullet"/>
      <w:lvlText w:val="•"/>
      <w:lvlJc w:val="left"/>
      <w:pPr>
        <w:ind w:left="4386" w:hanging="360"/>
      </w:pPr>
      <w:rPr>
        <w:rFonts w:hint="default"/>
        <w:lang w:val="fr-FR" w:eastAsia="en-US" w:bidi="ar-SA"/>
      </w:rPr>
    </w:lvl>
    <w:lvl w:ilvl="6" w:tplc="88408502">
      <w:numFmt w:val="bullet"/>
      <w:lvlText w:val="•"/>
      <w:lvlJc w:val="left"/>
      <w:pPr>
        <w:ind w:left="5167" w:hanging="360"/>
      </w:pPr>
      <w:rPr>
        <w:rFonts w:hint="default"/>
        <w:lang w:val="fr-FR" w:eastAsia="en-US" w:bidi="ar-SA"/>
      </w:rPr>
    </w:lvl>
    <w:lvl w:ilvl="7" w:tplc="3ADEC046">
      <w:numFmt w:val="bullet"/>
      <w:lvlText w:val="•"/>
      <w:lvlJc w:val="left"/>
      <w:pPr>
        <w:ind w:left="5948" w:hanging="360"/>
      </w:pPr>
      <w:rPr>
        <w:rFonts w:hint="default"/>
        <w:lang w:val="fr-FR" w:eastAsia="en-US" w:bidi="ar-SA"/>
      </w:rPr>
    </w:lvl>
    <w:lvl w:ilvl="8" w:tplc="C43246F0">
      <w:numFmt w:val="bullet"/>
      <w:lvlText w:val="•"/>
      <w:lvlJc w:val="left"/>
      <w:pPr>
        <w:ind w:left="6729" w:hanging="360"/>
      </w:pPr>
      <w:rPr>
        <w:rFonts w:hint="default"/>
        <w:lang w:val="fr-FR" w:eastAsia="en-US" w:bidi="ar-SA"/>
      </w:rPr>
    </w:lvl>
  </w:abstractNum>
  <w:abstractNum w:abstractNumId="10" w15:restartNumberingAfterBreak="0">
    <w:nsid w:val="371A312B"/>
    <w:multiLevelType w:val="hybridMultilevel"/>
    <w:tmpl w:val="EF8A13E8"/>
    <w:lvl w:ilvl="0" w:tplc="2CE25F72">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1" w:tplc="0CC64328">
      <w:numFmt w:val="bullet"/>
      <w:lvlText w:val="•"/>
      <w:lvlJc w:val="left"/>
      <w:pPr>
        <w:ind w:left="1709" w:hanging="360"/>
      </w:pPr>
      <w:rPr>
        <w:rFonts w:hint="default"/>
        <w:lang w:val="fr-FR" w:eastAsia="en-US" w:bidi="ar-SA"/>
      </w:rPr>
    </w:lvl>
    <w:lvl w:ilvl="2" w:tplc="C84CAAD2">
      <w:numFmt w:val="bullet"/>
      <w:lvlText w:val="•"/>
      <w:lvlJc w:val="left"/>
      <w:pPr>
        <w:ind w:left="2559" w:hanging="360"/>
      </w:pPr>
      <w:rPr>
        <w:rFonts w:hint="default"/>
        <w:lang w:val="fr-FR" w:eastAsia="en-US" w:bidi="ar-SA"/>
      </w:rPr>
    </w:lvl>
    <w:lvl w:ilvl="3" w:tplc="DB60B14E">
      <w:numFmt w:val="bullet"/>
      <w:lvlText w:val="•"/>
      <w:lvlJc w:val="left"/>
      <w:pPr>
        <w:ind w:left="3408" w:hanging="360"/>
      </w:pPr>
      <w:rPr>
        <w:rFonts w:hint="default"/>
        <w:lang w:val="fr-FR" w:eastAsia="en-US" w:bidi="ar-SA"/>
      </w:rPr>
    </w:lvl>
    <w:lvl w:ilvl="4" w:tplc="7FAA3104">
      <w:numFmt w:val="bullet"/>
      <w:lvlText w:val="•"/>
      <w:lvlJc w:val="left"/>
      <w:pPr>
        <w:ind w:left="4258" w:hanging="360"/>
      </w:pPr>
      <w:rPr>
        <w:rFonts w:hint="default"/>
        <w:lang w:val="fr-FR" w:eastAsia="en-US" w:bidi="ar-SA"/>
      </w:rPr>
    </w:lvl>
    <w:lvl w:ilvl="5" w:tplc="E6120784">
      <w:numFmt w:val="bullet"/>
      <w:lvlText w:val="•"/>
      <w:lvlJc w:val="left"/>
      <w:pPr>
        <w:ind w:left="5108" w:hanging="360"/>
      </w:pPr>
      <w:rPr>
        <w:rFonts w:hint="default"/>
        <w:lang w:val="fr-FR" w:eastAsia="en-US" w:bidi="ar-SA"/>
      </w:rPr>
    </w:lvl>
    <w:lvl w:ilvl="6" w:tplc="AE7A174C">
      <w:numFmt w:val="bullet"/>
      <w:lvlText w:val="•"/>
      <w:lvlJc w:val="left"/>
      <w:pPr>
        <w:ind w:left="5957" w:hanging="360"/>
      </w:pPr>
      <w:rPr>
        <w:rFonts w:hint="default"/>
        <w:lang w:val="fr-FR" w:eastAsia="en-US" w:bidi="ar-SA"/>
      </w:rPr>
    </w:lvl>
    <w:lvl w:ilvl="7" w:tplc="112C4032">
      <w:numFmt w:val="bullet"/>
      <w:lvlText w:val="•"/>
      <w:lvlJc w:val="left"/>
      <w:pPr>
        <w:ind w:left="6807" w:hanging="360"/>
      </w:pPr>
      <w:rPr>
        <w:rFonts w:hint="default"/>
        <w:lang w:val="fr-FR" w:eastAsia="en-US" w:bidi="ar-SA"/>
      </w:rPr>
    </w:lvl>
    <w:lvl w:ilvl="8" w:tplc="1B2E0CF0">
      <w:numFmt w:val="bullet"/>
      <w:lvlText w:val="•"/>
      <w:lvlJc w:val="left"/>
      <w:pPr>
        <w:ind w:left="7657" w:hanging="360"/>
      </w:pPr>
      <w:rPr>
        <w:rFonts w:hint="default"/>
        <w:lang w:val="fr-FR" w:eastAsia="en-US" w:bidi="ar-SA"/>
      </w:rPr>
    </w:lvl>
  </w:abstractNum>
  <w:abstractNum w:abstractNumId="11" w15:restartNumberingAfterBreak="0">
    <w:nsid w:val="37E80416"/>
    <w:multiLevelType w:val="hybridMultilevel"/>
    <w:tmpl w:val="94F046B8"/>
    <w:lvl w:ilvl="0" w:tplc="635A11C0">
      <w:numFmt w:val="bullet"/>
      <w:lvlText w:val=""/>
      <w:lvlJc w:val="left"/>
      <w:pPr>
        <w:ind w:left="469" w:hanging="360"/>
      </w:pPr>
      <w:rPr>
        <w:rFonts w:ascii="Symbol" w:eastAsia="Symbol" w:hAnsi="Symbol" w:cs="Symbol" w:hint="default"/>
        <w:b w:val="0"/>
        <w:bCs w:val="0"/>
        <w:i w:val="0"/>
        <w:iCs w:val="0"/>
        <w:spacing w:val="0"/>
        <w:w w:val="100"/>
        <w:sz w:val="22"/>
        <w:szCs w:val="22"/>
        <w:lang w:val="fr-FR" w:eastAsia="en-US" w:bidi="ar-SA"/>
      </w:rPr>
    </w:lvl>
    <w:lvl w:ilvl="1" w:tplc="697088C2">
      <w:numFmt w:val="bullet"/>
      <w:lvlText w:val="•"/>
      <w:lvlJc w:val="left"/>
      <w:pPr>
        <w:ind w:left="1243" w:hanging="360"/>
      </w:pPr>
      <w:rPr>
        <w:rFonts w:hint="default"/>
        <w:lang w:val="fr-FR" w:eastAsia="en-US" w:bidi="ar-SA"/>
      </w:rPr>
    </w:lvl>
    <w:lvl w:ilvl="2" w:tplc="1CFE91DE">
      <w:numFmt w:val="bullet"/>
      <w:lvlText w:val="•"/>
      <w:lvlJc w:val="left"/>
      <w:pPr>
        <w:ind w:left="2026" w:hanging="360"/>
      </w:pPr>
      <w:rPr>
        <w:rFonts w:hint="default"/>
        <w:lang w:val="fr-FR" w:eastAsia="en-US" w:bidi="ar-SA"/>
      </w:rPr>
    </w:lvl>
    <w:lvl w:ilvl="3" w:tplc="6C34A376">
      <w:numFmt w:val="bullet"/>
      <w:lvlText w:val="•"/>
      <w:lvlJc w:val="left"/>
      <w:pPr>
        <w:ind w:left="2809" w:hanging="360"/>
      </w:pPr>
      <w:rPr>
        <w:rFonts w:hint="default"/>
        <w:lang w:val="fr-FR" w:eastAsia="en-US" w:bidi="ar-SA"/>
      </w:rPr>
    </w:lvl>
    <w:lvl w:ilvl="4" w:tplc="8FF087D0">
      <w:numFmt w:val="bullet"/>
      <w:lvlText w:val="•"/>
      <w:lvlJc w:val="left"/>
      <w:pPr>
        <w:ind w:left="3593" w:hanging="360"/>
      </w:pPr>
      <w:rPr>
        <w:rFonts w:hint="default"/>
        <w:lang w:val="fr-FR" w:eastAsia="en-US" w:bidi="ar-SA"/>
      </w:rPr>
    </w:lvl>
    <w:lvl w:ilvl="5" w:tplc="A502E1A2">
      <w:numFmt w:val="bullet"/>
      <w:lvlText w:val="•"/>
      <w:lvlJc w:val="left"/>
      <w:pPr>
        <w:ind w:left="4376" w:hanging="360"/>
      </w:pPr>
      <w:rPr>
        <w:rFonts w:hint="default"/>
        <w:lang w:val="fr-FR" w:eastAsia="en-US" w:bidi="ar-SA"/>
      </w:rPr>
    </w:lvl>
    <w:lvl w:ilvl="6" w:tplc="915E3542">
      <w:numFmt w:val="bullet"/>
      <w:lvlText w:val="•"/>
      <w:lvlJc w:val="left"/>
      <w:pPr>
        <w:ind w:left="5159" w:hanging="360"/>
      </w:pPr>
      <w:rPr>
        <w:rFonts w:hint="default"/>
        <w:lang w:val="fr-FR" w:eastAsia="en-US" w:bidi="ar-SA"/>
      </w:rPr>
    </w:lvl>
    <w:lvl w:ilvl="7" w:tplc="92D6C406">
      <w:numFmt w:val="bullet"/>
      <w:lvlText w:val="•"/>
      <w:lvlJc w:val="left"/>
      <w:pPr>
        <w:ind w:left="5943" w:hanging="360"/>
      </w:pPr>
      <w:rPr>
        <w:rFonts w:hint="default"/>
        <w:lang w:val="fr-FR" w:eastAsia="en-US" w:bidi="ar-SA"/>
      </w:rPr>
    </w:lvl>
    <w:lvl w:ilvl="8" w:tplc="D5D030F0">
      <w:numFmt w:val="bullet"/>
      <w:lvlText w:val="•"/>
      <w:lvlJc w:val="left"/>
      <w:pPr>
        <w:ind w:left="6726" w:hanging="360"/>
      </w:pPr>
      <w:rPr>
        <w:rFonts w:hint="default"/>
        <w:lang w:val="fr-FR" w:eastAsia="en-US" w:bidi="ar-SA"/>
      </w:rPr>
    </w:lvl>
  </w:abstractNum>
  <w:abstractNum w:abstractNumId="12" w15:restartNumberingAfterBreak="0">
    <w:nsid w:val="505D4673"/>
    <w:multiLevelType w:val="hybridMultilevel"/>
    <w:tmpl w:val="E57E9A20"/>
    <w:lvl w:ilvl="0" w:tplc="6D548DFE">
      <w:start w:val="6"/>
      <w:numFmt w:val="decimal"/>
      <w:lvlText w:val="(%1)"/>
      <w:lvlJc w:val="left"/>
      <w:pPr>
        <w:ind w:left="998" w:hanging="348"/>
      </w:pPr>
      <w:rPr>
        <w:rFonts w:ascii="Calibri" w:eastAsia="Calibri" w:hAnsi="Calibri" w:cs="Calibri" w:hint="default"/>
        <w:b/>
        <w:bCs/>
        <w:i w:val="0"/>
        <w:iCs w:val="0"/>
        <w:spacing w:val="0"/>
        <w:w w:val="100"/>
        <w:sz w:val="22"/>
        <w:szCs w:val="22"/>
        <w:lang w:val="fr-FR" w:eastAsia="en-US" w:bidi="ar-SA"/>
      </w:rPr>
    </w:lvl>
    <w:lvl w:ilvl="1" w:tplc="D2CC5896">
      <w:numFmt w:val="bullet"/>
      <w:lvlText w:val="o"/>
      <w:lvlJc w:val="left"/>
      <w:pPr>
        <w:ind w:left="1281" w:hanging="360"/>
      </w:pPr>
      <w:rPr>
        <w:rFonts w:ascii="Courier New" w:eastAsia="Courier New" w:hAnsi="Courier New" w:cs="Courier New" w:hint="default"/>
        <w:b w:val="0"/>
        <w:bCs w:val="0"/>
        <w:i w:val="0"/>
        <w:iCs w:val="0"/>
        <w:spacing w:val="0"/>
        <w:w w:val="100"/>
        <w:sz w:val="22"/>
        <w:szCs w:val="22"/>
        <w:lang w:val="fr-FR" w:eastAsia="en-US" w:bidi="ar-SA"/>
      </w:rPr>
    </w:lvl>
    <w:lvl w:ilvl="2" w:tplc="FD1A903C">
      <w:numFmt w:val="bullet"/>
      <w:lvlText w:val="•"/>
      <w:lvlJc w:val="left"/>
      <w:pPr>
        <w:ind w:left="2177" w:hanging="360"/>
      </w:pPr>
      <w:rPr>
        <w:rFonts w:hint="default"/>
        <w:lang w:val="fr-FR" w:eastAsia="en-US" w:bidi="ar-SA"/>
      </w:rPr>
    </w:lvl>
    <w:lvl w:ilvl="3" w:tplc="EDB24D40">
      <w:numFmt w:val="bullet"/>
      <w:lvlText w:val="•"/>
      <w:lvlJc w:val="left"/>
      <w:pPr>
        <w:ind w:left="3074" w:hanging="360"/>
      </w:pPr>
      <w:rPr>
        <w:rFonts w:hint="default"/>
        <w:lang w:val="fr-FR" w:eastAsia="en-US" w:bidi="ar-SA"/>
      </w:rPr>
    </w:lvl>
    <w:lvl w:ilvl="4" w:tplc="07A8F8BA">
      <w:numFmt w:val="bullet"/>
      <w:lvlText w:val="•"/>
      <w:lvlJc w:val="left"/>
      <w:pPr>
        <w:ind w:left="3972" w:hanging="360"/>
      </w:pPr>
      <w:rPr>
        <w:rFonts w:hint="default"/>
        <w:lang w:val="fr-FR" w:eastAsia="en-US" w:bidi="ar-SA"/>
      </w:rPr>
    </w:lvl>
    <w:lvl w:ilvl="5" w:tplc="B6320946">
      <w:numFmt w:val="bullet"/>
      <w:lvlText w:val="•"/>
      <w:lvlJc w:val="left"/>
      <w:pPr>
        <w:ind w:left="4869" w:hanging="360"/>
      </w:pPr>
      <w:rPr>
        <w:rFonts w:hint="default"/>
        <w:lang w:val="fr-FR" w:eastAsia="en-US" w:bidi="ar-SA"/>
      </w:rPr>
    </w:lvl>
    <w:lvl w:ilvl="6" w:tplc="13F621CE">
      <w:numFmt w:val="bullet"/>
      <w:lvlText w:val="•"/>
      <w:lvlJc w:val="left"/>
      <w:pPr>
        <w:ind w:left="5766" w:hanging="360"/>
      </w:pPr>
      <w:rPr>
        <w:rFonts w:hint="default"/>
        <w:lang w:val="fr-FR" w:eastAsia="en-US" w:bidi="ar-SA"/>
      </w:rPr>
    </w:lvl>
    <w:lvl w:ilvl="7" w:tplc="42869BBA">
      <w:numFmt w:val="bullet"/>
      <w:lvlText w:val="•"/>
      <w:lvlJc w:val="left"/>
      <w:pPr>
        <w:ind w:left="6664" w:hanging="360"/>
      </w:pPr>
      <w:rPr>
        <w:rFonts w:hint="default"/>
        <w:lang w:val="fr-FR" w:eastAsia="en-US" w:bidi="ar-SA"/>
      </w:rPr>
    </w:lvl>
    <w:lvl w:ilvl="8" w:tplc="C9B4A6A8">
      <w:numFmt w:val="bullet"/>
      <w:lvlText w:val="•"/>
      <w:lvlJc w:val="left"/>
      <w:pPr>
        <w:ind w:left="7561" w:hanging="360"/>
      </w:pPr>
      <w:rPr>
        <w:rFonts w:hint="default"/>
        <w:lang w:val="fr-FR" w:eastAsia="en-US" w:bidi="ar-SA"/>
      </w:rPr>
    </w:lvl>
  </w:abstractNum>
  <w:abstractNum w:abstractNumId="13" w15:restartNumberingAfterBreak="0">
    <w:nsid w:val="534E0E6C"/>
    <w:multiLevelType w:val="hybridMultilevel"/>
    <w:tmpl w:val="CDACF04C"/>
    <w:lvl w:ilvl="0" w:tplc="4EAC98A6">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BD7CDEA0">
      <w:numFmt w:val="bullet"/>
      <w:lvlText w:val="•"/>
      <w:lvlJc w:val="left"/>
      <w:pPr>
        <w:ind w:left="1261" w:hanging="360"/>
      </w:pPr>
      <w:rPr>
        <w:rFonts w:hint="default"/>
        <w:lang w:val="fr-FR" w:eastAsia="en-US" w:bidi="ar-SA"/>
      </w:rPr>
    </w:lvl>
    <w:lvl w:ilvl="2" w:tplc="5420CDE0">
      <w:numFmt w:val="bullet"/>
      <w:lvlText w:val="•"/>
      <w:lvlJc w:val="left"/>
      <w:pPr>
        <w:ind w:left="2042" w:hanging="360"/>
      </w:pPr>
      <w:rPr>
        <w:rFonts w:hint="default"/>
        <w:lang w:val="fr-FR" w:eastAsia="en-US" w:bidi="ar-SA"/>
      </w:rPr>
    </w:lvl>
    <w:lvl w:ilvl="3" w:tplc="8960A37E">
      <w:numFmt w:val="bullet"/>
      <w:lvlText w:val="•"/>
      <w:lvlJc w:val="left"/>
      <w:pPr>
        <w:ind w:left="2823" w:hanging="360"/>
      </w:pPr>
      <w:rPr>
        <w:rFonts w:hint="default"/>
        <w:lang w:val="fr-FR" w:eastAsia="en-US" w:bidi="ar-SA"/>
      </w:rPr>
    </w:lvl>
    <w:lvl w:ilvl="4" w:tplc="94D08FC6">
      <w:numFmt w:val="bullet"/>
      <w:lvlText w:val="•"/>
      <w:lvlJc w:val="left"/>
      <w:pPr>
        <w:ind w:left="3604" w:hanging="360"/>
      </w:pPr>
      <w:rPr>
        <w:rFonts w:hint="default"/>
        <w:lang w:val="fr-FR" w:eastAsia="en-US" w:bidi="ar-SA"/>
      </w:rPr>
    </w:lvl>
    <w:lvl w:ilvl="5" w:tplc="210AD412">
      <w:numFmt w:val="bullet"/>
      <w:lvlText w:val="•"/>
      <w:lvlJc w:val="left"/>
      <w:pPr>
        <w:ind w:left="4386" w:hanging="360"/>
      </w:pPr>
      <w:rPr>
        <w:rFonts w:hint="default"/>
        <w:lang w:val="fr-FR" w:eastAsia="en-US" w:bidi="ar-SA"/>
      </w:rPr>
    </w:lvl>
    <w:lvl w:ilvl="6" w:tplc="4ECC37BC">
      <w:numFmt w:val="bullet"/>
      <w:lvlText w:val="•"/>
      <w:lvlJc w:val="left"/>
      <w:pPr>
        <w:ind w:left="5167" w:hanging="360"/>
      </w:pPr>
      <w:rPr>
        <w:rFonts w:hint="default"/>
        <w:lang w:val="fr-FR" w:eastAsia="en-US" w:bidi="ar-SA"/>
      </w:rPr>
    </w:lvl>
    <w:lvl w:ilvl="7" w:tplc="AAC2812A">
      <w:numFmt w:val="bullet"/>
      <w:lvlText w:val="•"/>
      <w:lvlJc w:val="left"/>
      <w:pPr>
        <w:ind w:left="5948" w:hanging="360"/>
      </w:pPr>
      <w:rPr>
        <w:rFonts w:hint="default"/>
        <w:lang w:val="fr-FR" w:eastAsia="en-US" w:bidi="ar-SA"/>
      </w:rPr>
    </w:lvl>
    <w:lvl w:ilvl="8" w:tplc="BF5EEC70">
      <w:numFmt w:val="bullet"/>
      <w:lvlText w:val="•"/>
      <w:lvlJc w:val="left"/>
      <w:pPr>
        <w:ind w:left="6729" w:hanging="360"/>
      </w:pPr>
      <w:rPr>
        <w:rFonts w:hint="default"/>
        <w:lang w:val="fr-FR" w:eastAsia="en-US" w:bidi="ar-SA"/>
      </w:rPr>
    </w:lvl>
  </w:abstractNum>
  <w:abstractNum w:abstractNumId="14" w15:restartNumberingAfterBreak="0">
    <w:nsid w:val="5FD36FE0"/>
    <w:multiLevelType w:val="multilevel"/>
    <w:tmpl w:val="5D5E6790"/>
    <w:lvl w:ilvl="0">
      <w:start w:val="14"/>
      <w:numFmt w:val="upperLetter"/>
      <w:lvlText w:val="%1"/>
      <w:lvlJc w:val="left"/>
      <w:pPr>
        <w:ind w:left="141" w:hanging="368"/>
      </w:pPr>
      <w:rPr>
        <w:rFonts w:hint="default"/>
        <w:lang w:val="fr-FR" w:eastAsia="en-US" w:bidi="ar-SA"/>
      </w:rPr>
    </w:lvl>
    <w:lvl w:ilvl="1">
      <w:start w:val="2"/>
      <w:numFmt w:val="upperLetter"/>
      <w:lvlText w:val="%1.%2"/>
      <w:lvlJc w:val="left"/>
      <w:pPr>
        <w:ind w:left="141" w:hanging="368"/>
      </w:pPr>
      <w:rPr>
        <w:rFonts w:ascii="Calibri" w:eastAsia="Calibri" w:hAnsi="Calibri" w:cs="Calibri" w:hint="default"/>
        <w:b w:val="0"/>
        <w:bCs w:val="0"/>
        <w:i w:val="0"/>
        <w:iCs w:val="0"/>
        <w:spacing w:val="-1"/>
        <w:w w:val="100"/>
        <w:sz w:val="22"/>
        <w:szCs w:val="22"/>
        <w:lang w:val="fr-FR" w:eastAsia="en-US" w:bidi="ar-SA"/>
      </w:rPr>
    </w:lvl>
    <w:lvl w:ilvl="2">
      <w:start w:val="1"/>
      <w:numFmt w:val="decimal"/>
      <w:lvlText w:val="%1.%2.%3"/>
      <w:lvlJc w:val="left"/>
      <w:pPr>
        <w:ind w:left="141" w:hanging="586"/>
      </w:pPr>
      <w:rPr>
        <w:rFonts w:ascii="Calibri" w:eastAsia="Calibri" w:hAnsi="Calibri" w:cs="Calibri" w:hint="default"/>
        <w:b w:val="0"/>
        <w:bCs w:val="0"/>
        <w:i/>
        <w:iCs/>
        <w:spacing w:val="-1"/>
        <w:w w:val="100"/>
        <w:sz w:val="22"/>
        <w:szCs w:val="22"/>
        <w:lang w:val="fr-FR" w:eastAsia="en-US" w:bidi="ar-SA"/>
      </w:rPr>
    </w:lvl>
    <w:lvl w:ilvl="3">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4">
      <w:numFmt w:val="bullet"/>
      <w:lvlText w:val="•"/>
      <w:lvlJc w:val="left"/>
      <w:pPr>
        <w:ind w:left="3692" w:hanging="360"/>
      </w:pPr>
      <w:rPr>
        <w:rFonts w:hint="default"/>
        <w:lang w:val="fr-FR" w:eastAsia="en-US" w:bidi="ar-SA"/>
      </w:rPr>
    </w:lvl>
    <w:lvl w:ilvl="5">
      <w:numFmt w:val="bullet"/>
      <w:lvlText w:val="•"/>
      <w:lvlJc w:val="left"/>
      <w:pPr>
        <w:ind w:left="4636" w:hanging="360"/>
      </w:pPr>
      <w:rPr>
        <w:rFonts w:hint="default"/>
        <w:lang w:val="fr-FR" w:eastAsia="en-US" w:bidi="ar-SA"/>
      </w:rPr>
    </w:lvl>
    <w:lvl w:ilvl="6">
      <w:numFmt w:val="bullet"/>
      <w:lvlText w:val="•"/>
      <w:lvlJc w:val="left"/>
      <w:pPr>
        <w:ind w:left="5580" w:hanging="360"/>
      </w:pPr>
      <w:rPr>
        <w:rFonts w:hint="default"/>
        <w:lang w:val="fr-FR" w:eastAsia="en-US" w:bidi="ar-SA"/>
      </w:rPr>
    </w:lvl>
    <w:lvl w:ilvl="7">
      <w:numFmt w:val="bullet"/>
      <w:lvlText w:val="•"/>
      <w:lvlJc w:val="left"/>
      <w:pPr>
        <w:ind w:left="6524" w:hanging="360"/>
      </w:pPr>
      <w:rPr>
        <w:rFonts w:hint="default"/>
        <w:lang w:val="fr-FR" w:eastAsia="en-US" w:bidi="ar-SA"/>
      </w:rPr>
    </w:lvl>
    <w:lvl w:ilvl="8">
      <w:numFmt w:val="bullet"/>
      <w:lvlText w:val="•"/>
      <w:lvlJc w:val="left"/>
      <w:pPr>
        <w:ind w:left="7468" w:hanging="360"/>
      </w:pPr>
      <w:rPr>
        <w:rFonts w:hint="default"/>
        <w:lang w:val="fr-FR" w:eastAsia="en-US" w:bidi="ar-SA"/>
      </w:rPr>
    </w:lvl>
  </w:abstractNum>
  <w:abstractNum w:abstractNumId="15" w15:restartNumberingAfterBreak="0">
    <w:nsid w:val="6E1B4C50"/>
    <w:multiLevelType w:val="hybridMultilevel"/>
    <w:tmpl w:val="8276907E"/>
    <w:lvl w:ilvl="0" w:tplc="B9A2342E">
      <w:numFmt w:val="bullet"/>
      <w:lvlText w:val=""/>
      <w:lvlJc w:val="left"/>
      <w:pPr>
        <w:ind w:left="998" w:hanging="360"/>
      </w:pPr>
      <w:rPr>
        <w:rFonts w:ascii="Symbol" w:eastAsia="Symbol" w:hAnsi="Symbol" w:cs="Symbol" w:hint="default"/>
        <w:b w:val="0"/>
        <w:bCs w:val="0"/>
        <w:i w:val="0"/>
        <w:iCs w:val="0"/>
        <w:spacing w:val="0"/>
        <w:w w:val="100"/>
        <w:sz w:val="22"/>
        <w:szCs w:val="22"/>
        <w:lang w:val="fr-FR" w:eastAsia="en-US" w:bidi="ar-SA"/>
      </w:rPr>
    </w:lvl>
    <w:lvl w:ilvl="1" w:tplc="48D6A60E">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fr-FR" w:eastAsia="en-US" w:bidi="ar-SA"/>
      </w:rPr>
    </w:lvl>
    <w:lvl w:ilvl="2" w:tplc="F0A0BAB2">
      <w:numFmt w:val="bullet"/>
      <w:lvlText w:val="•"/>
      <w:lvlJc w:val="left"/>
      <w:pPr>
        <w:ind w:left="2444" w:hanging="360"/>
      </w:pPr>
      <w:rPr>
        <w:rFonts w:hint="default"/>
        <w:lang w:val="fr-FR" w:eastAsia="en-US" w:bidi="ar-SA"/>
      </w:rPr>
    </w:lvl>
    <w:lvl w:ilvl="3" w:tplc="D0A4C4B6">
      <w:numFmt w:val="bullet"/>
      <w:lvlText w:val="•"/>
      <w:lvlJc w:val="left"/>
      <w:pPr>
        <w:ind w:left="3308" w:hanging="360"/>
      </w:pPr>
      <w:rPr>
        <w:rFonts w:hint="default"/>
        <w:lang w:val="fr-FR" w:eastAsia="en-US" w:bidi="ar-SA"/>
      </w:rPr>
    </w:lvl>
    <w:lvl w:ilvl="4" w:tplc="234EC4CC">
      <w:numFmt w:val="bullet"/>
      <w:lvlText w:val="•"/>
      <w:lvlJc w:val="left"/>
      <w:pPr>
        <w:ind w:left="4172" w:hanging="360"/>
      </w:pPr>
      <w:rPr>
        <w:rFonts w:hint="default"/>
        <w:lang w:val="fr-FR" w:eastAsia="en-US" w:bidi="ar-SA"/>
      </w:rPr>
    </w:lvl>
    <w:lvl w:ilvl="5" w:tplc="3CAE5FF8">
      <w:numFmt w:val="bullet"/>
      <w:lvlText w:val="•"/>
      <w:lvlJc w:val="left"/>
      <w:pPr>
        <w:ind w:left="5036" w:hanging="360"/>
      </w:pPr>
      <w:rPr>
        <w:rFonts w:hint="default"/>
        <w:lang w:val="fr-FR" w:eastAsia="en-US" w:bidi="ar-SA"/>
      </w:rPr>
    </w:lvl>
    <w:lvl w:ilvl="6" w:tplc="0B18DF62">
      <w:numFmt w:val="bullet"/>
      <w:lvlText w:val="•"/>
      <w:lvlJc w:val="left"/>
      <w:pPr>
        <w:ind w:left="5900" w:hanging="360"/>
      </w:pPr>
      <w:rPr>
        <w:rFonts w:hint="default"/>
        <w:lang w:val="fr-FR" w:eastAsia="en-US" w:bidi="ar-SA"/>
      </w:rPr>
    </w:lvl>
    <w:lvl w:ilvl="7" w:tplc="7386779E">
      <w:numFmt w:val="bullet"/>
      <w:lvlText w:val="•"/>
      <w:lvlJc w:val="left"/>
      <w:pPr>
        <w:ind w:left="6764" w:hanging="360"/>
      </w:pPr>
      <w:rPr>
        <w:rFonts w:hint="default"/>
        <w:lang w:val="fr-FR" w:eastAsia="en-US" w:bidi="ar-SA"/>
      </w:rPr>
    </w:lvl>
    <w:lvl w:ilvl="8" w:tplc="73C49D30">
      <w:numFmt w:val="bullet"/>
      <w:lvlText w:val="•"/>
      <w:lvlJc w:val="left"/>
      <w:pPr>
        <w:ind w:left="7628" w:hanging="360"/>
      </w:pPr>
      <w:rPr>
        <w:rFonts w:hint="default"/>
        <w:lang w:val="fr-FR" w:eastAsia="en-US" w:bidi="ar-SA"/>
      </w:rPr>
    </w:lvl>
  </w:abstractNum>
  <w:abstractNum w:abstractNumId="16" w15:restartNumberingAfterBreak="0">
    <w:nsid w:val="6E50338A"/>
    <w:multiLevelType w:val="hybridMultilevel"/>
    <w:tmpl w:val="EA9E4026"/>
    <w:lvl w:ilvl="0" w:tplc="850C9A00">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5E8EF07C">
      <w:numFmt w:val="bullet"/>
      <w:lvlText w:val="•"/>
      <w:lvlJc w:val="left"/>
      <w:pPr>
        <w:ind w:left="1261" w:hanging="360"/>
      </w:pPr>
      <w:rPr>
        <w:rFonts w:hint="default"/>
        <w:lang w:val="fr-FR" w:eastAsia="en-US" w:bidi="ar-SA"/>
      </w:rPr>
    </w:lvl>
    <w:lvl w:ilvl="2" w:tplc="6A3865BA">
      <w:numFmt w:val="bullet"/>
      <w:lvlText w:val="•"/>
      <w:lvlJc w:val="left"/>
      <w:pPr>
        <w:ind w:left="2042" w:hanging="360"/>
      </w:pPr>
      <w:rPr>
        <w:rFonts w:hint="default"/>
        <w:lang w:val="fr-FR" w:eastAsia="en-US" w:bidi="ar-SA"/>
      </w:rPr>
    </w:lvl>
    <w:lvl w:ilvl="3" w:tplc="128E59C0">
      <w:numFmt w:val="bullet"/>
      <w:lvlText w:val="•"/>
      <w:lvlJc w:val="left"/>
      <w:pPr>
        <w:ind w:left="2823" w:hanging="360"/>
      </w:pPr>
      <w:rPr>
        <w:rFonts w:hint="default"/>
        <w:lang w:val="fr-FR" w:eastAsia="en-US" w:bidi="ar-SA"/>
      </w:rPr>
    </w:lvl>
    <w:lvl w:ilvl="4" w:tplc="8E2A6DF2">
      <w:numFmt w:val="bullet"/>
      <w:lvlText w:val="•"/>
      <w:lvlJc w:val="left"/>
      <w:pPr>
        <w:ind w:left="3605" w:hanging="360"/>
      </w:pPr>
      <w:rPr>
        <w:rFonts w:hint="default"/>
        <w:lang w:val="fr-FR" w:eastAsia="en-US" w:bidi="ar-SA"/>
      </w:rPr>
    </w:lvl>
    <w:lvl w:ilvl="5" w:tplc="809ED20E">
      <w:numFmt w:val="bullet"/>
      <w:lvlText w:val="•"/>
      <w:lvlJc w:val="left"/>
      <w:pPr>
        <w:ind w:left="4386" w:hanging="360"/>
      </w:pPr>
      <w:rPr>
        <w:rFonts w:hint="default"/>
        <w:lang w:val="fr-FR" w:eastAsia="en-US" w:bidi="ar-SA"/>
      </w:rPr>
    </w:lvl>
    <w:lvl w:ilvl="6" w:tplc="FA0ADDFC">
      <w:numFmt w:val="bullet"/>
      <w:lvlText w:val="•"/>
      <w:lvlJc w:val="left"/>
      <w:pPr>
        <w:ind w:left="5167" w:hanging="360"/>
      </w:pPr>
      <w:rPr>
        <w:rFonts w:hint="default"/>
        <w:lang w:val="fr-FR" w:eastAsia="en-US" w:bidi="ar-SA"/>
      </w:rPr>
    </w:lvl>
    <w:lvl w:ilvl="7" w:tplc="ACCA5664">
      <w:numFmt w:val="bullet"/>
      <w:lvlText w:val="•"/>
      <w:lvlJc w:val="left"/>
      <w:pPr>
        <w:ind w:left="5949" w:hanging="360"/>
      </w:pPr>
      <w:rPr>
        <w:rFonts w:hint="default"/>
        <w:lang w:val="fr-FR" w:eastAsia="en-US" w:bidi="ar-SA"/>
      </w:rPr>
    </w:lvl>
    <w:lvl w:ilvl="8" w:tplc="9EE66DE6">
      <w:numFmt w:val="bullet"/>
      <w:lvlText w:val="•"/>
      <w:lvlJc w:val="left"/>
      <w:pPr>
        <w:ind w:left="6730" w:hanging="360"/>
      </w:pPr>
      <w:rPr>
        <w:rFonts w:hint="default"/>
        <w:lang w:val="fr-FR" w:eastAsia="en-US" w:bidi="ar-SA"/>
      </w:rPr>
    </w:lvl>
  </w:abstractNum>
  <w:abstractNum w:abstractNumId="17" w15:restartNumberingAfterBreak="0">
    <w:nsid w:val="756270FC"/>
    <w:multiLevelType w:val="hybridMultilevel"/>
    <w:tmpl w:val="AD74C9EC"/>
    <w:lvl w:ilvl="0" w:tplc="EE5848BA">
      <w:numFmt w:val="bullet"/>
      <w:lvlText w:val=""/>
      <w:lvlJc w:val="left"/>
      <w:pPr>
        <w:ind w:left="998" w:hanging="360"/>
      </w:pPr>
      <w:rPr>
        <w:rFonts w:ascii="Symbol" w:eastAsia="Symbol" w:hAnsi="Symbol" w:cs="Symbol" w:hint="default"/>
        <w:b w:val="0"/>
        <w:bCs w:val="0"/>
        <w:i w:val="0"/>
        <w:iCs w:val="0"/>
        <w:spacing w:val="0"/>
        <w:w w:val="100"/>
        <w:sz w:val="22"/>
        <w:szCs w:val="22"/>
        <w:lang w:val="fr-FR" w:eastAsia="en-US" w:bidi="ar-SA"/>
      </w:rPr>
    </w:lvl>
    <w:lvl w:ilvl="1" w:tplc="9F761C9C">
      <w:numFmt w:val="bullet"/>
      <w:lvlText w:val="•"/>
      <w:lvlJc w:val="left"/>
      <w:pPr>
        <w:ind w:left="1835" w:hanging="360"/>
      </w:pPr>
      <w:rPr>
        <w:rFonts w:hint="default"/>
        <w:lang w:val="fr-FR" w:eastAsia="en-US" w:bidi="ar-SA"/>
      </w:rPr>
    </w:lvl>
    <w:lvl w:ilvl="2" w:tplc="E5B84DB0">
      <w:numFmt w:val="bullet"/>
      <w:lvlText w:val="•"/>
      <w:lvlJc w:val="left"/>
      <w:pPr>
        <w:ind w:left="2671" w:hanging="360"/>
      </w:pPr>
      <w:rPr>
        <w:rFonts w:hint="default"/>
        <w:lang w:val="fr-FR" w:eastAsia="en-US" w:bidi="ar-SA"/>
      </w:rPr>
    </w:lvl>
    <w:lvl w:ilvl="3" w:tplc="D064280A">
      <w:numFmt w:val="bullet"/>
      <w:lvlText w:val="•"/>
      <w:lvlJc w:val="left"/>
      <w:pPr>
        <w:ind w:left="3506" w:hanging="360"/>
      </w:pPr>
      <w:rPr>
        <w:rFonts w:hint="default"/>
        <w:lang w:val="fr-FR" w:eastAsia="en-US" w:bidi="ar-SA"/>
      </w:rPr>
    </w:lvl>
    <w:lvl w:ilvl="4" w:tplc="5A98128E">
      <w:numFmt w:val="bullet"/>
      <w:lvlText w:val="•"/>
      <w:lvlJc w:val="left"/>
      <w:pPr>
        <w:ind w:left="4342" w:hanging="360"/>
      </w:pPr>
      <w:rPr>
        <w:rFonts w:hint="default"/>
        <w:lang w:val="fr-FR" w:eastAsia="en-US" w:bidi="ar-SA"/>
      </w:rPr>
    </w:lvl>
    <w:lvl w:ilvl="5" w:tplc="1EFE6F32">
      <w:numFmt w:val="bullet"/>
      <w:lvlText w:val="•"/>
      <w:lvlJc w:val="left"/>
      <w:pPr>
        <w:ind w:left="5178" w:hanging="360"/>
      </w:pPr>
      <w:rPr>
        <w:rFonts w:hint="default"/>
        <w:lang w:val="fr-FR" w:eastAsia="en-US" w:bidi="ar-SA"/>
      </w:rPr>
    </w:lvl>
    <w:lvl w:ilvl="6" w:tplc="515803AA">
      <w:numFmt w:val="bullet"/>
      <w:lvlText w:val="•"/>
      <w:lvlJc w:val="left"/>
      <w:pPr>
        <w:ind w:left="6013" w:hanging="360"/>
      </w:pPr>
      <w:rPr>
        <w:rFonts w:hint="default"/>
        <w:lang w:val="fr-FR" w:eastAsia="en-US" w:bidi="ar-SA"/>
      </w:rPr>
    </w:lvl>
    <w:lvl w:ilvl="7" w:tplc="0A884E94">
      <w:numFmt w:val="bullet"/>
      <w:lvlText w:val="•"/>
      <w:lvlJc w:val="left"/>
      <w:pPr>
        <w:ind w:left="6849" w:hanging="360"/>
      </w:pPr>
      <w:rPr>
        <w:rFonts w:hint="default"/>
        <w:lang w:val="fr-FR" w:eastAsia="en-US" w:bidi="ar-SA"/>
      </w:rPr>
    </w:lvl>
    <w:lvl w:ilvl="8" w:tplc="E564CA2A">
      <w:numFmt w:val="bullet"/>
      <w:lvlText w:val="•"/>
      <w:lvlJc w:val="left"/>
      <w:pPr>
        <w:ind w:left="7685" w:hanging="360"/>
      </w:pPr>
      <w:rPr>
        <w:rFonts w:hint="default"/>
        <w:lang w:val="fr-FR" w:eastAsia="en-US" w:bidi="ar-SA"/>
      </w:rPr>
    </w:lvl>
  </w:abstractNum>
  <w:abstractNum w:abstractNumId="18" w15:restartNumberingAfterBreak="0">
    <w:nsid w:val="790B6408"/>
    <w:multiLevelType w:val="hybridMultilevel"/>
    <w:tmpl w:val="9F3AE50A"/>
    <w:lvl w:ilvl="0" w:tplc="48D6A60E">
      <w:numFmt w:val="bullet"/>
      <w:lvlText w:val="o"/>
      <w:lvlJc w:val="left"/>
      <w:pPr>
        <w:ind w:left="1718" w:hanging="360"/>
      </w:pPr>
      <w:rPr>
        <w:rFonts w:ascii="Courier New" w:eastAsia="Courier New" w:hAnsi="Courier New" w:cs="Courier New" w:hint="default"/>
        <w:b w:val="0"/>
        <w:bCs w:val="0"/>
        <w:i w:val="0"/>
        <w:iCs w:val="0"/>
        <w:spacing w:val="0"/>
        <w:w w:val="100"/>
        <w:sz w:val="22"/>
        <w:szCs w:val="22"/>
        <w:lang w:val="fr-FR" w:eastAsia="en-US" w:bidi="ar-SA"/>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9" w15:restartNumberingAfterBreak="0">
    <w:nsid w:val="7AF433BC"/>
    <w:multiLevelType w:val="hybridMultilevel"/>
    <w:tmpl w:val="C7324CE4"/>
    <w:lvl w:ilvl="0" w:tplc="1F9C240C">
      <w:numFmt w:val="bullet"/>
      <w:lvlText w:val=""/>
      <w:lvlJc w:val="left"/>
      <w:pPr>
        <w:ind w:left="470" w:hanging="360"/>
      </w:pPr>
      <w:rPr>
        <w:rFonts w:ascii="Symbol" w:eastAsia="Symbol" w:hAnsi="Symbol" w:cs="Symbol" w:hint="default"/>
        <w:b w:val="0"/>
        <w:bCs w:val="0"/>
        <w:i w:val="0"/>
        <w:iCs w:val="0"/>
        <w:spacing w:val="0"/>
        <w:w w:val="100"/>
        <w:sz w:val="22"/>
        <w:szCs w:val="22"/>
        <w:lang w:val="fr-FR" w:eastAsia="en-US" w:bidi="ar-SA"/>
      </w:rPr>
    </w:lvl>
    <w:lvl w:ilvl="1" w:tplc="63148A7A">
      <w:numFmt w:val="bullet"/>
      <w:lvlText w:val=""/>
      <w:lvlJc w:val="left"/>
      <w:pPr>
        <w:ind w:left="830" w:hanging="360"/>
      </w:pPr>
      <w:rPr>
        <w:rFonts w:ascii="Wingdings" w:eastAsia="Wingdings" w:hAnsi="Wingdings" w:cs="Wingdings" w:hint="default"/>
        <w:b w:val="0"/>
        <w:bCs w:val="0"/>
        <w:i w:val="0"/>
        <w:iCs w:val="0"/>
        <w:spacing w:val="0"/>
        <w:w w:val="100"/>
        <w:sz w:val="22"/>
        <w:szCs w:val="22"/>
        <w:lang w:val="fr-FR" w:eastAsia="en-US" w:bidi="ar-SA"/>
      </w:rPr>
    </w:lvl>
    <w:lvl w:ilvl="2" w:tplc="F962C5DE">
      <w:numFmt w:val="bullet"/>
      <w:lvlText w:val="•"/>
      <w:lvlJc w:val="left"/>
      <w:pPr>
        <w:ind w:left="1668" w:hanging="360"/>
      </w:pPr>
      <w:rPr>
        <w:rFonts w:hint="default"/>
        <w:lang w:val="fr-FR" w:eastAsia="en-US" w:bidi="ar-SA"/>
      </w:rPr>
    </w:lvl>
    <w:lvl w:ilvl="3" w:tplc="82268936">
      <w:numFmt w:val="bullet"/>
      <w:lvlText w:val="•"/>
      <w:lvlJc w:val="left"/>
      <w:pPr>
        <w:ind w:left="2496" w:hanging="360"/>
      </w:pPr>
      <w:rPr>
        <w:rFonts w:hint="default"/>
        <w:lang w:val="fr-FR" w:eastAsia="en-US" w:bidi="ar-SA"/>
      </w:rPr>
    </w:lvl>
    <w:lvl w:ilvl="4" w:tplc="5262FA14">
      <w:numFmt w:val="bullet"/>
      <w:lvlText w:val="•"/>
      <w:lvlJc w:val="left"/>
      <w:pPr>
        <w:ind w:left="3324" w:hanging="360"/>
      </w:pPr>
      <w:rPr>
        <w:rFonts w:hint="default"/>
        <w:lang w:val="fr-FR" w:eastAsia="en-US" w:bidi="ar-SA"/>
      </w:rPr>
    </w:lvl>
    <w:lvl w:ilvl="5" w:tplc="7E921CE2">
      <w:numFmt w:val="bullet"/>
      <w:lvlText w:val="•"/>
      <w:lvlJc w:val="left"/>
      <w:pPr>
        <w:ind w:left="4152" w:hanging="360"/>
      </w:pPr>
      <w:rPr>
        <w:rFonts w:hint="default"/>
        <w:lang w:val="fr-FR" w:eastAsia="en-US" w:bidi="ar-SA"/>
      </w:rPr>
    </w:lvl>
    <w:lvl w:ilvl="6" w:tplc="622A3E1E">
      <w:numFmt w:val="bullet"/>
      <w:lvlText w:val="•"/>
      <w:lvlJc w:val="left"/>
      <w:pPr>
        <w:ind w:left="4980" w:hanging="360"/>
      </w:pPr>
      <w:rPr>
        <w:rFonts w:hint="default"/>
        <w:lang w:val="fr-FR" w:eastAsia="en-US" w:bidi="ar-SA"/>
      </w:rPr>
    </w:lvl>
    <w:lvl w:ilvl="7" w:tplc="65861E8A">
      <w:numFmt w:val="bullet"/>
      <w:lvlText w:val="•"/>
      <w:lvlJc w:val="left"/>
      <w:pPr>
        <w:ind w:left="5808" w:hanging="360"/>
      </w:pPr>
      <w:rPr>
        <w:rFonts w:hint="default"/>
        <w:lang w:val="fr-FR" w:eastAsia="en-US" w:bidi="ar-SA"/>
      </w:rPr>
    </w:lvl>
    <w:lvl w:ilvl="8" w:tplc="F94A1676">
      <w:numFmt w:val="bullet"/>
      <w:lvlText w:val="•"/>
      <w:lvlJc w:val="left"/>
      <w:pPr>
        <w:ind w:left="6636" w:hanging="360"/>
      </w:pPr>
      <w:rPr>
        <w:rFonts w:hint="default"/>
        <w:lang w:val="fr-FR" w:eastAsia="en-US" w:bidi="ar-SA"/>
      </w:rPr>
    </w:lvl>
  </w:abstractNum>
  <w:abstractNum w:abstractNumId="20" w15:restartNumberingAfterBreak="0">
    <w:nsid w:val="7BDD32CA"/>
    <w:multiLevelType w:val="hybridMultilevel"/>
    <w:tmpl w:val="4CC21EDE"/>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21" w15:restartNumberingAfterBreak="0">
    <w:nsid w:val="7E025F8E"/>
    <w:multiLevelType w:val="multilevel"/>
    <w:tmpl w:val="1278DAA0"/>
    <w:lvl w:ilvl="0">
      <w:start w:val="14"/>
      <w:numFmt w:val="upperLetter"/>
      <w:lvlText w:val="%1"/>
      <w:lvlJc w:val="left"/>
      <w:pPr>
        <w:ind w:left="141" w:hanging="536"/>
      </w:pPr>
      <w:rPr>
        <w:rFonts w:hint="default"/>
        <w:lang w:val="fr-FR" w:eastAsia="en-US" w:bidi="ar-SA"/>
      </w:rPr>
    </w:lvl>
    <w:lvl w:ilvl="1">
      <w:start w:val="2"/>
      <w:numFmt w:val="upperLetter"/>
      <w:lvlText w:val="%1.%2"/>
      <w:lvlJc w:val="left"/>
      <w:pPr>
        <w:ind w:left="141" w:hanging="536"/>
      </w:pPr>
      <w:rPr>
        <w:rFonts w:hint="default"/>
        <w:lang w:val="fr-FR" w:eastAsia="en-US" w:bidi="ar-SA"/>
      </w:rPr>
    </w:lvl>
    <w:lvl w:ilvl="2">
      <w:start w:val="1"/>
      <w:numFmt w:val="decimal"/>
      <w:lvlText w:val="%1.%2.%3"/>
      <w:lvlJc w:val="left"/>
      <w:pPr>
        <w:ind w:left="141" w:hanging="536"/>
      </w:pPr>
      <w:rPr>
        <w:rFonts w:ascii="Calibri" w:eastAsia="Calibri" w:hAnsi="Calibri" w:cs="Calibri" w:hint="default"/>
        <w:b w:val="0"/>
        <w:bCs w:val="0"/>
        <w:i/>
        <w:iCs/>
        <w:color w:val="0000FF"/>
        <w:spacing w:val="-2"/>
        <w:w w:val="100"/>
        <w:sz w:val="22"/>
        <w:szCs w:val="22"/>
        <w:lang w:val="fr-FR" w:eastAsia="en-US" w:bidi="ar-SA"/>
      </w:rPr>
    </w:lvl>
    <w:lvl w:ilvl="3">
      <w:numFmt w:val="bullet"/>
      <w:lvlText w:val="•"/>
      <w:lvlJc w:val="left"/>
      <w:pPr>
        <w:ind w:left="2904" w:hanging="536"/>
      </w:pPr>
      <w:rPr>
        <w:rFonts w:hint="default"/>
        <w:lang w:val="fr-FR" w:eastAsia="en-US" w:bidi="ar-SA"/>
      </w:rPr>
    </w:lvl>
    <w:lvl w:ilvl="4">
      <w:numFmt w:val="bullet"/>
      <w:lvlText w:val="•"/>
      <w:lvlJc w:val="left"/>
      <w:pPr>
        <w:ind w:left="3826" w:hanging="536"/>
      </w:pPr>
      <w:rPr>
        <w:rFonts w:hint="default"/>
        <w:lang w:val="fr-FR" w:eastAsia="en-US" w:bidi="ar-SA"/>
      </w:rPr>
    </w:lvl>
    <w:lvl w:ilvl="5">
      <w:numFmt w:val="bullet"/>
      <w:lvlText w:val="•"/>
      <w:lvlJc w:val="left"/>
      <w:pPr>
        <w:ind w:left="4748" w:hanging="536"/>
      </w:pPr>
      <w:rPr>
        <w:rFonts w:hint="default"/>
        <w:lang w:val="fr-FR" w:eastAsia="en-US" w:bidi="ar-SA"/>
      </w:rPr>
    </w:lvl>
    <w:lvl w:ilvl="6">
      <w:numFmt w:val="bullet"/>
      <w:lvlText w:val="•"/>
      <w:lvlJc w:val="left"/>
      <w:pPr>
        <w:ind w:left="5669" w:hanging="536"/>
      </w:pPr>
      <w:rPr>
        <w:rFonts w:hint="default"/>
        <w:lang w:val="fr-FR" w:eastAsia="en-US" w:bidi="ar-SA"/>
      </w:rPr>
    </w:lvl>
    <w:lvl w:ilvl="7">
      <w:numFmt w:val="bullet"/>
      <w:lvlText w:val="•"/>
      <w:lvlJc w:val="left"/>
      <w:pPr>
        <w:ind w:left="6591" w:hanging="536"/>
      </w:pPr>
      <w:rPr>
        <w:rFonts w:hint="default"/>
        <w:lang w:val="fr-FR" w:eastAsia="en-US" w:bidi="ar-SA"/>
      </w:rPr>
    </w:lvl>
    <w:lvl w:ilvl="8">
      <w:numFmt w:val="bullet"/>
      <w:lvlText w:val="•"/>
      <w:lvlJc w:val="left"/>
      <w:pPr>
        <w:ind w:left="7513" w:hanging="536"/>
      </w:pPr>
      <w:rPr>
        <w:rFonts w:hint="default"/>
        <w:lang w:val="fr-FR" w:eastAsia="en-US" w:bidi="ar-SA"/>
      </w:rPr>
    </w:lvl>
  </w:abstractNum>
  <w:num w:numId="1" w16cid:durableId="1988821816">
    <w:abstractNumId w:val="11"/>
  </w:num>
  <w:num w:numId="2" w16cid:durableId="1263368916">
    <w:abstractNumId w:val="15"/>
  </w:num>
  <w:num w:numId="3" w16cid:durableId="1629971707">
    <w:abstractNumId w:val="21"/>
  </w:num>
  <w:num w:numId="4" w16cid:durableId="422380833">
    <w:abstractNumId w:val="17"/>
  </w:num>
  <w:num w:numId="5" w16cid:durableId="1918131064">
    <w:abstractNumId w:val="1"/>
  </w:num>
  <w:num w:numId="6" w16cid:durableId="2113818820">
    <w:abstractNumId w:val="9"/>
  </w:num>
  <w:num w:numId="7" w16cid:durableId="428502727">
    <w:abstractNumId w:val="8"/>
  </w:num>
  <w:num w:numId="8" w16cid:durableId="1101225723">
    <w:abstractNumId w:val="7"/>
  </w:num>
  <w:num w:numId="9" w16cid:durableId="1391075868">
    <w:abstractNumId w:val="5"/>
  </w:num>
  <w:num w:numId="10" w16cid:durableId="1050375535">
    <w:abstractNumId w:val="16"/>
  </w:num>
  <w:num w:numId="11" w16cid:durableId="1429691513">
    <w:abstractNumId w:val="3"/>
  </w:num>
  <w:num w:numId="12" w16cid:durableId="1807576896">
    <w:abstractNumId w:val="19"/>
  </w:num>
  <w:num w:numId="13" w16cid:durableId="959845928">
    <w:abstractNumId w:val="4"/>
  </w:num>
  <w:num w:numId="14" w16cid:durableId="1871068176">
    <w:abstractNumId w:val="13"/>
  </w:num>
  <w:num w:numId="15" w16cid:durableId="329522659">
    <w:abstractNumId w:val="2"/>
  </w:num>
  <w:num w:numId="16" w16cid:durableId="367992386">
    <w:abstractNumId w:val="10"/>
  </w:num>
  <w:num w:numId="17" w16cid:durableId="216017153">
    <w:abstractNumId w:val="14"/>
  </w:num>
  <w:num w:numId="18" w16cid:durableId="1928733050">
    <w:abstractNumId w:val="12"/>
  </w:num>
  <w:num w:numId="19" w16cid:durableId="1050887441">
    <w:abstractNumId w:val="6"/>
  </w:num>
  <w:num w:numId="20" w16cid:durableId="1419935699">
    <w:abstractNumId w:val="0"/>
  </w:num>
  <w:num w:numId="21" w16cid:durableId="2066878197">
    <w:abstractNumId w:val="18"/>
  </w:num>
  <w:num w:numId="22" w16cid:durableId="11598052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UYOUMDJIAN Sara">
    <w15:presenceInfo w15:providerId="AD" w15:userId="S::skouyoumdji@iom.int::3f20a3a2-43a4-4734-abb1-2138d966cc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00707"/>
    <w:rsid w:val="000068DB"/>
    <w:rsid w:val="0002404F"/>
    <w:rsid w:val="0008208D"/>
    <w:rsid w:val="000861CC"/>
    <w:rsid w:val="00093F8B"/>
    <w:rsid w:val="000A0856"/>
    <w:rsid w:val="000B32CE"/>
    <w:rsid w:val="000B575E"/>
    <w:rsid w:val="000C6D5D"/>
    <w:rsid w:val="000D6D9D"/>
    <w:rsid w:val="00117D49"/>
    <w:rsid w:val="00120F5D"/>
    <w:rsid w:val="001229F5"/>
    <w:rsid w:val="001325A7"/>
    <w:rsid w:val="00196E75"/>
    <w:rsid w:val="001A3C15"/>
    <w:rsid w:val="001E214F"/>
    <w:rsid w:val="00230ADA"/>
    <w:rsid w:val="00231E2A"/>
    <w:rsid w:val="00241895"/>
    <w:rsid w:val="0028299F"/>
    <w:rsid w:val="00285A8F"/>
    <w:rsid w:val="00285BCF"/>
    <w:rsid w:val="002B28E5"/>
    <w:rsid w:val="002C0B7C"/>
    <w:rsid w:val="002C0D2F"/>
    <w:rsid w:val="002D542E"/>
    <w:rsid w:val="00301B68"/>
    <w:rsid w:val="00311E2C"/>
    <w:rsid w:val="00331A3B"/>
    <w:rsid w:val="00333043"/>
    <w:rsid w:val="00356293"/>
    <w:rsid w:val="0035668F"/>
    <w:rsid w:val="00356D8E"/>
    <w:rsid w:val="00362E5F"/>
    <w:rsid w:val="00377B1C"/>
    <w:rsid w:val="00392EE6"/>
    <w:rsid w:val="003A225E"/>
    <w:rsid w:val="003A7BF6"/>
    <w:rsid w:val="003C4233"/>
    <w:rsid w:val="003D40ED"/>
    <w:rsid w:val="00411E6A"/>
    <w:rsid w:val="00457B38"/>
    <w:rsid w:val="00462827"/>
    <w:rsid w:val="00481499"/>
    <w:rsid w:val="004A4D7B"/>
    <w:rsid w:val="004B1E4D"/>
    <w:rsid w:val="004E5C5D"/>
    <w:rsid w:val="00500269"/>
    <w:rsid w:val="00504A52"/>
    <w:rsid w:val="005201E4"/>
    <w:rsid w:val="005274CF"/>
    <w:rsid w:val="005421FD"/>
    <w:rsid w:val="00544B52"/>
    <w:rsid w:val="005551AE"/>
    <w:rsid w:val="00555B60"/>
    <w:rsid w:val="005679A4"/>
    <w:rsid w:val="005716E6"/>
    <w:rsid w:val="00573E64"/>
    <w:rsid w:val="005968D2"/>
    <w:rsid w:val="00600D92"/>
    <w:rsid w:val="00607E7E"/>
    <w:rsid w:val="00610785"/>
    <w:rsid w:val="006224C6"/>
    <w:rsid w:val="0062397D"/>
    <w:rsid w:val="00664720"/>
    <w:rsid w:val="0067593C"/>
    <w:rsid w:val="00676675"/>
    <w:rsid w:val="00681986"/>
    <w:rsid w:val="006A4455"/>
    <w:rsid w:val="006A5558"/>
    <w:rsid w:val="006B504E"/>
    <w:rsid w:val="006D18AF"/>
    <w:rsid w:val="006D4EDC"/>
    <w:rsid w:val="006F0E17"/>
    <w:rsid w:val="007022AF"/>
    <w:rsid w:val="0075106B"/>
    <w:rsid w:val="00754EB0"/>
    <w:rsid w:val="00755EA9"/>
    <w:rsid w:val="007A56F7"/>
    <w:rsid w:val="007C3F77"/>
    <w:rsid w:val="007C5E45"/>
    <w:rsid w:val="007D270C"/>
    <w:rsid w:val="007F4288"/>
    <w:rsid w:val="008326A3"/>
    <w:rsid w:val="00833214"/>
    <w:rsid w:val="00851ED4"/>
    <w:rsid w:val="00871C5D"/>
    <w:rsid w:val="00881AD6"/>
    <w:rsid w:val="00882B05"/>
    <w:rsid w:val="008D1BF1"/>
    <w:rsid w:val="008E3B0E"/>
    <w:rsid w:val="008F5772"/>
    <w:rsid w:val="008F633A"/>
    <w:rsid w:val="00907435"/>
    <w:rsid w:val="0092198F"/>
    <w:rsid w:val="0093541D"/>
    <w:rsid w:val="00945E30"/>
    <w:rsid w:val="00946483"/>
    <w:rsid w:val="0095001F"/>
    <w:rsid w:val="00956F2B"/>
    <w:rsid w:val="00977B62"/>
    <w:rsid w:val="00987666"/>
    <w:rsid w:val="009A6406"/>
    <w:rsid w:val="009B4A1C"/>
    <w:rsid w:val="009C5452"/>
    <w:rsid w:val="009E4731"/>
    <w:rsid w:val="00A009F4"/>
    <w:rsid w:val="00A256F2"/>
    <w:rsid w:val="00A75932"/>
    <w:rsid w:val="00A96946"/>
    <w:rsid w:val="00AB1C0C"/>
    <w:rsid w:val="00AD1B86"/>
    <w:rsid w:val="00AD3CBB"/>
    <w:rsid w:val="00AF2AB2"/>
    <w:rsid w:val="00AF5CD7"/>
    <w:rsid w:val="00B27F2C"/>
    <w:rsid w:val="00B4223D"/>
    <w:rsid w:val="00B578D8"/>
    <w:rsid w:val="00B71EA7"/>
    <w:rsid w:val="00B80784"/>
    <w:rsid w:val="00B97BE5"/>
    <w:rsid w:val="00BA0516"/>
    <w:rsid w:val="00BA49A5"/>
    <w:rsid w:val="00BC46B3"/>
    <w:rsid w:val="00BD5EAD"/>
    <w:rsid w:val="00C03A37"/>
    <w:rsid w:val="00C106BA"/>
    <w:rsid w:val="00C1139F"/>
    <w:rsid w:val="00C31519"/>
    <w:rsid w:val="00C33872"/>
    <w:rsid w:val="00C56E0A"/>
    <w:rsid w:val="00C6088D"/>
    <w:rsid w:val="00C868A4"/>
    <w:rsid w:val="00C94CD1"/>
    <w:rsid w:val="00CB5270"/>
    <w:rsid w:val="00CC4BD2"/>
    <w:rsid w:val="00CC6942"/>
    <w:rsid w:val="00CD182A"/>
    <w:rsid w:val="00CE093A"/>
    <w:rsid w:val="00CF1EEE"/>
    <w:rsid w:val="00D43453"/>
    <w:rsid w:val="00D619FC"/>
    <w:rsid w:val="00D94DB2"/>
    <w:rsid w:val="00DA7F29"/>
    <w:rsid w:val="00DB7098"/>
    <w:rsid w:val="00DD119E"/>
    <w:rsid w:val="00E040EF"/>
    <w:rsid w:val="00E13C2F"/>
    <w:rsid w:val="00E16694"/>
    <w:rsid w:val="00E33606"/>
    <w:rsid w:val="00E75A5C"/>
    <w:rsid w:val="00E770D3"/>
    <w:rsid w:val="00E80F6B"/>
    <w:rsid w:val="00E9154B"/>
    <w:rsid w:val="00E9156F"/>
    <w:rsid w:val="00EB4291"/>
    <w:rsid w:val="00EB7B74"/>
    <w:rsid w:val="00EC0651"/>
    <w:rsid w:val="00EC1526"/>
    <w:rsid w:val="00F02949"/>
    <w:rsid w:val="00F072A1"/>
    <w:rsid w:val="00F14630"/>
    <w:rsid w:val="00F20E4B"/>
    <w:rsid w:val="00F23C35"/>
    <w:rsid w:val="00F24FBA"/>
    <w:rsid w:val="00F277CC"/>
    <w:rsid w:val="00F31F2B"/>
    <w:rsid w:val="00F35633"/>
    <w:rsid w:val="00F45EA8"/>
    <w:rsid w:val="00F4764C"/>
    <w:rsid w:val="00F6351A"/>
    <w:rsid w:val="00F644B9"/>
    <w:rsid w:val="00F67BD6"/>
    <w:rsid w:val="00F773BC"/>
    <w:rsid w:val="00FB29DA"/>
    <w:rsid w:val="00FB67A8"/>
    <w:rsid w:val="00FD2E54"/>
    <w:rsid w:val="00FD4F42"/>
    <w:rsid w:val="00FF221C"/>
    <w:rsid w:val="0584795C"/>
    <w:rsid w:val="0F229EFE"/>
    <w:rsid w:val="2C9EC02A"/>
    <w:rsid w:val="5CB54F2C"/>
    <w:rsid w:val="5F791DDD"/>
    <w:rsid w:val="63F08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0307"/>
  <w15:docId w15:val="{846D882B-F4DE-4F37-AFB7-2D6E0196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41"/>
      <w:jc w:val="both"/>
      <w:outlineLvl w:val="0"/>
    </w:pPr>
    <w:rPr>
      <w:b/>
      <w:bCs/>
      <w:sz w:val="26"/>
      <w:szCs w:val="26"/>
    </w:rPr>
  </w:style>
  <w:style w:type="paragraph" w:styleId="Heading2">
    <w:name w:val="heading 2"/>
    <w:basedOn w:val="Normal"/>
    <w:uiPriority w:val="9"/>
    <w:unhideWhenUsed/>
    <w:qFormat/>
    <w:pPr>
      <w:ind w:left="1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
      <w:jc w:val="center"/>
    </w:pPr>
    <w:rPr>
      <w:b/>
      <w:bCs/>
      <w:sz w:val="32"/>
      <w:szCs w:val="32"/>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pPr>
      <w:ind w:left="470"/>
    </w:pPr>
  </w:style>
  <w:style w:type="paragraph" w:styleId="Revision">
    <w:name w:val="Revision"/>
    <w:hidden/>
    <w:uiPriority w:val="99"/>
    <w:semiHidden/>
    <w:rsid w:val="003D40ED"/>
    <w:pPr>
      <w:widowControl/>
      <w:autoSpaceDE/>
      <w:autoSpaceDN/>
    </w:pPr>
    <w:rPr>
      <w:rFonts w:ascii="Calibri" w:eastAsia="Calibri" w:hAnsi="Calibri" w:cs="Calibri"/>
      <w:lang w:val="fr-FR"/>
    </w:rPr>
  </w:style>
  <w:style w:type="paragraph" w:styleId="Header">
    <w:name w:val="header"/>
    <w:basedOn w:val="Normal"/>
    <w:link w:val="HeaderChar"/>
    <w:uiPriority w:val="99"/>
    <w:unhideWhenUsed/>
    <w:rsid w:val="00E9154B"/>
    <w:pPr>
      <w:tabs>
        <w:tab w:val="center" w:pos="4680"/>
        <w:tab w:val="right" w:pos="9360"/>
      </w:tabs>
    </w:pPr>
  </w:style>
  <w:style w:type="character" w:customStyle="1" w:styleId="HeaderChar">
    <w:name w:val="Header Char"/>
    <w:basedOn w:val="DefaultParagraphFont"/>
    <w:link w:val="Header"/>
    <w:uiPriority w:val="99"/>
    <w:rsid w:val="00E9154B"/>
    <w:rPr>
      <w:rFonts w:ascii="Calibri" w:eastAsia="Calibri" w:hAnsi="Calibri" w:cs="Calibri"/>
      <w:lang w:val="fr-FR"/>
    </w:rPr>
  </w:style>
  <w:style w:type="paragraph" w:styleId="Footer">
    <w:name w:val="footer"/>
    <w:basedOn w:val="Normal"/>
    <w:link w:val="FooterChar"/>
    <w:uiPriority w:val="99"/>
    <w:unhideWhenUsed/>
    <w:rsid w:val="00E9154B"/>
    <w:pPr>
      <w:tabs>
        <w:tab w:val="center" w:pos="4680"/>
        <w:tab w:val="right" w:pos="9360"/>
      </w:tabs>
    </w:pPr>
  </w:style>
  <w:style w:type="character" w:customStyle="1" w:styleId="FooterChar">
    <w:name w:val="Footer Char"/>
    <w:basedOn w:val="DefaultParagraphFont"/>
    <w:link w:val="Footer"/>
    <w:uiPriority w:val="99"/>
    <w:rsid w:val="00E9154B"/>
    <w:rPr>
      <w:rFonts w:ascii="Calibri" w:eastAsia="Calibri" w:hAnsi="Calibri" w:cs="Calibri"/>
      <w:lang w:val="fr-FR"/>
    </w:rPr>
  </w:style>
  <w:style w:type="paragraph" w:styleId="FootnoteText">
    <w:name w:val="footnote text"/>
    <w:basedOn w:val="Normal"/>
    <w:link w:val="FootnoteTextChar"/>
    <w:uiPriority w:val="99"/>
    <w:semiHidden/>
    <w:unhideWhenUsed/>
    <w:rsid w:val="00481499"/>
    <w:rPr>
      <w:sz w:val="20"/>
      <w:szCs w:val="20"/>
    </w:rPr>
  </w:style>
  <w:style w:type="character" w:customStyle="1" w:styleId="FootnoteTextChar">
    <w:name w:val="Footnote Text Char"/>
    <w:basedOn w:val="DefaultParagraphFont"/>
    <w:link w:val="FootnoteText"/>
    <w:uiPriority w:val="99"/>
    <w:semiHidden/>
    <w:rsid w:val="00481499"/>
    <w:rPr>
      <w:rFonts w:ascii="Calibri" w:eastAsia="Calibri" w:hAnsi="Calibri" w:cs="Calibri"/>
      <w:sz w:val="20"/>
      <w:szCs w:val="20"/>
      <w:lang w:val="fr-FR"/>
    </w:rPr>
  </w:style>
  <w:style w:type="character" w:styleId="FootnoteReference">
    <w:name w:val="footnote reference"/>
    <w:basedOn w:val="DefaultParagraphFont"/>
    <w:uiPriority w:val="99"/>
    <w:semiHidden/>
    <w:unhideWhenUsed/>
    <w:rsid w:val="00481499"/>
    <w:rPr>
      <w:vertAlign w:val="superscript"/>
    </w:rPr>
  </w:style>
  <w:style w:type="character" w:styleId="CommentReference">
    <w:name w:val="annotation reference"/>
    <w:basedOn w:val="DefaultParagraphFont"/>
    <w:uiPriority w:val="99"/>
    <w:semiHidden/>
    <w:unhideWhenUsed/>
    <w:rsid w:val="005679A4"/>
    <w:rPr>
      <w:sz w:val="16"/>
      <w:szCs w:val="16"/>
    </w:rPr>
  </w:style>
  <w:style w:type="paragraph" w:styleId="CommentText">
    <w:name w:val="annotation text"/>
    <w:basedOn w:val="Normal"/>
    <w:link w:val="CommentTextChar"/>
    <w:uiPriority w:val="99"/>
    <w:unhideWhenUsed/>
    <w:rsid w:val="005679A4"/>
    <w:rPr>
      <w:sz w:val="20"/>
      <w:szCs w:val="20"/>
    </w:rPr>
  </w:style>
  <w:style w:type="character" w:customStyle="1" w:styleId="CommentTextChar">
    <w:name w:val="Comment Text Char"/>
    <w:basedOn w:val="DefaultParagraphFont"/>
    <w:link w:val="CommentText"/>
    <w:uiPriority w:val="99"/>
    <w:rsid w:val="005679A4"/>
    <w:rPr>
      <w:rFonts w:ascii="Calibri" w:eastAsia="Calibri" w:hAnsi="Calibri" w:cs="Calibri"/>
      <w:sz w:val="20"/>
      <w:szCs w:val="20"/>
      <w:lang w:val="fr-FR"/>
    </w:rPr>
  </w:style>
  <w:style w:type="paragraph" w:styleId="CommentSubject">
    <w:name w:val="annotation subject"/>
    <w:basedOn w:val="CommentText"/>
    <w:next w:val="CommentText"/>
    <w:link w:val="CommentSubjectChar"/>
    <w:uiPriority w:val="99"/>
    <w:semiHidden/>
    <w:unhideWhenUsed/>
    <w:rsid w:val="005679A4"/>
    <w:rPr>
      <w:b/>
      <w:bCs/>
    </w:rPr>
  </w:style>
  <w:style w:type="character" w:customStyle="1" w:styleId="CommentSubjectChar">
    <w:name w:val="Comment Subject Char"/>
    <w:basedOn w:val="CommentTextChar"/>
    <w:link w:val="CommentSubject"/>
    <w:uiPriority w:val="99"/>
    <w:semiHidden/>
    <w:rsid w:val="005679A4"/>
    <w:rPr>
      <w:rFonts w:ascii="Calibri" w:eastAsia="Calibri" w:hAnsi="Calibri" w:cs="Calibri"/>
      <w:b/>
      <w:bCs/>
      <w:sz w:val="20"/>
      <w:szCs w:val="20"/>
      <w:lang w:val="fr-FR"/>
    </w:rPr>
  </w:style>
  <w:style w:type="table" w:styleId="TableGrid">
    <w:name w:val="Table Grid"/>
    <w:basedOn w:val="TableNormal"/>
    <w:uiPriority w:val="39"/>
    <w:rsid w:val="009B4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F0E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omtnbids@iom.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nisia.iom.int/fr/passation-de-marches-publi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PRRTunisie@iom.int"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1285F20B11D40A6E76CCAA7F5D822" ma:contentTypeVersion="18" ma:contentTypeDescription="Create a new document." ma:contentTypeScope="" ma:versionID="38bcd49038d4aa363cfc9e0c196c878a">
  <xsd:schema xmlns:xsd="http://www.w3.org/2001/XMLSchema" xmlns:xs="http://www.w3.org/2001/XMLSchema" xmlns:p="http://schemas.microsoft.com/office/2006/metadata/properties" xmlns:ns2="e76c0d68-52f8-4ce2-add9-ca593d7a63af" xmlns:ns3="b27f5a30-fc23-44e3-9857-7d2cce51658e" targetNamespace="http://schemas.microsoft.com/office/2006/metadata/properties" ma:root="true" ma:fieldsID="0a75b565d65d7498c3623159ddd8c26b" ns2:_="" ns3:_="">
    <xsd:import namespace="e76c0d68-52f8-4ce2-add9-ca593d7a63af"/>
    <xsd:import namespace="b27f5a30-fc23-44e3-9857-7d2cce516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c0d68-52f8-4ce2-add9-ca593d7a6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f5a30-fc23-44e3-9857-7d2cce5165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ede47-8dc9-4315-aa65-b61cbb11666d}" ma:internalName="TaxCatchAll" ma:showField="CatchAllData" ma:web="b27f5a30-fc23-44e3-9857-7d2cce516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6c0d68-52f8-4ce2-add9-ca593d7a63af">
      <Terms xmlns="http://schemas.microsoft.com/office/infopath/2007/PartnerControls"/>
    </lcf76f155ced4ddcb4097134ff3c332f>
    <TaxCatchAll xmlns="b27f5a30-fc23-44e3-9857-7d2cce516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627E-35BB-4AF4-B019-8A2D537F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c0d68-52f8-4ce2-add9-ca593d7a63af"/>
    <ds:schemaRef ds:uri="b27f5a30-fc23-44e3-9857-7d2cce516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3F35A-EE6A-483E-956F-961BEC6389C6}">
  <ds:schemaRefs>
    <ds:schemaRef ds:uri="http://schemas.microsoft.com/office/2006/metadata/properties"/>
    <ds:schemaRef ds:uri="http://schemas.microsoft.com/office/infopath/2007/PartnerControls"/>
    <ds:schemaRef ds:uri="e76c0d68-52f8-4ce2-add9-ca593d7a63af"/>
    <ds:schemaRef ds:uri="b27f5a30-fc23-44e3-9857-7d2cce51658e"/>
  </ds:schemaRefs>
</ds:datastoreItem>
</file>

<file path=customXml/itemProps3.xml><?xml version="1.0" encoding="utf-8"?>
<ds:datastoreItem xmlns:ds="http://schemas.openxmlformats.org/officeDocument/2006/customXml" ds:itemID="{84016D2F-4912-44DA-910F-EF03556AD2F6}">
  <ds:schemaRefs>
    <ds:schemaRef ds:uri="http://schemas.microsoft.com/sharepoint/v3/contenttype/forms"/>
  </ds:schemaRefs>
</ds:datastoreItem>
</file>

<file path=customXml/itemProps4.xml><?xml version="1.0" encoding="utf-8"?>
<ds:datastoreItem xmlns:ds="http://schemas.openxmlformats.org/officeDocument/2006/customXml" ds:itemID="{66B4E82E-2C1A-47F6-BE4B-B6381EF463BE}">
  <ds:schemaRefs>
    <ds:schemaRef ds:uri="http://schemas.openxmlformats.org/officeDocument/2006/bibliography"/>
  </ds:schemaRefs>
</ds:datastoreItem>
</file>

<file path=docMetadata/LabelInfo.xml><?xml version="1.0" encoding="utf-8"?>
<clbl:labelList xmlns:clbl="http://schemas.microsoft.com/office/2020/mipLabelMetadata">
  <clbl:label id="{2059aa38-f392-4105-be92-628035578272}" enabled="1" method="Standar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 Sarah</dc:creator>
  <cp:keywords/>
  <cp:lastModifiedBy>ABDESSLAM Alaeddine</cp:lastModifiedBy>
  <cp:revision>2</cp:revision>
  <dcterms:created xsi:type="dcterms:W3CDTF">2025-09-09T10:33:00Z</dcterms:created>
  <dcterms:modified xsi:type="dcterms:W3CDTF">2025-09-09T10:33:00Z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MSIP_Label_2059aa38-f392-4105-be92-628035578272_Enabled">
    <vt:lpwstr>True</vt:lpwstr>
  </property>
  <property fmtid="{D5CDD505-2E9C-101B-9397-08002B2CF9AE}" pid="6" name="MSIP_Label_2059aa38-f392-4105-be92-628035578272_Method">
    <vt:lpwstr>Standard</vt:lpwstr>
  </property>
  <property fmtid="{D5CDD505-2E9C-101B-9397-08002B2CF9AE}" pid="7" name="MSIP_Label_2059aa38-f392-4105-be92-628035578272_SiteId">
    <vt:lpwstr>1588262d-23fb-43b4-bd6e-bce49c8e6186</vt:lpwstr>
  </property>
  <property fmtid="{D5CDD505-2E9C-101B-9397-08002B2CF9AE}" pid="8" name="Producer">
    <vt:lpwstr>3-Heights(TM) PDF Security Shell 4.8.25.2 (http://www.pdf-tools.com)</vt:lpwstr>
  </property>
  <property fmtid="{D5CDD505-2E9C-101B-9397-08002B2CF9AE}" pid="9" name="ContentTypeId">
    <vt:lpwstr>0x0101006AD1285F20B11D40A6E76CCAA7F5D822</vt:lpwstr>
  </property>
  <property fmtid="{D5CDD505-2E9C-101B-9397-08002B2CF9AE}" pid="10" name="MediaServiceImageTags">
    <vt:lpwstr/>
  </property>
</Properties>
</file>