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8771E" w14:textId="0F7D6D4C" w:rsidR="00FF7FFC" w:rsidRPr="00CC4351" w:rsidRDefault="00527D37" w:rsidP="00FF7FFC">
      <w:pPr>
        <w:rPr>
          <w:rFonts w:ascii="Verdana" w:hAnsi="Verdana" w:cstheme="minorHAnsi"/>
          <w:color w:val="auto"/>
          <w:sz w:val="18"/>
          <w:szCs w:val="18"/>
        </w:rPr>
      </w:pPr>
      <w:r w:rsidRPr="00CC4351">
        <w:rPr>
          <w:rFonts w:ascii="Times New Roman" w:hAnsi="Times New Roman" w:cs="Times New Roman"/>
          <w:noProof/>
          <w:color w:val="auto"/>
        </w:rPr>
        <w:drawing>
          <wp:anchor distT="0" distB="0" distL="114300" distR="114300" simplePos="0" relativeHeight="251659264" behindDoc="0" locked="0" layoutInCell="1" allowOverlap="1" wp14:anchorId="2ABDA738" wp14:editId="18051FB0">
            <wp:simplePos x="0" y="0"/>
            <wp:positionH relativeFrom="margin">
              <wp:align>left</wp:align>
            </wp:positionH>
            <wp:positionV relativeFrom="paragraph">
              <wp:posOffset>-500380</wp:posOffset>
            </wp:positionV>
            <wp:extent cx="981075" cy="495296"/>
            <wp:effectExtent l="0" t="0" r="0" b="635"/>
            <wp:wrapNone/>
            <wp:docPr id="5"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991642" cy="50063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4FACE61" w14:textId="77777777" w:rsidR="00527D37" w:rsidRPr="00CC4351" w:rsidRDefault="00527D37" w:rsidP="00FF7FFC">
      <w:pPr>
        <w:rPr>
          <w:rFonts w:ascii="Verdana" w:hAnsi="Verdana" w:cstheme="minorHAnsi"/>
          <w:color w:val="auto"/>
          <w:sz w:val="18"/>
          <w:szCs w:val="18"/>
        </w:rPr>
      </w:pPr>
    </w:p>
    <w:p w14:paraId="75CD7079" w14:textId="784C44FD" w:rsidR="001832A4" w:rsidRPr="00516FD4" w:rsidRDefault="001832A4" w:rsidP="001832A4">
      <w:pPr>
        <w:shd w:val="clear" w:color="auto" w:fill="FFFFFF"/>
        <w:spacing w:after="0" w:line="240" w:lineRule="auto"/>
        <w:jc w:val="center"/>
        <w:outlineLvl w:val="0"/>
        <w:rPr>
          <w:rFonts w:asciiTheme="majorBidi" w:eastAsia="Times New Roman" w:hAnsiTheme="majorBidi" w:cstheme="majorBidi"/>
          <w:b/>
          <w:bCs/>
          <w:color w:val="auto"/>
          <w:sz w:val="32"/>
          <w:szCs w:val="32"/>
          <w:u w:val="single"/>
        </w:rPr>
      </w:pPr>
      <w:r w:rsidRPr="00516FD4">
        <w:rPr>
          <w:rFonts w:asciiTheme="majorBidi" w:eastAsia="Times New Roman" w:hAnsiTheme="majorBidi" w:cstheme="majorBidi"/>
          <w:b/>
          <w:bCs/>
          <w:color w:val="auto"/>
          <w:kern w:val="36"/>
          <w:sz w:val="32"/>
          <w:szCs w:val="32"/>
          <w:u w:val="single"/>
        </w:rPr>
        <w:t xml:space="preserve">Appel à consultation pour </w:t>
      </w:r>
      <w:r w:rsidR="00003F16" w:rsidRPr="00516FD4">
        <w:rPr>
          <w:rFonts w:asciiTheme="majorBidi" w:eastAsia="Times New Roman" w:hAnsiTheme="majorBidi" w:cstheme="majorBidi"/>
          <w:b/>
          <w:bCs/>
          <w:color w:val="auto"/>
          <w:kern w:val="36"/>
          <w:sz w:val="32"/>
          <w:szCs w:val="32"/>
          <w:u w:val="single"/>
        </w:rPr>
        <w:t xml:space="preserve">le recrutement d’un </w:t>
      </w:r>
      <w:r w:rsidR="00FE131B" w:rsidRPr="00516FD4">
        <w:rPr>
          <w:rFonts w:asciiTheme="majorBidi" w:eastAsia="Times New Roman" w:hAnsiTheme="majorBidi" w:cstheme="majorBidi"/>
          <w:b/>
          <w:bCs/>
          <w:color w:val="auto"/>
          <w:kern w:val="36"/>
          <w:sz w:val="32"/>
          <w:szCs w:val="32"/>
          <w:u w:val="single"/>
        </w:rPr>
        <w:t>Bureau d’études</w:t>
      </w:r>
      <w:r w:rsidR="00003F16" w:rsidRPr="00516FD4">
        <w:rPr>
          <w:rFonts w:asciiTheme="majorBidi" w:eastAsia="Times New Roman" w:hAnsiTheme="majorBidi" w:cstheme="majorBidi"/>
          <w:b/>
          <w:bCs/>
          <w:color w:val="auto"/>
          <w:kern w:val="36"/>
          <w:sz w:val="32"/>
          <w:szCs w:val="32"/>
          <w:u w:val="single"/>
        </w:rPr>
        <w:t xml:space="preserve"> </w:t>
      </w:r>
    </w:p>
    <w:p w14:paraId="55C7C257" w14:textId="77777777" w:rsidR="00527D37" w:rsidRDefault="00527D37" w:rsidP="00FF7FFC">
      <w:pPr>
        <w:rPr>
          <w:rFonts w:ascii="Verdana" w:hAnsi="Verdana" w:cstheme="minorHAnsi"/>
          <w:color w:val="auto"/>
          <w:sz w:val="18"/>
          <w:szCs w:val="18"/>
        </w:rPr>
      </w:pPr>
    </w:p>
    <w:p w14:paraId="7A47E847" w14:textId="77777777" w:rsidR="00E254E9" w:rsidRPr="00EE3FC8" w:rsidRDefault="00E254E9" w:rsidP="00E254E9">
      <w:pPr>
        <w:pBdr>
          <w:bottom w:val="single" w:sz="4" w:space="1" w:color="auto"/>
        </w:pBdr>
        <w:jc w:val="center"/>
        <w:rPr>
          <w:rFonts w:eastAsia="Times New Roman" w:cstheme="minorHAnsi"/>
          <w:b/>
          <w:bCs/>
          <w:color w:val="auto"/>
          <w:sz w:val="36"/>
          <w:szCs w:val="36"/>
        </w:rPr>
      </w:pPr>
      <w:r w:rsidRPr="00EE3FC8">
        <w:rPr>
          <w:rFonts w:eastAsia="Times New Roman" w:cstheme="minorHAnsi"/>
          <w:b/>
          <w:bCs/>
          <w:color w:val="auto"/>
          <w:sz w:val="36"/>
          <w:szCs w:val="36"/>
        </w:rPr>
        <w:t xml:space="preserve">Termes de référence </w:t>
      </w:r>
    </w:p>
    <w:p w14:paraId="3230C317" w14:textId="09B2AC32" w:rsidR="00E254E9" w:rsidRDefault="00E254E9" w:rsidP="00E254E9">
      <w:pPr>
        <w:pBdr>
          <w:bottom w:val="single" w:sz="4" w:space="1" w:color="auto"/>
        </w:pBdr>
        <w:spacing w:line="240" w:lineRule="auto"/>
        <w:jc w:val="center"/>
        <w:rPr>
          <w:rFonts w:cstheme="minorHAnsi"/>
          <w:b/>
          <w:bCs/>
        </w:rPr>
      </w:pPr>
    </w:p>
    <w:p w14:paraId="4D7BC1ED" w14:textId="77777777" w:rsidR="00516FD4" w:rsidRDefault="00516FD4" w:rsidP="00E254E9">
      <w:pPr>
        <w:pBdr>
          <w:bottom w:val="single" w:sz="4" w:space="1" w:color="auto"/>
        </w:pBdr>
        <w:spacing w:line="240" w:lineRule="auto"/>
        <w:jc w:val="center"/>
        <w:rPr>
          <w:rFonts w:cstheme="minorHAnsi"/>
          <w:b/>
          <w:bCs/>
        </w:rPr>
      </w:pPr>
    </w:p>
    <w:p w14:paraId="5EE15C35" w14:textId="77777777" w:rsidR="00516FD4" w:rsidRPr="00EE3FC8" w:rsidRDefault="00516FD4" w:rsidP="00E254E9">
      <w:pPr>
        <w:pBdr>
          <w:bottom w:val="single" w:sz="4" w:space="1" w:color="auto"/>
        </w:pBdr>
        <w:spacing w:line="240" w:lineRule="auto"/>
        <w:jc w:val="center"/>
        <w:rPr>
          <w:rFonts w:cstheme="minorHAnsi"/>
          <w:b/>
          <w:bCs/>
        </w:rPr>
      </w:pPr>
    </w:p>
    <w:tbl>
      <w:tblPr>
        <w:tblStyle w:val="TableauGrille6Couleur-Accentuation5"/>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hemeFill="background2"/>
        <w:tblLook w:val="04A0" w:firstRow="1" w:lastRow="0" w:firstColumn="1" w:lastColumn="0" w:noHBand="0" w:noVBand="1"/>
      </w:tblPr>
      <w:tblGrid>
        <w:gridCol w:w="1843"/>
        <w:gridCol w:w="7513"/>
      </w:tblGrid>
      <w:tr w:rsidR="00EE3FC8" w:rsidRPr="00516FD4" w14:paraId="1B226038" w14:textId="77777777" w:rsidTr="008342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bottom w:val="none" w:sz="0" w:space="0" w:color="auto"/>
            </w:tcBorders>
            <w:shd w:val="clear" w:color="auto" w:fill="E8E8E8" w:themeFill="background2"/>
            <w:vAlign w:val="center"/>
          </w:tcPr>
          <w:p w14:paraId="13B90813" w14:textId="77777777" w:rsidR="00E254E9" w:rsidRPr="00516FD4" w:rsidRDefault="00E254E9" w:rsidP="003534BA">
            <w:pPr>
              <w:pStyle w:val="NormalWeb"/>
              <w:spacing w:before="0" w:beforeAutospacing="0" w:after="0" w:afterAutospacing="0" w:line="276" w:lineRule="auto"/>
              <w:rPr>
                <w:rFonts w:asciiTheme="majorBidi" w:hAnsiTheme="majorBidi" w:cstheme="majorBidi"/>
                <w:b w:val="0"/>
                <w:bCs w:val="0"/>
                <w:sz w:val="22"/>
              </w:rPr>
            </w:pPr>
            <w:r w:rsidRPr="00516FD4">
              <w:rPr>
                <w:rFonts w:asciiTheme="majorBidi" w:hAnsiTheme="majorBidi" w:cstheme="majorBidi"/>
                <w:sz w:val="22"/>
              </w:rPr>
              <w:t xml:space="preserve">Intitulé de la mission : </w:t>
            </w:r>
          </w:p>
        </w:tc>
        <w:tc>
          <w:tcPr>
            <w:tcW w:w="7513" w:type="dxa"/>
            <w:tcBorders>
              <w:bottom w:val="none" w:sz="0" w:space="0" w:color="auto"/>
            </w:tcBorders>
            <w:shd w:val="clear" w:color="auto" w:fill="E8E8E8" w:themeFill="background2"/>
            <w:vAlign w:val="center"/>
          </w:tcPr>
          <w:p w14:paraId="25032F35" w14:textId="59FD404C" w:rsidR="00E254E9" w:rsidRPr="00516FD4" w:rsidRDefault="00E254E9" w:rsidP="00E254E9">
            <w:pPr>
              <w:shd w:val="clear" w:color="auto" w:fill="FFFFFF"/>
              <w:spacing w:after="0" w:line="240" w:lineRule="auto"/>
              <w:jc w:val="center"/>
              <w:outlineLvl w:val="0"/>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8"/>
                <w:szCs w:val="28"/>
              </w:rPr>
            </w:pPr>
            <w:r w:rsidRPr="00516FD4">
              <w:rPr>
                <w:rFonts w:asciiTheme="majorBidi" w:eastAsia="Times New Roman" w:hAnsiTheme="majorBidi" w:cstheme="majorBidi"/>
                <w:color w:val="auto"/>
                <w:kern w:val="36"/>
                <w:sz w:val="28"/>
                <w:szCs w:val="28"/>
              </w:rPr>
              <w:t xml:space="preserve">Recrutement d’un Bureau d’études </w:t>
            </w:r>
            <w:r w:rsidR="00516FD4" w:rsidRPr="00516FD4">
              <w:rPr>
                <w:rFonts w:asciiTheme="majorBidi" w:eastAsia="Times New Roman" w:hAnsiTheme="majorBidi" w:cstheme="majorBidi"/>
                <w:color w:val="auto"/>
                <w:kern w:val="36"/>
                <w:sz w:val="28"/>
                <w:szCs w:val="28"/>
              </w:rPr>
              <w:t>pour la réalisation des études, le suivi et la réception des travaux relatifs aux projets communaux et projets des OSC.</w:t>
            </w:r>
          </w:p>
          <w:p w14:paraId="0636C406" w14:textId="77777777" w:rsidR="00E254E9" w:rsidRPr="00516FD4" w:rsidRDefault="00E254E9" w:rsidP="00E254E9">
            <w:pPr>
              <w:cnfStyle w:val="100000000000" w:firstRow="1" w:lastRow="0" w:firstColumn="0" w:lastColumn="0" w:oddVBand="0" w:evenVBand="0" w:oddHBand="0" w:evenHBand="0" w:firstRowFirstColumn="0" w:firstRowLastColumn="0" w:lastRowFirstColumn="0" w:lastRowLastColumn="0"/>
              <w:rPr>
                <w:rFonts w:ascii="Verdana" w:hAnsi="Verdana" w:cstheme="minorHAnsi"/>
                <w:color w:val="auto"/>
                <w:sz w:val="18"/>
                <w:szCs w:val="18"/>
              </w:rPr>
            </w:pPr>
          </w:p>
          <w:p w14:paraId="52FBA629" w14:textId="485DA4D0" w:rsidR="00E254E9" w:rsidRPr="00516FD4" w:rsidRDefault="00E254E9" w:rsidP="003534BA">
            <w:pPr>
              <w:pStyle w:val="NormalWeb"/>
              <w:spacing w:before="0" w:beforeAutospacing="0" w:after="0" w:afterAutospacing="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EE3FC8" w:rsidRPr="00516FD4" w14:paraId="12410FFF" w14:textId="77777777" w:rsidTr="00834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E8E8E8" w:themeFill="background2"/>
            <w:vAlign w:val="center"/>
          </w:tcPr>
          <w:p w14:paraId="10D1F859" w14:textId="77777777" w:rsidR="00E254E9" w:rsidRPr="00516FD4" w:rsidRDefault="00E254E9" w:rsidP="003534BA">
            <w:pPr>
              <w:pStyle w:val="NormalWeb"/>
              <w:spacing w:before="0" w:beforeAutospacing="0" w:after="0" w:afterAutospacing="0" w:line="276" w:lineRule="auto"/>
              <w:rPr>
                <w:rFonts w:asciiTheme="majorBidi" w:hAnsiTheme="majorBidi" w:cstheme="majorBidi"/>
                <w:b w:val="0"/>
                <w:bCs w:val="0"/>
                <w:sz w:val="22"/>
              </w:rPr>
            </w:pPr>
            <w:r w:rsidRPr="00516FD4">
              <w:rPr>
                <w:rFonts w:asciiTheme="majorBidi" w:hAnsiTheme="majorBidi" w:cstheme="majorBidi"/>
                <w:sz w:val="22"/>
              </w:rPr>
              <w:t>Titre du projet :</w:t>
            </w:r>
          </w:p>
        </w:tc>
        <w:tc>
          <w:tcPr>
            <w:tcW w:w="7513" w:type="dxa"/>
            <w:shd w:val="clear" w:color="auto" w:fill="E8E8E8" w:themeFill="background2"/>
            <w:vAlign w:val="center"/>
          </w:tcPr>
          <w:p w14:paraId="6231240E" w14:textId="10BE1ED6" w:rsidR="00E254E9" w:rsidRPr="00516FD4" w:rsidRDefault="00E254E9" w:rsidP="003534BA">
            <w:pPr>
              <w:pStyle w:val="Titre1"/>
              <w:spacing w:before="0"/>
              <w:cnfStyle w:val="000000100000" w:firstRow="0" w:lastRow="0" w:firstColumn="0" w:lastColumn="0" w:oddVBand="0" w:evenVBand="0" w:oddHBand="1" w:evenHBand="0" w:firstRowFirstColumn="0" w:firstRowLastColumn="0" w:lastRowFirstColumn="0" w:lastRowLastColumn="0"/>
              <w:rPr>
                <w:rFonts w:asciiTheme="majorBidi" w:hAnsiTheme="majorBidi"/>
                <w:b w:val="0"/>
                <w:bCs w:val="0"/>
                <w:color w:val="auto"/>
                <w:sz w:val="22"/>
                <w:szCs w:val="22"/>
              </w:rPr>
            </w:pPr>
            <w:r w:rsidRPr="00516FD4">
              <w:rPr>
                <w:rFonts w:asciiTheme="majorBidi" w:hAnsiTheme="majorBidi"/>
                <w:b w:val="0"/>
                <w:bCs w:val="0"/>
                <w:color w:val="auto"/>
                <w:sz w:val="22"/>
                <w:szCs w:val="22"/>
              </w:rPr>
              <w:t>Participation Active des Citoyennes et Citoyens en Tunisie (PACT)</w:t>
            </w:r>
            <w:r w:rsidR="00EE3FC8" w:rsidRPr="00516FD4">
              <w:rPr>
                <w:rFonts w:asciiTheme="majorBidi" w:hAnsiTheme="majorBidi"/>
                <w:b w:val="0"/>
                <w:bCs w:val="0"/>
                <w:color w:val="auto"/>
                <w:sz w:val="22"/>
                <w:szCs w:val="22"/>
              </w:rPr>
              <w:t>, Phase II</w:t>
            </w:r>
          </w:p>
        </w:tc>
      </w:tr>
      <w:tr w:rsidR="00EE3FC8" w:rsidRPr="00516FD4" w14:paraId="5F446EC3" w14:textId="77777777" w:rsidTr="008342A2">
        <w:tc>
          <w:tcPr>
            <w:cnfStyle w:val="001000000000" w:firstRow="0" w:lastRow="0" w:firstColumn="1" w:lastColumn="0" w:oddVBand="0" w:evenVBand="0" w:oddHBand="0" w:evenHBand="0" w:firstRowFirstColumn="0" w:firstRowLastColumn="0" w:lastRowFirstColumn="0" w:lastRowLastColumn="0"/>
            <w:tcW w:w="1843" w:type="dxa"/>
            <w:shd w:val="clear" w:color="auto" w:fill="E8E8E8" w:themeFill="background2"/>
            <w:vAlign w:val="center"/>
          </w:tcPr>
          <w:p w14:paraId="650F541E" w14:textId="77777777" w:rsidR="00E254E9" w:rsidRPr="00516FD4" w:rsidRDefault="00E254E9" w:rsidP="003534BA">
            <w:pPr>
              <w:pStyle w:val="NormalWeb"/>
              <w:spacing w:before="0" w:beforeAutospacing="0" w:after="0" w:afterAutospacing="0" w:line="276" w:lineRule="auto"/>
              <w:rPr>
                <w:rFonts w:asciiTheme="majorBidi" w:hAnsiTheme="majorBidi" w:cstheme="majorBidi"/>
                <w:b w:val="0"/>
                <w:bCs w:val="0"/>
                <w:sz w:val="22"/>
              </w:rPr>
            </w:pPr>
            <w:r w:rsidRPr="00516FD4">
              <w:rPr>
                <w:rFonts w:asciiTheme="majorBidi" w:hAnsiTheme="majorBidi" w:cstheme="majorBidi"/>
                <w:sz w:val="22"/>
              </w:rPr>
              <w:t xml:space="preserve">Lieu de la mission : </w:t>
            </w:r>
          </w:p>
        </w:tc>
        <w:tc>
          <w:tcPr>
            <w:tcW w:w="7513" w:type="dxa"/>
            <w:shd w:val="clear" w:color="auto" w:fill="E8E8E8" w:themeFill="background2"/>
            <w:vAlign w:val="center"/>
          </w:tcPr>
          <w:p w14:paraId="181B02BB" w14:textId="104A03F3" w:rsidR="00E254E9" w:rsidRPr="00516FD4" w:rsidRDefault="00EE3FC8" w:rsidP="003534BA">
            <w:pPr>
              <w:pStyle w:val="Titre1"/>
              <w:spacing w:before="0"/>
              <w:cnfStyle w:val="000000000000" w:firstRow="0" w:lastRow="0" w:firstColumn="0" w:lastColumn="0" w:oddVBand="0" w:evenVBand="0" w:oddHBand="0" w:evenHBand="0" w:firstRowFirstColumn="0" w:firstRowLastColumn="0" w:lastRowFirstColumn="0" w:lastRowLastColumn="0"/>
              <w:rPr>
                <w:rFonts w:asciiTheme="majorBidi" w:hAnsiTheme="majorBidi"/>
                <w:b w:val="0"/>
                <w:bCs w:val="0"/>
                <w:color w:val="auto"/>
                <w:sz w:val="22"/>
                <w:szCs w:val="22"/>
              </w:rPr>
            </w:pPr>
            <w:r w:rsidRPr="00516FD4">
              <w:rPr>
                <w:rFonts w:asciiTheme="majorBidi" w:hAnsiTheme="majorBidi"/>
                <w:b w:val="0"/>
                <w:bCs w:val="0"/>
                <w:color w:val="auto"/>
                <w:sz w:val="22"/>
                <w:szCs w:val="22"/>
              </w:rPr>
              <w:t xml:space="preserve">Tunis et les régions du Projet : </w:t>
            </w:r>
            <w:proofErr w:type="spellStart"/>
            <w:r w:rsidRPr="00516FD4">
              <w:rPr>
                <w:rFonts w:asciiTheme="majorBidi" w:hAnsiTheme="majorBidi"/>
                <w:b w:val="0"/>
                <w:bCs w:val="0"/>
                <w:color w:val="auto"/>
                <w:sz w:val="22"/>
                <w:szCs w:val="22"/>
              </w:rPr>
              <w:t>Siliana</w:t>
            </w:r>
            <w:proofErr w:type="spellEnd"/>
            <w:r w:rsidRPr="00516FD4">
              <w:rPr>
                <w:rFonts w:asciiTheme="majorBidi" w:hAnsiTheme="majorBidi"/>
                <w:b w:val="0"/>
                <w:bCs w:val="0"/>
                <w:color w:val="auto"/>
                <w:sz w:val="22"/>
                <w:szCs w:val="22"/>
              </w:rPr>
              <w:t>, Kef, Sidi Bouzid, Gafsa, Kairouan et Kasserine.</w:t>
            </w:r>
          </w:p>
        </w:tc>
      </w:tr>
      <w:tr w:rsidR="00EE3FC8" w:rsidRPr="00516FD4" w14:paraId="69D0F3CB" w14:textId="77777777" w:rsidTr="00834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E8E8E8" w:themeFill="background2"/>
            <w:vAlign w:val="center"/>
          </w:tcPr>
          <w:p w14:paraId="50519D8B" w14:textId="77777777" w:rsidR="00E254E9" w:rsidRPr="00516FD4" w:rsidRDefault="00E254E9" w:rsidP="003534BA">
            <w:pPr>
              <w:pStyle w:val="NormalWeb"/>
              <w:spacing w:before="0" w:beforeAutospacing="0" w:after="0" w:afterAutospacing="0" w:line="276" w:lineRule="auto"/>
              <w:rPr>
                <w:rFonts w:asciiTheme="majorBidi" w:hAnsiTheme="majorBidi" w:cstheme="majorBidi"/>
                <w:sz w:val="22"/>
              </w:rPr>
            </w:pPr>
            <w:r w:rsidRPr="00516FD4">
              <w:rPr>
                <w:rFonts w:asciiTheme="majorBidi" w:hAnsiTheme="majorBidi" w:cstheme="majorBidi"/>
                <w:sz w:val="22"/>
              </w:rPr>
              <w:t>Période de la mission :</w:t>
            </w:r>
          </w:p>
        </w:tc>
        <w:tc>
          <w:tcPr>
            <w:tcW w:w="7513" w:type="dxa"/>
            <w:shd w:val="clear" w:color="auto" w:fill="E8E8E8" w:themeFill="background2"/>
            <w:vAlign w:val="center"/>
          </w:tcPr>
          <w:p w14:paraId="6615B516" w14:textId="7F908175" w:rsidR="00E254E9" w:rsidRPr="00516FD4" w:rsidRDefault="00090DB2" w:rsidP="003534BA">
            <w:pPr>
              <w:pStyle w:val="Titre1"/>
              <w:spacing w:before="0"/>
              <w:cnfStyle w:val="000000100000" w:firstRow="0" w:lastRow="0" w:firstColumn="0" w:lastColumn="0" w:oddVBand="0" w:evenVBand="0" w:oddHBand="1" w:evenHBand="0" w:firstRowFirstColumn="0" w:firstRowLastColumn="0" w:lastRowFirstColumn="0" w:lastRowLastColumn="0"/>
              <w:rPr>
                <w:rFonts w:asciiTheme="majorBidi" w:hAnsiTheme="majorBidi"/>
                <w:b w:val="0"/>
                <w:bCs w:val="0"/>
                <w:color w:val="auto"/>
                <w:sz w:val="22"/>
                <w:szCs w:val="22"/>
              </w:rPr>
            </w:pPr>
            <w:r w:rsidRPr="00516FD4">
              <w:rPr>
                <w:rFonts w:asciiTheme="majorBidi" w:hAnsiTheme="majorBidi"/>
                <w:b w:val="0"/>
                <w:bCs w:val="0"/>
                <w:color w:val="auto"/>
                <w:sz w:val="22"/>
                <w:szCs w:val="22"/>
              </w:rPr>
              <w:t>Mars 2025</w:t>
            </w:r>
            <w:r w:rsidR="00EE3FC8" w:rsidRPr="00516FD4">
              <w:rPr>
                <w:rFonts w:asciiTheme="majorBidi" w:hAnsiTheme="majorBidi"/>
                <w:b w:val="0"/>
                <w:bCs w:val="0"/>
                <w:color w:val="auto"/>
                <w:sz w:val="22"/>
                <w:szCs w:val="22"/>
              </w:rPr>
              <w:t xml:space="preserve"> – 31 décembre 2026</w:t>
            </w:r>
          </w:p>
        </w:tc>
      </w:tr>
      <w:tr w:rsidR="00EE3FC8" w:rsidRPr="00EE3FC8" w14:paraId="13B958D8" w14:textId="77777777" w:rsidTr="008342A2">
        <w:tc>
          <w:tcPr>
            <w:cnfStyle w:val="001000000000" w:firstRow="0" w:lastRow="0" w:firstColumn="1" w:lastColumn="0" w:oddVBand="0" w:evenVBand="0" w:oddHBand="0" w:evenHBand="0" w:firstRowFirstColumn="0" w:firstRowLastColumn="0" w:lastRowFirstColumn="0" w:lastRowLastColumn="0"/>
            <w:tcW w:w="1843" w:type="dxa"/>
            <w:shd w:val="clear" w:color="auto" w:fill="E8E8E8" w:themeFill="background2"/>
            <w:vAlign w:val="center"/>
          </w:tcPr>
          <w:p w14:paraId="102594AE" w14:textId="77777777" w:rsidR="00E254E9" w:rsidRPr="00516FD4" w:rsidRDefault="00E254E9" w:rsidP="003534BA">
            <w:pPr>
              <w:pStyle w:val="NormalWeb"/>
              <w:spacing w:before="0" w:beforeAutospacing="0" w:after="0" w:afterAutospacing="0" w:line="276" w:lineRule="auto"/>
              <w:rPr>
                <w:rFonts w:asciiTheme="majorBidi" w:hAnsiTheme="majorBidi" w:cstheme="majorBidi"/>
                <w:sz w:val="22"/>
              </w:rPr>
            </w:pPr>
            <w:r w:rsidRPr="00516FD4">
              <w:rPr>
                <w:rFonts w:asciiTheme="majorBidi" w:hAnsiTheme="majorBidi" w:cstheme="majorBidi"/>
                <w:sz w:val="22"/>
              </w:rPr>
              <w:t>Dernier délai de candidature à la mission :</w:t>
            </w:r>
          </w:p>
        </w:tc>
        <w:tc>
          <w:tcPr>
            <w:tcW w:w="7513" w:type="dxa"/>
            <w:shd w:val="clear" w:color="auto" w:fill="E8E8E8" w:themeFill="background2"/>
            <w:vAlign w:val="center"/>
          </w:tcPr>
          <w:p w14:paraId="0CC59A33" w14:textId="321C3A16" w:rsidR="00E254E9" w:rsidRPr="00EE3FC8" w:rsidRDefault="00297C5C" w:rsidP="003534BA">
            <w:pPr>
              <w:pStyle w:val="Titre1"/>
              <w:spacing w:before="0"/>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9A2C13">
              <w:rPr>
                <w:rFonts w:cstheme="minorHAnsi"/>
                <w:color w:val="auto"/>
                <w:sz w:val="22"/>
                <w:szCs w:val="22"/>
              </w:rPr>
              <w:t xml:space="preserve">Mardi le 18 </w:t>
            </w:r>
            <w:proofErr w:type="gramStart"/>
            <w:r w:rsidRPr="009A2C13">
              <w:rPr>
                <w:rFonts w:cstheme="minorHAnsi"/>
                <w:color w:val="auto"/>
                <w:sz w:val="22"/>
                <w:szCs w:val="22"/>
              </w:rPr>
              <w:t>Février</w:t>
            </w:r>
            <w:proofErr w:type="gramEnd"/>
            <w:r w:rsidRPr="009A2C13">
              <w:rPr>
                <w:rFonts w:cstheme="minorHAnsi"/>
                <w:color w:val="auto"/>
                <w:sz w:val="22"/>
                <w:szCs w:val="22"/>
              </w:rPr>
              <w:t xml:space="preserve"> 2025.</w:t>
            </w:r>
          </w:p>
        </w:tc>
      </w:tr>
    </w:tbl>
    <w:p w14:paraId="051F69D3" w14:textId="77777777" w:rsidR="00E254E9" w:rsidRPr="00CC4351" w:rsidRDefault="00E254E9" w:rsidP="00FF7FFC">
      <w:pPr>
        <w:rPr>
          <w:rFonts w:ascii="Verdana" w:hAnsi="Verdana" w:cstheme="minorHAnsi"/>
          <w:color w:val="auto"/>
          <w:sz w:val="18"/>
          <w:szCs w:val="18"/>
        </w:rPr>
      </w:pPr>
    </w:p>
    <w:p w14:paraId="5DC16AA7" w14:textId="77777777" w:rsidR="00527D37" w:rsidRPr="00CC4351" w:rsidRDefault="00527D37" w:rsidP="00FF7FFC">
      <w:pPr>
        <w:rPr>
          <w:rFonts w:ascii="Verdana" w:hAnsi="Verdana" w:cstheme="minorHAnsi"/>
          <w:color w:val="auto"/>
          <w:sz w:val="18"/>
          <w:szCs w:val="18"/>
        </w:rPr>
      </w:pPr>
    </w:p>
    <w:tbl>
      <w:tblPr>
        <w:tblStyle w:val="TableGrid"/>
        <w:tblpPr w:leftFromText="141" w:rightFromText="141" w:vertAnchor="text" w:horzAnchor="margin" w:tblpY="17"/>
        <w:tblW w:w="9129" w:type="dxa"/>
        <w:tblInd w:w="0" w:type="dxa"/>
        <w:tblCellMar>
          <w:top w:w="8" w:type="dxa"/>
          <w:right w:w="115" w:type="dxa"/>
        </w:tblCellMar>
        <w:tblLook w:val="04A0" w:firstRow="1" w:lastRow="0" w:firstColumn="1" w:lastColumn="0" w:noHBand="0" w:noVBand="1"/>
      </w:tblPr>
      <w:tblGrid>
        <w:gridCol w:w="749"/>
        <w:gridCol w:w="8380"/>
      </w:tblGrid>
      <w:tr w:rsidR="00CC4351" w:rsidRPr="00CC4351" w14:paraId="6492CAA4" w14:textId="77777777" w:rsidTr="00120C64">
        <w:trPr>
          <w:trHeight w:val="315"/>
        </w:trPr>
        <w:tc>
          <w:tcPr>
            <w:tcW w:w="749" w:type="dxa"/>
            <w:tcBorders>
              <w:top w:val="nil"/>
              <w:left w:val="nil"/>
              <w:bottom w:val="nil"/>
              <w:right w:val="nil"/>
            </w:tcBorders>
            <w:shd w:val="clear" w:color="auto" w:fill="C1F0C7" w:themeFill="accent3" w:themeFillTint="33"/>
          </w:tcPr>
          <w:p w14:paraId="34C2B48A" w14:textId="3BA3FFA1" w:rsidR="00527D37" w:rsidRPr="00CC4351" w:rsidRDefault="00527D37" w:rsidP="00527D37">
            <w:pPr>
              <w:spacing w:after="0" w:line="259" w:lineRule="auto"/>
              <w:ind w:left="29" w:firstLine="0"/>
              <w:jc w:val="left"/>
              <w:rPr>
                <w:color w:val="auto"/>
              </w:rPr>
            </w:pPr>
            <w:r w:rsidRPr="00CC4351">
              <w:rPr>
                <w:color w:val="auto"/>
              </w:rPr>
              <w:br w:type="page"/>
            </w:r>
            <w:r w:rsidRPr="00CC4351">
              <w:rPr>
                <w:b/>
                <w:color w:val="auto"/>
                <w:sz w:val="24"/>
              </w:rPr>
              <w:t xml:space="preserve"> </w:t>
            </w:r>
          </w:p>
        </w:tc>
        <w:tc>
          <w:tcPr>
            <w:tcW w:w="8380" w:type="dxa"/>
            <w:tcBorders>
              <w:top w:val="nil"/>
              <w:left w:val="nil"/>
              <w:bottom w:val="nil"/>
              <w:right w:val="nil"/>
            </w:tcBorders>
            <w:shd w:val="clear" w:color="auto" w:fill="C1F0C7" w:themeFill="accent3" w:themeFillTint="33"/>
          </w:tcPr>
          <w:p w14:paraId="2C94D3EC" w14:textId="17C8822D" w:rsidR="00527D37" w:rsidRPr="00CC4351" w:rsidRDefault="00527D37" w:rsidP="00527D37">
            <w:pPr>
              <w:spacing w:after="0" w:line="259" w:lineRule="auto"/>
              <w:ind w:left="0" w:firstLine="0"/>
              <w:jc w:val="left"/>
              <w:rPr>
                <w:color w:val="auto"/>
              </w:rPr>
            </w:pPr>
            <w:r w:rsidRPr="00CC4351">
              <w:rPr>
                <w:b/>
                <w:color w:val="auto"/>
                <w:sz w:val="24"/>
              </w:rPr>
              <w:t xml:space="preserve">CONTEXTE </w:t>
            </w:r>
            <w:r w:rsidR="008A056F" w:rsidRPr="00CC4351">
              <w:rPr>
                <w:b/>
                <w:color w:val="auto"/>
                <w:sz w:val="24"/>
              </w:rPr>
              <w:t>GENERAL DE LA MISSION</w:t>
            </w:r>
            <w:r w:rsidRPr="00CC4351">
              <w:rPr>
                <w:b/>
                <w:color w:val="auto"/>
                <w:sz w:val="24"/>
              </w:rPr>
              <w:t xml:space="preserve">  </w:t>
            </w:r>
          </w:p>
        </w:tc>
      </w:tr>
    </w:tbl>
    <w:p w14:paraId="58C3C851" w14:textId="77777777" w:rsidR="00FF7FFC" w:rsidRPr="00CC4351" w:rsidRDefault="00FF7FFC" w:rsidP="00FF7FFC">
      <w:pPr>
        <w:rPr>
          <w:rFonts w:ascii="Verdana" w:hAnsi="Verdana" w:cstheme="minorHAnsi"/>
          <w:color w:val="auto"/>
          <w:sz w:val="18"/>
          <w:szCs w:val="18"/>
        </w:rPr>
      </w:pPr>
    </w:p>
    <w:p w14:paraId="64F396A7" w14:textId="77777777" w:rsidR="00152D04" w:rsidRDefault="00152D04" w:rsidP="00FF7FFC">
      <w:pPr>
        <w:rPr>
          <w:rFonts w:asciiTheme="majorBidi" w:hAnsiTheme="majorBidi" w:cstheme="majorBidi"/>
          <w:color w:val="auto"/>
          <w:sz w:val="24"/>
        </w:rPr>
      </w:pPr>
    </w:p>
    <w:p w14:paraId="3C49FB92" w14:textId="39614DD4" w:rsidR="00FF7FFC" w:rsidRPr="00CC4351" w:rsidRDefault="00FF7FFC" w:rsidP="00FF7FFC">
      <w:pPr>
        <w:rPr>
          <w:rFonts w:asciiTheme="majorBidi" w:hAnsiTheme="majorBidi" w:cstheme="majorBidi"/>
          <w:color w:val="auto"/>
          <w:sz w:val="24"/>
        </w:rPr>
      </w:pPr>
      <w:r w:rsidRPr="00CC4351">
        <w:rPr>
          <w:rFonts w:asciiTheme="majorBidi" w:hAnsiTheme="majorBidi" w:cstheme="majorBidi"/>
          <w:color w:val="auto"/>
          <w:sz w:val="24"/>
        </w:rPr>
        <w:t xml:space="preserve">Le projet PACT « Participation Active des </w:t>
      </w:r>
      <w:proofErr w:type="spellStart"/>
      <w:r w:rsidRPr="00CC4351">
        <w:rPr>
          <w:rFonts w:asciiTheme="majorBidi" w:hAnsiTheme="majorBidi" w:cstheme="majorBidi"/>
          <w:color w:val="auto"/>
          <w:sz w:val="24"/>
        </w:rPr>
        <w:t>Citoyen.nes</w:t>
      </w:r>
      <w:proofErr w:type="spellEnd"/>
      <w:r w:rsidRPr="00CC4351">
        <w:rPr>
          <w:rFonts w:asciiTheme="majorBidi" w:hAnsiTheme="majorBidi" w:cstheme="majorBidi"/>
          <w:color w:val="auto"/>
          <w:sz w:val="24"/>
        </w:rPr>
        <w:t xml:space="preserve"> Tunisiens »</w:t>
      </w:r>
      <w:proofErr w:type="gramStart"/>
      <w:r w:rsidRPr="00CC4351">
        <w:rPr>
          <w:rFonts w:asciiTheme="majorBidi" w:hAnsiTheme="majorBidi" w:cstheme="majorBidi"/>
          <w:color w:val="auto"/>
          <w:sz w:val="24"/>
        </w:rPr>
        <w:t>, ,</w:t>
      </w:r>
      <w:proofErr w:type="gramEnd"/>
      <w:r w:rsidRPr="00CC4351">
        <w:rPr>
          <w:rFonts w:asciiTheme="majorBidi" w:hAnsiTheme="majorBidi" w:cstheme="majorBidi"/>
          <w:color w:val="auto"/>
          <w:sz w:val="24"/>
        </w:rPr>
        <w:t xml:space="preserve"> s’inscrit dans la stratégie globale de la Direction du Développement et de la Coopération Suisse (DDC) pour la Tunisie  qui vise à contribuer à </w:t>
      </w:r>
      <w:r w:rsidR="008166BC">
        <w:rPr>
          <w:rFonts w:asciiTheme="majorBidi" w:hAnsiTheme="majorBidi" w:cstheme="majorBidi"/>
          <w:color w:val="auto"/>
          <w:sz w:val="24"/>
        </w:rPr>
        <w:t xml:space="preserve">améliorer </w:t>
      </w:r>
      <w:r w:rsidRPr="00CC4351">
        <w:rPr>
          <w:rFonts w:asciiTheme="majorBidi" w:hAnsiTheme="majorBidi" w:cstheme="majorBidi"/>
          <w:color w:val="auto"/>
          <w:sz w:val="24"/>
        </w:rPr>
        <w:t xml:space="preserve">, la participation citoyenne </w:t>
      </w:r>
      <w:r w:rsidR="008166BC">
        <w:rPr>
          <w:rFonts w:asciiTheme="majorBidi" w:hAnsiTheme="majorBidi" w:cstheme="majorBidi"/>
          <w:color w:val="auto"/>
          <w:sz w:val="24"/>
        </w:rPr>
        <w:t xml:space="preserve">communautaire </w:t>
      </w:r>
      <w:r w:rsidRPr="00CC4351">
        <w:rPr>
          <w:rFonts w:asciiTheme="majorBidi" w:hAnsiTheme="majorBidi" w:cstheme="majorBidi"/>
          <w:color w:val="auto"/>
          <w:sz w:val="24"/>
        </w:rPr>
        <w:t xml:space="preserve">niveau des communautés locales. </w:t>
      </w:r>
    </w:p>
    <w:p w14:paraId="7D44E8D3" w14:textId="4DEC9006" w:rsidR="00FF7FFC" w:rsidRPr="00CC4351" w:rsidRDefault="00FF7FFC" w:rsidP="00FF7FFC">
      <w:pPr>
        <w:rPr>
          <w:rFonts w:asciiTheme="majorBidi" w:hAnsiTheme="majorBidi" w:cstheme="majorBidi"/>
          <w:color w:val="auto"/>
          <w:sz w:val="24"/>
        </w:rPr>
      </w:pPr>
      <w:r w:rsidRPr="00CC4351">
        <w:rPr>
          <w:rFonts w:asciiTheme="majorBidi" w:hAnsiTheme="majorBidi" w:cstheme="majorBidi"/>
          <w:color w:val="auto"/>
          <w:sz w:val="24"/>
        </w:rPr>
        <w:t xml:space="preserve">la Phase II (2023-2027) du projet PACT, </w:t>
      </w:r>
      <w:r w:rsidR="00A32F81" w:rsidRPr="00CC4351">
        <w:rPr>
          <w:rFonts w:asciiTheme="majorBidi" w:hAnsiTheme="majorBidi" w:cstheme="majorBidi"/>
          <w:color w:val="auto"/>
          <w:sz w:val="24"/>
        </w:rPr>
        <w:t>est</w:t>
      </w:r>
      <w:r w:rsidRPr="00CC4351">
        <w:rPr>
          <w:rFonts w:asciiTheme="majorBidi" w:hAnsiTheme="majorBidi" w:cstheme="majorBidi"/>
          <w:color w:val="auto"/>
          <w:sz w:val="24"/>
        </w:rPr>
        <w:t xml:space="preserve"> mise en œuvre sous la supervision de l’Instance Générale de la Prospective et d’Appui au Processus de Décentralisation (Ministère de l’Intérieur) par un consortium, composé de NIRAS International Consulting comme chef de file et la Fondation Hirondelle, en étroite collaboration avec les structures de l’états, médias locaux, organisations de la  société civile,SMASA,GDA, citoyens, jeunes et femmes dans six gouvernorats (Kef, </w:t>
      </w:r>
      <w:proofErr w:type="spellStart"/>
      <w:r w:rsidRPr="00CC4351">
        <w:rPr>
          <w:rFonts w:asciiTheme="majorBidi" w:hAnsiTheme="majorBidi" w:cstheme="majorBidi"/>
          <w:color w:val="auto"/>
          <w:sz w:val="24"/>
        </w:rPr>
        <w:t>Siliana</w:t>
      </w:r>
      <w:proofErr w:type="spellEnd"/>
      <w:r w:rsidRPr="00CC4351">
        <w:rPr>
          <w:rFonts w:asciiTheme="majorBidi" w:hAnsiTheme="majorBidi" w:cstheme="majorBidi"/>
          <w:color w:val="auto"/>
          <w:sz w:val="24"/>
        </w:rPr>
        <w:t xml:space="preserve">, Sidi Bouzid, Kasserine, Gafsa et Kairouan). </w:t>
      </w:r>
    </w:p>
    <w:p w14:paraId="664120C4" w14:textId="13DB5CFF" w:rsidR="00FF7FFC" w:rsidRDefault="00FF7FFC" w:rsidP="00FF7FFC">
      <w:pPr>
        <w:pStyle w:val="pf0"/>
        <w:jc w:val="both"/>
        <w:rPr>
          <w:rStyle w:val="cf01"/>
          <w:rFonts w:asciiTheme="majorBidi" w:hAnsiTheme="majorBidi" w:cstheme="majorBidi"/>
          <w:sz w:val="24"/>
          <w:szCs w:val="24"/>
        </w:rPr>
      </w:pPr>
      <w:r w:rsidRPr="00CC4351">
        <w:rPr>
          <w:rFonts w:asciiTheme="majorBidi" w:hAnsiTheme="majorBidi" w:cstheme="majorBidi"/>
        </w:rPr>
        <w:t xml:space="preserve">Le </w:t>
      </w:r>
      <w:r w:rsidRPr="00CC4351">
        <w:rPr>
          <w:rStyle w:val="cf01"/>
          <w:rFonts w:asciiTheme="majorBidi" w:hAnsiTheme="majorBidi" w:cstheme="majorBidi"/>
          <w:sz w:val="24"/>
          <w:szCs w:val="24"/>
        </w:rPr>
        <w:t xml:space="preserve">projet touchera 12 communautés locales situées dans les gouvernorats partenaires (12 </w:t>
      </w:r>
      <w:proofErr w:type="spellStart"/>
      <w:r w:rsidRPr="00CC4351">
        <w:rPr>
          <w:rStyle w:val="cf01"/>
          <w:rFonts w:asciiTheme="majorBidi" w:hAnsiTheme="majorBidi" w:cstheme="majorBidi"/>
          <w:sz w:val="24"/>
          <w:szCs w:val="24"/>
        </w:rPr>
        <w:t>Imadas</w:t>
      </w:r>
      <w:proofErr w:type="spellEnd"/>
      <w:r w:rsidRPr="00CC4351">
        <w:rPr>
          <w:rStyle w:val="cf01"/>
          <w:rFonts w:asciiTheme="majorBidi" w:hAnsiTheme="majorBidi" w:cstheme="majorBidi"/>
          <w:sz w:val="24"/>
          <w:szCs w:val="24"/>
        </w:rPr>
        <w:t xml:space="preserve"> /Secteurs appartenant aux 6 gouvernorats, à raison de deux </w:t>
      </w:r>
      <w:r w:rsidR="00A32F81" w:rsidRPr="00CC4351">
        <w:rPr>
          <w:rStyle w:val="cf01"/>
          <w:rFonts w:asciiTheme="majorBidi" w:hAnsiTheme="majorBidi" w:cstheme="majorBidi"/>
          <w:sz w:val="24"/>
          <w:szCs w:val="24"/>
        </w:rPr>
        <w:t>secteurs</w:t>
      </w:r>
      <w:r w:rsidRPr="00CC4351">
        <w:rPr>
          <w:rStyle w:val="cf01"/>
          <w:rFonts w:asciiTheme="majorBidi" w:hAnsiTheme="majorBidi" w:cstheme="majorBidi"/>
          <w:sz w:val="24"/>
          <w:szCs w:val="24"/>
        </w:rPr>
        <w:t xml:space="preserve"> par gouvernorat)</w:t>
      </w:r>
      <w:r w:rsidR="008166BC">
        <w:rPr>
          <w:rStyle w:val="cf01"/>
          <w:rFonts w:asciiTheme="majorBidi" w:hAnsiTheme="majorBidi" w:cstheme="majorBidi"/>
          <w:sz w:val="24"/>
          <w:szCs w:val="24"/>
        </w:rPr>
        <w:t xml:space="preserve"> répartit comme suit :</w:t>
      </w:r>
    </w:p>
    <w:p w14:paraId="52DC6480" w14:textId="77777777" w:rsidR="00516FD4" w:rsidRDefault="00516FD4" w:rsidP="00FF7FFC">
      <w:pPr>
        <w:pStyle w:val="pf0"/>
        <w:jc w:val="both"/>
        <w:rPr>
          <w:rStyle w:val="cf01"/>
          <w:rFonts w:asciiTheme="majorBidi" w:hAnsiTheme="majorBidi" w:cstheme="majorBidi"/>
          <w:sz w:val="24"/>
          <w:szCs w:val="24"/>
        </w:rPr>
      </w:pPr>
    </w:p>
    <w:p w14:paraId="17808AA4" w14:textId="77777777" w:rsidR="00516FD4" w:rsidRDefault="00516FD4" w:rsidP="00FF7FFC">
      <w:pPr>
        <w:pStyle w:val="pf0"/>
        <w:jc w:val="both"/>
        <w:rPr>
          <w:rStyle w:val="cf01"/>
          <w:rFonts w:asciiTheme="majorBidi" w:hAnsiTheme="majorBidi" w:cstheme="majorBidi"/>
          <w:sz w:val="24"/>
          <w:szCs w:val="24"/>
        </w:rPr>
      </w:pPr>
    </w:p>
    <w:p w14:paraId="546FDC07" w14:textId="77777777" w:rsidR="00516FD4" w:rsidRDefault="00516FD4" w:rsidP="00FF7FFC">
      <w:pPr>
        <w:pStyle w:val="pf0"/>
        <w:jc w:val="both"/>
        <w:rPr>
          <w:rStyle w:val="cf01"/>
          <w:rFonts w:asciiTheme="majorBidi" w:hAnsiTheme="majorBidi" w:cstheme="majorBidi"/>
          <w:sz w:val="24"/>
          <w:szCs w:val="24"/>
        </w:rPr>
      </w:pPr>
    </w:p>
    <w:p w14:paraId="04A889FC" w14:textId="77777777" w:rsidR="00516FD4" w:rsidRDefault="00516FD4" w:rsidP="00FF7FFC">
      <w:pPr>
        <w:pStyle w:val="pf0"/>
        <w:jc w:val="both"/>
        <w:rPr>
          <w:rStyle w:val="cf01"/>
          <w:rFonts w:asciiTheme="majorBidi" w:hAnsiTheme="majorBidi" w:cstheme="majorBidi"/>
          <w:sz w:val="24"/>
          <w:szCs w:val="24"/>
        </w:rPr>
      </w:pPr>
    </w:p>
    <w:tbl>
      <w:tblPr>
        <w:tblStyle w:val="Grilledutableau"/>
        <w:tblW w:w="11262" w:type="dxa"/>
        <w:tblInd w:w="-1139" w:type="dxa"/>
        <w:tblLayout w:type="fixed"/>
        <w:tblLook w:val="04A0" w:firstRow="1" w:lastRow="0" w:firstColumn="1" w:lastColumn="0" w:noHBand="0" w:noVBand="1"/>
      </w:tblPr>
      <w:tblGrid>
        <w:gridCol w:w="1362"/>
        <w:gridCol w:w="1608"/>
        <w:gridCol w:w="1485"/>
        <w:gridCol w:w="1362"/>
        <w:gridCol w:w="1732"/>
        <w:gridCol w:w="1238"/>
        <w:gridCol w:w="2475"/>
      </w:tblGrid>
      <w:tr w:rsidR="008166BC" w:rsidRPr="00A43B59" w14:paraId="12C84AEE" w14:textId="77777777" w:rsidTr="00A43B59">
        <w:trPr>
          <w:trHeight w:val="208"/>
        </w:trPr>
        <w:tc>
          <w:tcPr>
            <w:tcW w:w="1362" w:type="dxa"/>
          </w:tcPr>
          <w:p w14:paraId="7EC096F5" w14:textId="5B467812" w:rsidR="008166BC" w:rsidRPr="00A43B59" w:rsidRDefault="008166BC" w:rsidP="00FF7FFC">
            <w:pPr>
              <w:pStyle w:val="pf0"/>
              <w:jc w:val="both"/>
              <w:rPr>
                <w:rStyle w:val="cf01"/>
                <w:rFonts w:asciiTheme="majorBidi" w:hAnsiTheme="majorBidi" w:cstheme="majorBidi"/>
                <w:b/>
                <w:bCs/>
              </w:rPr>
            </w:pPr>
            <w:r w:rsidRPr="00A43B59">
              <w:rPr>
                <w:rStyle w:val="cf01"/>
                <w:rFonts w:asciiTheme="majorBidi" w:hAnsiTheme="majorBidi" w:cstheme="majorBidi"/>
                <w:b/>
                <w:bCs/>
              </w:rPr>
              <w:lastRenderedPageBreak/>
              <w:t>Gouvernorat</w:t>
            </w:r>
          </w:p>
        </w:tc>
        <w:tc>
          <w:tcPr>
            <w:tcW w:w="1608" w:type="dxa"/>
          </w:tcPr>
          <w:p w14:paraId="3D6C2D7D" w14:textId="3CE60439" w:rsidR="008166BC" w:rsidRPr="00A43B59" w:rsidRDefault="008166BC" w:rsidP="00FF7FFC">
            <w:pPr>
              <w:pStyle w:val="pf0"/>
              <w:jc w:val="both"/>
              <w:rPr>
                <w:rStyle w:val="cf01"/>
                <w:rFonts w:asciiTheme="majorBidi" w:hAnsiTheme="majorBidi" w:cstheme="majorBidi"/>
                <w:b/>
                <w:bCs/>
              </w:rPr>
            </w:pPr>
            <w:proofErr w:type="spellStart"/>
            <w:r w:rsidRPr="00A43B59">
              <w:rPr>
                <w:rStyle w:val="cf01"/>
                <w:rFonts w:asciiTheme="majorBidi" w:hAnsiTheme="majorBidi" w:cstheme="majorBidi"/>
                <w:b/>
                <w:bCs/>
              </w:rPr>
              <w:t>Siliana</w:t>
            </w:r>
            <w:proofErr w:type="spellEnd"/>
          </w:p>
        </w:tc>
        <w:tc>
          <w:tcPr>
            <w:tcW w:w="1485" w:type="dxa"/>
          </w:tcPr>
          <w:p w14:paraId="7A19F13E" w14:textId="5AC455C6" w:rsidR="008166BC" w:rsidRPr="00A43B59" w:rsidRDefault="008166BC" w:rsidP="00FF7FFC">
            <w:pPr>
              <w:pStyle w:val="pf0"/>
              <w:jc w:val="both"/>
              <w:rPr>
                <w:rStyle w:val="cf01"/>
                <w:rFonts w:asciiTheme="majorBidi" w:hAnsiTheme="majorBidi" w:cstheme="majorBidi"/>
                <w:b/>
                <w:bCs/>
              </w:rPr>
            </w:pPr>
            <w:r w:rsidRPr="00A43B59">
              <w:rPr>
                <w:rStyle w:val="cf01"/>
                <w:rFonts w:asciiTheme="majorBidi" w:hAnsiTheme="majorBidi" w:cstheme="majorBidi"/>
                <w:b/>
                <w:bCs/>
              </w:rPr>
              <w:t>Le Kef</w:t>
            </w:r>
          </w:p>
        </w:tc>
        <w:tc>
          <w:tcPr>
            <w:tcW w:w="1362" w:type="dxa"/>
          </w:tcPr>
          <w:p w14:paraId="5048D9C0" w14:textId="19CC9133" w:rsidR="008166BC" w:rsidRPr="00A43B59" w:rsidRDefault="008166BC" w:rsidP="00FF7FFC">
            <w:pPr>
              <w:pStyle w:val="pf0"/>
              <w:jc w:val="both"/>
              <w:rPr>
                <w:rStyle w:val="cf01"/>
                <w:rFonts w:asciiTheme="majorBidi" w:hAnsiTheme="majorBidi" w:cstheme="majorBidi"/>
                <w:b/>
                <w:bCs/>
              </w:rPr>
            </w:pPr>
            <w:r w:rsidRPr="00A43B59">
              <w:rPr>
                <w:rStyle w:val="cf01"/>
                <w:rFonts w:asciiTheme="majorBidi" w:hAnsiTheme="majorBidi" w:cstheme="majorBidi"/>
                <w:b/>
                <w:bCs/>
              </w:rPr>
              <w:t>Gafsa</w:t>
            </w:r>
          </w:p>
        </w:tc>
        <w:tc>
          <w:tcPr>
            <w:tcW w:w="1732" w:type="dxa"/>
          </w:tcPr>
          <w:p w14:paraId="15D668E7" w14:textId="44F57597" w:rsidR="008166BC" w:rsidRPr="00A43B59" w:rsidRDefault="008166BC" w:rsidP="00FF7FFC">
            <w:pPr>
              <w:pStyle w:val="pf0"/>
              <w:jc w:val="both"/>
              <w:rPr>
                <w:rStyle w:val="cf01"/>
                <w:rFonts w:asciiTheme="majorBidi" w:hAnsiTheme="majorBidi" w:cstheme="majorBidi"/>
                <w:b/>
                <w:bCs/>
              </w:rPr>
            </w:pPr>
            <w:r w:rsidRPr="00A43B59">
              <w:rPr>
                <w:rStyle w:val="cf01"/>
                <w:rFonts w:asciiTheme="majorBidi" w:hAnsiTheme="majorBidi" w:cstheme="majorBidi"/>
                <w:b/>
                <w:bCs/>
              </w:rPr>
              <w:t>Sidi Bouzid</w:t>
            </w:r>
          </w:p>
        </w:tc>
        <w:tc>
          <w:tcPr>
            <w:tcW w:w="1238" w:type="dxa"/>
          </w:tcPr>
          <w:p w14:paraId="61205D3C" w14:textId="56EBEA3C" w:rsidR="008166BC" w:rsidRPr="00A43B59" w:rsidRDefault="008166BC" w:rsidP="00FF7FFC">
            <w:pPr>
              <w:pStyle w:val="pf0"/>
              <w:jc w:val="both"/>
              <w:rPr>
                <w:rStyle w:val="cf01"/>
                <w:rFonts w:asciiTheme="majorBidi" w:hAnsiTheme="majorBidi" w:cstheme="majorBidi"/>
                <w:b/>
                <w:bCs/>
              </w:rPr>
            </w:pPr>
            <w:r w:rsidRPr="00A43B59">
              <w:rPr>
                <w:rStyle w:val="cf01"/>
                <w:rFonts w:asciiTheme="majorBidi" w:hAnsiTheme="majorBidi" w:cstheme="majorBidi"/>
                <w:b/>
                <w:bCs/>
              </w:rPr>
              <w:t>Kasserine</w:t>
            </w:r>
          </w:p>
        </w:tc>
        <w:tc>
          <w:tcPr>
            <w:tcW w:w="2475" w:type="dxa"/>
          </w:tcPr>
          <w:p w14:paraId="5DCC8477" w14:textId="2128A785" w:rsidR="008166BC" w:rsidRPr="00A43B59" w:rsidRDefault="008166BC" w:rsidP="00FF7FFC">
            <w:pPr>
              <w:pStyle w:val="pf0"/>
              <w:jc w:val="both"/>
              <w:rPr>
                <w:rStyle w:val="cf01"/>
                <w:rFonts w:asciiTheme="majorBidi" w:hAnsiTheme="majorBidi" w:cstheme="majorBidi"/>
                <w:b/>
                <w:bCs/>
              </w:rPr>
            </w:pPr>
            <w:r w:rsidRPr="00A43B59">
              <w:rPr>
                <w:rStyle w:val="cf01"/>
                <w:rFonts w:asciiTheme="majorBidi" w:hAnsiTheme="majorBidi" w:cstheme="majorBidi"/>
                <w:b/>
                <w:bCs/>
              </w:rPr>
              <w:t>Kairouan</w:t>
            </w:r>
          </w:p>
        </w:tc>
      </w:tr>
      <w:tr w:rsidR="008166BC" w:rsidRPr="00A43B59" w14:paraId="371FE0A1" w14:textId="77777777" w:rsidTr="00A43B59">
        <w:trPr>
          <w:trHeight w:val="2264"/>
        </w:trPr>
        <w:tc>
          <w:tcPr>
            <w:tcW w:w="1362" w:type="dxa"/>
          </w:tcPr>
          <w:p w14:paraId="0C0A0B7E" w14:textId="1922FE3E" w:rsidR="008166BC" w:rsidRPr="00A43B59" w:rsidRDefault="008166BC" w:rsidP="00FF7FFC">
            <w:pPr>
              <w:pStyle w:val="pf0"/>
              <w:jc w:val="both"/>
              <w:rPr>
                <w:rStyle w:val="cf01"/>
                <w:rFonts w:asciiTheme="majorBidi" w:hAnsiTheme="majorBidi" w:cstheme="majorBidi"/>
                <w:b/>
                <w:bCs/>
              </w:rPr>
            </w:pPr>
            <w:r w:rsidRPr="00A43B59">
              <w:rPr>
                <w:rStyle w:val="cf01"/>
                <w:rFonts w:asciiTheme="majorBidi" w:hAnsiTheme="majorBidi" w:cstheme="majorBidi"/>
                <w:b/>
                <w:bCs/>
              </w:rPr>
              <w:t>Délégation/Secteur</w:t>
            </w:r>
          </w:p>
        </w:tc>
        <w:tc>
          <w:tcPr>
            <w:tcW w:w="1608" w:type="dxa"/>
          </w:tcPr>
          <w:p w14:paraId="47975A3D" w14:textId="14F83EC3" w:rsidR="008166BC" w:rsidRPr="00A43B59" w:rsidRDefault="008166BC" w:rsidP="00EE3FC8">
            <w:pPr>
              <w:spacing w:after="161"/>
              <w:rPr>
                <w:rFonts w:asciiTheme="majorBidi" w:hAnsiTheme="majorBidi" w:cstheme="majorBidi"/>
                <w:color w:val="auto"/>
                <w:sz w:val="18"/>
                <w:szCs w:val="18"/>
              </w:rPr>
            </w:pPr>
            <w:r w:rsidRPr="00A43B59">
              <w:rPr>
                <w:rFonts w:asciiTheme="majorBidi" w:hAnsiTheme="majorBidi" w:cstheme="majorBidi"/>
                <w:b/>
                <w:bCs/>
                <w:color w:val="auto"/>
                <w:sz w:val="18"/>
                <w:szCs w:val="18"/>
              </w:rPr>
              <w:t xml:space="preserve">1-Délégation du </w:t>
            </w:r>
            <w:proofErr w:type="spellStart"/>
            <w:r w:rsidRPr="00A43B59">
              <w:rPr>
                <w:rFonts w:asciiTheme="majorBidi" w:hAnsiTheme="majorBidi" w:cstheme="majorBidi"/>
                <w:b/>
                <w:bCs/>
                <w:color w:val="auto"/>
                <w:sz w:val="18"/>
                <w:szCs w:val="18"/>
              </w:rPr>
              <w:t>Krib</w:t>
            </w:r>
            <w:proofErr w:type="spellEnd"/>
            <w:r w:rsidRPr="00A43B59">
              <w:rPr>
                <w:rFonts w:asciiTheme="majorBidi" w:hAnsiTheme="majorBidi" w:cstheme="majorBidi"/>
                <w:color w:val="auto"/>
                <w:sz w:val="18"/>
                <w:szCs w:val="18"/>
              </w:rPr>
              <w:t xml:space="preserve"> : secteur Borj </w:t>
            </w:r>
            <w:proofErr w:type="spellStart"/>
            <w:r w:rsidRPr="00A43B59">
              <w:rPr>
                <w:rFonts w:asciiTheme="majorBidi" w:hAnsiTheme="majorBidi" w:cstheme="majorBidi"/>
                <w:color w:val="auto"/>
                <w:sz w:val="18"/>
                <w:szCs w:val="18"/>
              </w:rPr>
              <w:t>Messoudi</w:t>
            </w:r>
            <w:proofErr w:type="spellEnd"/>
            <w:r w:rsidRPr="00A43B59">
              <w:rPr>
                <w:rFonts w:asciiTheme="majorBidi" w:hAnsiTheme="majorBidi" w:cstheme="majorBidi"/>
                <w:color w:val="auto"/>
                <w:sz w:val="18"/>
                <w:szCs w:val="18"/>
              </w:rPr>
              <w:t xml:space="preserve"> </w:t>
            </w:r>
          </w:p>
          <w:p w14:paraId="146DA25D" w14:textId="3B8963AE" w:rsidR="008166BC" w:rsidRPr="00A43B59" w:rsidRDefault="008166BC" w:rsidP="00EE3FC8">
            <w:pPr>
              <w:spacing w:after="161"/>
              <w:rPr>
                <w:rFonts w:asciiTheme="majorBidi" w:hAnsiTheme="majorBidi" w:cstheme="majorBidi"/>
                <w:color w:val="auto"/>
                <w:sz w:val="18"/>
                <w:szCs w:val="18"/>
              </w:rPr>
            </w:pPr>
            <w:r w:rsidRPr="00A43B59">
              <w:rPr>
                <w:rFonts w:asciiTheme="majorBidi" w:hAnsiTheme="majorBidi" w:cstheme="majorBidi"/>
                <w:b/>
                <w:bCs/>
                <w:color w:val="auto"/>
                <w:sz w:val="18"/>
                <w:szCs w:val="18"/>
              </w:rPr>
              <w:t xml:space="preserve">2-Délégation de </w:t>
            </w:r>
            <w:proofErr w:type="spellStart"/>
            <w:r w:rsidRPr="00A43B59">
              <w:rPr>
                <w:rFonts w:asciiTheme="majorBidi" w:hAnsiTheme="majorBidi" w:cstheme="majorBidi"/>
                <w:b/>
                <w:bCs/>
                <w:color w:val="auto"/>
                <w:sz w:val="18"/>
                <w:szCs w:val="18"/>
              </w:rPr>
              <w:t>Gaafour</w:t>
            </w:r>
            <w:proofErr w:type="spellEnd"/>
            <w:r w:rsidRPr="00A43B59">
              <w:rPr>
                <w:rFonts w:asciiTheme="majorBidi" w:hAnsiTheme="majorBidi" w:cstheme="majorBidi"/>
                <w:color w:val="auto"/>
                <w:sz w:val="18"/>
                <w:szCs w:val="18"/>
              </w:rPr>
              <w:t xml:space="preserve"> : secteur </w:t>
            </w:r>
            <w:proofErr w:type="spellStart"/>
            <w:r w:rsidRPr="00A43B59">
              <w:rPr>
                <w:rFonts w:asciiTheme="majorBidi" w:hAnsiTheme="majorBidi" w:cstheme="majorBidi"/>
                <w:color w:val="auto"/>
                <w:sz w:val="18"/>
                <w:szCs w:val="18"/>
              </w:rPr>
              <w:t>Lakhouet</w:t>
            </w:r>
            <w:proofErr w:type="spellEnd"/>
            <w:r w:rsidRPr="00A43B59">
              <w:rPr>
                <w:rFonts w:asciiTheme="majorBidi" w:hAnsiTheme="majorBidi" w:cstheme="majorBidi"/>
                <w:color w:val="auto"/>
                <w:sz w:val="18"/>
                <w:szCs w:val="18"/>
                <w:rtl/>
              </w:rPr>
              <w:t xml:space="preserve"> </w:t>
            </w:r>
          </w:p>
          <w:p w14:paraId="78679AEA" w14:textId="77777777" w:rsidR="008166BC" w:rsidRPr="00A43B59" w:rsidRDefault="008166BC" w:rsidP="00FF7FFC">
            <w:pPr>
              <w:pStyle w:val="pf0"/>
              <w:jc w:val="both"/>
              <w:rPr>
                <w:rStyle w:val="cf01"/>
                <w:rFonts w:asciiTheme="majorBidi" w:hAnsiTheme="majorBidi" w:cstheme="majorBidi"/>
              </w:rPr>
            </w:pPr>
          </w:p>
        </w:tc>
        <w:tc>
          <w:tcPr>
            <w:tcW w:w="1485" w:type="dxa"/>
          </w:tcPr>
          <w:p w14:paraId="5B82C21A" w14:textId="35D47612" w:rsidR="008166BC" w:rsidRPr="00A43B59" w:rsidRDefault="008166BC" w:rsidP="00EE3FC8">
            <w:pPr>
              <w:spacing w:after="161"/>
              <w:rPr>
                <w:rFonts w:asciiTheme="majorBidi" w:hAnsiTheme="majorBidi" w:cstheme="majorBidi"/>
                <w:color w:val="auto"/>
                <w:sz w:val="18"/>
                <w:szCs w:val="18"/>
              </w:rPr>
            </w:pPr>
            <w:r w:rsidRPr="00A43B59">
              <w:rPr>
                <w:rFonts w:asciiTheme="majorBidi" w:eastAsia="Times New Roman" w:hAnsiTheme="majorBidi" w:cstheme="majorBidi"/>
                <w:b/>
                <w:bCs/>
                <w:color w:val="auto"/>
                <w:kern w:val="0"/>
                <w:sz w:val="18"/>
                <w:szCs w:val="18"/>
                <w14:ligatures w14:val="none"/>
              </w:rPr>
              <w:t xml:space="preserve">1-Délégation de </w:t>
            </w:r>
            <w:proofErr w:type="spellStart"/>
            <w:r w:rsidRPr="00A43B59">
              <w:rPr>
                <w:rFonts w:asciiTheme="majorBidi" w:eastAsia="Times New Roman" w:hAnsiTheme="majorBidi" w:cstheme="majorBidi"/>
                <w:b/>
                <w:bCs/>
                <w:color w:val="auto"/>
                <w:kern w:val="0"/>
                <w:sz w:val="18"/>
                <w:szCs w:val="18"/>
                <w14:ligatures w14:val="none"/>
              </w:rPr>
              <w:t>Neber</w:t>
            </w:r>
            <w:proofErr w:type="spellEnd"/>
            <w:r w:rsidRPr="00A43B59">
              <w:rPr>
                <w:rFonts w:asciiTheme="majorBidi" w:eastAsia="Times New Roman" w:hAnsiTheme="majorBidi" w:cstheme="majorBidi"/>
                <w:b/>
                <w:bCs/>
                <w:color w:val="auto"/>
                <w:kern w:val="0"/>
                <w:sz w:val="18"/>
                <w:szCs w:val="18"/>
                <w14:ligatures w14:val="none"/>
              </w:rPr>
              <w:t xml:space="preserve"> : </w:t>
            </w:r>
            <w:r w:rsidRPr="00A43B59">
              <w:rPr>
                <w:rFonts w:asciiTheme="majorBidi" w:hAnsiTheme="majorBidi" w:cstheme="majorBidi"/>
                <w:color w:val="auto"/>
                <w:sz w:val="18"/>
                <w:szCs w:val="18"/>
              </w:rPr>
              <w:t xml:space="preserve">secteur </w:t>
            </w:r>
            <w:r w:rsidRPr="00A43B59">
              <w:rPr>
                <w:rFonts w:asciiTheme="majorBidi" w:eastAsia="Times New Roman" w:hAnsiTheme="majorBidi" w:cstheme="majorBidi"/>
                <w:color w:val="auto"/>
                <w:kern w:val="0"/>
                <w:sz w:val="18"/>
                <w:szCs w:val="18"/>
                <w14:ligatures w14:val="none"/>
              </w:rPr>
              <w:t xml:space="preserve">Sidi </w:t>
            </w:r>
            <w:proofErr w:type="spellStart"/>
            <w:r w:rsidRPr="00A43B59">
              <w:rPr>
                <w:rFonts w:asciiTheme="majorBidi" w:eastAsia="Times New Roman" w:hAnsiTheme="majorBidi" w:cstheme="majorBidi"/>
                <w:color w:val="auto"/>
                <w:kern w:val="0"/>
                <w:sz w:val="18"/>
                <w:szCs w:val="18"/>
                <w14:ligatures w14:val="none"/>
              </w:rPr>
              <w:t>Khiar</w:t>
            </w:r>
            <w:proofErr w:type="spellEnd"/>
          </w:p>
          <w:p w14:paraId="425D3A55" w14:textId="13AB792D" w:rsidR="008166BC" w:rsidRPr="00A43B59" w:rsidRDefault="008166BC" w:rsidP="00EE3FC8">
            <w:pPr>
              <w:spacing w:after="161"/>
              <w:rPr>
                <w:rFonts w:asciiTheme="majorBidi" w:hAnsiTheme="majorBidi" w:cstheme="majorBidi"/>
                <w:b/>
                <w:bCs/>
                <w:color w:val="auto"/>
                <w:sz w:val="18"/>
                <w:szCs w:val="18"/>
              </w:rPr>
            </w:pPr>
            <w:r w:rsidRPr="00A43B59">
              <w:rPr>
                <w:rFonts w:asciiTheme="majorBidi" w:eastAsia="Times New Roman" w:hAnsiTheme="majorBidi" w:cstheme="majorBidi"/>
                <w:b/>
                <w:bCs/>
                <w:color w:val="auto"/>
                <w:kern w:val="0"/>
                <w:sz w:val="18"/>
                <w:szCs w:val="18"/>
                <w14:ligatures w14:val="none"/>
              </w:rPr>
              <w:t xml:space="preserve">2-Délégation de Kef Est : </w:t>
            </w:r>
            <w:r w:rsidRPr="00A43B59">
              <w:rPr>
                <w:rFonts w:asciiTheme="majorBidi" w:hAnsiTheme="majorBidi" w:cstheme="majorBidi"/>
                <w:color w:val="auto"/>
                <w:sz w:val="18"/>
                <w:szCs w:val="18"/>
              </w:rPr>
              <w:t xml:space="preserve">secteur </w:t>
            </w:r>
            <w:proofErr w:type="spellStart"/>
            <w:r w:rsidRPr="00A43B59">
              <w:rPr>
                <w:rFonts w:asciiTheme="majorBidi" w:hAnsiTheme="majorBidi" w:cstheme="majorBidi"/>
                <w:color w:val="auto"/>
                <w:sz w:val="18"/>
                <w:szCs w:val="18"/>
              </w:rPr>
              <w:t>Zaafrane</w:t>
            </w:r>
            <w:proofErr w:type="spellEnd"/>
            <w:r w:rsidRPr="00A43B59">
              <w:rPr>
                <w:rFonts w:asciiTheme="majorBidi" w:hAnsiTheme="majorBidi" w:cstheme="majorBidi"/>
                <w:color w:val="auto"/>
                <w:sz w:val="18"/>
                <w:szCs w:val="18"/>
              </w:rPr>
              <w:t xml:space="preserve"> </w:t>
            </w:r>
          </w:p>
          <w:p w14:paraId="39AF016A" w14:textId="77777777" w:rsidR="008166BC" w:rsidRPr="00A43B59" w:rsidRDefault="008166BC" w:rsidP="00FF7FFC">
            <w:pPr>
              <w:pStyle w:val="pf0"/>
              <w:jc w:val="both"/>
              <w:rPr>
                <w:rStyle w:val="cf01"/>
                <w:rFonts w:asciiTheme="majorBidi" w:hAnsiTheme="majorBidi" w:cstheme="majorBidi"/>
              </w:rPr>
            </w:pPr>
          </w:p>
        </w:tc>
        <w:tc>
          <w:tcPr>
            <w:tcW w:w="1362" w:type="dxa"/>
          </w:tcPr>
          <w:p w14:paraId="6A7F83F8" w14:textId="5F8B4E1A" w:rsidR="008166BC" w:rsidRPr="00A43B59" w:rsidRDefault="008166BC" w:rsidP="00EE3FC8">
            <w:pPr>
              <w:shd w:val="clear" w:color="auto" w:fill="FFFFFF"/>
              <w:spacing w:after="0" w:line="240" w:lineRule="auto"/>
              <w:jc w:val="left"/>
              <w:rPr>
                <w:rFonts w:asciiTheme="majorBidi" w:eastAsia="Times New Roman" w:hAnsiTheme="majorBidi" w:cstheme="majorBidi"/>
                <w:color w:val="auto"/>
                <w:kern w:val="0"/>
                <w:sz w:val="18"/>
                <w:szCs w:val="18"/>
                <w14:ligatures w14:val="none"/>
              </w:rPr>
            </w:pPr>
            <w:r w:rsidRPr="00A43B59">
              <w:rPr>
                <w:rFonts w:asciiTheme="majorBidi" w:eastAsia="Times New Roman" w:hAnsiTheme="majorBidi" w:cstheme="majorBidi"/>
                <w:b/>
                <w:bCs/>
                <w:color w:val="auto"/>
                <w:kern w:val="0"/>
                <w:sz w:val="18"/>
                <w:szCs w:val="18"/>
                <w14:ligatures w14:val="none"/>
              </w:rPr>
              <w:t>1-Délégation de El Ksar</w:t>
            </w:r>
            <w:r w:rsidRPr="00A43B59">
              <w:rPr>
                <w:rFonts w:asciiTheme="majorBidi" w:eastAsia="Times New Roman" w:hAnsiTheme="majorBidi" w:cstheme="majorBidi"/>
                <w:color w:val="auto"/>
                <w:kern w:val="0"/>
                <w:sz w:val="18"/>
                <w:szCs w:val="18"/>
                <w14:ligatures w14:val="none"/>
              </w:rPr>
              <w:t> : Lala</w:t>
            </w:r>
            <w:r w:rsidRPr="00A43B59">
              <w:rPr>
                <w:rFonts w:asciiTheme="majorBidi" w:eastAsia="Times New Roman" w:hAnsiTheme="majorBidi" w:cstheme="majorBidi"/>
                <w:color w:val="auto"/>
                <w:kern w:val="0"/>
                <w:sz w:val="18"/>
                <w:szCs w:val="18"/>
                <w:rtl/>
                <w:lang w:bidi="ar-TN"/>
                <w14:ligatures w14:val="none"/>
              </w:rPr>
              <w:t>لالة </w:t>
            </w:r>
          </w:p>
          <w:p w14:paraId="38F6B083" w14:textId="13D9414D" w:rsidR="008166BC" w:rsidRPr="00A43B59" w:rsidRDefault="008166BC" w:rsidP="00EE3FC8">
            <w:pPr>
              <w:shd w:val="clear" w:color="auto" w:fill="FFFFFF"/>
              <w:spacing w:after="0" w:line="240" w:lineRule="auto"/>
              <w:jc w:val="left"/>
              <w:rPr>
                <w:rFonts w:asciiTheme="majorBidi" w:eastAsia="Times New Roman" w:hAnsiTheme="majorBidi" w:cstheme="majorBidi"/>
                <w:color w:val="auto"/>
                <w:kern w:val="0"/>
                <w:sz w:val="18"/>
                <w:szCs w:val="18"/>
                <w14:ligatures w14:val="none"/>
              </w:rPr>
            </w:pPr>
            <w:r w:rsidRPr="00A43B59">
              <w:rPr>
                <w:rFonts w:asciiTheme="majorBidi" w:eastAsia="Times New Roman" w:hAnsiTheme="majorBidi" w:cstheme="majorBidi"/>
                <w:b/>
                <w:bCs/>
                <w:color w:val="auto"/>
                <w:kern w:val="0"/>
                <w:sz w:val="18"/>
                <w:szCs w:val="18"/>
                <w14:ligatures w14:val="none"/>
              </w:rPr>
              <w:t xml:space="preserve">2-Délégation de </w:t>
            </w:r>
            <w:proofErr w:type="spellStart"/>
            <w:r w:rsidRPr="00A43B59">
              <w:rPr>
                <w:rFonts w:asciiTheme="majorBidi" w:eastAsia="Times New Roman" w:hAnsiTheme="majorBidi" w:cstheme="majorBidi"/>
                <w:b/>
                <w:bCs/>
                <w:color w:val="auto"/>
                <w:kern w:val="0"/>
                <w:sz w:val="18"/>
                <w:szCs w:val="18"/>
                <w14:ligatures w14:val="none"/>
              </w:rPr>
              <w:t>Mdhila</w:t>
            </w:r>
            <w:proofErr w:type="spellEnd"/>
            <w:r w:rsidRPr="00A43B59">
              <w:rPr>
                <w:rFonts w:asciiTheme="majorBidi" w:eastAsia="Times New Roman" w:hAnsiTheme="majorBidi" w:cstheme="majorBidi"/>
                <w:b/>
                <w:bCs/>
                <w:color w:val="auto"/>
                <w:kern w:val="0"/>
                <w:sz w:val="18"/>
                <w:szCs w:val="18"/>
                <w14:ligatures w14:val="none"/>
              </w:rPr>
              <w:t xml:space="preserve"> : </w:t>
            </w:r>
            <w:r w:rsidRPr="00A43B59">
              <w:rPr>
                <w:rFonts w:asciiTheme="majorBidi" w:eastAsia="Times New Roman" w:hAnsiTheme="majorBidi" w:cstheme="majorBidi"/>
                <w:color w:val="auto"/>
                <w:kern w:val="0"/>
                <w:sz w:val="18"/>
                <w:szCs w:val="18"/>
                <w14:ligatures w14:val="none"/>
              </w:rPr>
              <w:t xml:space="preserve"> </w:t>
            </w:r>
            <w:proofErr w:type="spellStart"/>
            <w:r w:rsidRPr="00A43B59">
              <w:rPr>
                <w:rFonts w:asciiTheme="majorBidi" w:eastAsia="Times New Roman" w:hAnsiTheme="majorBidi" w:cstheme="majorBidi"/>
                <w:color w:val="auto"/>
                <w:kern w:val="0"/>
                <w:sz w:val="18"/>
                <w:szCs w:val="18"/>
                <w14:ligatures w14:val="none"/>
              </w:rPr>
              <w:t>Essahiib</w:t>
            </w:r>
            <w:proofErr w:type="spellEnd"/>
            <w:r w:rsidRPr="00A43B59">
              <w:rPr>
                <w:rFonts w:asciiTheme="majorBidi" w:eastAsia="Times New Roman" w:hAnsiTheme="majorBidi" w:cstheme="majorBidi"/>
                <w:color w:val="auto"/>
                <w:kern w:val="0"/>
                <w:sz w:val="18"/>
                <w:szCs w:val="18"/>
                <w:rtl/>
                <w14:ligatures w14:val="none"/>
              </w:rPr>
              <w:t> </w:t>
            </w:r>
          </w:p>
          <w:p w14:paraId="09D60379" w14:textId="77777777" w:rsidR="008166BC" w:rsidRPr="00A43B59" w:rsidRDefault="008166BC" w:rsidP="00FF7FFC">
            <w:pPr>
              <w:pStyle w:val="pf0"/>
              <w:jc w:val="both"/>
              <w:rPr>
                <w:rStyle w:val="cf01"/>
                <w:rFonts w:asciiTheme="majorBidi" w:hAnsiTheme="majorBidi" w:cstheme="majorBidi"/>
              </w:rPr>
            </w:pPr>
          </w:p>
        </w:tc>
        <w:tc>
          <w:tcPr>
            <w:tcW w:w="1732" w:type="dxa"/>
          </w:tcPr>
          <w:p w14:paraId="086CC556" w14:textId="3F7ABE81" w:rsidR="008166BC" w:rsidRPr="00A43B59" w:rsidRDefault="008166BC" w:rsidP="00EE3FC8">
            <w:pPr>
              <w:shd w:val="clear" w:color="auto" w:fill="FFFFFF"/>
              <w:spacing w:before="100" w:beforeAutospacing="1" w:after="100" w:afterAutospacing="1" w:line="224" w:lineRule="atLeast"/>
              <w:rPr>
                <w:rFonts w:asciiTheme="majorBidi" w:eastAsia="Times New Roman" w:hAnsiTheme="majorBidi" w:cstheme="majorBidi"/>
                <w:color w:val="auto"/>
                <w:kern w:val="0"/>
                <w:sz w:val="18"/>
                <w:szCs w:val="18"/>
                <w14:ligatures w14:val="none"/>
              </w:rPr>
            </w:pPr>
            <w:r w:rsidRPr="00A43B59">
              <w:rPr>
                <w:rFonts w:asciiTheme="majorBidi" w:eastAsia="Times New Roman" w:hAnsiTheme="majorBidi" w:cstheme="majorBidi"/>
                <w:b/>
                <w:bCs/>
                <w:color w:val="auto"/>
                <w:kern w:val="0"/>
                <w:sz w:val="18"/>
                <w:szCs w:val="18"/>
                <w14:ligatures w14:val="none"/>
              </w:rPr>
              <w:t>1-Délégation de</w:t>
            </w:r>
            <w:r w:rsidRPr="00A43B59">
              <w:rPr>
                <w:rFonts w:asciiTheme="majorBidi" w:eastAsia="Times New Roman" w:hAnsiTheme="majorBidi" w:cstheme="majorBidi"/>
                <w:color w:val="auto"/>
                <w:kern w:val="0"/>
                <w:sz w:val="18"/>
                <w:szCs w:val="18"/>
                <w14:ligatures w14:val="none"/>
              </w:rPr>
              <w:t xml:space="preserve"> Souk </w:t>
            </w:r>
            <w:proofErr w:type="spellStart"/>
            <w:r w:rsidRPr="00A43B59">
              <w:rPr>
                <w:rFonts w:asciiTheme="majorBidi" w:eastAsia="Times New Roman" w:hAnsiTheme="majorBidi" w:cstheme="majorBidi"/>
                <w:color w:val="auto"/>
                <w:kern w:val="0"/>
                <w:sz w:val="18"/>
                <w:szCs w:val="18"/>
                <w14:ligatures w14:val="none"/>
              </w:rPr>
              <w:t>Jedid</w:t>
            </w:r>
            <w:proofErr w:type="spellEnd"/>
            <w:r w:rsidRPr="00A43B59">
              <w:rPr>
                <w:rFonts w:asciiTheme="majorBidi" w:eastAsia="Times New Roman" w:hAnsiTheme="majorBidi" w:cstheme="majorBidi"/>
                <w:color w:val="auto"/>
                <w:kern w:val="0"/>
                <w:sz w:val="18"/>
                <w:szCs w:val="18"/>
                <w14:ligatures w14:val="none"/>
              </w:rPr>
              <w:t>/ Secteur Souk Jedi</w:t>
            </w:r>
            <w:r w:rsidRPr="00A43B59">
              <w:rPr>
                <w:rFonts w:asciiTheme="majorBidi" w:eastAsia="Times New Roman" w:hAnsiTheme="majorBidi" w:cstheme="majorBidi"/>
                <w:color w:val="auto"/>
                <w:kern w:val="0"/>
                <w:sz w:val="18"/>
                <w:szCs w:val="18"/>
                <w:rtl/>
                <w14:ligatures w14:val="none"/>
              </w:rPr>
              <w:t> </w:t>
            </w:r>
            <w:r w:rsidRPr="00A43B59">
              <w:rPr>
                <w:rFonts w:asciiTheme="majorBidi" w:eastAsia="Times New Roman" w:hAnsiTheme="majorBidi" w:cstheme="majorBidi"/>
                <w:color w:val="auto"/>
                <w:kern w:val="0"/>
                <w:sz w:val="18"/>
                <w:szCs w:val="18"/>
                <w14:ligatures w14:val="none"/>
              </w:rPr>
              <w:t xml:space="preserve">: </w:t>
            </w:r>
            <w:r w:rsidRPr="00A43B59">
              <w:rPr>
                <w:rFonts w:asciiTheme="majorBidi" w:eastAsia="Times New Roman" w:hAnsiTheme="majorBidi" w:cstheme="majorBidi"/>
                <w:color w:val="auto"/>
                <w:kern w:val="0"/>
                <w:sz w:val="18"/>
                <w:szCs w:val="18"/>
                <w:rtl/>
                <w14:ligatures w14:val="none"/>
              </w:rPr>
              <w:t> </w:t>
            </w:r>
          </w:p>
          <w:p w14:paraId="4FDB27F1" w14:textId="10734DE0" w:rsidR="008166BC" w:rsidRPr="00A43B59" w:rsidRDefault="008166BC" w:rsidP="00EE3FC8">
            <w:pPr>
              <w:shd w:val="clear" w:color="auto" w:fill="FFFFFF"/>
              <w:spacing w:before="100" w:beforeAutospacing="1" w:after="100" w:afterAutospacing="1" w:line="224" w:lineRule="atLeast"/>
              <w:rPr>
                <w:rFonts w:asciiTheme="majorBidi" w:eastAsia="Times New Roman" w:hAnsiTheme="majorBidi" w:cstheme="majorBidi"/>
                <w:color w:val="auto"/>
                <w:kern w:val="0"/>
                <w:sz w:val="18"/>
                <w:szCs w:val="18"/>
                <w14:ligatures w14:val="none"/>
              </w:rPr>
            </w:pPr>
            <w:r w:rsidRPr="00A43B59">
              <w:rPr>
                <w:rFonts w:asciiTheme="majorBidi" w:eastAsia="Times New Roman" w:hAnsiTheme="majorBidi" w:cstheme="majorBidi"/>
                <w:b/>
                <w:bCs/>
                <w:color w:val="auto"/>
                <w:kern w:val="0"/>
                <w:sz w:val="18"/>
                <w:szCs w:val="18"/>
                <w14:ligatures w14:val="none"/>
              </w:rPr>
              <w:t xml:space="preserve">2-Délégation de Sidi Bouzid Est : </w:t>
            </w:r>
            <w:r w:rsidRPr="00A43B59">
              <w:rPr>
                <w:rFonts w:asciiTheme="majorBidi" w:eastAsia="Times New Roman" w:hAnsiTheme="majorBidi" w:cstheme="majorBidi"/>
                <w:color w:val="auto"/>
                <w:kern w:val="0"/>
                <w:sz w:val="18"/>
                <w:szCs w:val="18"/>
                <w14:ligatures w14:val="none"/>
              </w:rPr>
              <w:t xml:space="preserve">El </w:t>
            </w:r>
            <w:proofErr w:type="spellStart"/>
            <w:r w:rsidRPr="00A43B59">
              <w:rPr>
                <w:rFonts w:asciiTheme="majorBidi" w:eastAsia="Times New Roman" w:hAnsiTheme="majorBidi" w:cstheme="majorBidi"/>
                <w:color w:val="auto"/>
                <w:kern w:val="0"/>
                <w:sz w:val="18"/>
                <w:szCs w:val="18"/>
                <w14:ligatures w14:val="none"/>
              </w:rPr>
              <w:t>Faidh</w:t>
            </w:r>
            <w:proofErr w:type="spellEnd"/>
            <w:r w:rsidRPr="00A43B59">
              <w:rPr>
                <w:rFonts w:asciiTheme="majorBidi" w:eastAsia="Times New Roman" w:hAnsiTheme="majorBidi" w:cstheme="majorBidi"/>
                <w:color w:val="auto"/>
                <w:kern w:val="0"/>
                <w:sz w:val="18"/>
                <w:szCs w:val="18"/>
                <w:rtl/>
                <w14:ligatures w14:val="none"/>
              </w:rPr>
              <w:t> </w:t>
            </w:r>
            <w:r w:rsidRPr="00A43B59">
              <w:rPr>
                <w:rFonts w:asciiTheme="majorBidi" w:eastAsia="Times New Roman" w:hAnsiTheme="majorBidi" w:cstheme="majorBidi"/>
                <w:color w:val="auto"/>
                <w:kern w:val="0"/>
                <w:sz w:val="18"/>
                <w:szCs w:val="18"/>
                <w14:ligatures w14:val="none"/>
              </w:rPr>
              <w:t xml:space="preserve"> </w:t>
            </w:r>
          </w:p>
          <w:p w14:paraId="724FE2C4" w14:textId="77777777" w:rsidR="008166BC" w:rsidRPr="00A43B59" w:rsidRDefault="008166BC" w:rsidP="00FF7FFC">
            <w:pPr>
              <w:pStyle w:val="pf0"/>
              <w:jc w:val="both"/>
              <w:rPr>
                <w:rStyle w:val="cf01"/>
                <w:rFonts w:asciiTheme="majorBidi" w:hAnsiTheme="majorBidi" w:cstheme="majorBidi"/>
              </w:rPr>
            </w:pPr>
          </w:p>
        </w:tc>
        <w:tc>
          <w:tcPr>
            <w:tcW w:w="1238" w:type="dxa"/>
          </w:tcPr>
          <w:p w14:paraId="49D13F71" w14:textId="283A9801" w:rsidR="008166BC" w:rsidRPr="00A43B59" w:rsidRDefault="008166BC" w:rsidP="00EE3FC8">
            <w:pPr>
              <w:shd w:val="clear" w:color="auto" w:fill="FFFFFF"/>
              <w:spacing w:before="100" w:beforeAutospacing="1" w:after="100" w:afterAutospacing="1" w:line="224" w:lineRule="atLeast"/>
              <w:rPr>
                <w:rFonts w:asciiTheme="majorBidi" w:eastAsia="Times New Roman" w:hAnsiTheme="majorBidi" w:cstheme="majorBidi"/>
                <w:color w:val="auto"/>
                <w:kern w:val="0"/>
                <w:sz w:val="18"/>
                <w:szCs w:val="18"/>
                <w14:ligatures w14:val="none"/>
              </w:rPr>
            </w:pPr>
            <w:r w:rsidRPr="00A43B59">
              <w:rPr>
                <w:rFonts w:asciiTheme="majorBidi" w:eastAsia="Times New Roman" w:hAnsiTheme="majorBidi" w:cstheme="majorBidi"/>
                <w:b/>
                <w:bCs/>
                <w:color w:val="auto"/>
                <w:kern w:val="0"/>
                <w:sz w:val="18"/>
                <w:szCs w:val="18"/>
                <w14:ligatures w14:val="none"/>
              </w:rPr>
              <w:t>1-Délégation de</w:t>
            </w:r>
            <w:r w:rsidRPr="00A43B59">
              <w:rPr>
                <w:rFonts w:asciiTheme="majorBidi" w:eastAsia="Times New Roman" w:hAnsiTheme="majorBidi" w:cstheme="majorBidi"/>
                <w:color w:val="auto"/>
                <w:kern w:val="0"/>
                <w:sz w:val="18"/>
                <w:szCs w:val="18"/>
                <w14:ligatures w14:val="none"/>
              </w:rPr>
              <w:t xml:space="preserve"> </w:t>
            </w:r>
            <w:r w:rsidRPr="00A43B59">
              <w:rPr>
                <w:rFonts w:asciiTheme="majorBidi" w:eastAsia="Times New Roman" w:hAnsiTheme="majorBidi" w:cstheme="majorBidi"/>
                <w:b/>
                <w:bCs/>
                <w:color w:val="auto"/>
                <w:kern w:val="0"/>
                <w:sz w:val="18"/>
                <w:szCs w:val="18"/>
                <w14:ligatures w14:val="none"/>
              </w:rPr>
              <w:t>Kasserine Sud</w:t>
            </w:r>
            <w:r w:rsidRPr="00A43B59">
              <w:rPr>
                <w:rFonts w:asciiTheme="majorBidi" w:eastAsia="Times New Roman" w:hAnsiTheme="majorBidi" w:cstheme="majorBidi"/>
                <w:color w:val="auto"/>
                <w:kern w:val="0"/>
                <w:sz w:val="18"/>
                <w:szCs w:val="18"/>
                <w14:ligatures w14:val="none"/>
              </w:rPr>
              <w:t xml:space="preserve"> </w:t>
            </w:r>
            <w:proofErr w:type="spellStart"/>
            <w:r w:rsidRPr="00A43B59">
              <w:rPr>
                <w:rFonts w:asciiTheme="majorBidi" w:eastAsia="Times New Roman" w:hAnsiTheme="majorBidi" w:cstheme="majorBidi"/>
                <w:color w:val="auto"/>
                <w:kern w:val="0"/>
                <w:sz w:val="18"/>
                <w:szCs w:val="18"/>
                <w14:ligatures w14:val="none"/>
              </w:rPr>
              <w:t>Bouzguem</w:t>
            </w:r>
            <w:proofErr w:type="spellEnd"/>
            <w:r w:rsidRPr="00A43B59">
              <w:rPr>
                <w:rFonts w:asciiTheme="majorBidi" w:eastAsia="Times New Roman" w:hAnsiTheme="majorBidi" w:cstheme="majorBidi"/>
                <w:color w:val="auto"/>
                <w:kern w:val="0"/>
                <w:sz w:val="18"/>
                <w:szCs w:val="18"/>
                <w:rtl/>
                <w14:ligatures w14:val="none"/>
              </w:rPr>
              <w:t> </w:t>
            </w:r>
          </w:p>
          <w:p w14:paraId="7B7B9C4D" w14:textId="3B81A8D6" w:rsidR="008166BC" w:rsidRPr="00A43B59" w:rsidRDefault="008166BC" w:rsidP="00EE3FC8">
            <w:pPr>
              <w:shd w:val="clear" w:color="auto" w:fill="FFFFFF"/>
              <w:spacing w:before="100" w:beforeAutospacing="1" w:after="100" w:afterAutospacing="1" w:line="224" w:lineRule="atLeast"/>
              <w:rPr>
                <w:rFonts w:asciiTheme="majorBidi" w:eastAsia="Times New Roman" w:hAnsiTheme="majorBidi" w:cstheme="majorBidi"/>
                <w:color w:val="auto"/>
                <w:kern w:val="0"/>
                <w:sz w:val="18"/>
                <w:szCs w:val="18"/>
                <w14:ligatures w14:val="none"/>
              </w:rPr>
            </w:pPr>
            <w:r w:rsidRPr="00A43B59">
              <w:rPr>
                <w:rFonts w:asciiTheme="majorBidi" w:eastAsia="Times New Roman" w:hAnsiTheme="majorBidi" w:cstheme="majorBidi"/>
                <w:b/>
                <w:bCs/>
                <w:color w:val="auto"/>
                <w:kern w:val="0"/>
                <w:sz w:val="18"/>
                <w:szCs w:val="18"/>
                <w14:ligatures w14:val="none"/>
              </w:rPr>
              <w:t xml:space="preserve">2-Délégation de </w:t>
            </w:r>
            <w:proofErr w:type="spellStart"/>
            <w:r w:rsidRPr="00A43B59">
              <w:rPr>
                <w:rFonts w:asciiTheme="majorBidi" w:eastAsia="Times New Roman" w:hAnsiTheme="majorBidi" w:cstheme="majorBidi"/>
                <w:b/>
                <w:bCs/>
                <w:color w:val="auto"/>
                <w:kern w:val="0"/>
                <w:sz w:val="18"/>
                <w:szCs w:val="18"/>
                <w14:ligatures w14:val="none"/>
              </w:rPr>
              <w:t>Sbeitla</w:t>
            </w:r>
            <w:proofErr w:type="spellEnd"/>
            <w:r w:rsidRPr="00A43B59">
              <w:rPr>
                <w:rFonts w:asciiTheme="majorBidi" w:eastAsia="Times New Roman" w:hAnsiTheme="majorBidi" w:cstheme="majorBidi"/>
                <w:b/>
                <w:bCs/>
                <w:color w:val="auto"/>
                <w:kern w:val="0"/>
                <w:sz w:val="18"/>
                <w:szCs w:val="18"/>
                <w14:ligatures w14:val="none"/>
              </w:rPr>
              <w:t xml:space="preserve"> : </w:t>
            </w:r>
            <w:proofErr w:type="spellStart"/>
            <w:r w:rsidRPr="00A43B59">
              <w:rPr>
                <w:rFonts w:asciiTheme="majorBidi" w:eastAsia="Times New Roman" w:hAnsiTheme="majorBidi" w:cstheme="majorBidi"/>
                <w:color w:val="auto"/>
                <w:kern w:val="0"/>
                <w:sz w:val="18"/>
                <w:szCs w:val="18"/>
                <w14:ligatures w14:val="none"/>
              </w:rPr>
              <w:t>Chrayaa</w:t>
            </w:r>
            <w:proofErr w:type="spellEnd"/>
            <w:r w:rsidRPr="00A43B59">
              <w:rPr>
                <w:rFonts w:asciiTheme="majorBidi" w:eastAsia="Times New Roman" w:hAnsiTheme="majorBidi" w:cstheme="majorBidi"/>
                <w:color w:val="auto"/>
                <w:kern w:val="0"/>
                <w:sz w:val="18"/>
                <w:szCs w:val="18"/>
                <w:rtl/>
                <w14:ligatures w14:val="none"/>
              </w:rPr>
              <w:t> </w:t>
            </w:r>
          </w:p>
          <w:p w14:paraId="3DD35390" w14:textId="77777777" w:rsidR="008166BC" w:rsidRPr="00A43B59" w:rsidRDefault="008166BC" w:rsidP="00FF7FFC">
            <w:pPr>
              <w:pStyle w:val="pf0"/>
              <w:jc w:val="both"/>
              <w:rPr>
                <w:rStyle w:val="cf01"/>
                <w:rFonts w:asciiTheme="majorBidi" w:hAnsiTheme="majorBidi" w:cstheme="majorBidi"/>
              </w:rPr>
            </w:pPr>
          </w:p>
        </w:tc>
        <w:tc>
          <w:tcPr>
            <w:tcW w:w="2475" w:type="dxa"/>
          </w:tcPr>
          <w:p w14:paraId="38A54225" w14:textId="53AF0612" w:rsidR="00E9667D" w:rsidRPr="00A43B59" w:rsidRDefault="008166BC" w:rsidP="00E9667D">
            <w:pPr>
              <w:shd w:val="clear" w:color="auto" w:fill="FFFFFF"/>
              <w:spacing w:before="100" w:beforeAutospacing="1" w:after="100" w:afterAutospacing="1" w:line="224" w:lineRule="atLeast"/>
              <w:rPr>
                <w:rFonts w:asciiTheme="majorBidi" w:eastAsia="Times New Roman" w:hAnsiTheme="majorBidi" w:cstheme="majorBidi"/>
                <w:color w:val="auto"/>
                <w:kern w:val="0"/>
                <w:sz w:val="18"/>
                <w:szCs w:val="18"/>
                <w14:ligatures w14:val="none"/>
              </w:rPr>
            </w:pPr>
            <w:r w:rsidRPr="00A43B59">
              <w:rPr>
                <w:rFonts w:asciiTheme="majorBidi" w:eastAsia="Times New Roman" w:hAnsiTheme="majorBidi" w:cstheme="majorBidi"/>
                <w:b/>
                <w:bCs/>
                <w:color w:val="auto"/>
                <w:kern w:val="0"/>
                <w:sz w:val="18"/>
                <w:szCs w:val="18"/>
                <w14:ligatures w14:val="none"/>
              </w:rPr>
              <w:t>1-Délégation de</w:t>
            </w:r>
            <w:r w:rsidRPr="00A43B59">
              <w:rPr>
                <w:rFonts w:asciiTheme="majorBidi" w:eastAsia="Times New Roman" w:hAnsiTheme="majorBidi" w:cstheme="majorBidi"/>
                <w:color w:val="auto"/>
                <w:kern w:val="0"/>
                <w:sz w:val="18"/>
                <w:szCs w:val="18"/>
                <w14:ligatures w14:val="none"/>
              </w:rPr>
              <w:t xml:space="preserve"> Kairouan </w:t>
            </w:r>
            <w:proofErr w:type="gramStart"/>
            <w:r w:rsidRPr="00A43B59">
              <w:rPr>
                <w:rFonts w:asciiTheme="majorBidi" w:eastAsia="Times New Roman" w:hAnsiTheme="majorBidi" w:cstheme="majorBidi"/>
                <w:color w:val="auto"/>
                <w:kern w:val="0"/>
                <w:sz w:val="18"/>
                <w:szCs w:val="18"/>
                <w14:ligatures w14:val="none"/>
              </w:rPr>
              <w:t>Nord</w:t>
            </w:r>
            <w:r w:rsidRPr="00A43B59">
              <w:rPr>
                <w:rFonts w:asciiTheme="majorBidi" w:eastAsia="Times New Roman" w:hAnsiTheme="majorBidi" w:cstheme="majorBidi"/>
                <w:color w:val="auto"/>
                <w:kern w:val="0"/>
                <w:sz w:val="18"/>
                <w:szCs w:val="18"/>
                <w:rtl/>
                <w14:ligatures w14:val="none"/>
              </w:rPr>
              <w:t>  </w:t>
            </w:r>
            <w:r w:rsidRPr="00A43B59">
              <w:rPr>
                <w:rFonts w:asciiTheme="majorBidi" w:eastAsia="Times New Roman" w:hAnsiTheme="majorBidi" w:cstheme="majorBidi"/>
                <w:color w:val="auto"/>
                <w:kern w:val="0"/>
                <w:sz w:val="18"/>
                <w:szCs w:val="18"/>
                <w14:ligatures w14:val="none"/>
              </w:rPr>
              <w:t>,</w:t>
            </w:r>
            <w:proofErr w:type="gramEnd"/>
            <w:r w:rsidRPr="00A43B59">
              <w:rPr>
                <w:rFonts w:asciiTheme="majorBidi" w:eastAsia="Times New Roman" w:hAnsiTheme="majorBidi" w:cstheme="majorBidi"/>
                <w:color w:val="auto"/>
                <w:kern w:val="0"/>
                <w:sz w:val="18"/>
                <w:szCs w:val="18"/>
                <w14:ligatures w14:val="none"/>
              </w:rPr>
              <w:t xml:space="preserve"> El </w:t>
            </w:r>
            <w:proofErr w:type="spellStart"/>
            <w:r w:rsidRPr="00A43B59">
              <w:rPr>
                <w:rFonts w:asciiTheme="majorBidi" w:eastAsia="Times New Roman" w:hAnsiTheme="majorBidi" w:cstheme="majorBidi"/>
                <w:color w:val="auto"/>
                <w:kern w:val="0"/>
                <w:sz w:val="18"/>
                <w:szCs w:val="18"/>
                <w14:ligatures w14:val="none"/>
              </w:rPr>
              <w:t>Ba</w:t>
            </w:r>
            <w:r w:rsidR="00E9667D" w:rsidRPr="00A43B59">
              <w:rPr>
                <w:rFonts w:asciiTheme="majorBidi" w:eastAsia="Times New Roman" w:hAnsiTheme="majorBidi" w:cstheme="majorBidi"/>
                <w:color w:val="auto"/>
                <w:kern w:val="0"/>
                <w:sz w:val="18"/>
                <w:szCs w:val="18"/>
                <w14:ligatures w14:val="none"/>
              </w:rPr>
              <w:t>ten</w:t>
            </w:r>
            <w:proofErr w:type="spellEnd"/>
          </w:p>
          <w:p w14:paraId="26754A54" w14:textId="58B14ECB" w:rsidR="008166BC" w:rsidRPr="00A43B59" w:rsidRDefault="00E9667D" w:rsidP="00EE3FC8">
            <w:pPr>
              <w:shd w:val="clear" w:color="auto" w:fill="FFFFFF"/>
              <w:spacing w:before="100" w:beforeAutospacing="1" w:after="100" w:afterAutospacing="1" w:line="224" w:lineRule="atLeast"/>
              <w:rPr>
                <w:rStyle w:val="cf01"/>
                <w:rFonts w:asciiTheme="majorBidi" w:hAnsiTheme="majorBidi" w:cstheme="majorBidi"/>
                <w:lang w:eastAsia="fr-FR"/>
              </w:rPr>
            </w:pPr>
            <w:r w:rsidRPr="00A43B59">
              <w:rPr>
                <w:rFonts w:asciiTheme="majorBidi" w:eastAsia="Times New Roman" w:hAnsiTheme="majorBidi" w:cstheme="majorBidi"/>
                <w:b/>
                <w:bCs/>
                <w:color w:val="auto"/>
                <w:kern w:val="0"/>
                <w:sz w:val="18"/>
                <w:szCs w:val="18"/>
                <w14:ligatures w14:val="none"/>
              </w:rPr>
              <w:t>2</w:t>
            </w:r>
            <w:r w:rsidR="008166BC" w:rsidRPr="00A43B59">
              <w:rPr>
                <w:rFonts w:asciiTheme="majorBidi" w:eastAsia="Times New Roman" w:hAnsiTheme="majorBidi" w:cstheme="majorBidi"/>
                <w:b/>
                <w:bCs/>
                <w:color w:val="auto"/>
                <w:kern w:val="0"/>
                <w:sz w:val="18"/>
                <w:szCs w:val="18"/>
                <w14:ligatures w14:val="none"/>
              </w:rPr>
              <w:t>-Délégation de</w:t>
            </w:r>
            <w:r w:rsidR="008166BC" w:rsidRPr="00A43B59">
              <w:rPr>
                <w:rFonts w:asciiTheme="majorBidi" w:eastAsia="Times New Roman" w:hAnsiTheme="majorBidi" w:cstheme="majorBidi"/>
                <w:color w:val="auto"/>
                <w:kern w:val="0"/>
                <w:sz w:val="18"/>
                <w:szCs w:val="18"/>
                <w14:ligatures w14:val="none"/>
              </w:rPr>
              <w:t xml:space="preserve"> Kairouan Sud : </w:t>
            </w:r>
            <w:proofErr w:type="spellStart"/>
            <w:r w:rsidR="008166BC" w:rsidRPr="00A43B59">
              <w:rPr>
                <w:rFonts w:asciiTheme="majorBidi" w:eastAsia="Times New Roman" w:hAnsiTheme="majorBidi" w:cstheme="majorBidi"/>
                <w:color w:val="auto"/>
                <w:kern w:val="0"/>
                <w:sz w:val="18"/>
                <w:szCs w:val="18"/>
                <w14:ligatures w14:val="none"/>
              </w:rPr>
              <w:t>Re</w:t>
            </w:r>
            <w:r w:rsidR="00516FD4">
              <w:rPr>
                <w:rFonts w:asciiTheme="majorBidi" w:eastAsia="Times New Roman" w:hAnsiTheme="majorBidi" w:cstheme="majorBidi"/>
                <w:color w:val="auto"/>
                <w:kern w:val="0"/>
                <w:sz w:val="18"/>
                <w:szCs w:val="18"/>
                <w14:ligatures w14:val="none"/>
              </w:rPr>
              <w:t>kka</w:t>
            </w:r>
            <w:r w:rsidR="008166BC" w:rsidRPr="00A43B59">
              <w:rPr>
                <w:rFonts w:asciiTheme="majorBidi" w:eastAsia="Times New Roman" w:hAnsiTheme="majorBidi" w:cstheme="majorBidi"/>
                <w:color w:val="auto"/>
                <w:kern w:val="0"/>
                <w:sz w:val="18"/>
                <w:szCs w:val="18"/>
                <w14:ligatures w14:val="none"/>
              </w:rPr>
              <w:t>ada</w:t>
            </w:r>
            <w:proofErr w:type="spellEnd"/>
            <w:r w:rsidR="008166BC" w:rsidRPr="00A43B59">
              <w:rPr>
                <w:rFonts w:asciiTheme="majorBidi" w:eastAsia="Times New Roman" w:hAnsiTheme="majorBidi" w:cstheme="majorBidi"/>
                <w:color w:val="auto"/>
                <w:kern w:val="0"/>
                <w:sz w:val="18"/>
                <w:szCs w:val="18"/>
                <w14:ligatures w14:val="none"/>
              </w:rPr>
              <w:t xml:space="preserve"> </w:t>
            </w:r>
          </w:p>
        </w:tc>
      </w:tr>
    </w:tbl>
    <w:p w14:paraId="32BC0A99" w14:textId="618B67CB" w:rsidR="00CB1CB0" w:rsidRPr="00CC4351" w:rsidRDefault="00CB1CB0" w:rsidP="002B3BDC">
      <w:pPr>
        <w:spacing w:after="161"/>
        <w:ind w:left="-5"/>
        <w:rPr>
          <w:rFonts w:asciiTheme="majorBidi" w:hAnsiTheme="majorBidi" w:cstheme="majorBidi"/>
          <w:color w:val="auto"/>
          <w:sz w:val="24"/>
        </w:rPr>
      </w:pPr>
    </w:p>
    <w:p w14:paraId="393B3E75" w14:textId="1FBAFCEA" w:rsidR="00A77600" w:rsidRPr="00CC4351" w:rsidRDefault="00FF7FFC" w:rsidP="002B3BDC">
      <w:pPr>
        <w:spacing w:after="161"/>
        <w:ind w:left="-5"/>
        <w:rPr>
          <w:rFonts w:asciiTheme="majorBidi" w:hAnsiTheme="majorBidi" w:cstheme="majorBidi"/>
          <w:color w:val="auto"/>
          <w:sz w:val="24"/>
        </w:rPr>
      </w:pPr>
      <w:r w:rsidRPr="00CC4351">
        <w:rPr>
          <w:rFonts w:asciiTheme="majorBidi" w:hAnsiTheme="majorBidi" w:cstheme="majorBidi"/>
          <w:color w:val="auto"/>
          <w:sz w:val="24"/>
        </w:rPr>
        <w:t xml:space="preserve">Ainsi dans le cadre de la mise en œuvre de ses activités, PACT </w:t>
      </w:r>
      <w:r w:rsidR="00003F16" w:rsidRPr="00CC4351">
        <w:rPr>
          <w:rFonts w:asciiTheme="majorBidi" w:hAnsiTheme="majorBidi" w:cstheme="majorBidi"/>
          <w:color w:val="auto"/>
          <w:sz w:val="24"/>
        </w:rPr>
        <w:t xml:space="preserve">contribuera </w:t>
      </w:r>
      <w:r w:rsidR="00A20F38" w:rsidRPr="00CC4351">
        <w:rPr>
          <w:rFonts w:asciiTheme="majorBidi" w:hAnsiTheme="majorBidi" w:cstheme="majorBidi"/>
          <w:color w:val="auto"/>
          <w:sz w:val="24"/>
        </w:rPr>
        <w:t xml:space="preserve">à la subvention de certain nombre de projets </w:t>
      </w:r>
      <w:r w:rsidRPr="00CC4351">
        <w:rPr>
          <w:rFonts w:asciiTheme="majorBidi" w:hAnsiTheme="majorBidi" w:cstheme="majorBidi"/>
          <w:color w:val="auto"/>
          <w:sz w:val="24"/>
        </w:rPr>
        <w:t>jugés prioritaires par la communauté dans la limite du budget alloué</w:t>
      </w:r>
      <w:r w:rsidR="00A77600" w:rsidRPr="00CC4351">
        <w:rPr>
          <w:rFonts w:asciiTheme="majorBidi" w:hAnsiTheme="majorBidi" w:cstheme="majorBidi"/>
          <w:color w:val="auto"/>
          <w:sz w:val="24"/>
        </w:rPr>
        <w:t> :</w:t>
      </w:r>
    </w:p>
    <w:p w14:paraId="681B0D3A" w14:textId="112B705D" w:rsidR="002B3BDC" w:rsidRPr="00CC4351" w:rsidRDefault="00090DB2" w:rsidP="00A77600">
      <w:pPr>
        <w:pStyle w:val="Paragraphedeliste"/>
        <w:numPr>
          <w:ilvl w:val="0"/>
          <w:numId w:val="13"/>
        </w:numPr>
        <w:spacing w:after="161"/>
        <w:rPr>
          <w:rFonts w:asciiTheme="majorBidi" w:hAnsiTheme="majorBidi" w:cstheme="majorBidi"/>
          <w:color w:val="auto"/>
          <w:sz w:val="24"/>
        </w:rPr>
      </w:pPr>
      <w:r>
        <w:rPr>
          <w:rFonts w:asciiTheme="majorBidi" w:hAnsiTheme="majorBidi" w:cstheme="majorBidi"/>
          <w:color w:val="auto"/>
          <w:sz w:val="24"/>
        </w:rPr>
        <w:t xml:space="preserve">06 Projets de la réalisation et de </w:t>
      </w:r>
      <w:r w:rsidR="00D95D4A">
        <w:rPr>
          <w:rFonts w:asciiTheme="majorBidi" w:hAnsiTheme="majorBidi" w:cstheme="majorBidi"/>
          <w:color w:val="auto"/>
          <w:sz w:val="24"/>
        </w:rPr>
        <w:t xml:space="preserve">réaménagement </w:t>
      </w:r>
      <w:r w:rsidR="00D95D4A" w:rsidRPr="00CC4351">
        <w:rPr>
          <w:rFonts w:asciiTheme="majorBidi" w:hAnsiTheme="majorBidi" w:cstheme="majorBidi"/>
          <w:color w:val="auto"/>
          <w:sz w:val="24"/>
        </w:rPr>
        <w:t>des</w:t>
      </w:r>
      <w:r>
        <w:rPr>
          <w:rFonts w:asciiTheme="majorBidi" w:hAnsiTheme="majorBidi" w:cstheme="majorBidi"/>
          <w:color w:val="auto"/>
          <w:sz w:val="24"/>
        </w:rPr>
        <w:t xml:space="preserve"> espaces verts et espaces publics </w:t>
      </w:r>
      <w:r w:rsidR="00A20F38" w:rsidRPr="00CC4351">
        <w:rPr>
          <w:rFonts w:asciiTheme="majorBidi" w:hAnsiTheme="majorBidi" w:cstheme="majorBidi"/>
          <w:color w:val="auto"/>
          <w:sz w:val="24"/>
        </w:rPr>
        <w:t xml:space="preserve">pour un budget </w:t>
      </w:r>
      <w:r w:rsidR="00D95D4A">
        <w:rPr>
          <w:rFonts w:asciiTheme="majorBidi" w:hAnsiTheme="majorBidi" w:cstheme="majorBidi"/>
          <w:color w:val="auto"/>
          <w:sz w:val="24"/>
        </w:rPr>
        <w:t>de 200 MILLE DT en TTC avec une variation de plus ou moins 25%</w:t>
      </w:r>
      <w:r w:rsidR="00A77600" w:rsidRPr="00CC4351">
        <w:rPr>
          <w:rFonts w:asciiTheme="majorBidi" w:hAnsiTheme="majorBidi" w:cstheme="majorBidi"/>
          <w:color w:val="auto"/>
          <w:sz w:val="24"/>
        </w:rPr>
        <w:t xml:space="preserve"> </w:t>
      </w:r>
      <w:r w:rsidR="00A20F38" w:rsidRPr="00CC4351">
        <w:rPr>
          <w:rFonts w:asciiTheme="majorBidi" w:hAnsiTheme="majorBidi" w:cstheme="majorBidi"/>
          <w:color w:val="auto"/>
          <w:sz w:val="24"/>
        </w:rPr>
        <w:t xml:space="preserve">(pour </w:t>
      </w:r>
      <w:r w:rsidR="00A77600" w:rsidRPr="00CC4351">
        <w:rPr>
          <w:rFonts w:asciiTheme="majorBidi" w:hAnsiTheme="majorBidi" w:cstheme="majorBidi"/>
          <w:color w:val="auto"/>
          <w:sz w:val="24"/>
        </w:rPr>
        <w:t>chaque projet</w:t>
      </w:r>
      <w:r w:rsidR="00A20F38" w:rsidRPr="00CC4351">
        <w:rPr>
          <w:rFonts w:asciiTheme="majorBidi" w:hAnsiTheme="majorBidi" w:cstheme="majorBidi"/>
          <w:color w:val="auto"/>
          <w:sz w:val="24"/>
        </w:rPr>
        <w:t>)</w:t>
      </w:r>
      <w:r w:rsidR="00B27666" w:rsidRPr="00CC4351">
        <w:rPr>
          <w:rFonts w:asciiTheme="majorBidi" w:hAnsiTheme="majorBidi" w:cstheme="majorBidi"/>
          <w:color w:val="auto"/>
          <w:sz w:val="24"/>
        </w:rPr>
        <w:t xml:space="preserve">, pour une durée d’exécution de 6 mois par projet </w:t>
      </w:r>
    </w:p>
    <w:p w14:paraId="06461523" w14:textId="6CDD148F" w:rsidR="00D10D67" w:rsidRPr="00CC4351" w:rsidRDefault="00A77600" w:rsidP="00D10D67">
      <w:pPr>
        <w:pStyle w:val="Paragraphedeliste"/>
        <w:numPr>
          <w:ilvl w:val="0"/>
          <w:numId w:val="13"/>
        </w:numPr>
        <w:spacing w:after="161"/>
        <w:rPr>
          <w:rFonts w:asciiTheme="majorBidi" w:hAnsiTheme="majorBidi" w:cstheme="majorBidi"/>
          <w:color w:val="auto"/>
          <w:sz w:val="24"/>
        </w:rPr>
      </w:pPr>
      <w:r w:rsidRPr="00CC4351">
        <w:rPr>
          <w:rFonts w:asciiTheme="majorBidi" w:hAnsiTheme="majorBidi" w:cstheme="majorBidi"/>
          <w:color w:val="auto"/>
          <w:sz w:val="24"/>
        </w:rPr>
        <w:t xml:space="preserve">12 projets </w:t>
      </w:r>
      <w:r w:rsidR="00D95D4A">
        <w:rPr>
          <w:rFonts w:asciiTheme="majorBidi" w:hAnsiTheme="majorBidi" w:cstheme="majorBidi"/>
          <w:color w:val="auto"/>
          <w:sz w:val="24"/>
        </w:rPr>
        <w:t xml:space="preserve">des Organisations de la Société Civile </w:t>
      </w:r>
      <w:r w:rsidRPr="00CC4351">
        <w:rPr>
          <w:rFonts w:asciiTheme="majorBidi" w:hAnsiTheme="majorBidi" w:cstheme="majorBidi"/>
          <w:color w:val="auto"/>
          <w:sz w:val="24"/>
        </w:rPr>
        <w:t xml:space="preserve">pour un budget </w:t>
      </w:r>
      <w:r w:rsidR="00D95D4A">
        <w:rPr>
          <w:rFonts w:asciiTheme="majorBidi" w:hAnsiTheme="majorBidi" w:cstheme="majorBidi"/>
          <w:color w:val="auto"/>
          <w:sz w:val="24"/>
        </w:rPr>
        <w:t xml:space="preserve">de 40 MILLE DT </w:t>
      </w:r>
      <w:r w:rsidR="00A20F38" w:rsidRPr="00CC4351">
        <w:rPr>
          <w:rFonts w:asciiTheme="majorBidi" w:hAnsiTheme="majorBidi" w:cstheme="majorBidi"/>
          <w:color w:val="auto"/>
          <w:sz w:val="24"/>
        </w:rPr>
        <w:t>(pour chaque projet),</w:t>
      </w:r>
      <w:r w:rsidR="00D10D67" w:rsidRPr="00CC4351">
        <w:rPr>
          <w:rFonts w:asciiTheme="majorBidi" w:hAnsiTheme="majorBidi" w:cstheme="majorBidi"/>
          <w:color w:val="auto"/>
          <w:sz w:val="24"/>
        </w:rPr>
        <w:t xml:space="preserve"> pour une durée d’exécution de </w:t>
      </w:r>
      <w:r w:rsidR="00D95D4A">
        <w:rPr>
          <w:rFonts w:asciiTheme="majorBidi" w:hAnsiTheme="majorBidi" w:cstheme="majorBidi"/>
          <w:color w:val="auto"/>
          <w:sz w:val="24"/>
        </w:rPr>
        <w:t>06</w:t>
      </w:r>
      <w:r w:rsidR="00D10D67" w:rsidRPr="00CC4351">
        <w:rPr>
          <w:rFonts w:asciiTheme="majorBidi" w:hAnsiTheme="majorBidi" w:cstheme="majorBidi"/>
          <w:color w:val="auto"/>
          <w:sz w:val="24"/>
        </w:rPr>
        <w:t xml:space="preserve"> mois par projet </w:t>
      </w:r>
    </w:p>
    <w:p w14:paraId="173A0B0B" w14:textId="4609BBB7" w:rsidR="00361FCE" w:rsidRPr="00CC4351" w:rsidRDefault="00B473E1" w:rsidP="00120C64">
      <w:pPr>
        <w:shd w:val="clear" w:color="auto" w:fill="C1F0C7" w:themeFill="accent3" w:themeFillTint="33"/>
        <w:spacing w:after="161"/>
        <w:rPr>
          <w:rFonts w:asciiTheme="majorBidi" w:hAnsiTheme="majorBidi" w:cstheme="majorBidi"/>
          <w:b/>
          <w:bCs/>
          <w:color w:val="auto"/>
          <w:sz w:val="24"/>
        </w:rPr>
      </w:pPr>
      <w:r w:rsidRPr="00CC4351">
        <w:rPr>
          <w:rFonts w:asciiTheme="majorBidi" w:hAnsiTheme="majorBidi" w:cstheme="majorBidi"/>
          <w:b/>
          <w:bCs/>
          <w:color w:val="auto"/>
          <w:sz w:val="24"/>
        </w:rPr>
        <w:t>CONTEXTE SPECIFIQUE DE LA MISSION</w:t>
      </w:r>
    </w:p>
    <w:p w14:paraId="0F1BB334" w14:textId="0236BE1C" w:rsidR="008A056F" w:rsidRPr="00CC4351" w:rsidRDefault="00B473E1" w:rsidP="008A056F">
      <w:pPr>
        <w:spacing w:after="144"/>
        <w:ind w:left="-5"/>
        <w:rPr>
          <w:rFonts w:asciiTheme="majorBidi" w:hAnsiTheme="majorBidi" w:cstheme="majorBidi"/>
          <w:color w:val="auto"/>
          <w:sz w:val="24"/>
        </w:rPr>
      </w:pPr>
      <w:r w:rsidRPr="00CC4351">
        <w:rPr>
          <w:rFonts w:asciiTheme="majorBidi" w:hAnsiTheme="majorBidi" w:cstheme="majorBidi"/>
          <w:color w:val="auto"/>
          <w:sz w:val="24"/>
        </w:rPr>
        <w:t>En</w:t>
      </w:r>
      <w:r w:rsidR="008A056F" w:rsidRPr="00CC4351">
        <w:rPr>
          <w:rFonts w:asciiTheme="majorBidi" w:hAnsiTheme="majorBidi" w:cstheme="majorBidi"/>
          <w:color w:val="auto"/>
          <w:sz w:val="24"/>
        </w:rPr>
        <w:t xml:space="preserve"> collaboration avec le client, le Bureau d’études est tenu d’effectuer un travail de réflexion pour : </w:t>
      </w:r>
    </w:p>
    <w:p w14:paraId="34B6854B" w14:textId="77777777" w:rsidR="008A056F" w:rsidRPr="00CC4351" w:rsidRDefault="008A056F" w:rsidP="008A056F">
      <w:pPr>
        <w:pStyle w:val="Paragraphedeliste"/>
        <w:numPr>
          <w:ilvl w:val="0"/>
          <w:numId w:val="2"/>
        </w:numPr>
        <w:ind w:right="1038"/>
        <w:rPr>
          <w:rFonts w:asciiTheme="majorBidi" w:hAnsiTheme="majorBidi" w:cstheme="majorBidi"/>
          <w:color w:val="auto"/>
          <w:sz w:val="24"/>
        </w:rPr>
      </w:pPr>
      <w:r w:rsidRPr="00CC4351">
        <w:rPr>
          <w:rFonts w:asciiTheme="majorBidi" w:hAnsiTheme="majorBidi" w:cstheme="majorBidi"/>
          <w:color w:val="auto"/>
          <w:sz w:val="24"/>
        </w:rPr>
        <w:t xml:space="preserve">Assurer la pertinence des projets sélectionnés par rapport aux thématiques identifiées </w:t>
      </w:r>
    </w:p>
    <w:p w14:paraId="592458F3" w14:textId="77777777" w:rsidR="008A056F" w:rsidRPr="00CC4351" w:rsidRDefault="008A056F" w:rsidP="008A056F">
      <w:pPr>
        <w:pStyle w:val="Paragraphedeliste"/>
        <w:numPr>
          <w:ilvl w:val="0"/>
          <w:numId w:val="2"/>
        </w:numPr>
        <w:ind w:right="1038"/>
        <w:rPr>
          <w:rFonts w:asciiTheme="majorBidi" w:hAnsiTheme="majorBidi" w:cstheme="majorBidi"/>
          <w:color w:val="auto"/>
          <w:sz w:val="24"/>
        </w:rPr>
      </w:pPr>
      <w:r w:rsidRPr="00CC4351">
        <w:rPr>
          <w:rFonts w:asciiTheme="majorBidi" w:hAnsiTheme="majorBidi" w:cstheme="majorBidi"/>
          <w:color w:val="auto"/>
          <w:sz w:val="24"/>
        </w:rPr>
        <w:t xml:space="preserve">Avoir des projets durables et réalisables dans un temps opportun </w:t>
      </w:r>
    </w:p>
    <w:p w14:paraId="62753FC9" w14:textId="77777777" w:rsidR="008A056F" w:rsidRDefault="008A056F" w:rsidP="008A056F">
      <w:pPr>
        <w:pStyle w:val="Paragraphedeliste"/>
        <w:numPr>
          <w:ilvl w:val="0"/>
          <w:numId w:val="2"/>
        </w:numPr>
        <w:ind w:right="1038"/>
        <w:rPr>
          <w:rFonts w:asciiTheme="majorBidi" w:hAnsiTheme="majorBidi" w:cstheme="majorBidi"/>
          <w:color w:val="auto"/>
          <w:sz w:val="24"/>
        </w:rPr>
      </w:pPr>
      <w:r w:rsidRPr="00CC4351">
        <w:rPr>
          <w:rFonts w:asciiTheme="majorBidi" w:hAnsiTheme="majorBidi" w:cstheme="majorBidi"/>
          <w:color w:val="auto"/>
          <w:sz w:val="24"/>
        </w:rPr>
        <w:t xml:space="preserve">Respecter et veiller à la stricte application des Normes et exigences techniques selon la nature du projet et ce en collaboration et </w:t>
      </w:r>
      <w:proofErr w:type="spellStart"/>
      <w:r w:rsidRPr="00CC4351">
        <w:rPr>
          <w:rFonts w:asciiTheme="majorBidi" w:hAnsiTheme="majorBidi" w:cstheme="majorBidi"/>
          <w:color w:val="auto"/>
          <w:sz w:val="24"/>
        </w:rPr>
        <w:t>co</w:t>
      </w:r>
      <w:proofErr w:type="spellEnd"/>
      <w:r w:rsidRPr="00CC4351">
        <w:rPr>
          <w:rFonts w:asciiTheme="majorBidi" w:hAnsiTheme="majorBidi" w:cstheme="majorBidi"/>
          <w:color w:val="auto"/>
          <w:sz w:val="24"/>
        </w:rPr>
        <w:t>-validation avec les administrations concernées</w:t>
      </w:r>
    </w:p>
    <w:p w14:paraId="5378BFE5" w14:textId="77777777" w:rsidR="004A58F3" w:rsidRPr="004A58F3" w:rsidRDefault="004A58F3" w:rsidP="004A58F3">
      <w:pPr>
        <w:ind w:right="1038"/>
        <w:rPr>
          <w:rFonts w:asciiTheme="majorBidi" w:hAnsiTheme="majorBidi" w:cstheme="majorBidi"/>
          <w:color w:val="auto"/>
          <w:sz w:val="24"/>
        </w:rPr>
      </w:pPr>
    </w:p>
    <w:p w14:paraId="364FB28D" w14:textId="2482FA49" w:rsidR="004C0B04" w:rsidRPr="00CC4351" w:rsidRDefault="004C12E2" w:rsidP="00120C64">
      <w:pPr>
        <w:shd w:val="clear" w:color="auto" w:fill="C1F0C7" w:themeFill="accent3" w:themeFillTint="33"/>
        <w:spacing w:after="200" w:line="259" w:lineRule="auto"/>
        <w:ind w:left="-5"/>
        <w:jc w:val="left"/>
        <w:rPr>
          <w:rFonts w:asciiTheme="majorBidi" w:hAnsiTheme="majorBidi" w:cstheme="majorBidi"/>
          <w:color w:val="auto"/>
          <w:sz w:val="24"/>
        </w:rPr>
      </w:pPr>
      <w:r w:rsidRPr="00CC4351">
        <w:rPr>
          <w:rFonts w:asciiTheme="majorBidi" w:hAnsiTheme="majorBidi" w:cstheme="majorBidi"/>
          <w:b/>
          <w:color w:val="auto"/>
          <w:sz w:val="24"/>
        </w:rPr>
        <w:t xml:space="preserve">Article 1. </w:t>
      </w:r>
      <w:r w:rsidR="00120C64">
        <w:rPr>
          <w:rFonts w:asciiTheme="majorBidi" w:hAnsiTheme="majorBidi" w:cstheme="majorBidi"/>
          <w:b/>
          <w:color w:val="auto"/>
          <w:sz w:val="24"/>
        </w:rPr>
        <w:t>Objet de la mission</w:t>
      </w:r>
    </w:p>
    <w:p w14:paraId="69D449CB" w14:textId="6AC2A4D1" w:rsidR="00361FCE" w:rsidRDefault="00EA2669" w:rsidP="002A5AD2">
      <w:pPr>
        <w:ind w:left="0" w:firstLine="0"/>
        <w:rPr>
          <w:rFonts w:asciiTheme="majorBidi" w:hAnsiTheme="majorBidi" w:cstheme="majorBidi"/>
          <w:color w:val="auto"/>
          <w:sz w:val="23"/>
          <w:szCs w:val="23"/>
        </w:rPr>
      </w:pPr>
      <w:r w:rsidRPr="00CC4351">
        <w:rPr>
          <w:rFonts w:asciiTheme="majorBidi" w:hAnsiTheme="majorBidi" w:cstheme="majorBidi"/>
          <w:color w:val="auto"/>
          <w:sz w:val="23"/>
          <w:szCs w:val="23"/>
        </w:rPr>
        <w:t xml:space="preserve">La présente consultation a pour objet le choix sur dossier d’un </w:t>
      </w:r>
      <w:r w:rsidR="00FE131B" w:rsidRPr="00CC4351">
        <w:rPr>
          <w:rFonts w:asciiTheme="majorBidi" w:hAnsiTheme="majorBidi" w:cstheme="majorBidi"/>
          <w:color w:val="auto"/>
          <w:sz w:val="23"/>
          <w:szCs w:val="23"/>
        </w:rPr>
        <w:t>Bureau d’études</w:t>
      </w:r>
      <w:r w:rsidRPr="00CC4351">
        <w:rPr>
          <w:rFonts w:asciiTheme="majorBidi" w:hAnsiTheme="majorBidi" w:cstheme="majorBidi"/>
          <w:color w:val="auto"/>
          <w:sz w:val="23"/>
          <w:szCs w:val="23"/>
        </w:rPr>
        <w:t xml:space="preserve">, pour l’élaboration des études </w:t>
      </w:r>
      <w:r w:rsidR="00152D04">
        <w:rPr>
          <w:rFonts w:asciiTheme="majorBidi" w:hAnsiTheme="majorBidi" w:cstheme="majorBidi"/>
          <w:color w:val="auto"/>
          <w:sz w:val="23"/>
          <w:szCs w:val="23"/>
        </w:rPr>
        <w:t xml:space="preserve">de conception et </w:t>
      </w:r>
      <w:r w:rsidRPr="00CC4351">
        <w:rPr>
          <w:rFonts w:asciiTheme="majorBidi" w:hAnsiTheme="majorBidi" w:cstheme="majorBidi"/>
          <w:color w:val="auto"/>
          <w:sz w:val="23"/>
          <w:szCs w:val="23"/>
        </w:rPr>
        <w:t>architecturales et le suivi de l’exécution des travaux</w:t>
      </w:r>
      <w:r w:rsidR="00A20F38" w:rsidRPr="00CC4351">
        <w:rPr>
          <w:rFonts w:asciiTheme="majorBidi" w:hAnsiTheme="majorBidi" w:cstheme="majorBidi"/>
          <w:color w:val="auto"/>
          <w:sz w:val="23"/>
          <w:szCs w:val="23"/>
        </w:rPr>
        <w:t xml:space="preserve"> et la validation </w:t>
      </w:r>
      <w:r w:rsidRPr="00CC4351">
        <w:rPr>
          <w:rFonts w:asciiTheme="majorBidi" w:hAnsiTheme="majorBidi" w:cstheme="majorBidi"/>
          <w:color w:val="auto"/>
          <w:sz w:val="23"/>
          <w:szCs w:val="23"/>
        </w:rPr>
        <w:t>relatifs aux</w:t>
      </w:r>
      <w:r w:rsidR="00A20F38" w:rsidRPr="00CC4351">
        <w:rPr>
          <w:rFonts w:asciiTheme="majorBidi" w:hAnsiTheme="majorBidi" w:cstheme="majorBidi"/>
          <w:color w:val="auto"/>
          <w:sz w:val="23"/>
          <w:szCs w:val="23"/>
        </w:rPr>
        <w:t xml:space="preserve"> </w:t>
      </w:r>
      <w:r w:rsidR="00152D04">
        <w:rPr>
          <w:rFonts w:asciiTheme="majorBidi" w:hAnsiTheme="majorBidi" w:cstheme="majorBidi"/>
          <w:color w:val="auto"/>
          <w:sz w:val="23"/>
          <w:szCs w:val="23"/>
        </w:rPr>
        <w:t xml:space="preserve">06 projets des Espaces verts et 12 projets des OSC </w:t>
      </w:r>
      <w:r w:rsidRPr="00CC4351">
        <w:rPr>
          <w:rFonts w:asciiTheme="majorBidi" w:hAnsiTheme="majorBidi" w:cstheme="majorBidi"/>
          <w:color w:val="auto"/>
          <w:sz w:val="23"/>
          <w:szCs w:val="23"/>
        </w:rPr>
        <w:t xml:space="preserve">selon les détails suivants : </w:t>
      </w:r>
    </w:p>
    <w:p w14:paraId="7FFEBE03" w14:textId="77777777" w:rsidR="009A2C13" w:rsidRDefault="009A2C13" w:rsidP="002A5AD2">
      <w:pPr>
        <w:ind w:left="0" w:firstLine="0"/>
        <w:rPr>
          <w:rFonts w:asciiTheme="majorBidi" w:hAnsiTheme="majorBidi" w:cstheme="majorBidi"/>
          <w:color w:val="auto"/>
          <w:sz w:val="23"/>
          <w:szCs w:val="23"/>
        </w:rPr>
      </w:pPr>
    </w:p>
    <w:p w14:paraId="40B50B3C" w14:textId="77777777" w:rsidR="009A2C13" w:rsidRDefault="009A2C13" w:rsidP="002A5AD2">
      <w:pPr>
        <w:ind w:left="0" w:firstLine="0"/>
        <w:rPr>
          <w:rFonts w:asciiTheme="majorBidi" w:hAnsiTheme="majorBidi" w:cstheme="majorBidi"/>
          <w:color w:val="auto"/>
          <w:sz w:val="23"/>
          <w:szCs w:val="23"/>
        </w:rPr>
      </w:pPr>
    </w:p>
    <w:p w14:paraId="5D56F078" w14:textId="77777777" w:rsidR="009A2C13" w:rsidRDefault="009A2C13" w:rsidP="002A5AD2">
      <w:pPr>
        <w:ind w:left="0" w:firstLine="0"/>
        <w:rPr>
          <w:rFonts w:asciiTheme="majorBidi" w:hAnsiTheme="majorBidi" w:cstheme="majorBidi"/>
          <w:color w:val="auto"/>
          <w:sz w:val="23"/>
          <w:szCs w:val="23"/>
        </w:rPr>
      </w:pPr>
    </w:p>
    <w:p w14:paraId="154997FE" w14:textId="77777777" w:rsidR="009A2C13" w:rsidRDefault="009A2C13" w:rsidP="002A5AD2">
      <w:pPr>
        <w:ind w:left="0" w:firstLine="0"/>
        <w:rPr>
          <w:rFonts w:asciiTheme="majorBidi" w:hAnsiTheme="majorBidi" w:cstheme="majorBidi"/>
          <w:color w:val="auto"/>
          <w:sz w:val="23"/>
          <w:szCs w:val="23"/>
        </w:rPr>
      </w:pPr>
    </w:p>
    <w:p w14:paraId="3D4FD513" w14:textId="77777777" w:rsidR="009A2C13" w:rsidRDefault="009A2C13" w:rsidP="002A5AD2">
      <w:pPr>
        <w:ind w:left="0" w:firstLine="0"/>
        <w:rPr>
          <w:rFonts w:asciiTheme="majorBidi" w:hAnsiTheme="majorBidi" w:cstheme="majorBidi"/>
          <w:color w:val="auto"/>
          <w:sz w:val="23"/>
          <w:szCs w:val="23"/>
        </w:rPr>
      </w:pPr>
    </w:p>
    <w:p w14:paraId="4030149D" w14:textId="77777777" w:rsidR="009A2C13" w:rsidRDefault="009A2C13" w:rsidP="002A5AD2">
      <w:pPr>
        <w:ind w:left="0" w:firstLine="0"/>
        <w:rPr>
          <w:rFonts w:asciiTheme="majorBidi" w:hAnsiTheme="majorBidi" w:cstheme="majorBidi"/>
          <w:color w:val="auto"/>
          <w:sz w:val="23"/>
          <w:szCs w:val="23"/>
        </w:rPr>
      </w:pPr>
    </w:p>
    <w:p w14:paraId="2E1D7791" w14:textId="77777777" w:rsidR="009A2C13" w:rsidRDefault="009A2C13" w:rsidP="002A5AD2">
      <w:pPr>
        <w:ind w:left="0" w:firstLine="0"/>
        <w:rPr>
          <w:rFonts w:asciiTheme="majorBidi" w:hAnsiTheme="majorBidi" w:cstheme="majorBidi"/>
          <w:color w:val="auto"/>
          <w:sz w:val="23"/>
          <w:szCs w:val="23"/>
        </w:rPr>
      </w:pPr>
    </w:p>
    <w:p w14:paraId="544D332A" w14:textId="77777777" w:rsidR="009A2C13" w:rsidRDefault="009A2C13" w:rsidP="002A5AD2">
      <w:pPr>
        <w:ind w:left="0" w:firstLine="0"/>
        <w:rPr>
          <w:rFonts w:asciiTheme="majorBidi" w:hAnsiTheme="majorBidi" w:cstheme="majorBidi"/>
          <w:color w:val="auto"/>
          <w:sz w:val="23"/>
          <w:szCs w:val="23"/>
        </w:rPr>
      </w:pPr>
    </w:p>
    <w:p w14:paraId="04C70CC2" w14:textId="77777777" w:rsidR="009A2C13" w:rsidRDefault="009A2C13" w:rsidP="002A5AD2">
      <w:pPr>
        <w:ind w:left="0" w:firstLine="0"/>
        <w:rPr>
          <w:rFonts w:asciiTheme="majorBidi" w:hAnsiTheme="majorBidi" w:cstheme="majorBidi"/>
          <w:color w:val="auto"/>
          <w:sz w:val="23"/>
          <w:szCs w:val="23"/>
        </w:rPr>
      </w:pPr>
    </w:p>
    <w:p w14:paraId="54AF2016" w14:textId="77777777" w:rsidR="009A2C13" w:rsidRDefault="009A2C13" w:rsidP="002A5AD2">
      <w:pPr>
        <w:ind w:left="0" w:firstLine="0"/>
        <w:rPr>
          <w:rFonts w:asciiTheme="majorBidi" w:hAnsiTheme="majorBidi" w:cstheme="majorBidi"/>
          <w:color w:val="auto"/>
          <w:sz w:val="23"/>
          <w:szCs w:val="23"/>
        </w:rPr>
      </w:pPr>
    </w:p>
    <w:p w14:paraId="014BA427" w14:textId="77777777" w:rsidR="009A2C13" w:rsidRDefault="009A2C13" w:rsidP="002A5AD2">
      <w:pPr>
        <w:ind w:left="0" w:firstLine="0"/>
        <w:rPr>
          <w:rFonts w:asciiTheme="majorBidi" w:hAnsiTheme="majorBidi" w:cstheme="majorBidi"/>
          <w:color w:val="auto"/>
          <w:sz w:val="23"/>
          <w:szCs w:val="23"/>
        </w:rPr>
      </w:pPr>
    </w:p>
    <w:p w14:paraId="6B0A0275" w14:textId="77777777" w:rsidR="009A2C13" w:rsidRDefault="009A2C13" w:rsidP="002A5AD2">
      <w:pPr>
        <w:ind w:left="0" w:firstLine="0"/>
        <w:rPr>
          <w:rFonts w:asciiTheme="majorBidi" w:hAnsiTheme="majorBidi" w:cstheme="majorBidi"/>
          <w:color w:val="auto"/>
          <w:sz w:val="23"/>
          <w:szCs w:val="23"/>
        </w:rPr>
      </w:pPr>
    </w:p>
    <w:p w14:paraId="651C0118" w14:textId="77777777" w:rsidR="009A2C13" w:rsidRDefault="009A2C13" w:rsidP="002A5AD2">
      <w:pPr>
        <w:ind w:left="0" w:firstLine="0"/>
        <w:rPr>
          <w:rFonts w:asciiTheme="majorBidi" w:hAnsiTheme="majorBidi" w:cstheme="majorBidi"/>
          <w:color w:val="auto"/>
          <w:sz w:val="23"/>
          <w:szCs w:val="23"/>
        </w:rPr>
      </w:pPr>
    </w:p>
    <w:p w14:paraId="3308CCDC" w14:textId="77777777" w:rsidR="009A2C13" w:rsidRDefault="009A2C13" w:rsidP="002A5AD2">
      <w:pPr>
        <w:ind w:left="0" w:firstLine="0"/>
        <w:rPr>
          <w:rFonts w:asciiTheme="majorBidi" w:hAnsiTheme="majorBidi" w:cstheme="majorBidi"/>
          <w:color w:val="auto"/>
          <w:sz w:val="23"/>
          <w:szCs w:val="23"/>
        </w:rPr>
      </w:pPr>
    </w:p>
    <w:p w14:paraId="7707BB89" w14:textId="77777777" w:rsidR="004A58F3" w:rsidRDefault="004A58F3" w:rsidP="002A5AD2">
      <w:pPr>
        <w:ind w:left="0" w:firstLine="0"/>
        <w:rPr>
          <w:rFonts w:asciiTheme="majorBidi" w:hAnsiTheme="majorBidi" w:cstheme="majorBidi"/>
          <w:color w:val="auto"/>
          <w:sz w:val="23"/>
          <w:szCs w:val="23"/>
        </w:rPr>
      </w:pPr>
    </w:p>
    <w:p w14:paraId="0EF4927A" w14:textId="0CBFD6D3" w:rsidR="004A58F3" w:rsidRDefault="004A58F3" w:rsidP="002A5AD2">
      <w:pPr>
        <w:ind w:left="0" w:firstLine="0"/>
        <w:rPr>
          <w:rFonts w:asciiTheme="majorBidi" w:hAnsiTheme="majorBidi" w:cstheme="majorBidi"/>
          <w:b/>
          <w:bCs/>
          <w:color w:val="auto"/>
          <w:sz w:val="23"/>
          <w:szCs w:val="23"/>
        </w:rPr>
      </w:pPr>
      <w:r w:rsidRPr="004A58F3">
        <w:rPr>
          <w:rFonts w:asciiTheme="majorBidi" w:hAnsiTheme="majorBidi" w:cstheme="majorBidi"/>
          <w:b/>
          <w:bCs/>
          <w:color w:val="auto"/>
          <w:sz w:val="23"/>
          <w:szCs w:val="23"/>
        </w:rPr>
        <w:lastRenderedPageBreak/>
        <w:t xml:space="preserve">Liste des 06 projets : aménagement des espaces verts </w:t>
      </w:r>
    </w:p>
    <w:p w14:paraId="58D4278E" w14:textId="77777777" w:rsidR="009A2C13" w:rsidRPr="004A58F3" w:rsidRDefault="009A2C13" w:rsidP="002A5AD2">
      <w:pPr>
        <w:ind w:left="0" w:firstLine="0"/>
        <w:rPr>
          <w:rFonts w:asciiTheme="majorBidi" w:hAnsiTheme="majorBidi" w:cstheme="majorBidi"/>
          <w:b/>
          <w:bCs/>
          <w:color w:val="auto"/>
          <w:sz w:val="23"/>
          <w:szCs w:val="23"/>
        </w:rPr>
      </w:pPr>
    </w:p>
    <w:tbl>
      <w:tblPr>
        <w:tblW w:w="9204" w:type="dxa"/>
        <w:tblCellMar>
          <w:left w:w="70" w:type="dxa"/>
          <w:right w:w="70" w:type="dxa"/>
        </w:tblCellMar>
        <w:tblLook w:val="04A0" w:firstRow="1" w:lastRow="0" w:firstColumn="1" w:lastColumn="0" w:noHBand="0" w:noVBand="1"/>
      </w:tblPr>
      <w:tblGrid>
        <w:gridCol w:w="700"/>
        <w:gridCol w:w="3640"/>
        <w:gridCol w:w="4864"/>
      </w:tblGrid>
      <w:tr w:rsidR="004A58F3" w:rsidRPr="00516FD4" w14:paraId="56949433" w14:textId="77777777" w:rsidTr="00516FD4">
        <w:trPr>
          <w:trHeight w:val="300"/>
        </w:trPr>
        <w:tc>
          <w:tcPr>
            <w:tcW w:w="700" w:type="dxa"/>
            <w:tcBorders>
              <w:top w:val="single" w:sz="8" w:space="0" w:color="auto"/>
              <w:left w:val="single" w:sz="8" w:space="0" w:color="auto"/>
              <w:bottom w:val="single" w:sz="4" w:space="0" w:color="auto"/>
              <w:right w:val="single" w:sz="4" w:space="0" w:color="auto"/>
            </w:tcBorders>
            <w:shd w:val="clear" w:color="000000" w:fill="C0E6F5"/>
            <w:vAlign w:val="center"/>
            <w:hideMark/>
          </w:tcPr>
          <w:p w14:paraId="0FF7D526" w14:textId="77777777" w:rsidR="004A58F3" w:rsidRPr="00516FD4" w:rsidRDefault="004A58F3" w:rsidP="004A58F3">
            <w:pPr>
              <w:spacing w:after="0" w:line="240" w:lineRule="auto"/>
              <w:ind w:left="0" w:firstLine="0"/>
              <w:jc w:val="left"/>
              <w:rPr>
                <w:rFonts w:asciiTheme="majorBidi" w:eastAsia="Times New Roman" w:hAnsiTheme="majorBidi" w:cstheme="majorBidi"/>
                <w:b/>
                <w:bCs/>
                <w:kern w:val="0"/>
                <w:sz w:val="20"/>
                <w:szCs w:val="20"/>
                <w14:ligatures w14:val="none"/>
              </w:rPr>
            </w:pPr>
            <w:r w:rsidRPr="00516FD4">
              <w:rPr>
                <w:rFonts w:asciiTheme="majorBidi" w:eastAsia="Times New Roman" w:hAnsiTheme="majorBidi" w:cstheme="majorBidi"/>
                <w:b/>
                <w:bCs/>
                <w:kern w:val="0"/>
                <w:sz w:val="20"/>
                <w:szCs w:val="20"/>
                <w14:ligatures w14:val="none"/>
              </w:rPr>
              <w:t>N°</w:t>
            </w:r>
          </w:p>
        </w:tc>
        <w:tc>
          <w:tcPr>
            <w:tcW w:w="3640" w:type="dxa"/>
            <w:tcBorders>
              <w:top w:val="single" w:sz="8" w:space="0" w:color="auto"/>
              <w:left w:val="nil"/>
              <w:bottom w:val="single" w:sz="4" w:space="0" w:color="auto"/>
              <w:right w:val="single" w:sz="4" w:space="0" w:color="auto"/>
            </w:tcBorders>
            <w:shd w:val="clear" w:color="000000" w:fill="C0E6F5"/>
            <w:vAlign w:val="center"/>
            <w:hideMark/>
          </w:tcPr>
          <w:p w14:paraId="31B8DE69" w14:textId="77777777" w:rsidR="004A58F3" w:rsidRPr="00516FD4" w:rsidRDefault="004A58F3" w:rsidP="004A58F3">
            <w:pPr>
              <w:spacing w:after="0" w:line="240" w:lineRule="auto"/>
              <w:ind w:left="0" w:firstLine="0"/>
              <w:jc w:val="left"/>
              <w:rPr>
                <w:rFonts w:asciiTheme="majorBidi" w:eastAsia="Times New Roman" w:hAnsiTheme="majorBidi" w:cstheme="majorBidi"/>
                <w:b/>
                <w:bCs/>
                <w:kern w:val="0"/>
                <w:sz w:val="20"/>
                <w:szCs w:val="20"/>
                <w14:ligatures w14:val="none"/>
              </w:rPr>
            </w:pPr>
            <w:r w:rsidRPr="00516FD4">
              <w:rPr>
                <w:rFonts w:asciiTheme="majorBidi" w:eastAsia="Times New Roman" w:hAnsiTheme="majorBidi" w:cstheme="majorBidi"/>
                <w:b/>
                <w:bCs/>
                <w:kern w:val="0"/>
                <w:sz w:val="20"/>
                <w:szCs w:val="20"/>
                <w14:ligatures w14:val="none"/>
              </w:rPr>
              <w:t>Commune</w:t>
            </w:r>
          </w:p>
        </w:tc>
        <w:tc>
          <w:tcPr>
            <w:tcW w:w="4864" w:type="dxa"/>
            <w:tcBorders>
              <w:top w:val="single" w:sz="8" w:space="0" w:color="auto"/>
              <w:left w:val="nil"/>
              <w:bottom w:val="single" w:sz="4" w:space="0" w:color="auto"/>
              <w:right w:val="single" w:sz="4" w:space="0" w:color="auto"/>
            </w:tcBorders>
            <w:shd w:val="clear" w:color="000000" w:fill="C0E6F5"/>
            <w:vAlign w:val="center"/>
            <w:hideMark/>
          </w:tcPr>
          <w:p w14:paraId="1C392030" w14:textId="77777777" w:rsidR="004A58F3" w:rsidRPr="00516FD4" w:rsidRDefault="004A58F3" w:rsidP="004A58F3">
            <w:pPr>
              <w:spacing w:after="0" w:line="240" w:lineRule="auto"/>
              <w:ind w:left="0" w:firstLine="0"/>
              <w:jc w:val="left"/>
              <w:rPr>
                <w:rFonts w:asciiTheme="majorBidi" w:eastAsia="Times New Roman" w:hAnsiTheme="majorBidi" w:cstheme="majorBidi"/>
                <w:b/>
                <w:bCs/>
                <w:kern w:val="0"/>
                <w:sz w:val="20"/>
                <w:szCs w:val="20"/>
                <w14:ligatures w14:val="none"/>
              </w:rPr>
            </w:pPr>
            <w:r w:rsidRPr="00516FD4">
              <w:rPr>
                <w:rFonts w:asciiTheme="majorBidi" w:eastAsia="Times New Roman" w:hAnsiTheme="majorBidi" w:cstheme="majorBidi"/>
                <w:b/>
                <w:bCs/>
                <w:kern w:val="0"/>
                <w:sz w:val="20"/>
                <w:szCs w:val="20"/>
                <w14:ligatures w14:val="none"/>
              </w:rPr>
              <w:t>Projet</w:t>
            </w:r>
          </w:p>
        </w:tc>
      </w:tr>
      <w:tr w:rsidR="004A58F3" w:rsidRPr="00516FD4" w14:paraId="5B7A9703" w14:textId="77777777" w:rsidTr="00516FD4">
        <w:trPr>
          <w:trHeight w:val="600"/>
        </w:trPr>
        <w:tc>
          <w:tcPr>
            <w:tcW w:w="700" w:type="dxa"/>
            <w:tcBorders>
              <w:top w:val="nil"/>
              <w:left w:val="single" w:sz="8" w:space="0" w:color="auto"/>
              <w:bottom w:val="single" w:sz="4" w:space="0" w:color="auto"/>
              <w:right w:val="single" w:sz="4" w:space="0" w:color="auto"/>
            </w:tcBorders>
            <w:shd w:val="clear" w:color="000000" w:fill="C0E6F5"/>
            <w:vAlign w:val="center"/>
          </w:tcPr>
          <w:p w14:paraId="1D063C4D" w14:textId="195D7DAA" w:rsidR="004A58F3" w:rsidRPr="00516FD4" w:rsidRDefault="00AC6987" w:rsidP="004A58F3">
            <w:pPr>
              <w:spacing w:after="0" w:line="240" w:lineRule="auto"/>
              <w:ind w:left="0" w:firstLine="0"/>
              <w:jc w:val="center"/>
              <w:rPr>
                <w:rFonts w:asciiTheme="majorBidi" w:eastAsia="Times New Roman" w:hAnsiTheme="majorBidi" w:cstheme="majorBidi"/>
                <w:kern w:val="0"/>
                <w:sz w:val="20"/>
                <w:szCs w:val="20"/>
                <w14:ligatures w14:val="none"/>
              </w:rPr>
            </w:pPr>
            <w:r w:rsidRPr="00516FD4">
              <w:rPr>
                <w:rFonts w:asciiTheme="majorBidi" w:eastAsia="Times New Roman" w:hAnsiTheme="majorBidi" w:cstheme="majorBidi"/>
                <w:kern w:val="0"/>
                <w:sz w:val="20"/>
                <w:szCs w:val="20"/>
                <w14:ligatures w14:val="none"/>
              </w:rPr>
              <w:t>1</w:t>
            </w:r>
          </w:p>
        </w:tc>
        <w:tc>
          <w:tcPr>
            <w:tcW w:w="3640" w:type="dxa"/>
            <w:tcBorders>
              <w:top w:val="nil"/>
              <w:left w:val="nil"/>
              <w:bottom w:val="single" w:sz="4" w:space="0" w:color="auto"/>
              <w:right w:val="single" w:sz="4" w:space="0" w:color="auto"/>
            </w:tcBorders>
            <w:shd w:val="clear" w:color="auto" w:fill="auto"/>
            <w:vAlign w:val="center"/>
            <w:hideMark/>
          </w:tcPr>
          <w:p w14:paraId="13440C4C" w14:textId="2B327336" w:rsidR="004A58F3" w:rsidRPr="00516FD4" w:rsidRDefault="004A58F3" w:rsidP="004A58F3">
            <w:pPr>
              <w:spacing w:after="0" w:line="240" w:lineRule="auto"/>
              <w:ind w:left="0" w:firstLine="0"/>
              <w:jc w:val="left"/>
              <w:rPr>
                <w:rFonts w:asciiTheme="majorBidi" w:eastAsia="Times New Roman" w:hAnsiTheme="majorBidi" w:cstheme="majorBidi"/>
                <w:kern w:val="0"/>
                <w:sz w:val="20"/>
                <w:szCs w:val="20"/>
                <w:lang w:val="en-US"/>
                <w14:ligatures w14:val="none"/>
              </w:rPr>
            </w:pPr>
            <w:r w:rsidRPr="00516FD4">
              <w:rPr>
                <w:rFonts w:asciiTheme="majorBidi" w:eastAsia="Times New Roman" w:hAnsiTheme="majorBidi" w:cstheme="majorBidi"/>
                <w:kern w:val="0"/>
                <w:sz w:val="20"/>
                <w:szCs w:val="20"/>
                <w:lang w:val="en-US"/>
                <w14:ligatures w14:val="none"/>
              </w:rPr>
              <w:t xml:space="preserve">El </w:t>
            </w:r>
            <w:proofErr w:type="spellStart"/>
            <w:r w:rsidRPr="00516FD4">
              <w:rPr>
                <w:rFonts w:asciiTheme="majorBidi" w:eastAsia="Times New Roman" w:hAnsiTheme="majorBidi" w:cstheme="majorBidi"/>
                <w:kern w:val="0"/>
                <w:sz w:val="20"/>
                <w:szCs w:val="20"/>
                <w:lang w:val="en-US"/>
                <w14:ligatures w14:val="none"/>
              </w:rPr>
              <w:t>Faiedh</w:t>
            </w:r>
            <w:proofErr w:type="spellEnd"/>
            <w:r w:rsidRPr="00516FD4">
              <w:rPr>
                <w:rFonts w:asciiTheme="majorBidi" w:eastAsia="Times New Roman" w:hAnsiTheme="majorBidi" w:cstheme="majorBidi"/>
                <w:kern w:val="0"/>
                <w:sz w:val="20"/>
                <w:szCs w:val="20"/>
                <w:lang w:val="en-US"/>
                <w14:ligatures w14:val="none"/>
              </w:rPr>
              <w:t xml:space="preserve"> Bennour </w:t>
            </w:r>
            <w:proofErr w:type="gramStart"/>
            <w:r w:rsidRPr="00516FD4">
              <w:rPr>
                <w:rFonts w:asciiTheme="majorBidi" w:eastAsia="Times New Roman" w:hAnsiTheme="majorBidi" w:cstheme="majorBidi"/>
                <w:kern w:val="0"/>
                <w:sz w:val="20"/>
                <w:szCs w:val="20"/>
                <w:lang w:val="en-US"/>
                <w14:ligatures w14:val="none"/>
              </w:rPr>
              <w:t>( Sidi</w:t>
            </w:r>
            <w:proofErr w:type="gramEnd"/>
            <w:r w:rsidRPr="00516FD4">
              <w:rPr>
                <w:rFonts w:asciiTheme="majorBidi" w:eastAsia="Times New Roman" w:hAnsiTheme="majorBidi" w:cstheme="majorBidi"/>
                <w:kern w:val="0"/>
                <w:sz w:val="20"/>
                <w:szCs w:val="20"/>
                <w:lang w:val="en-US"/>
                <w14:ligatures w14:val="none"/>
              </w:rPr>
              <w:t xml:space="preserve"> Bouzid)</w:t>
            </w:r>
          </w:p>
        </w:tc>
        <w:tc>
          <w:tcPr>
            <w:tcW w:w="4864" w:type="dxa"/>
            <w:tcBorders>
              <w:top w:val="nil"/>
              <w:left w:val="nil"/>
              <w:bottom w:val="single" w:sz="4" w:space="0" w:color="auto"/>
              <w:right w:val="single" w:sz="4" w:space="0" w:color="auto"/>
            </w:tcBorders>
            <w:shd w:val="clear" w:color="auto" w:fill="auto"/>
            <w:vAlign w:val="center"/>
            <w:hideMark/>
          </w:tcPr>
          <w:p w14:paraId="34988D89" w14:textId="77777777" w:rsidR="004A58F3" w:rsidRPr="00516FD4" w:rsidRDefault="004A58F3" w:rsidP="004A58F3">
            <w:pPr>
              <w:spacing w:after="0" w:line="240" w:lineRule="auto"/>
              <w:ind w:left="0" w:firstLine="0"/>
              <w:jc w:val="left"/>
              <w:rPr>
                <w:rFonts w:asciiTheme="majorBidi" w:eastAsia="Times New Roman" w:hAnsiTheme="majorBidi" w:cstheme="majorBidi"/>
                <w:kern w:val="0"/>
                <w:sz w:val="20"/>
                <w:szCs w:val="20"/>
                <w14:ligatures w14:val="none"/>
              </w:rPr>
            </w:pPr>
            <w:r w:rsidRPr="00516FD4">
              <w:rPr>
                <w:rFonts w:asciiTheme="majorBidi" w:eastAsia="Times New Roman" w:hAnsiTheme="majorBidi" w:cstheme="majorBidi"/>
                <w:kern w:val="0"/>
                <w:sz w:val="20"/>
                <w:szCs w:val="20"/>
                <w14:ligatures w14:val="none"/>
              </w:rPr>
              <w:t>Aménagement du jardin public</w:t>
            </w:r>
          </w:p>
        </w:tc>
      </w:tr>
      <w:tr w:rsidR="004A58F3" w:rsidRPr="00516FD4" w14:paraId="26F8EA59" w14:textId="77777777" w:rsidTr="00516FD4">
        <w:trPr>
          <w:trHeight w:val="600"/>
        </w:trPr>
        <w:tc>
          <w:tcPr>
            <w:tcW w:w="700" w:type="dxa"/>
            <w:tcBorders>
              <w:top w:val="nil"/>
              <w:left w:val="single" w:sz="8" w:space="0" w:color="auto"/>
              <w:bottom w:val="single" w:sz="4" w:space="0" w:color="auto"/>
              <w:right w:val="single" w:sz="4" w:space="0" w:color="auto"/>
            </w:tcBorders>
            <w:shd w:val="clear" w:color="000000" w:fill="C0E6F5"/>
            <w:vAlign w:val="center"/>
          </w:tcPr>
          <w:p w14:paraId="09002A8E" w14:textId="32AAA5E5" w:rsidR="004A58F3" w:rsidRPr="00516FD4" w:rsidRDefault="00AC6987" w:rsidP="004A58F3">
            <w:pPr>
              <w:spacing w:after="0" w:line="240" w:lineRule="auto"/>
              <w:ind w:left="0" w:firstLine="0"/>
              <w:jc w:val="center"/>
              <w:rPr>
                <w:rFonts w:asciiTheme="majorBidi" w:eastAsia="Times New Roman" w:hAnsiTheme="majorBidi" w:cstheme="majorBidi"/>
                <w:kern w:val="0"/>
                <w:sz w:val="20"/>
                <w:szCs w:val="20"/>
                <w14:ligatures w14:val="none"/>
              </w:rPr>
            </w:pPr>
            <w:r w:rsidRPr="00516FD4">
              <w:rPr>
                <w:rFonts w:asciiTheme="majorBidi" w:eastAsia="Times New Roman" w:hAnsiTheme="majorBidi" w:cstheme="majorBidi"/>
                <w:kern w:val="0"/>
                <w:sz w:val="20"/>
                <w:szCs w:val="20"/>
                <w14:ligatures w14:val="none"/>
              </w:rPr>
              <w:t>2</w:t>
            </w:r>
          </w:p>
        </w:tc>
        <w:tc>
          <w:tcPr>
            <w:tcW w:w="3640" w:type="dxa"/>
            <w:tcBorders>
              <w:top w:val="nil"/>
              <w:left w:val="nil"/>
              <w:bottom w:val="single" w:sz="4" w:space="0" w:color="auto"/>
              <w:right w:val="single" w:sz="4" w:space="0" w:color="auto"/>
            </w:tcBorders>
            <w:shd w:val="clear" w:color="auto" w:fill="auto"/>
            <w:vAlign w:val="center"/>
            <w:hideMark/>
          </w:tcPr>
          <w:p w14:paraId="666D429B" w14:textId="34337C2A" w:rsidR="004A58F3" w:rsidRPr="00516FD4" w:rsidRDefault="00AC6987" w:rsidP="004A58F3">
            <w:pPr>
              <w:spacing w:after="0" w:line="240" w:lineRule="auto"/>
              <w:ind w:left="0" w:firstLine="0"/>
              <w:jc w:val="left"/>
              <w:rPr>
                <w:rFonts w:asciiTheme="majorBidi" w:eastAsia="Times New Roman" w:hAnsiTheme="majorBidi" w:cstheme="majorBidi"/>
                <w:kern w:val="0"/>
                <w:sz w:val="20"/>
                <w:szCs w:val="20"/>
                <w:lang w:val="en-US"/>
                <w14:ligatures w14:val="none"/>
              </w:rPr>
            </w:pPr>
            <w:r w:rsidRPr="00516FD4">
              <w:rPr>
                <w:rFonts w:asciiTheme="majorBidi" w:eastAsia="Times New Roman" w:hAnsiTheme="majorBidi" w:cstheme="majorBidi"/>
                <w:kern w:val="0"/>
                <w:sz w:val="20"/>
                <w:szCs w:val="20"/>
                <w:lang w:val="en-US"/>
                <w14:ligatures w14:val="none"/>
              </w:rPr>
              <w:t xml:space="preserve">Souk </w:t>
            </w:r>
            <w:proofErr w:type="spellStart"/>
            <w:r w:rsidRPr="00516FD4">
              <w:rPr>
                <w:rFonts w:asciiTheme="majorBidi" w:eastAsia="Times New Roman" w:hAnsiTheme="majorBidi" w:cstheme="majorBidi"/>
                <w:kern w:val="0"/>
                <w:sz w:val="20"/>
                <w:szCs w:val="20"/>
                <w:lang w:val="en-US"/>
                <w14:ligatures w14:val="none"/>
              </w:rPr>
              <w:t>Jedid</w:t>
            </w:r>
            <w:proofErr w:type="spellEnd"/>
            <w:r w:rsidRPr="00516FD4">
              <w:rPr>
                <w:rFonts w:asciiTheme="majorBidi" w:eastAsia="Times New Roman" w:hAnsiTheme="majorBidi" w:cstheme="majorBidi"/>
                <w:kern w:val="0"/>
                <w:sz w:val="20"/>
                <w:szCs w:val="20"/>
                <w:lang w:val="en-US"/>
                <w14:ligatures w14:val="none"/>
              </w:rPr>
              <w:t xml:space="preserve"> </w:t>
            </w:r>
            <w:proofErr w:type="gramStart"/>
            <w:r w:rsidRPr="00516FD4">
              <w:rPr>
                <w:rFonts w:asciiTheme="majorBidi" w:eastAsia="Times New Roman" w:hAnsiTheme="majorBidi" w:cstheme="majorBidi"/>
                <w:kern w:val="0"/>
                <w:sz w:val="20"/>
                <w:szCs w:val="20"/>
                <w:lang w:val="en-US"/>
                <w14:ligatures w14:val="none"/>
              </w:rPr>
              <w:t>( Sidi</w:t>
            </w:r>
            <w:proofErr w:type="gramEnd"/>
            <w:r w:rsidRPr="00516FD4">
              <w:rPr>
                <w:rFonts w:asciiTheme="majorBidi" w:eastAsia="Times New Roman" w:hAnsiTheme="majorBidi" w:cstheme="majorBidi"/>
                <w:kern w:val="0"/>
                <w:sz w:val="20"/>
                <w:szCs w:val="20"/>
                <w:lang w:val="en-US"/>
                <w14:ligatures w14:val="none"/>
              </w:rPr>
              <w:t xml:space="preserve"> Bouzid)</w:t>
            </w:r>
          </w:p>
        </w:tc>
        <w:tc>
          <w:tcPr>
            <w:tcW w:w="4864" w:type="dxa"/>
            <w:tcBorders>
              <w:top w:val="nil"/>
              <w:left w:val="nil"/>
              <w:bottom w:val="single" w:sz="4" w:space="0" w:color="auto"/>
              <w:right w:val="single" w:sz="4" w:space="0" w:color="auto"/>
            </w:tcBorders>
            <w:shd w:val="clear" w:color="auto" w:fill="auto"/>
            <w:vAlign w:val="center"/>
            <w:hideMark/>
          </w:tcPr>
          <w:p w14:paraId="08A116EB" w14:textId="77777777" w:rsidR="004A58F3" w:rsidRPr="00516FD4" w:rsidRDefault="004A58F3" w:rsidP="004A58F3">
            <w:pPr>
              <w:spacing w:after="0" w:line="240" w:lineRule="auto"/>
              <w:ind w:left="0" w:firstLine="0"/>
              <w:jc w:val="left"/>
              <w:rPr>
                <w:rFonts w:asciiTheme="majorBidi" w:eastAsia="Times New Roman" w:hAnsiTheme="majorBidi" w:cstheme="majorBidi"/>
                <w:kern w:val="0"/>
                <w:sz w:val="20"/>
                <w:szCs w:val="20"/>
                <w14:ligatures w14:val="none"/>
              </w:rPr>
            </w:pPr>
            <w:r w:rsidRPr="00516FD4">
              <w:rPr>
                <w:rFonts w:asciiTheme="majorBidi" w:eastAsia="Times New Roman" w:hAnsiTheme="majorBidi" w:cstheme="majorBidi"/>
                <w:kern w:val="0"/>
                <w:sz w:val="20"/>
                <w:szCs w:val="20"/>
                <w14:ligatures w14:val="none"/>
              </w:rPr>
              <w:t>Aménagement du jardin public</w:t>
            </w:r>
          </w:p>
        </w:tc>
      </w:tr>
      <w:tr w:rsidR="004A58F3" w:rsidRPr="00516FD4" w14:paraId="7B6A8A3C" w14:textId="77777777" w:rsidTr="00516FD4">
        <w:trPr>
          <w:trHeight w:val="900"/>
        </w:trPr>
        <w:tc>
          <w:tcPr>
            <w:tcW w:w="700" w:type="dxa"/>
            <w:tcBorders>
              <w:top w:val="nil"/>
              <w:left w:val="single" w:sz="8" w:space="0" w:color="auto"/>
              <w:bottom w:val="single" w:sz="4" w:space="0" w:color="auto"/>
              <w:right w:val="single" w:sz="4" w:space="0" w:color="auto"/>
            </w:tcBorders>
            <w:shd w:val="clear" w:color="000000" w:fill="C0E6F5"/>
            <w:vAlign w:val="center"/>
          </w:tcPr>
          <w:p w14:paraId="36431BEB" w14:textId="57AB1270" w:rsidR="004A58F3" w:rsidRPr="00516FD4" w:rsidRDefault="00AC6987" w:rsidP="004A58F3">
            <w:pPr>
              <w:spacing w:after="0" w:line="240" w:lineRule="auto"/>
              <w:ind w:left="0" w:firstLine="0"/>
              <w:jc w:val="center"/>
              <w:rPr>
                <w:rFonts w:asciiTheme="majorBidi" w:eastAsia="Times New Roman" w:hAnsiTheme="majorBidi" w:cstheme="majorBidi"/>
                <w:kern w:val="0"/>
                <w:sz w:val="20"/>
                <w:szCs w:val="20"/>
                <w14:ligatures w14:val="none"/>
              </w:rPr>
            </w:pPr>
            <w:r w:rsidRPr="00516FD4">
              <w:rPr>
                <w:rFonts w:asciiTheme="majorBidi" w:eastAsia="Times New Roman" w:hAnsiTheme="majorBidi" w:cstheme="majorBidi"/>
                <w:kern w:val="0"/>
                <w:sz w:val="20"/>
                <w:szCs w:val="20"/>
                <w14:ligatures w14:val="none"/>
              </w:rPr>
              <w:t>3</w:t>
            </w:r>
          </w:p>
        </w:tc>
        <w:tc>
          <w:tcPr>
            <w:tcW w:w="3640" w:type="dxa"/>
            <w:tcBorders>
              <w:top w:val="nil"/>
              <w:left w:val="nil"/>
              <w:bottom w:val="single" w:sz="4" w:space="0" w:color="auto"/>
              <w:right w:val="single" w:sz="4" w:space="0" w:color="auto"/>
            </w:tcBorders>
            <w:shd w:val="clear" w:color="auto" w:fill="auto"/>
            <w:vAlign w:val="center"/>
            <w:hideMark/>
          </w:tcPr>
          <w:p w14:paraId="4792DA11" w14:textId="40445AD5" w:rsidR="004A58F3" w:rsidRPr="00516FD4" w:rsidRDefault="00AC6987" w:rsidP="004A58F3">
            <w:pPr>
              <w:spacing w:after="0" w:line="240" w:lineRule="auto"/>
              <w:ind w:left="0" w:firstLine="0"/>
              <w:jc w:val="left"/>
              <w:rPr>
                <w:rFonts w:asciiTheme="majorBidi" w:eastAsia="Times New Roman" w:hAnsiTheme="majorBidi" w:cstheme="majorBidi"/>
                <w:kern w:val="0"/>
                <w:sz w:val="20"/>
                <w:szCs w:val="20"/>
                <w14:ligatures w14:val="none"/>
              </w:rPr>
            </w:pPr>
            <w:r w:rsidRPr="00516FD4">
              <w:rPr>
                <w:rFonts w:asciiTheme="majorBidi" w:eastAsia="Times New Roman" w:hAnsiTheme="majorBidi" w:cstheme="majorBidi"/>
                <w:kern w:val="0"/>
                <w:sz w:val="20"/>
                <w:szCs w:val="20"/>
                <w14:ligatures w14:val="none"/>
              </w:rPr>
              <w:t xml:space="preserve">El </w:t>
            </w:r>
            <w:proofErr w:type="spellStart"/>
            <w:r w:rsidRPr="00516FD4">
              <w:rPr>
                <w:rFonts w:asciiTheme="majorBidi" w:eastAsia="Times New Roman" w:hAnsiTheme="majorBidi" w:cstheme="majorBidi"/>
                <w:kern w:val="0"/>
                <w:sz w:val="20"/>
                <w:szCs w:val="20"/>
                <w14:ligatures w14:val="none"/>
              </w:rPr>
              <w:t>Baten</w:t>
            </w:r>
            <w:proofErr w:type="spellEnd"/>
            <w:r w:rsidRPr="00516FD4">
              <w:rPr>
                <w:rFonts w:asciiTheme="majorBidi" w:eastAsia="Times New Roman" w:hAnsiTheme="majorBidi" w:cstheme="majorBidi"/>
                <w:kern w:val="0"/>
                <w:sz w:val="20"/>
                <w:szCs w:val="20"/>
                <w14:ligatures w14:val="none"/>
              </w:rPr>
              <w:t xml:space="preserve"> (Kairouan)</w:t>
            </w:r>
          </w:p>
        </w:tc>
        <w:tc>
          <w:tcPr>
            <w:tcW w:w="4864" w:type="dxa"/>
            <w:tcBorders>
              <w:top w:val="nil"/>
              <w:left w:val="nil"/>
              <w:bottom w:val="single" w:sz="4" w:space="0" w:color="auto"/>
              <w:right w:val="single" w:sz="4" w:space="0" w:color="auto"/>
            </w:tcBorders>
            <w:shd w:val="clear" w:color="auto" w:fill="auto"/>
            <w:vAlign w:val="center"/>
            <w:hideMark/>
          </w:tcPr>
          <w:p w14:paraId="67C493E4" w14:textId="77777777" w:rsidR="004A58F3" w:rsidRPr="00516FD4" w:rsidRDefault="004A58F3" w:rsidP="004A58F3">
            <w:pPr>
              <w:spacing w:after="0" w:line="240" w:lineRule="auto"/>
              <w:ind w:left="0" w:firstLine="0"/>
              <w:jc w:val="left"/>
              <w:rPr>
                <w:rFonts w:asciiTheme="majorBidi" w:eastAsia="Times New Roman" w:hAnsiTheme="majorBidi" w:cstheme="majorBidi"/>
                <w:kern w:val="0"/>
                <w:sz w:val="20"/>
                <w:szCs w:val="20"/>
                <w14:ligatures w14:val="none"/>
              </w:rPr>
            </w:pPr>
            <w:r w:rsidRPr="00516FD4">
              <w:rPr>
                <w:rFonts w:asciiTheme="majorBidi" w:eastAsia="Times New Roman" w:hAnsiTheme="majorBidi" w:cstheme="majorBidi"/>
                <w:kern w:val="0"/>
                <w:sz w:val="20"/>
                <w:szCs w:val="20"/>
                <w14:ligatures w14:val="none"/>
              </w:rPr>
              <w:t xml:space="preserve">Embellissement de l’espace central de la communauté de </w:t>
            </w:r>
            <w:proofErr w:type="spellStart"/>
            <w:r w:rsidRPr="00516FD4">
              <w:rPr>
                <w:rFonts w:asciiTheme="majorBidi" w:eastAsia="Times New Roman" w:hAnsiTheme="majorBidi" w:cstheme="majorBidi"/>
                <w:kern w:val="0"/>
                <w:sz w:val="20"/>
                <w:szCs w:val="20"/>
                <w14:ligatures w14:val="none"/>
              </w:rPr>
              <w:t>Baten</w:t>
            </w:r>
            <w:proofErr w:type="spellEnd"/>
          </w:p>
        </w:tc>
      </w:tr>
      <w:tr w:rsidR="004A58F3" w:rsidRPr="00516FD4" w14:paraId="734C14A2" w14:textId="77777777" w:rsidTr="00516FD4">
        <w:trPr>
          <w:trHeight w:val="600"/>
        </w:trPr>
        <w:tc>
          <w:tcPr>
            <w:tcW w:w="700" w:type="dxa"/>
            <w:tcBorders>
              <w:top w:val="nil"/>
              <w:left w:val="single" w:sz="8" w:space="0" w:color="auto"/>
              <w:bottom w:val="single" w:sz="4" w:space="0" w:color="auto"/>
              <w:right w:val="single" w:sz="4" w:space="0" w:color="auto"/>
            </w:tcBorders>
            <w:shd w:val="clear" w:color="000000" w:fill="C0E6F5"/>
            <w:vAlign w:val="center"/>
          </w:tcPr>
          <w:p w14:paraId="41461C07" w14:textId="58EF4121" w:rsidR="004A58F3" w:rsidRPr="00516FD4" w:rsidRDefault="00AC6987" w:rsidP="004A58F3">
            <w:pPr>
              <w:spacing w:after="0" w:line="240" w:lineRule="auto"/>
              <w:ind w:left="0" w:firstLine="0"/>
              <w:jc w:val="center"/>
              <w:rPr>
                <w:rFonts w:asciiTheme="majorBidi" w:eastAsia="Times New Roman" w:hAnsiTheme="majorBidi" w:cstheme="majorBidi"/>
                <w:kern w:val="0"/>
                <w:sz w:val="20"/>
                <w:szCs w:val="20"/>
                <w14:ligatures w14:val="none"/>
              </w:rPr>
            </w:pPr>
            <w:r w:rsidRPr="00516FD4">
              <w:rPr>
                <w:rFonts w:asciiTheme="majorBidi" w:eastAsia="Times New Roman" w:hAnsiTheme="majorBidi" w:cstheme="majorBidi"/>
                <w:kern w:val="0"/>
                <w:sz w:val="20"/>
                <w:szCs w:val="20"/>
                <w14:ligatures w14:val="none"/>
              </w:rPr>
              <w:t>4</w:t>
            </w:r>
          </w:p>
        </w:tc>
        <w:tc>
          <w:tcPr>
            <w:tcW w:w="3640" w:type="dxa"/>
            <w:tcBorders>
              <w:top w:val="nil"/>
              <w:left w:val="nil"/>
              <w:bottom w:val="single" w:sz="4" w:space="0" w:color="auto"/>
              <w:right w:val="single" w:sz="4" w:space="0" w:color="auto"/>
            </w:tcBorders>
            <w:shd w:val="clear" w:color="auto" w:fill="auto"/>
            <w:vAlign w:val="center"/>
            <w:hideMark/>
          </w:tcPr>
          <w:p w14:paraId="39AE18AD" w14:textId="706EC308" w:rsidR="004A58F3" w:rsidRPr="00516FD4" w:rsidRDefault="004A58F3" w:rsidP="004A58F3">
            <w:pPr>
              <w:spacing w:after="0" w:line="240" w:lineRule="auto"/>
              <w:ind w:left="0" w:firstLine="0"/>
              <w:jc w:val="left"/>
              <w:rPr>
                <w:rFonts w:asciiTheme="majorBidi" w:eastAsia="Times New Roman" w:hAnsiTheme="majorBidi" w:cstheme="majorBidi"/>
                <w:kern w:val="0"/>
                <w:sz w:val="20"/>
                <w:szCs w:val="20"/>
                <w14:ligatures w14:val="none"/>
              </w:rPr>
            </w:pPr>
            <w:r w:rsidRPr="00516FD4">
              <w:rPr>
                <w:rFonts w:asciiTheme="majorBidi" w:eastAsia="Times New Roman" w:hAnsiTheme="majorBidi" w:cstheme="majorBidi"/>
                <w:kern w:val="0"/>
                <w:sz w:val="20"/>
                <w:szCs w:val="20"/>
                <w14:ligatures w14:val="none"/>
              </w:rPr>
              <w:t xml:space="preserve">El </w:t>
            </w:r>
            <w:proofErr w:type="spellStart"/>
            <w:r w:rsidRPr="00516FD4">
              <w:rPr>
                <w:rFonts w:asciiTheme="majorBidi" w:eastAsia="Times New Roman" w:hAnsiTheme="majorBidi" w:cstheme="majorBidi"/>
                <w:kern w:val="0"/>
                <w:sz w:val="20"/>
                <w:szCs w:val="20"/>
                <w14:ligatures w14:val="none"/>
              </w:rPr>
              <w:t>Mdhila</w:t>
            </w:r>
            <w:proofErr w:type="spellEnd"/>
            <w:r w:rsidRPr="00516FD4">
              <w:rPr>
                <w:rFonts w:asciiTheme="majorBidi" w:eastAsia="Times New Roman" w:hAnsiTheme="majorBidi" w:cstheme="majorBidi"/>
                <w:kern w:val="0"/>
                <w:sz w:val="20"/>
                <w:szCs w:val="20"/>
                <w14:ligatures w14:val="none"/>
              </w:rPr>
              <w:t xml:space="preserve"> </w:t>
            </w:r>
            <w:proofErr w:type="gramStart"/>
            <w:r w:rsidRPr="00516FD4">
              <w:rPr>
                <w:rFonts w:asciiTheme="majorBidi" w:eastAsia="Times New Roman" w:hAnsiTheme="majorBidi" w:cstheme="majorBidi"/>
                <w:kern w:val="0"/>
                <w:sz w:val="20"/>
                <w:szCs w:val="20"/>
                <w14:ligatures w14:val="none"/>
              </w:rPr>
              <w:t>( Gafsa</w:t>
            </w:r>
            <w:proofErr w:type="gramEnd"/>
            <w:r w:rsidRPr="00516FD4">
              <w:rPr>
                <w:rFonts w:asciiTheme="majorBidi" w:eastAsia="Times New Roman" w:hAnsiTheme="majorBidi" w:cstheme="majorBidi"/>
                <w:kern w:val="0"/>
                <w:sz w:val="20"/>
                <w:szCs w:val="20"/>
                <w14:ligatures w14:val="none"/>
              </w:rPr>
              <w:t>)</w:t>
            </w:r>
          </w:p>
        </w:tc>
        <w:tc>
          <w:tcPr>
            <w:tcW w:w="4864" w:type="dxa"/>
            <w:tcBorders>
              <w:top w:val="nil"/>
              <w:left w:val="nil"/>
              <w:bottom w:val="single" w:sz="4" w:space="0" w:color="auto"/>
              <w:right w:val="single" w:sz="4" w:space="0" w:color="auto"/>
            </w:tcBorders>
            <w:shd w:val="clear" w:color="auto" w:fill="auto"/>
            <w:vAlign w:val="center"/>
            <w:hideMark/>
          </w:tcPr>
          <w:p w14:paraId="66F58068" w14:textId="77777777" w:rsidR="004A58F3" w:rsidRPr="00516FD4" w:rsidRDefault="004A58F3" w:rsidP="004A58F3">
            <w:pPr>
              <w:spacing w:after="0" w:line="240" w:lineRule="auto"/>
              <w:ind w:left="0" w:firstLine="0"/>
              <w:jc w:val="left"/>
              <w:rPr>
                <w:rFonts w:asciiTheme="majorBidi" w:eastAsia="Times New Roman" w:hAnsiTheme="majorBidi" w:cstheme="majorBidi"/>
                <w:kern w:val="0"/>
                <w:sz w:val="20"/>
                <w:szCs w:val="20"/>
                <w14:ligatures w14:val="none"/>
              </w:rPr>
            </w:pPr>
            <w:r w:rsidRPr="00516FD4">
              <w:rPr>
                <w:rFonts w:asciiTheme="majorBidi" w:eastAsia="Times New Roman" w:hAnsiTheme="majorBidi" w:cstheme="majorBidi"/>
                <w:kern w:val="0"/>
                <w:sz w:val="20"/>
                <w:szCs w:val="20"/>
                <w14:ligatures w14:val="none"/>
              </w:rPr>
              <w:t>Aménagement d’un espace vert</w:t>
            </w:r>
          </w:p>
        </w:tc>
      </w:tr>
      <w:tr w:rsidR="004A58F3" w:rsidRPr="00516FD4" w14:paraId="447B80CA" w14:textId="77777777" w:rsidTr="00516FD4">
        <w:trPr>
          <w:trHeight w:val="600"/>
        </w:trPr>
        <w:tc>
          <w:tcPr>
            <w:tcW w:w="700" w:type="dxa"/>
            <w:tcBorders>
              <w:top w:val="nil"/>
              <w:left w:val="single" w:sz="8" w:space="0" w:color="auto"/>
              <w:bottom w:val="single" w:sz="4" w:space="0" w:color="auto"/>
              <w:right w:val="single" w:sz="4" w:space="0" w:color="auto"/>
            </w:tcBorders>
            <w:shd w:val="clear" w:color="000000" w:fill="C0E6F5"/>
            <w:vAlign w:val="center"/>
          </w:tcPr>
          <w:p w14:paraId="48C0788C" w14:textId="7FE1B9FE" w:rsidR="004A58F3" w:rsidRPr="00516FD4" w:rsidRDefault="00AC6987" w:rsidP="004A58F3">
            <w:pPr>
              <w:spacing w:after="0" w:line="240" w:lineRule="auto"/>
              <w:ind w:left="0" w:firstLine="0"/>
              <w:jc w:val="center"/>
              <w:rPr>
                <w:rFonts w:asciiTheme="majorBidi" w:eastAsia="Times New Roman" w:hAnsiTheme="majorBidi" w:cstheme="majorBidi"/>
                <w:kern w:val="0"/>
                <w:sz w:val="20"/>
                <w:szCs w:val="20"/>
                <w14:ligatures w14:val="none"/>
              </w:rPr>
            </w:pPr>
            <w:r w:rsidRPr="00516FD4">
              <w:rPr>
                <w:rFonts w:asciiTheme="majorBidi" w:eastAsia="Times New Roman" w:hAnsiTheme="majorBidi" w:cstheme="majorBidi"/>
                <w:kern w:val="0"/>
                <w:sz w:val="20"/>
                <w:szCs w:val="20"/>
                <w14:ligatures w14:val="none"/>
              </w:rPr>
              <w:t>5</w:t>
            </w:r>
          </w:p>
        </w:tc>
        <w:tc>
          <w:tcPr>
            <w:tcW w:w="3640" w:type="dxa"/>
            <w:tcBorders>
              <w:top w:val="nil"/>
              <w:left w:val="nil"/>
              <w:bottom w:val="single" w:sz="4" w:space="0" w:color="auto"/>
              <w:right w:val="single" w:sz="4" w:space="0" w:color="auto"/>
            </w:tcBorders>
            <w:shd w:val="clear" w:color="auto" w:fill="auto"/>
            <w:vAlign w:val="center"/>
            <w:hideMark/>
          </w:tcPr>
          <w:p w14:paraId="1ADD69B4" w14:textId="48620173" w:rsidR="004A58F3" w:rsidRPr="00516FD4" w:rsidRDefault="00AC6987" w:rsidP="004A58F3">
            <w:pPr>
              <w:spacing w:after="0" w:line="240" w:lineRule="auto"/>
              <w:ind w:left="0" w:firstLine="0"/>
              <w:jc w:val="left"/>
              <w:rPr>
                <w:rFonts w:asciiTheme="majorBidi" w:eastAsia="Times New Roman" w:hAnsiTheme="majorBidi" w:cstheme="majorBidi"/>
                <w:kern w:val="0"/>
                <w:sz w:val="20"/>
                <w:szCs w:val="20"/>
                <w14:ligatures w14:val="none"/>
              </w:rPr>
            </w:pPr>
            <w:proofErr w:type="spellStart"/>
            <w:r w:rsidRPr="00516FD4">
              <w:rPr>
                <w:rFonts w:asciiTheme="majorBidi" w:eastAsia="Times New Roman" w:hAnsiTheme="majorBidi" w:cstheme="majorBidi"/>
                <w:kern w:val="0"/>
                <w:sz w:val="20"/>
                <w:szCs w:val="20"/>
                <w:lang w:val="en-US"/>
                <w14:ligatures w14:val="none"/>
              </w:rPr>
              <w:t>Nebeur</w:t>
            </w:r>
            <w:proofErr w:type="spellEnd"/>
            <w:r w:rsidRPr="00516FD4">
              <w:rPr>
                <w:rFonts w:asciiTheme="majorBidi" w:eastAsia="Times New Roman" w:hAnsiTheme="majorBidi" w:cstheme="majorBidi"/>
                <w:kern w:val="0"/>
                <w:sz w:val="20"/>
                <w:szCs w:val="20"/>
                <w:lang w:val="en-US"/>
                <w14:ligatures w14:val="none"/>
              </w:rPr>
              <w:t xml:space="preserve"> </w:t>
            </w:r>
            <w:proofErr w:type="gramStart"/>
            <w:r w:rsidRPr="00516FD4">
              <w:rPr>
                <w:rFonts w:asciiTheme="majorBidi" w:eastAsia="Times New Roman" w:hAnsiTheme="majorBidi" w:cstheme="majorBidi"/>
                <w:kern w:val="0"/>
                <w:sz w:val="20"/>
                <w:szCs w:val="20"/>
                <w:lang w:val="en-US"/>
                <w14:ligatures w14:val="none"/>
              </w:rPr>
              <w:t>( Kef</w:t>
            </w:r>
            <w:proofErr w:type="gramEnd"/>
            <w:r w:rsidRPr="00516FD4">
              <w:rPr>
                <w:rFonts w:asciiTheme="majorBidi" w:eastAsia="Times New Roman" w:hAnsiTheme="majorBidi" w:cstheme="majorBidi"/>
                <w:kern w:val="0"/>
                <w:sz w:val="20"/>
                <w:szCs w:val="20"/>
                <w:lang w:val="en-US"/>
                <w14:ligatures w14:val="none"/>
              </w:rPr>
              <w:t>)</w:t>
            </w:r>
          </w:p>
        </w:tc>
        <w:tc>
          <w:tcPr>
            <w:tcW w:w="4864" w:type="dxa"/>
            <w:tcBorders>
              <w:top w:val="nil"/>
              <w:left w:val="nil"/>
              <w:bottom w:val="single" w:sz="4" w:space="0" w:color="auto"/>
              <w:right w:val="single" w:sz="4" w:space="0" w:color="auto"/>
            </w:tcBorders>
            <w:shd w:val="clear" w:color="auto" w:fill="auto"/>
            <w:vAlign w:val="center"/>
            <w:hideMark/>
          </w:tcPr>
          <w:p w14:paraId="3B2CE5DF" w14:textId="77777777" w:rsidR="004A58F3" w:rsidRPr="00516FD4" w:rsidRDefault="004A58F3" w:rsidP="004A58F3">
            <w:pPr>
              <w:spacing w:after="0" w:line="240" w:lineRule="auto"/>
              <w:ind w:left="0" w:firstLine="0"/>
              <w:jc w:val="left"/>
              <w:rPr>
                <w:rFonts w:asciiTheme="majorBidi" w:eastAsia="Times New Roman" w:hAnsiTheme="majorBidi" w:cstheme="majorBidi"/>
                <w:kern w:val="0"/>
                <w:sz w:val="20"/>
                <w:szCs w:val="20"/>
                <w14:ligatures w14:val="none"/>
              </w:rPr>
            </w:pPr>
            <w:r w:rsidRPr="00516FD4">
              <w:rPr>
                <w:rFonts w:asciiTheme="majorBidi" w:eastAsia="Times New Roman" w:hAnsiTheme="majorBidi" w:cstheme="majorBidi"/>
                <w:kern w:val="0"/>
                <w:sz w:val="20"/>
                <w:szCs w:val="20"/>
                <w14:ligatures w14:val="none"/>
              </w:rPr>
              <w:t>Aménagement du jardin public</w:t>
            </w:r>
          </w:p>
        </w:tc>
      </w:tr>
      <w:tr w:rsidR="004A58F3" w:rsidRPr="00516FD4" w14:paraId="15850F8D" w14:textId="77777777" w:rsidTr="00516FD4">
        <w:trPr>
          <w:trHeight w:val="900"/>
        </w:trPr>
        <w:tc>
          <w:tcPr>
            <w:tcW w:w="700" w:type="dxa"/>
            <w:tcBorders>
              <w:top w:val="nil"/>
              <w:left w:val="single" w:sz="8" w:space="0" w:color="auto"/>
              <w:bottom w:val="single" w:sz="4" w:space="0" w:color="auto"/>
              <w:right w:val="single" w:sz="4" w:space="0" w:color="auto"/>
            </w:tcBorders>
            <w:shd w:val="clear" w:color="000000" w:fill="C0E6F5"/>
            <w:vAlign w:val="center"/>
          </w:tcPr>
          <w:p w14:paraId="5108AAFC" w14:textId="11A95464" w:rsidR="004A58F3" w:rsidRPr="00516FD4" w:rsidRDefault="00AC6987" w:rsidP="004A58F3">
            <w:pPr>
              <w:spacing w:after="0" w:line="240" w:lineRule="auto"/>
              <w:ind w:left="0" w:firstLine="0"/>
              <w:jc w:val="center"/>
              <w:rPr>
                <w:rFonts w:asciiTheme="majorBidi" w:eastAsia="Times New Roman" w:hAnsiTheme="majorBidi" w:cstheme="majorBidi"/>
                <w:kern w:val="0"/>
                <w:sz w:val="20"/>
                <w:szCs w:val="20"/>
                <w14:ligatures w14:val="none"/>
              </w:rPr>
            </w:pPr>
            <w:r w:rsidRPr="00516FD4">
              <w:rPr>
                <w:rFonts w:asciiTheme="majorBidi" w:eastAsia="Times New Roman" w:hAnsiTheme="majorBidi" w:cstheme="majorBidi"/>
                <w:kern w:val="0"/>
                <w:sz w:val="20"/>
                <w:szCs w:val="20"/>
                <w14:ligatures w14:val="none"/>
              </w:rPr>
              <w:t>6</w:t>
            </w:r>
          </w:p>
        </w:tc>
        <w:tc>
          <w:tcPr>
            <w:tcW w:w="3640" w:type="dxa"/>
            <w:tcBorders>
              <w:top w:val="nil"/>
              <w:left w:val="nil"/>
              <w:bottom w:val="single" w:sz="4" w:space="0" w:color="auto"/>
              <w:right w:val="single" w:sz="4" w:space="0" w:color="auto"/>
            </w:tcBorders>
            <w:shd w:val="clear" w:color="auto" w:fill="auto"/>
            <w:vAlign w:val="center"/>
            <w:hideMark/>
          </w:tcPr>
          <w:p w14:paraId="54946B13" w14:textId="44139055" w:rsidR="004A58F3" w:rsidRPr="00516FD4" w:rsidRDefault="004A58F3" w:rsidP="004A58F3">
            <w:pPr>
              <w:spacing w:after="0" w:line="240" w:lineRule="auto"/>
              <w:ind w:left="0" w:firstLine="0"/>
              <w:jc w:val="left"/>
              <w:rPr>
                <w:rFonts w:asciiTheme="majorBidi" w:eastAsia="Times New Roman" w:hAnsiTheme="majorBidi" w:cstheme="majorBidi"/>
                <w:kern w:val="0"/>
                <w:sz w:val="20"/>
                <w:szCs w:val="20"/>
                <w14:ligatures w14:val="none"/>
              </w:rPr>
            </w:pPr>
            <w:proofErr w:type="spellStart"/>
            <w:r w:rsidRPr="00516FD4">
              <w:rPr>
                <w:rFonts w:asciiTheme="majorBidi" w:eastAsia="Times New Roman" w:hAnsiTheme="majorBidi" w:cstheme="majorBidi"/>
                <w:kern w:val="0"/>
                <w:sz w:val="20"/>
                <w:szCs w:val="20"/>
                <w14:ligatures w14:val="none"/>
              </w:rPr>
              <w:t>Chrayaa</w:t>
            </w:r>
            <w:proofErr w:type="spellEnd"/>
            <w:r w:rsidRPr="00516FD4">
              <w:rPr>
                <w:rFonts w:asciiTheme="majorBidi" w:eastAsia="Times New Roman" w:hAnsiTheme="majorBidi" w:cstheme="majorBidi"/>
                <w:kern w:val="0"/>
                <w:sz w:val="20"/>
                <w:szCs w:val="20"/>
                <w14:ligatures w14:val="none"/>
              </w:rPr>
              <w:t xml:space="preserve"> Machrek Chams </w:t>
            </w:r>
            <w:proofErr w:type="gramStart"/>
            <w:r w:rsidRPr="00516FD4">
              <w:rPr>
                <w:rFonts w:asciiTheme="majorBidi" w:eastAsia="Times New Roman" w:hAnsiTheme="majorBidi" w:cstheme="majorBidi"/>
                <w:kern w:val="0"/>
                <w:sz w:val="20"/>
                <w:szCs w:val="20"/>
                <w14:ligatures w14:val="none"/>
              </w:rPr>
              <w:t>( Kasserine</w:t>
            </w:r>
            <w:proofErr w:type="gramEnd"/>
            <w:r w:rsidRPr="00516FD4">
              <w:rPr>
                <w:rFonts w:asciiTheme="majorBidi" w:eastAsia="Times New Roman" w:hAnsiTheme="majorBidi" w:cstheme="majorBidi"/>
                <w:kern w:val="0"/>
                <w:sz w:val="20"/>
                <w:szCs w:val="20"/>
                <w14:ligatures w14:val="none"/>
              </w:rPr>
              <w:t>)</w:t>
            </w:r>
          </w:p>
        </w:tc>
        <w:tc>
          <w:tcPr>
            <w:tcW w:w="4864" w:type="dxa"/>
            <w:tcBorders>
              <w:top w:val="nil"/>
              <w:left w:val="nil"/>
              <w:bottom w:val="single" w:sz="4" w:space="0" w:color="auto"/>
              <w:right w:val="single" w:sz="4" w:space="0" w:color="auto"/>
            </w:tcBorders>
            <w:shd w:val="clear" w:color="auto" w:fill="auto"/>
            <w:vAlign w:val="center"/>
            <w:hideMark/>
          </w:tcPr>
          <w:p w14:paraId="5CDC9676" w14:textId="77777777" w:rsidR="004A58F3" w:rsidRPr="00516FD4" w:rsidRDefault="004A58F3" w:rsidP="004A58F3">
            <w:pPr>
              <w:spacing w:after="0" w:line="240" w:lineRule="auto"/>
              <w:ind w:left="0" w:firstLine="0"/>
              <w:jc w:val="left"/>
              <w:rPr>
                <w:rFonts w:asciiTheme="majorBidi" w:eastAsia="Times New Roman" w:hAnsiTheme="majorBidi" w:cstheme="majorBidi"/>
                <w:kern w:val="0"/>
                <w:sz w:val="20"/>
                <w:szCs w:val="20"/>
                <w14:ligatures w14:val="none"/>
              </w:rPr>
            </w:pPr>
            <w:r w:rsidRPr="00516FD4">
              <w:rPr>
                <w:rFonts w:asciiTheme="majorBidi" w:eastAsia="Times New Roman" w:hAnsiTheme="majorBidi" w:cstheme="majorBidi"/>
                <w:kern w:val="0"/>
                <w:sz w:val="20"/>
                <w:szCs w:val="20"/>
                <w14:ligatures w14:val="none"/>
              </w:rPr>
              <w:t>Aménagement d’un espace vert</w:t>
            </w:r>
          </w:p>
        </w:tc>
      </w:tr>
    </w:tbl>
    <w:p w14:paraId="3E520C9B" w14:textId="77777777" w:rsidR="00152D04" w:rsidRDefault="00152D04" w:rsidP="002A5AD2">
      <w:pPr>
        <w:ind w:left="0" w:firstLine="0"/>
        <w:rPr>
          <w:rFonts w:asciiTheme="majorBidi" w:hAnsiTheme="majorBidi" w:cstheme="majorBidi"/>
          <w:color w:val="auto"/>
          <w:sz w:val="23"/>
          <w:szCs w:val="23"/>
        </w:rPr>
      </w:pPr>
    </w:p>
    <w:p w14:paraId="2E6F079A" w14:textId="13EB1BD1" w:rsidR="009A2C13" w:rsidRDefault="009A2C13" w:rsidP="002A5AD2">
      <w:pPr>
        <w:ind w:left="0" w:firstLine="0"/>
        <w:rPr>
          <w:rFonts w:asciiTheme="majorBidi" w:hAnsiTheme="majorBidi" w:cstheme="majorBidi"/>
          <w:color w:val="auto"/>
          <w:sz w:val="23"/>
          <w:szCs w:val="23"/>
        </w:rPr>
      </w:pPr>
      <w:r>
        <w:rPr>
          <w:rFonts w:asciiTheme="majorBidi" w:hAnsiTheme="majorBidi" w:cstheme="majorBidi"/>
          <w:color w:val="auto"/>
          <w:sz w:val="23"/>
          <w:szCs w:val="23"/>
        </w:rPr>
        <w:t>Pour les 12 projets des Organisations de la Société Civile, il s’agit d’effectuer des travaux de réaménagement et de réhabilitation des constructions publiques</w:t>
      </w:r>
      <w:r w:rsidR="000F27CF">
        <w:rPr>
          <w:rFonts w:asciiTheme="majorBidi" w:hAnsiTheme="majorBidi" w:cstheme="majorBidi"/>
          <w:color w:val="auto"/>
          <w:sz w:val="23"/>
          <w:szCs w:val="23"/>
        </w:rPr>
        <w:t xml:space="preserve"> situées dans les 12 Communes en question</w:t>
      </w:r>
      <w:r>
        <w:rPr>
          <w:rFonts w:asciiTheme="majorBidi" w:hAnsiTheme="majorBidi" w:cstheme="majorBidi"/>
          <w:color w:val="auto"/>
          <w:sz w:val="23"/>
          <w:szCs w:val="23"/>
        </w:rPr>
        <w:t xml:space="preserve"> (Ecole primaire, collège, </w:t>
      </w:r>
      <w:r w:rsidR="000F27CF">
        <w:rPr>
          <w:rFonts w:asciiTheme="majorBidi" w:hAnsiTheme="majorBidi" w:cstheme="majorBidi"/>
          <w:color w:val="auto"/>
          <w:sz w:val="23"/>
          <w:szCs w:val="23"/>
        </w:rPr>
        <w:t>dispensaire…</w:t>
      </w:r>
      <w:r>
        <w:rPr>
          <w:rFonts w:asciiTheme="majorBidi" w:hAnsiTheme="majorBidi" w:cstheme="majorBidi"/>
          <w:color w:val="auto"/>
          <w:sz w:val="23"/>
          <w:szCs w:val="23"/>
        </w:rPr>
        <w:t>) ainsi que l’acquisition des équipements dans certains cas.</w:t>
      </w:r>
    </w:p>
    <w:p w14:paraId="4636C172" w14:textId="77777777" w:rsidR="00152D04" w:rsidRDefault="00152D04" w:rsidP="002A5AD2">
      <w:pPr>
        <w:ind w:left="0" w:firstLine="0"/>
        <w:rPr>
          <w:rFonts w:asciiTheme="majorBidi" w:hAnsiTheme="majorBidi" w:cstheme="majorBidi"/>
          <w:color w:val="auto"/>
          <w:sz w:val="23"/>
          <w:szCs w:val="23"/>
        </w:rPr>
      </w:pPr>
    </w:p>
    <w:p w14:paraId="6839EA9F" w14:textId="705E6CD4" w:rsidR="00FD7E05" w:rsidRPr="00120C64" w:rsidRDefault="00FD7E05" w:rsidP="00120C64">
      <w:pPr>
        <w:shd w:val="clear" w:color="auto" w:fill="C1F0C7" w:themeFill="accent3" w:themeFillTint="33"/>
        <w:spacing w:after="200" w:line="259" w:lineRule="auto"/>
        <w:ind w:left="-5"/>
        <w:jc w:val="left"/>
        <w:rPr>
          <w:rFonts w:asciiTheme="majorBidi" w:hAnsiTheme="majorBidi" w:cstheme="majorBidi"/>
          <w:b/>
          <w:color w:val="auto"/>
          <w:sz w:val="24"/>
        </w:rPr>
      </w:pPr>
      <w:r w:rsidRPr="00120C64">
        <w:rPr>
          <w:rFonts w:asciiTheme="majorBidi" w:hAnsiTheme="majorBidi" w:cstheme="majorBidi"/>
          <w:b/>
          <w:color w:val="auto"/>
          <w:sz w:val="24"/>
        </w:rPr>
        <w:t xml:space="preserve">Article </w:t>
      </w:r>
      <w:r w:rsidR="008A056F" w:rsidRPr="00120C64">
        <w:rPr>
          <w:rFonts w:asciiTheme="majorBidi" w:hAnsiTheme="majorBidi" w:cstheme="majorBidi"/>
          <w:b/>
          <w:color w:val="auto"/>
          <w:sz w:val="24"/>
        </w:rPr>
        <w:t>2</w:t>
      </w:r>
      <w:r w:rsidRPr="00120C64">
        <w:rPr>
          <w:rFonts w:asciiTheme="majorBidi" w:hAnsiTheme="majorBidi" w:cstheme="majorBidi"/>
          <w:b/>
          <w:color w:val="auto"/>
          <w:sz w:val="24"/>
        </w:rPr>
        <w:t xml:space="preserve">. Conditions de Participation </w:t>
      </w:r>
    </w:p>
    <w:p w14:paraId="7F40C221" w14:textId="536FDB2F" w:rsidR="00EA3528" w:rsidRPr="00CC4351" w:rsidRDefault="00EA3528" w:rsidP="00EA3528">
      <w:pPr>
        <w:spacing w:after="200"/>
        <w:ind w:left="2"/>
        <w:rPr>
          <w:rFonts w:asciiTheme="majorBidi" w:hAnsiTheme="majorBidi" w:cstheme="majorBidi"/>
          <w:color w:val="auto"/>
          <w:sz w:val="24"/>
        </w:rPr>
      </w:pPr>
      <w:r w:rsidRPr="00CC4351">
        <w:rPr>
          <w:rFonts w:asciiTheme="majorBidi" w:hAnsiTheme="majorBidi" w:cstheme="majorBidi"/>
          <w:bCs/>
          <w:color w:val="auto"/>
          <w:sz w:val="24"/>
        </w:rPr>
        <w:t xml:space="preserve">Ne peuvent participer à cette consultation </w:t>
      </w:r>
      <w:r w:rsidR="004F39E3" w:rsidRPr="00CC4351">
        <w:rPr>
          <w:rFonts w:asciiTheme="majorBidi" w:hAnsiTheme="majorBidi" w:cstheme="majorBidi"/>
          <w:bCs/>
          <w:color w:val="auto"/>
          <w:sz w:val="24"/>
        </w:rPr>
        <w:t>que les</w:t>
      </w:r>
      <w:r w:rsidR="00A66D08" w:rsidRPr="00CC4351">
        <w:rPr>
          <w:rFonts w:asciiTheme="majorBidi" w:hAnsiTheme="majorBidi" w:cstheme="majorBidi"/>
          <w:bCs/>
          <w:color w:val="auto"/>
          <w:sz w:val="24"/>
        </w:rPr>
        <w:t xml:space="preserve"> bureau</w:t>
      </w:r>
      <w:r w:rsidR="00EE27BC" w:rsidRPr="00CC4351">
        <w:rPr>
          <w:rFonts w:asciiTheme="majorBidi" w:hAnsiTheme="majorBidi" w:cstheme="majorBidi"/>
          <w:bCs/>
          <w:color w:val="auto"/>
          <w:sz w:val="24"/>
        </w:rPr>
        <w:t>x</w:t>
      </w:r>
      <w:r w:rsidR="00A66D08" w:rsidRPr="00CC4351">
        <w:rPr>
          <w:rFonts w:asciiTheme="majorBidi" w:hAnsiTheme="majorBidi" w:cstheme="majorBidi"/>
          <w:bCs/>
          <w:color w:val="auto"/>
          <w:sz w:val="24"/>
        </w:rPr>
        <w:t xml:space="preserve"> d’études</w:t>
      </w:r>
      <w:r w:rsidRPr="00CC4351">
        <w:rPr>
          <w:rFonts w:asciiTheme="majorBidi" w:hAnsiTheme="majorBidi" w:cstheme="majorBidi"/>
          <w:color w:val="auto"/>
          <w:sz w:val="24"/>
        </w:rPr>
        <w:t xml:space="preserve"> </w:t>
      </w:r>
      <w:r w:rsidR="00EE27BC" w:rsidRPr="00CC4351">
        <w:rPr>
          <w:rFonts w:asciiTheme="majorBidi" w:hAnsiTheme="majorBidi" w:cstheme="majorBidi"/>
          <w:color w:val="auto"/>
          <w:sz w:val="24"/>
        </w:rPr>
        <w:t xml:space="preserve">présentant une équipe composée </w:t>
      </w:r>
      <w:r w:rsidR="00CC4351" w:rsidRPr="00CC4351">
        <w:rPr>
          <w:rFonts w:asciiTheme="majorBidi" w:hAnsiTheme="majorBidi" w:cstheme="majorBidi"/>
          <w:color w:val="auto"/>
          <w:sz w:val="24"/>
        </w:rPr>
        <w:t>de :</w:t>
      </w:r>
      <w:r w:rsidRPr="00CC4351">
        <w:rPr>
          <w:rFonts w:asciiTheme="majorBidi" w:hAnsiTheme="majorBidi" w:cstheme="majorBidi"/>
          <w:color w:val="auto"/>
          <w:sz w:val="24"/>
        </w:rPr>
        <w:t xml:space="preserve"> </w:t>
      </w:r>
    </w:p>
    <w:p w14:paraId="726455A2" w14:textId="14CE4DBC" w:rsidR="00EA3528" w:rsidRPr="00CC4351" w:rsidRDefault="00EA3528" w:rsidP="00EA3528">
      <w:pPr>
        <w:numPr>
          <w:ilvl w:val="1"/>
          <w:numId w:val="27"/>
        </w:numPr>
        <w:spacing w:after="60" w:line="259" w:lineRule="auto"/>
        <w:ind w:hanging="360"/>
        <w:rPr>
          <w:rFonts w:asciiTheme="majorBidi" w:hAnsiTheme="majorBidi" w:cstheme="majorBidi"/>
          <w:color w:val="auto"/>
          <w:sz w:val="24"/>
        </w:rPr>
      </w:pPr>
      <w:r w:rsidRPr="00CC4351">
        <w:rPr>
          <w:rFonts w:asciiTheme="majorBidi" w:hAnsiTheme="majorBidi" w:cstheme="majorBidi"/>
          <w:b/>
          <w:bCs/>
          <w:color w:val="auto"/>
          <w:sz w:val="24"/>
        </w:rPr>
        <w:t>Chef de projet</w:t>
      </w:r>
      <w:r w:rsidRPr="00CC4351">
        <w:rPr>
          <w:rFonts w:asciiTheme="majorBidi" w:hAnsiTheme="majorBidi" w:cstheme="majorBidi"/>
          <w:color w:val="auto"/>
          <w:sz w:val="24"/>
        </w:rPr>
        <w:t xml:space="preserve"> : titulaire d’un diplôme d’architecte, inscrit au tableau l’Ordre des architectes tunisiens pour l’année en cours 202</w:t>
      </w:r>
      <w:r w:rsidR="004A58F3">
        <w:rPr>
          <w:rFonts w:asciiTheme="majorBidi" w:hAnsiTheme="majorBidi" w:cstheme="majorBidi"/>
          <w:color w:val="auto"/>
          <w:sz w:val="24"/>
        </w:rPr>
        <w:t>5</w:t>
      </w:r>
    </w:p>
    <w:p w14:paraId="0E362C8E" w14:textId="44206C76" w:rsidR="00EA3528" w:rsidRPr="00CC4351" w:rsidRDefault="00EA3528" w:rsidP="00EA3528">
      <w:pPr>
        <w:numPr>
          <w:ilvl w:val="1"/>
          <w:numId w:val="27"/>
        </w:numPr>
        <w:spacing w:after="58" w:line="259" w:lineRule="auto"/>
        <w:ind w:hanging="360"/>
        <w:rPr>
          <w:rFonts w:asciiTheme="majorBidi" w:hAnsiTheme="majorBidi" w:cstheme="majorBidi"/>
          <w:color w:val="auto"/>
          <w:sz w:val="24"/>
        </w:rPr>
      </w:pPr>
      <w:r w:rsidRPr="00CC4351">
        <w:rPr>
          <w:rFonts w:asciiTheme="majorBidi" w:hAnsiTheme="majorBidi" w:cstheme="majorBidi"/>
          <w:b/>
          <w:bCs/>
          <w:color w:val="auto"/>
          <w:sz w:val="24"/>
        </w:rPr>
        <w:t>Ingénieur conseil structures et VRD</w:t>
      </w:r>
      <w:r w:rsidRPr="00CC4351">
        <w:rPr>
          <w:rFonts w:asciiTheme="majorBidi" w:hAnsiTheme="majorBidi" w:cstheme="majorBidi"/>
          <w:color w:val="auto"/>
          <w:sz w:val="24"/>
        </w:rPr>
        <w:t xml:space="preserve"> : titulaire d’un diplôme d’ingénieur en génie civil et inscrit au tableau de l’Ordre des ingénieurs tunisiens pour l’année en cours 202</w:t>
      </w:r>
      <w:r w:rsidR="004A58F3">
        <w:rPr>
          <w:rFonts w:asciiTheme="majorBidi" w:hAnsiTheme="majorBidi" w:cstheme="majorBidi"/>
          <w:color w:val="auto"/>
          <w:sz w:val="24"/>
        </w:rPr>
        <w:t>5</w:t>
      </w:r>
      <w:r w:rsidRPr="00CC4351">
        <w:rPr>
          <w:rFonts w:asciiTheme="majorBidi" w:hAnsiTheme="majorBidi" w:cstheme="majorBidi"/>
          <w:color w:val="auto"/>
          <w:sz w:val="24"/>
        </w:rPr>
        <w:t xml:space="preserve"> </w:t>
      </w:r>
    </w:p>
    <w:p w14:paraId="4F57EB13" w14:textId="13A8DB6D" w:rsidR="00EA3528" w:rsidRPr="00CC4351" w:rsidRDefault="00EA3528" w:rsidP="00EA3528">
      <w:pPr>
        <w:numPr>
          <w:ilvl w:val="1"/>
          <w:numId w:val="27"/>
        </w:numPr>
        <w:spacing w:after="60" w:line="259" w:lineRule="auto"/>
        <w:ind w:hanging="360"/>
        <w:rPr>
          <w:rFonts w:asciiTheme="majorBidi" w:hAnsiTheme="majorBidi" w:cstheme="majorBidi"/>
          <w:color w:val="auto"/>
          <w:sz w:val="24"/>
        </w:rPr>
      </w:pPr>
      <w:r w:rsidRPr="00CC4351">
        <w:rPr>
          <w:rFonts w:asciiTheme="majorBidi" w:hAnsiTheme="majorBidi" w:cstheme="majorBidi"/>
          <w:b/>
          <w:bCs/>
          <w:color w:val="auto"/>
          <w:sz w:val="24"/>
        </w:rPr>
        <w:t>Ingénieur conseil électricité et sécurité incendie</w:t>
      </w:r>
      <w:r w:rsidRPr="00CC4351">
        <w:rPr>
          <w:rFonts w:asciiTheme="majorBidi" w:hAnsiTheme="majorBidi" w:cstheme="majorBidi"/>
          <w:color w:val="auto"/>
          <w:sz w:val="24"/>
        </w:rPr>
        <w:t xml:space="preserve"> : titulaire d’un diplôme d’ingénieur électricité et inscrit au tableau de l’Ordre des ingénieurs tunisiens pour l’année en cours </w:t>
      </w:r>
      <w:r w:rsidR="004A58F3">
        <w:rPr>
          <w:rFonts w:asciiTheme="majorBidi" w:hAnsiTheme="majorBidi" w:cstheme="majorBidi"/>
          <w:color w:val="auto"/>
          <w:sz w:val="24"/>
        </w:rPr>
        <w:t>2025</w:t>
      </w:r>
    </w:p>
    <w:p w14:paraId="7AE2072C" w14:textId="397C58E3" w:rsidR="00EA3528" w:rsidRPr="00CC4351" w:rsidRDefault="00EA3528" w:rsidP="00EA3528">
      <w:pPr>
        <w:numPr>
          <w:ilvl w:val="1"/>
          <w:numId w:val="27"/>
        </w:numPr>
        <w:spacing w:after="74" w:line="259" w:lineRule="auto"/>
        <w:ind w:hanging="360"/>
        <w:rPr>
          <w:rFonts w:asciiTheme="majorBidi" w:hAnsiTheme="majorBidi" w:cstheme="majorBidi"/>
          <w:color w:val="auto"/>
          <w:sz w:val="24"/>
        </w:rPr>
      </w:pPr>
      <w:r w:rsidRPr="00CC4351">
        <w:rPr>
          <w:rFonts w:asciiTheme="majorBidi" w:hAnsiTheme="majorBidi" w:cstheme="majorBidi"/>
          <w:b/>
          <w:bCs/>
          <w:color w:val="auto"/>
          <w:sz w:val="24"/>
        </w:rPr>
        <w:t>Ingénieur conseil fluide</w:t>
      </w:r>
      <w:r w:rsidRPr="00CC4351">
        <w:rPr>
          <w:rFonts w:asciiTheme="majorBidi" w:hAnsiTheme="majorBidi" w:cstheme="majorBidi"/>
          <w:color w:val="auto"/>
          <w:sz w:val="24"/>
        </w:rPr>
        <w:t xml:space="preserve"> : titulaire d’un diplôme d’ingénieur fluide et inscrit au tableau de l’Ordre des ingénieurs tunisiens pour l’année en cours 202</w:t>
      </w:r>
      <w:r w:rsidR="004A58F3">
        <w:rPr>
          <w:rFonts w:asciiTheme="majorBidi" w:hAnsiTheme="majorBidi" w:cstheme="majorBidi"/>
          <w:color w:val="auto"/>
          <w:sz w:val="24"/>
        </w:rPr>
        <w:t>5</w:t>
      </w:r>
    </w:p>
    <w:p w14:paraId="4C3A29EE" w14:textId="77777777" w:rsidR="00EA3528" w:rsidRPr="00CC4351" w:rsidRDefault="00EA3528" w:rsidP="00EA3528">
      <w:pPr>
        <w:numPr>
          <w:ilvl w:val="1"/>
          <w:numId w:val="27"/>
        </w:numPr>
        <w:spacing w:after="149" w:line="259" w:lineRule="auto"/>
        <w:ind w:hanging="360"/>
        <w:rPr>
          <w:rFonts w:asciiTheme="majorBidi" w:hAnsiTheme="majorBidi" w:cstheme="majorBidi"/>
          <w:color w:val="auto"/>
          <w:sz w:val="24"/>
        </w:rPr>
      </w:pPr>
      <w:r w:rsidRPr="00CC4351">
        <w:rPr>
          <w:rFonts w:asciiTheme="majorBidi" w:hAnsiTheme="majorBidi" w:cstheme="majorBidi"/>
          <w:b/>
          <w:bCs/>
          <w:color w:val="auto"/>
          <w:sz w:val="24"/>
        </w:rPr>
        <w:t>Pilote de chantier (ingénieur ou architecte)</w:t>
      </w:r>
      <w:r w:rsidRPr="00CC4351">
        <w:rPr>
          <w:rFonts w:asciiTheme="majorBidi" w:hAnsiTheme="majorBidi" w:cstheme="majorBidi"/>
          <w:color w:val="auto"/>
          <w:sz w:val="24"/>
        </w:rPr>
        <w:t xml:space="preserve"> ayant 5ans d’expérience minimum. </w:t>
      </w:r>
    </w:p>
    <w:p w14:paraId="35178851" w14:textId="77777777" w:rsidR="00940971" w:rsidRPr="00CC4351" w:rsidRDefault="00940971" w:rsidP="00940971">
      <w:pPr>
        <w:jc w:val="left"/>
        <w:rPr>
          <w:rFonts w:asciiTheme="majorBidi" w:hAnsiTheme="majorBidi" w:cstheme="majorBidi"/>
          <w:color w:val="auto"/>
          <w:sz w:val="24"/>
        </w:rPr>
      </w:pPr>
    </w:p>
    <w:p w14:paraId="2F9D933F" w14:textId="1735EDB5" w:rsidR="00940971" w:rsidRPr="00CC4351" w:rsidRDefault="00940971" w:rsidP="00120C64">
      <w:pPr>
        <w:shd w:val="clear" w:color="auto" w:fill="C1F0C7" w:themeFill="accent3" w:themeFillTint="33"/>
        <w:spacing w:after="200" w:line="259" w:lineRule="auto"/>
        <w:ind w:left="-5"/>
        <w:jc w:val="left"/>
        <w:rPr>
          <w:rFonts w:asciiTheme="majorBidi" w:hAnsiTheme="majorBidi" w:cstheme="majorBidi"/>
          <w:color w:val="auto"/>
          <w:sz w:val="24"/>
        </w:rPr>
      </w:pPr>
      <w:r w:rsidRPr="00CC4351">
        <w:rPr>
          <w:rFonts w:asciiTheme="majorBidi" w:hAnsiTheme="majorBidi" w:cstheme="majorBidi"/>
          <w:b/>
          <w:color w:val="auto"/>
          <w:sz w:val="24"/>
        </w:rPr>
        <w:t xml:space="preserve">Article </w:t>
      </w:r>
      <w:r w:rsidR="008A056F" w:rsidRPr="00CC4351">
        <w:rPr>
          <w:rFonts w:asciiTheme="majorBidi" w:hAnsiTheme="majorBidi" w:cstheme="majorBidi"/>
          <w:b/>
          <w:color w:val="auto"/>
          <w:sz w:val="24"/>
        </w:rPr>
        <w:t>3</w:t>
      </w:r>
      <w:r w:rsidRPr="00CC4351">
        <w:rPr>
          <w:rFonts w:asciiTheme="majorBidi" w:hAnsiTheme="majorBidi" w:cstheme="majorBidi"/>
          <w:b/>
          <w:color w:val="auto"/>
          <w:sz w:val="24"/>
        </w:rPr>
        <w:t xml:space="preserve">. Missions à confier </w:t>
      </w:r>
    </w:p>
    <w:p w14:paraId="79104C5B" w14:textId="58067F58" w:rsidR="00602E48" w:rsidRDefault="00602E48" w:rsidP="00602E48">
      <w:pPr>
        <w:spacing w:after="0" w:line="240" w:lineRule="auto"/>
        <w:ind w:left="0" w:firstLine="0"/>
        <w:rPr>
          <w:rFonts w:asciiTheme="majorBidi" w:eastAsia="Times New Roman" w:hAnsiTheme="majorBidi" w:cstheme="majorBidi"/>
          <w:color w:val="auto"/>
          <w:kern w:val="36"/>
          <w:sz w:val="24"/>
        </w:rPr>
      </w:pPr>
      <w:r w:rsidRPr="00CC4351">
        <w:rPr>
          <w:rFonts w:asciiTheme="majorBidi" w:hAnsiTheme="majorBidi" w:cstheme="majorBidi"/>
          <w:color w:val="auto"/>
          <w:sz w:val="24"/>
        </w:rPr>
        <w:t xml:space="preserve">La présente mission vise à recruter </w:t>
      </w:r>
      <w:r w:rsidR="00FE131B" w:rsidRPr="00CC4351">
        <w:rPr>
          <w:rFonts w:asciiTheme="majorBidi" w:hAnsiTheme="majorBidi" w:cstheme="majorBidi"/>
          <w:color w:val="auto"/>
          <w:sz w:val="24"/>
        </w:rPr>
        <w:t>un Bureau d’études</w:t>
      </w:r>
      <w:r w:rsidRPr="00CC4351">
        <w:rPr>
          <w:rFonts w:asciiTheme="majorBidi" w:hAnsiTheme="majorBidi" w:cstheme="majorBidi"/>
          <w:color w:val="auto"/>
          <w:sz w:val="24"/>
        </w:rPr>
        <w:t xml:space="preserve"> spécialisé pour appuyer </w:t>
      </w:r>
      <w:r w:rsidR="00FE131B" w:rsidRPr="00CC4351">
        <w:rPr>
          <w:rFonts w:asciiTheme="majorBidi" w:hAnsiTheme="majorBidi" w:cstheme="majorBidi"/>
          <w:color w:val="auto"/>
          <w:sz w:val="24"/>
        </w:rPr>
        <w:t xml:space="preserve">l’équipe </w:t>
      </w:r>
      <w:r w:rsidRPr="00CC4351">
        <w:rPr>
          <w:rFonts w:asciiTheme="majorBidi" w:hAnsiTheme="majorBidi" w:cstheme="majorBidi"/>
          <w:color w:val="auto"/>
          <w:sz w:val="24"/>
        </w:rPr>
        <w:t xml:space="preserve">PACT et les partenaires locaux pour la </w:t>
      </w:r>
      <w:r w:rsidRPr="00CC4351">
        <w:rPr>
          <w:rFonts w:asciiTheme="majorBidi" w:eastAsia="Times New Roman" w:hAnsiTheme="majorBidi" w:cstheme="majorBidi"/>
          <w:color w:val="auto"/>
          <w:kern w:val="36"/>
          <w:sz w:val="24"/>
        </w:rPr>
        <w:t xml:space="preserve">réalisation des études Architecturales, techniques et le suivi des travaux de </w:t>
      </w:r>
      <w:r w:rsidR="00FE131B" w:rsidRPr="00CC4351">
        <w:rPr>
          <w:rFonts w:asciiTheme="majorBidi" w:eastAsia="Times New Roman" w:hAnsiTheme="majorBidi" w:cstheme="majorBidi"/>
          <w:color w:val="auto"/>
          <w:kern w:val="36"/>
          <w:sz w:val="24"/>
        </w:rPr>
        <w:t>réhabilitation</w:t>
      </w:r>
      <w:r w:rsidRPr="00CC4351">
        <w:rPr>
          <w:rFonts w:asciiTheme="majorBidi" w:eastAsia="Times New Roman" w:hAnsiTheme="majorBidi" w:cstheme="majorBidi"/>
          <w:color w:val="auto"/>
          <w:kern w:val="36"/>
          <w:sz w:val="24"/>
        </w:rPr>
        <w:t>, d’aménagement et d’équipement des Projets PACT II</w:t>
      </w:r>
      <w:r w:rsidR="00FE131B" w:rsidRPr="00CC4351">
        <w:rPr>
          <w:rFonts w:asciiTheme="majorBidi" w:eastAsia="Times New Roman" w:hAnsiTheme="majorBidi" w:cstheme="majorBidi"/>
          <w:color w:val="auto"/>
          <w:kern w:val="36"/>
          <w:sz w:val="24"/>
        </w:rPr>
        <w:t xml:space="preserve"> et la validation de réception provisoire et définitive</w:t>
      </w:r>
      <w:r w:rsidRPr="00CC4351">
        <w:rPr>
          <w:rFonts w:asciiTheme="majorBidi" w:eastAsia="Times New Roman" w:hAnsiTheme="majorBidi" w:cstheme="majorBidi"/>
          <w:color w:val="auto"/>
          <w:kern w:val="36"/>
          <w:sz w:val="24"/>
        </w:rPr>
        <w:t>.</w:t>
      </w:r>
    </w:p>
    <w:p w14:paraId="62E22CD4" w14:textId="77777777" w:rsidR="009A2C13" w:rsidRDefault="009A2C13" w:rsidP="00602E48">
      <w:pPr>
        <w:spacing w:after="0" w:line="240" w:lineRule="auto"/>
        <w:ind w:left="0" w:firstLine="0"/>
        <w:rPr>
          <w:rFonts w:asciiTheme="majorBidi" w:eastAsia="Times New Roman" w:hAnsiTheme="majorBidi" w:cstheme="majorBidi"/>
          <w:color w:val="auto"/>
          <w:kern w:val="36"/>
          <w:sz w:val="24"/>
        </w:rPr>
      </w:pPr>
    </w:p>
    <w:p w14:paraId="106B213F" w14:textId="77777777" w:rsidR="009A2C13" w:rsidRDefault="009A2C13" w:rsidP="00602E48">
      <w:pPr>
        <w:spacing w:after="0" w:line="240" w:lineRule="auto"/>
        <w:ind w:left="0" w:firstLine="0"/>
        <w:rPr>
          <w:rFonts w:asciiTheme="majorBidi" w:eastAsia="Times New Roman" w:hAnsiTheme="majorBidi" w:cstheme="majorBidi"/>
          <w:color w:val="auto"/>
          <w:kern w:val="36"/>
          <w:sz w:val="24"/>
        </w:rPr>
      </w:pPr>
    </w:p>
    <w:p w14:paraId="54D84B63" w14:textId="77777777" w:rsidR="009A2C13" w:rsidRPr="00CC4351" w:rsidRDefault="009A2C13" w:rsidP="00602E48">
      <w:pPr>
        <w:spacing w:after="0" w:line="240" w:lineRule="auto"/>
        <w:ind w:left="0" w:firstLine="0"/>
        <w:rPr>
          <w:rFonts w:asciiTheme="majorBidi" w:hAnsiTheme="majorBidi" w:cstheme="majorBidi"/>
          <w:color w:val="auto"/>
          <w:sz w:val="24"/>
        </w:rPr>
      </w:pPr>
    </w:p>
    <w:p w14:paraId="014E3B85" w14:textId="77777777" w:rsidR="00602E48" w:rsidRPr="00CC4351" w:rsidRDefault="00602E48" w:rsidP="00602E48">
      <w:pPr>
        <w:spacing w:after="0" w:line="240" w:lineRule="auto"/>
        <w:ind w:left="0" w:firstLine="0"/>
        <w:rPr>
          <w:rFonts w:asciiTheme="majorBidi" w:hAnsiTheme="majorBidi" w:cstheme="majorBidi"/>
          <w:b/>
          <w:color w:val="auto"/>
          <w:sz w:val="24"/>
        </w:rPr>
      </w:pPr>
    </w:p>
    <w:p w14:paraId="314E058E" w14:textId="77777777" w:rsidR="00602E48" w:rsidRPr="00CC4351" w:rsidRDefault="00602E48" w:rsidP="00602E48">
      <w:pPr>
        <w:spacing w:after="0" w:line="240" w:lineRule="auto"/>
        <w:ind w:left="0" w:firstLine="0"/>
        <w:jc w:val="left"/>
        <w:rPr>
          <w:rFonts w:asciiTheme="majorBidi" w:hAnsiTheme="majorBidi" w:cstheme="majorBidi"/>
          <w:b/>
          <w:color w:val="auto"/>
          <w:sz w:val="24"/>
        </w:rPr>
      </w:pPr>
      <w:r w:rsidRPr="00CC4351">
        <w:rPr>
          <w:rFonts w:asciiTheme="majorBidi" w:hAnsiTheme="majorBidi" w:cstheme="majorBidi"/>
          <w:b/>
          <w:color w:val="auto"/>
          <w:sz w:val="24"/>
        </w:rPr>
        <w:t xml:space="preserve">Il s’agit plus particulièrement de réaliser pour chaque projet : </w:t>
      </w:r>
    </w:p>
    <w:p w14:paraId="31F92A8A" w14:textId="77777777" w:rsidR="00030C5C" w:rsidRPr="00CC4351" w:rsidRDefault="00030C5C" w:rsidP="00602E48">
      <w:pPr>
        <w:spacing w:after="0" w:line="240" w:lineRule="auto"/>
        <w:ind w:left="0" w:firstLine="0"/>
        <w:jc w:val="left"/>
        <w:rPr>
          <w:rFonts w:asciiTheme="majorBidi" w:hAnsiTheme="majorBidi" w:cstheme="majorBidi"/>
          <w:b/>
          <w:color w:val="auto"/>
          <w:sz w:val="24"/>
        </w:rPr>
      </w:pPr>
    </w:p>
    <w:p w14:paraId="3825654D" w14:textId="547272E1" w:rsidR="00602E48" w:rsidRPr="00CC4351" w:rsidRDefault="00722609" w:rsidP="00602E48">
      <w:pPr>
        <w:pStyle w:val="Paragraphedeliste"/>
        <w:numPr>
          <w:ilvl w:val="0"/>
          <w:numId w:val="17"/>
        </w:numPr>
        <w:spacing w:after="0" w:line="240" w:lineRule="auto"/>
        <w:jc w:val="left"/>
        <w:rPr>
          <w:rFonts w:asciiTheme="majorBidi" w:eastAsia="Times New Roman" w:hAnsiTheme="majorBidi" w:cstheme="majorBidi"/>
          <w:color w:val="auto"/>
          <w:kern w:val="0"/>
          <w:sz w:val="24"/>
          <w14:ligatures w14:val="none"/>
        </w:rPr>
      </w:pPr>
      <w:r w:rsidRPr="00CC4351">
        <w:rPr>
          <w:rFonts w:asciiTheme="majorBidi" w:eastAsia="Times New Roman" w:hAnsiTheme="majorBidi" w:cstheme="majorBidi"/>
          <w:color w:val="auto"/>
          <w:kern w:val="0"/>
          <w:sz w:val="24"/>
          <w14:ligatures w14:val="none"/>
        </w:rPr>
        <w:t>Réaliser l’étude de faisabilité technique de chaque projet</w:t>
      </w:r>
      <w:r w:rsidR="004F39E3" w:rsidRPr="00CC4351">
        <w:rPr>
          <w:rFonts w:asciiTheme="majorBidi" w:eastAsia="Times New Roman" w:hAnsiTheme="majorBidi" w:cstheme="majorBidi"/>
          <w:color w:val="auto"/>
          <w:kern w:val="0"/>
          <w:sz w:val="24"/>
          <w14:ligatures w14:val="none"/>
        </w:rPr>
        <w:t xml:space="preserve"> </w:t>
      </w:r>
    </w:p>
    <w:p w14:paraId="0DABFE4D" w14:textId="62538EC4" w:rsidR="00602E48" w:rsidRPr="00CC4351" w:rsidRDefault="00DF6C02" w:rsidP="00602E48">
      <w:pPr>
        <w:pStyle w:val="Paragraphedeliste"/>
        <w:numPr>
          <w:ilvl w:val="0"/>
          <w:numId w:val="17"/>
        </w:numPr>
        <w:spacing w:after="0" w:line="240" w:lineRule="auto"/>
        <w:jc w:val="left"/>
        <w:rPr>
          <w:rFonts w:asciiTheme="majorBidi" w:eastAsia="Times New Roman" w:hAnsiTheme="majorBidi" w:cstheme="majorBidi"/>
          <w:color w:val="auto"/>
          <w:kern w:val="0"/>
          <w:sz w:val="24"/>
          <w14:ligatures w14:val="none"/>
        </w:rPr>
      </w:pPr>
      <w:r w:rsidRPr="00CC4351">
        <w:rPr>
          <w:rFonts w:asciiTheme="majorBidi" w:eastAsia="Times New Roman" w:hAnsiTheme="majorBidi" w:cstheme="majorBidi"/>
          <w:b/>
          <w:bCs/>
          <w:color w:val="auto"/>
          <w:kern w:val="0"/>
          <w:sz w:val="24"/>
          <w14:ligatures w14:val="none"/>
        </w:rPr>
        <w:t>Mission P1</w:t>
      </w:r>
      <w:r w:rsidRPr="00CC4351">
        <w:rPr>
          <w:rFonts w:asciiTheme="majorBidi" w:eastAsia="Times New Roman" w:hAnsiTheme="majorBidi" w:cstheme="majorBidi"/>
          <w:color w:val="auto"/>
          <w:kern w:val="0"/>
          <w:sz w:val="24"/>
          <w14:ligatures w14:val="none"/>
        </w:rPr>
        <w:t xml:space="preserve"> : </w:t>
      </w:r>
      <w:r w:rsidR="00602E48" w:rsidRPr="00CC4351">
        <w:rPr>
          <w:rFonts w:asciiTheme="majorBidi" w:eastAsia="Times New Roman" w:hAnsiTheme="majorBidi" w:cstheme="majorBidi"/>
          <w:color w:val="auto"/>
          <w:kern w:val="0"/>
          <w:sz w:val="24"/>
          <w14:ligatures w14:val="none"/>
        </w:rPr>
        <w:t>Les études d’avant-projet sommaire APS</w:t>
      </w:r>
      <w:r w:rsidR="00DD669B" w:rsidRPr="00CC4351">
        <w:rPr>
          <w:rFonts w:asciiTheme="majorBidi" w:eastAsia="Times New Roman" w:hAnsiTheme="majorBidi" w:cstheme="majorBidi"/>
          <w:color w:val="auto"/>
          <w:kern w:val="0"/>
          <w:sz w:val="24"/>
          <w14:ligatures w14:val="none"/>
        </w:rPr>
        <w:t xml:space="preserve"> ou esquisse (plan </w:t>
      </w:r>
      <w:proofErr w:type="spellStart"/>
      <w:r w:rsidR="00DD669B" w:rsidRPr="00CC4351">
        <w:rPr>
          <w:rFonts w:asciiTheme="majorBidi" w:eastAsia="Times New Roman" w:hAnsiTheme="majorBidi" w:cstheme="majorBidi"/>
          <w:color w:val="auto"/>
          <w:kern w:val="0"/>
          <w:sz w:val="24"/>
          <w14:ligatures w14:val="none"/>
        </w:rPr>
        <w:t>éch</w:t>
      </w:r>
      <w:proofErr w:type="spellEnd"/>
      <w:r w:rsidR="00DD669B" w:rsidRPr="00CC4351">
        <w:rPr>
          <w:rFonts w:asciiTheme="majorBidi" w:eastAsia="Times New Roman" w:hAnsiTheme="majorBidi" w:cstheme="majorBidi"/>
          <w:color w:val="auto"/>
          <w:kern w:val="0"/>
          <w:sz w:val="24"/>
          <w14:ligatures w14:val="none"/>
        </w:rPr>
        <w:t xml:space="preserve"> 1/200)</w:t>
      </w:r>
      <w:r w:rsidR="00C810FF" w:rsidRPr="00CC4351">
        <w:rPr>
          <w:rFonts w:asciiTheme="majorBidi" w:eastAsia="Times New Roman" w:hAnsiTheme="majorBidi" w:cstheme="majorBidi"/>
          <w:color w:val="auto"/>
          <w:kern w:val="0"/>
          <w:sz w:val="24"/>
          <w14:ligatures w14:val="none"/>
        </w:rPr>
        <w:t xml:space="preserve"> et dossier financier</w:t>
      </w:r>
    </w:p>
    <w:p w14:paraId="1A477823" w14:textId="54583D81" w:rsidR="00602E48" w:rsidRPr="00CC4351" w:rsidRDefault="00DF6C02" w:rsidP="00602E48">
      <w:pPr>
        <w:pStyle w:val="Paragraphedeliste"/>
        <w:numPr>
          <w:ilvl w:val="0"/>
          <w:numId w:val="17"/>
        </w:numPr>
        <w:spacing w:after="0" w:line="240" w:lineRule="auto"/>
        <w:jc w:val="left"/>
        <w:rPr>
          <w:rFonts w:asciiTheme="majorBidi" w:eastAsia="Times New Roman" w:hAnsiTheme="majorBidi" w:cstheme="majorBidi"/>
          <w:color w:val="auto"/>
          <w:kern w:val="0"/>
          <w:sz w:val="24"/>
          <w14:ligatures w14:val="none"/>
        </w:rPr>
      </w:pPr>
      <w:r w:rsidRPr="00CC4351">
        <w:rPr>
          <w:rFonts w:asciiTheme="majorBidi" w:eastAsia="Times New Roman" w:hAnsiTheme="majorBidi" w:cstheme="majorBidi"/>
          <w:b/>
          <w:bCs/>
          <w:color w:val="auto"/>
          <w:kern w:val="0"/>
          <w:sz w:val="24"/>
          <w14:ligatures w14:val="none"/>
        </w:rPr>
        <w:t>Mission P2</w:t>
      </w:r>
      <w:r w:rsidRPr="00CC4351">
        <w:rPr>
          <w:rFonts w:asciiTheme="majorBidi" w:eastAsia="Times New Roman" w:hAnsiTheme="majorBidi" w:cstheme="majorBidi"/>
          <w:color w:val="auto"/>
          <w:kern w:val="0"/>
          <w:sz w:val="24"/>
          <w14:ligatures w14:val="none"/>
        </w:rPr>
        <w:t xml:space="preserve"> : </w:t>
      </w:r>
      <w:r w:rsidR="00602E48" w:rsidRPr="00CC4351">
        <w:rPr>
          <w:rFonts w:asciiTheme="majorBidi" w:eastAsia="Times New Roman" w:hAnsiTheme="majorBidi" w:cstheme="majorBidi"/>
          <w:color w:val="auto"/>
          <w:kern w:val="0"/>
          <w:sz w:val="24"/>
          <w14:ligatures w14:val="none"/>
        </w:rPr>
        <w:t>Les études d’avant-projet détaillée APD</w:t>
      </w:r>
      <w:r w:rsidR="00D3195B" w:rsidRPr="00CC4351">
        <w:rPr>
          <w:rFonts w:asciiTheme="majorBidi" w:eastAsia="Times New Roman" w:hAnsiTheme="majorBidi" w:cstheme="majorBidi"/>
          <w:color w:val="auto"/>
          <w:kern w:val="0"/>
          <w:sz w:val="24"/>
          <w14:ligatures w14:val="none"/>
        </w:rPr>
        <w:t xml:space="preserve"> </w:t>
      </w:r>
      <w:r w:rsidR="00BD064E" w:rsidRPr="00CC4351">
        <w:rPr>
          <w:rFonts w:asciiTheme="majorBidi" w:eastAsia="Times New Roman" w:hAnsiTheme="majorBidi" w:cstheme="majorBidi"/>
          <w:color w:val="auto"/>
          <w:kern w:val="0"/>
          <w:sz w:val="24"/>
          <w14:ligatures w14:val="none"/>
        </w:rPr>
        <w:t xml:space="preserve">plan </w:t>
      </w:r>
      <w:proofErr w:type="spellStart"/>
      <w:r w:rsidR="00BD064E" w:rsidRPr="00CC4351">
        <w:rPr>
          <w:rFonts w:asciiTheme="majorBidi" w:eastAsia="Times New Roman" w:hAnsiTheme="majorBidi" w:cstheme="majorBidi"/>
          <w:color w:val="auto"/>
          <w:kern w:val="0"/>
          <w:sz w:val="24"/>
          <w14:ligatures w14:val="none"/>
        </w:rPr>
        <w:t>ech</w:t>
      </w:r>
      <w:proofErr w:type="spellEnd"/>
      <w:r w:rsidR="00BD064E" w:rsidRPr="00CC4351">
        <w:rPr>
          <w:rFonts w:asciiTheme="majorBidi" w:eastAsia="Times New Roman" w:hAnsiTheme="majorBidi" w:cstheme="majorBidi"/>
          <w:color w:val="auto"/>
          <w:kern w:val="0"/>
          <w:sz w:val="24"/>
          <w14:ligatures w14:val="none"/>
        </w:rPr>
        <w:t xml:space="preserve"> 1/100</w:t>
      </w:r>
      <w:r w:rsidR="00C810FF" w:rsidRPr="00CC4351">
        <w:rPr>
          <w:rFonts w:asciiTheme="majorBidi" w:eastAsia="Times New Roman" w:hAnsiTheme="majorBidi" w:cstheme="majorBidi"/>
          <w:color w:val="auto"/>
          <w:kern w:val="0"/>
          <w:sz w:val="24"/>
          <w14:ligatures w14:val="none"/>
        </w:rPr>
        <w:t xml:space="preserve"> et dossier financier </w:t>
      </w:r>
    </w:p>
    <w:p w14:paraId="42D897FA" w14:textId="4CB884F9" w:rsidR="00602E48" w:rsidRPr="00CC4351" w:rsidRDefault="00DF6C02" w:rsidP="00602E48">
      <w:pPr>
        <w:numPr>
          <w:ilvl w:val="0"/>
          <w:numId w:val="17"/>
        </w:numPr>
        <w:shd w:val="clear" w:color="auto" w:fill="FFFFFF"/>
        <w:spacing w:before="100" w:beforeAutospacing="1" w:after="100" w:afterAutospacing="1" w:line="240" w:lineRule="auto"/>
        <w:jc w:val="left"/>
        <w:rPr>
          <w:rFonts w:asciiTheme="majorBidi" w:eastAsia="Times New Roman" w:hAnsiTheme="majorBidi" w:cstheme="majorBidi"/>
          <w:color w:val="auto"/>
          <w:sz w:val="24"/>
        </w:rPr>
      </w:pPr>
      <w:r w:rsidRPr="00CC4351">
        <w:rPr>
          <w:rFonts w:asciiTheme="majorBidi" w:eastAsia="Times New Roman" w:hAnsiTheme="majorBidi" w:cstheme="majorBidi"/>
          <w:b/>
          <w:bCs/>
          <w:color w:val="auto"/>
          <w:kern w:val="0"/>
          <w:sz w:val="24"/>
          <w14:ligatures w14:val="none"/>
        </w:rPr>
        <w:t>Mission A1</w:t>
      </w:r>
      <w:r w:rsidRPr="00CC4351">
        <w:rPr>
          <w:rFonts w:asciiTheme="majorBidi" w:eastAsia="Times New Roman" w:hAnsiTheme="majorBidi" w:cstheme="majorBidi"/>
          <w:color w:val="auto"/>
          <w:kern w:val="0"/>
          <w:sz w:val="24"/>
          <w14:ligatures w14:val="none"/>
        </w:rPr>
        <w:t xml:space="preserve"> : </w:t>
      </w:r>
      <w:r w:rsidR="00602E48" w:rsidRPr="00CC4351">
        <w:rPr>
          <w:rFonts w:asciiTheme="majorBidi" w:eastAsia="Times New Roman" w:hAnsiTheme="majorBidi" w:cstheme="majorBidi"/>
          <w:color w:val="auto"/>
          <w:kern w:val="0"/>
          <w:sz w:val="24"/>
          <w14:ligatures w14:val="none"/>
        </w:rPr>
        <w:t xml:space="preserve">L’élaboration du </w:t>
      </w:r>
      <w:r w:rsidR="00602E48" w:rsidRPr="00CC4351">
        <w:rPr>
          <w:rFonts w:asciiTheme="majorBidi" w:eastAsia="Times New Roman" w:hAnsiTheme="majorBidi" w:cstheme="majorBidi"/>
          <w:b/>
          <w:bCs/>
          <w:color w:val="auto"/>
          <w:sz w:val="24"/>
        </w:rPr>
        <w:t>« cahier des prescriptions techniques spéciales ».</w:t>
      </w:r>
      <w:r w:rsidR="00602E48" w:rsidRPr="00CC4351">
        <w:rPr>
          <w:rFonts w:asciiTheme="majorBidi" w:eastAsia="Times New Roman" w:hAnsiTheme="majorBidi" w:cstheme="majorBidi"/>
          <w:color w:val="auto"/>
          <w:sz w:val="24"/>
        </w:rPr>
        <w:t xml:space="preserve"> (CPTS) auquel sont annexés :</w:t>
      </w:r>
      <w:r w:rsidR="00361E0A" w:rsidRPr="00CC4351">
        <w:rPr>
          <w:rFonts w:asciiTheme="majorBidi" w:eastAsia="Times New Roman" w:hAnsiTheme="majorBidi" w:cstheme="majorBidi"/>
          <w:color w:val="auto"/>
          <w:sz w:val="24"/>
        </w:rPr>
        <w:t xml:space="preserve"> </w:t>
      </w:r>
      <w:r w:rsidR="00602E48" w:rsidRPr="00CC4351">
        <w:rPr>
          <w:rFonts w:asciiTheme="majorBidi" w:eastAsia="Times New Roman" w:hAnsiTheme="majorBidi" w:cstheme="majorBidi"/>
          <w:color w:val="auto"/>
          <w:sz w:val="24"/>
        </w:rPr>
        <w:t xml:space="preserve">les devis descriptifs, le cadre de décomposition des prix forfaitaires, ainsi que le </w:t>
      </w:r>
      <w:r w:rsidR="00361E0A" w:rsidRPr="00CC4351">
        <w:rPr>
          <w:rFonts w:asciiTheme="majorBidi" w:eastAsia="Times New Roman" w:hAnsiTheme="majorBidi" w:cstheme="majorBidi"/>
          <w:color w:val="auto"/>
          <w:sz w:val="24"/>
        </w:rPr>
        <w:t>dossier d’appel d’offres (DAO) (</w:t>
      </w:r>
      <w:r w:rsidR="00602E48" w:rsidRPr="00CC4351">
        <w:rPr>
          <w:rFonts w:asciiTheme="majorBidi" w:eastAsia="Times New Roman" w:hAnsiTheme="majorBidi" w:cstheme="majorBidi"/>
          <w:color w:val="auto"/>
          <w:sz w:val="24"/>
        </w:rPr>
        <w:t>bordereau des prix et le cadre du détail estimatif qui permettent aux entreprises de présenter leurs offres de prix</w:t>
      </w:r>
      <w:r w:rsidR="00361E0A" w:rsidRPr="00CC4351">
        <w:rPr>
          <w:rFonts w:asciiTheme="majorBidi" w:eastAsia="Times New Roman" w:hAnsiTheme="majorBidi" w:cstheme="majorBidi"/>
          <w:color w:val="auto"/>
          <w:sz w:val="24"/>
        </w:rPr>
        <w:t>)</w:t>
      </w:r>
      <w:r w:rsidR="00602E48" w:rsidRPr="00CC4351">
        <w:rPr>
          <w:rFonts w:asciiTheme="majorBidi" w:eastAsia="Times New Roman" w:hAnsiTheme="majorBidi" w:cstheme="majorBidi"/>
          <w:color w:val="auto"/>
          <w:sz w:val="24"/>
        </w:rPr>
        <w:t>.</w:t>
      </w:r>
    </w:p>
    <w:p w14:paraId="3D479ABD" w14:textId="48BD5D6A" w:rsidR="00361E0A" w:rsidRPr="00CC4351" w:rsidRDefault="00361E0A" w:rsidP="00361E0A">
      <w:pPr>
        <w:pStyle w:val="Paragraphedeliste"/>
        <w:numPr>
          <w:ilvl w:val="0"/>
          <w:numId w:val="17"/>
        </w:numPr>
        <w:shd w:val="clear" w:color="auto" w:fill="FFFFFF"/>
        <w:spacing w:before="100" w:beforeAutospacing="1" w:after="100" w:afterAutospacing="1" w:line="240" w:lineRule="auto"/>
        <w:jc w:val="left"/>
        <w:rPr>
          <w:rFonts w:asciiTheme="majorBidi" w:eastAsia="Times New Roman" w:hAnsiTheme="majorBidi" w:cstheme="majorBidi"/>
          <w:color w:val="auto"/>
          <w:sz w:val="24"/>
        </w:rPr>
      </w:pPr>
      <w:r w:rsidRPr="00CC4351">
        <w:rPr>
          <w:rFonts w:asciiTheme="majorBidi" w:eastAsia="Times New Roman" w:hAnsiTheme="majorBidi" w:cstheme="majorBidi"/>
          <w:color w:val="auto"/>
          <w:kern w:val="0"/>
          <w:sz w:val="24"/>
          <w14:ligatures w14:val="none"/>
        </w:rPr>
        <w:t>L’étude comparative des offres techniques et financières des entreprises qui vont participer dans les appels d’offres (participation aux travaux de dépouillement et d’évaluation des offres)</w:t>
      </w:r>
    </w:p>
    <w:p w14:paraId="630E3ECB" w14:textId="328B9D84" w:rsidR="00755447" w:rsidRPr="00CC4351" w:rsidRDefault="000E737B" w:rsidP="00755447">
      <w:pPr>
        <w:pStyle w:val="Paragraphedeliste"/>
        <w:numPr>
          <w:ilvl w:val="0"/>
          <w:numId w:val="19"/>
        </w:numPr>
        <w:shd w:val="clear" w:color="auto" w:fill="FFFFFF"/>
        <w:spacing w:before="100" w:beforeAutospacing="1" w:after="100" w:afterAutospacing="1" w:line="240" w:lineRule="auto"/>
        <w:jc w:val="left"/>
        <w:rPr>
          <w:rFonts w:asciiTheme="majorBidi" w:eastAsia="Times New Roman" w:hAnsiTheme="majorBidi" w:cstheme="majorBidi"/>
          <w:color w:val="auto"/>
          <w:sz w:val="24"/>
        </w:rPr>
      </w:pPr>
      <w:r w:rsidRPr="00CC4351">
        <w:rPr>
          <w:rFonts w:asciiTheme="majorBidi" w:eastAsia="Times New Roman" w:hAnsiTheme="majorBidi" w:cstheme="majorBidi"/>
          <w:b/>
          <w:bCs/>
          <w:color w:val="auto"/>
          <w:sz w:val="24"/>
        </w:rPr>
        <w:t>Mission B</w:t>
      </w:r>
      <w:r w:rsidRPr="00CC4351">
        <w:rPr>
          <w:rFonts w:asciiTheme="majorBidi" w:eastAsia="Times New Roman" w:hAnsiTheme="majorBidi" w:cstheme="majorBidi"/>
          <w:color w:val="auto"/>
          <w:sz w:val="24"/>
        </w:rPr>
        <w:t xml:space="preserve"> : </w:t>
      </w:r>
      <w:r w:rsidR="004E6DE9" w:rsidRPr="00CC4351">
        <w:rPr>
          <w:rFonts w:asciiTheme="majorBidi" w:eastAsia="Times New Roman" w:hAnsiTheme="majorBidi" w:cstheme="majorBidi"/>
          <w:color w:val="auto"/>
          <w:sz w:val="24"/>
        </w:rPr>
        <w:t xml:space="preserve">Direction </w:t>
      </w:r>
      <w:r w:rsidRPr="00CC4351">
        <w:rPr>
          <w:rFonts w:asciiTheme="majorBidi" w:eastAsia="Times New Roman" w:hAnsiTheme="majorBidi" w:cstheme="majorBidi"/>
          <w:color w:val="auto"/>
          <w:sz w:val="24"/>
        </w:rPr>
        <w:t>et contrôle de l’exécution de</w:t>
      </w:r>
      <w:r w:rsidR="004E6DE9" w:rsidRPr="00CC4351">
        <w:rPr>
          <w:rFonts w:asciiTheme="majorBidi" w:eastAsia="Times New Roman" w:hAnsiTheme="majorBidi" w:cstheme="majorBidi"/>
          <w:color w:val="auto"/>
          <w:sz w:val="24"/>
        </w:rPr>
        <w:t xml:space="preserve"> l’ensemble des</w:t>
      </w:r>
      <w:r w:rsidRPr="00CC4351">
        <w:rPr>
          <w:rFonts w:asciiTheme="majorBidi" w:eastAsia="Times New Roman" w:hAnsiTheme="majorBidi" w:cstheme="majorBidi"/>
          <w:color w:val="auto"/>
          <w:sz w:val="24"/>
        </w:rPr>
        <w:t xml:space="preserve"> travaux</w:t>
      </w:r>
      <w:r w:rsidR="00755447" w:rsidRPr="00CC4351">
        <w:rPr>
          <w:rFonts w:asciiTheme="majorBidi" w:eastAsia="Times New Roman" w:hAnsiTheme="majorBidi" w:cstheme="majorBidi"/>
          <w:color w:val="auto"/>
          <w:sz w:val="24"/>
        </w:rPr>
        <w:t xml:space="preserve"> : Il s’agit notamment de vérifier la qualité des matériaux, matériels et équipements reçus sur les chantiers de même la régularité de leur approvisionnement et assister à la prise des échantillons et éprouvettes, recevoir les résultats et les transmettre </w:t>
      </w:r>
      <w:r w:rsidR="00361E0A" w:rsidRPr="00CC4351">
        <w:rPr>
          <w:rFonts w:asciiTheme="majorBidi" w:eastAsia="Times New Roman" w:hAnsiTheme="majorBidi" w:cstheme="majorBidi"/>
          <w:color w:val="auto"/>
          <w:sz w:val="24"/>
        </w:rPr>
        <w:t xml:space="preserve">aux services techniques </w:t>
      </w:r>
      <w:r w:rsidR="00755447" w:rsidRPr="00CC4351">
        <w:rPr>
          <w:rFonts w:asciiTheme="majorBidi" w:eastAsia="Times New Roman" w:hAnsiTheme="majorBidi" w:cstheme="majorBidi"/>
          <w:color w:val="auto"/>
          <w:sz w:val="24"/>
        </w:rPr>
        <w:t>pour approbation ;</w:t>
      </w:r>
    </w:p>
    <w:p w14:paraId="660F0EA0" w14:textId="5194ED40" w:rsidR="00994D93" w:rsidRPr="00CC4351" w:rsidRDefault="004F39E3" w:rsidP="00994D93">
      <w:pPr>
        <w:pStyle w:val="Paragraphedeliste"/>
        <w:numPr>
          <w:ilvl w:val="0"/>
          <w:numId w:val="17"/>
        </w:numPr>
        <w:shd w:val="clear" w:color="auto" w:fill="FFFFFF"/>
        <w:spacing w:before="100" w:beforeAutospacing="1" w:after="100" w:afterAutospacing="1" w:line="240" w:lineRule="auto"/>
        <w:jc w:val="left"/>
        <w:rPr>
          <w:rFonts w:asciiTheme="majorBidi" w:eastAsia="Times New Roman" w:hAnsiTheme="majorBidi" w:cstheme="majorBidi"/>
          <w:color w:val="auto"/>
          <w:sz w:val="24"/>
        </w:rPr>
      </w:pPr>
      <w:r w:rsidRPr="00CC4351">
        <w:rPr>
          <w:rFonts w:asciiTheme="majorBidi" w:eastAsia="Times New Roman" w:hAnsiTheme="majorBidi" w:cstheme="majorBidi"/>
          <w:color w:val="auto"/>
          <w:sz w:val="24"/>
        </w:rPr>
        <w:t>Validation des travaux exécutés et rédaction des documents pour la préparation des décomptes et règlement par SG PACT.</w:t>
      </w:r>
    </w:p>
    <w:tbl>
      <w:tblPr>
        <w:tblStyle w:val="TableGrid"/>
        <w:tblW w:w="8958" w:type="dxa"/>
        <w:tblInd w:w="142" w:type="dxa"/>
        <w:tblCellMar>
          <w:top w:w="8" w:type="dxa"/>
          <w:right w:w="115" w:type="dxa"/>
        </w:tblCellMar>
        <w:tblLook w:val="04A0" w:firstRow="1" w:lastRow="0" w:firstColumn="1" w:lastColumn="0" w:noHBand="0" w:noVBand="1"/>
      </w:tblPr>
      <w:tblGrid>
        <w:gridCol w:w="720"/>
        <w:gridCol w:w="8238"/>
      </w:tblGrid>
      <w:tr w:rsidR="00CC4351" w:rsidRPr="00CC4351" w14:paraId="3CF96BC8" w14:textId="77777777" w:rsidTr="00120C64">
        <w:trPr>
          <w:trHeight w:val="317"/>
        </w:trPr>
        <w:tc>
          <w:tcPr>
            <w:tcW w:w="720" w:type="dxa"/>
            <w:tcBorders>
              <w:top w:val="nil"/>
              <w:left w:val="nil"/>
              <w:bottom w:val="nil"/>
              <w:right w:val="nil"/>
            </w:tcBorders>
            <w:shd w:val="clear" w:color="auto" w:fill="C1F0C7" w:themeFill="accent3" w:themeFillTint="33"/>
          </w:tcPr>
          <w:p w14:paraId="778A4B2B" w14:textId="062BD510" w:rsidR="000A7E46" w:rsidRPr="00CC4351" w:rsidRDefault="000A7E46" w:rsidP="000A7E46">
            <w:pPr>
              <w:spacing w:after="0" w:line="259" w:lineRule="auto"/>
              <w:ind w:left="29" w:firstLine="0"/>
              <w:jc w:val="left"/>
              <w:rPr>
                <w:color w:val="auto"/>
              </w:rPr>
            </w:pPr>
            <w:bookmarkStart w:id="0" w:name="_Toc472346889"/>
            <w:bookmarkEnd w:id="0"/>
          </w:p>
        </w:tc>
        <w:tc>
          <w:tcPr>
            <w:tcW w:w="8238" w:type="dxa"/>
            <w:tcBorders>
              <w:top w:val="nil"/>
              <w:left w:val="nil"/>
              <w:bottom w:val="nil"/>
              <w:right w:val="nil"/>
            </w:tcBorders>
            <w:shd w:val="clear" w:color="auto" w:fill="C1F0C7" w:themeFill="accent3" w:themeFillTint="33"/>
          </w:tcPr>
          <w:p w14:paraId="0F72AA3C" w14:textId="3083735A" w:rsidR="000A7E46" w:rsidRPr="00CC4351" w:rsidRDefault="000A7E46" w:rsidP="000A7E46">
            <w:pPr>
              <w:spacing w:after="0" w:line="259" w:lineRule="auto"/>
              <w:ind w:left="0" w:firstLine="0"/>
              <w:rPr>
                <w:color w:val="auto"/>
              </w:rPr>
            </w:pPr>
            <w:r w:rsidRPr="00CC4351">
              <w:rPr>
                <w:rFonts w:asciiTheme="majorBidi" w:hAnsiTheme="majorBidi" w:cstheme="majorBidi"/>
                <w:b/>
                <w:color w:val="auto"/>
                <w:sz w:val="24"/>
              </w:rPr>
              <w:t xml:space="preserve">Article </w:t>
            </w:r>
            <w:r w:rsidR="008A056F" w:rsidRPr="00CC4351">
              <w:rPr>
                <w:rFonts w:asciiTheme="majorBidi" w:hAnsiTheme="majorBidi" w:cstheme="majorBidi"/>
                <w:b/>
                <w:color w:val="auto"/>
                <w:sz w:val="24"/>
              </w:rPr>
              <w:t>4</w:t>
            </w:r>
            <w:r w:rsidRPr="00CC4351">
              <w:rPr>
                <w:rFonts w:asciiTheme="majorBidi" w:hAnsiTheme="majorBidi" w:cstheme="majorBidi"/>
                <w:b/>
                <w:color w:val="auto"/>
                <w:sz w:val="24"/>
              </w:rPr>
              <w:t xml:space="preserve">. Les Phases </w:t>
            </w:r>
            <w:r w:rsidR="00120C64">
              <w:rPr>
                <w:rFonts w:asciiTheme="majorBidi" w:hAnsiTheme="majorBidi" w:cstheme="majorBidi"/>
                <w:b/>
                <w:color w:val="auto"/>
                <w:sz w:val="24"/>
              </w:rPr>
              <w:t xml:space="preserve">et les livrables </w:t>
            </w:r>
            <w:r w:rsidRPr="00CC4351">
              <w:rPr>
                <w:rFonts w:asciiTheme="majorBidi" w:hAnsiTheme="majorBidi" w:cstheme="majorBidi"/>
                <w:b/>
                <w:color w:val="auto"/>
                <w:sz w:val="24"/>
              </w:rPr>
              <w:t>de la mission</w:t>
            </w:r>
          </w:p>
        </w:tc>
      </w:tr>
    </w:tbl>
    <w:p w14:paraId="3F2F8C1F" w14:textId="77777777" w:rsidR="00755D78" w:rsidRPr="00CC4351" w:rsidRDefault="00755D78">
      <w:pPr>
        <w:spacing w:after="134"/>
        <w:ind w:left="-5"/>
        <w:rPr>
          <w:color w:val="auto"/>
        </w:rPr>
      </w:pPr>
    </w:p>
    <w:p w14:paraId="47A8A309" w14:textId="6383E9DE" w:rsidR="004C0B04" w:rsidRPr="00CC4351" w:rsidRDefault="000A7E46">
      <w:pPr>
        <w:spacing w:after="134"/>
        <w:ind w:left="-5"/>
        <w:rPr>
          <w:rFonts w:asciiTheme="majorBidi" w:hAnsiTheme="majorBidi" w:cstheme="majorBidi"/>
          <w:color w:val="auto"/>
          <w:sz w:val="24"/>
        </w:rPr>
      </w:pPr>
      <w:r w:rsidRPr="00CC4351">
        <w:rPr>
          <w:rFonts w:asciiTheme="majorBidi" w:hAnsiTheme="majorBidi" w:cstheme="majorBidi"/>
          <w:color w:val="auto"/>
          <w:sz w:val="24"/>
        </w:rPr>
        <w:t>Pour chaque projet, il convient de respecter les phases suivantes :</w:t>
      </w:r>
    </w:p>
    <w:p w14:paraId="58EF9160" w14:textId="77777777" w:rsidR="005C6ECE" w:rsidRPr="00CC4351" w:rsidRDefault="00912BC0">
      <w:pPr>
        <w:spacing w:after="26" w:line="266" w:lineRule="auto"/>
        <w:ind w:left="-5" w:right="7102"/>
        <w:rPr>
          <w:rFonts w:asciiTheme="majorBidi" w:hAnsiTheme="majorBidi" w:cstheme="majorBidi"/>
          <w:b/>
          <w:color w:val="auto"/>
          <w:sz w:val="24"/>
        </w:rPr>
      </w:pPr>
      <w:r w:rsidRPr="00CC4351">
        <w:rPr>
          <w:rFonts w:asciiTheme="majorBidi" w:hAnsiTheme="majorBidi" w:cstheme="majorBidi"/>
          <w:b/>
          <w:color w:val="auto"/>
          <w:sz w:val="24"/>
        </w:rPr>
        <w:t>1</w:t>
      </w:r>
      <w:r w:rsidRPr="00CC4351">
        <w:rPr>
          <w:rFonts w:asciiTheme="majorBidi" w:hAnsiTheme="majorBidi" w:cstheme="majorBidi"/>
          <w:b/>
          <w:color w:val="auto"/>
          <w:sz w:val="24"/>
          <w:vertAlign w:val="superscript"/>
        </w:rPr>
        <w:t>ère</w:t>
      </w:r>
      <w:r w:rsidRPr="00CC4351">
        <w:rPr>
          <w:rFonts w:asciiTheme="majorBidi" w:hAnsiTheme="majorBidi" w:cstheme="majorBidi"/>
          <w:b/>
          <w:color w:val="auto"/>
          <w:sz w:val="24"/>
        </w:rPr>
        <w:t xml:space="preserve"> PHASE </w:t>
      </w:r>
    </w:p>
    <w:p w14:paraId="2B835FC5" w14:textId="79A8F7F2" w:rsidR="004C0B04" w:rsidRPr="00CC4351" w:rsidRDefault="00912BC0" w:rsidP="005C6ECE">
      <w:pPr>
        <w:pStyle w:val="Paragraphedeliste"/>
        <w:numPr>
          <w:ilvl w:val="0"/>
          <w:numId w:val="8"/>
        </w:numPr>
        <w:spacing w:after="26" w:line="266" w:lineRule="auto"/>
        <w:ind w:right="7102"/>
        <w:rPr>
          <w:rFonts w:asciiTheme="majorBidi" w:hAnsiTheme="majorBidi" w:cstheme="majorBidi"/>
          <w:color w:val="auto"/>
          <w:sz w:val="24"/>
        </w:rPr>
      </w:pPr>
      <w:r w:rsidRPr="00CC4351">
        <w:rPr>
          <w:rFonts w:asciiTheme="majorBidi" w:hAnsiTheme="majorBidi" w:cstheme="majorBidi"/>
          <w:b/>
          <w:color w:val="auto"/>
          <w:sz w:val="24"/>
        </w:rPr>
        <w:t xml:space="preserve">Tâches </w:t>
      </w:r>
    </w:p>
    <w:p w14:paraId="69FDD7B0" w14:textId="07248E0B" w:rsidR="004C0B04" w:rsidRPr="00CC4351" w:rsidRDefault="00912BC0" w:rsidP="00A43B59">
      <w:pPr>
        <w:numPr>
          <w:ilvl w:val="0"/>
          <w:numId w:val="3"/>
        </w:numPr>
        <w:ind w:hanging="360"/>
        <w:rPr>
          <w:rFonts w:asciiTheme="majorBidi" w:hAnsiTheme="majorBidi" w:cstheme="majorBidi"/>
          <w:color w:val="auto"/>
          <w:sz w:val="24"/>
        </w:rPr>
      </w:pPr>
      <w:r w:rsidRPr="00CC4351">
        <w:rPr>
          <w:rFonts w:asciiTheme="majorBidi" w:hAnsiTheme="majorBidi" w:cstheme="majorBidi"/>
          <w:color w:val="auto"/>
          <w:sz w:val="24"/>
        </w:rPr>
        <w:t>Effectuer une première réunion avec</w:t>
      </w:r>
      <w:r w:rsidR="00FA0984" w:rsidRPr="00CC4351">
        <w:rPr>
          <w:rFonts w:asciiTheme="majorBidi" w:hAnsiTheme="majorBidi" w:cstheme="majorBidi"/>
          <w:color w:val="auto"/>
          <w:sz w:val="24"/>
        </w:rPr>
        <w:t xml:space="preserve"> l’équipe PACT et</w:t>
      </w:r>
      <w:r w:rsidRPr="00CC4351">
        <w:rPr>
          <w:rFonts w:asciiTheme="majorBidi" w:hAnsiTheme="majorBidi" w:cstheme="majorBidi"/>
          <w:color w:val="auto"/>
          <w:sz w:val="24"/>
        </w:rPr>
        <w:t xml:space="preserve"> </w:t>
      </w:r>
      <w:r w:rsidR="005C49CB" w:rsidRPr="00CC4351">
        <w:rPr>
          <w:rFonts w:asciiTheme="majorBidi" w:hAnsiTheme="majorBidi" w:cstheme="majorBidi"/>
          <w:color w:val="auto"/>
          <w:sz w:val="24"/>
        </w:rPr>
        <w:t>les différents intervenants</w:t>
      </w:r>
      <w:r w:rsidRPr="00CC4351">
        <w:rPr>
          <w:rFonts w:asciiTheme="majorBidi" w:hAnsiTheme="majorBidi" w:cstheme="majorBidi"/>
          <w:color w:val="auto"/>
          <w:sz w:val="24"/>
        </w:rPr>
        <w:t xml:space="preserve"> afin de comprendre les éléments de cadrage de la mission, les besoins et les spécificités de chaque projet</w:t>
      </w:r>
      <w:r w:rsidR="00FA0984" w:rsidRPr="00CC4351">
        <w:rPr>
          <w:rFonts w:asciiTheme="majorBidi" w:hAnsiTheme="majorBidi" w:cstheme="majorBidi"/>
          <w:color w:val="auto"/>
          <w:sz w:val="24"/>
        </w:rPr>
        <w:t xml:space="preserve"> en effectuant aussi des visites sur terrain </w:t>
      </w:r>
    </w:p>
    <w:p w14:paraId="602CD5D9" w14:textId="01996464" w:rsidR="005C6ECE" w:rsidRPr="00CC4351" w:rsidRDefault="00912BC0" w:rsidP="00A43B59">
      <w:pPr>
        <w:numPr>
          <w:ilvl w:val="0"/>
          <w:numId w:val="3"/>
        </w:numPr>
        <w:ind w:hanging="360"/>
        <w:rPr>
          <w:rFonts w:asciiTheme="majorBidi" w:hAnsiTheme="majorBidi" w:cstheme="majorBidi"/>
          <w:color w:val="auto"/>
          <w:sz w:val="24"/>
        </w:rPr>
      </w:pPr>
      <w:r w:rsidRPr="00CC4351">
        <w:rPr>
          <w:rFonts w:asciiTheme="majorBidi" w:hAnsiTheme="majorBidi" w:cstheme="majorBidi"/>
          <w:color w:val="auto"/>
          <w:sz w:val="24"/>
        </w:rPr>
        <w:t xml:space="preserve">Effectuer une séance de </w:t>
      </w:r>
      <w:proofErr w:type="spellStart"/>
      <w:r w:rsidRPr="00CC4351">
        <w:rPr>
          <w:rFonts w:asciiTheme="majorBidi" w:hAnsiTheme="majorBidi" w:cstheme="majorBidi"/>
          <w:color w:val="auto"/>
          <w:sz w:val="24"/>
        </w:rPr>
        <w:t>co</w:t>
      </w:r>
      <w:r w:rsidR="00AC6987">
        <w:rPr>
          <w:rFonts w:asciiTheme="majorBidi" w:hAnsiTheme="majorBidi" w:cstheme="majorBidi"/>
          <w:color w:val="auto"/>
          <w:sz w:val="24"/>
        </w:rPr>
        <w:t>-</w:t>
      </w:r>
      <w:r w:rsidRPr="00CC4351">
        <w:rPr>
          <w:rFonts w:asciiTheme="majorBidi" w:hAnsiTheme="majorBidi" w:cstheme="majorBidi"/>
          <w:color w:val="auto"/>
          <w:sz w:val="24"/>
        </w:rPr>
        <w:t>conception</w:t>
      </w:r>
      <w:proofErr w:type="spellEnd"/>
      <w:r w:rsidRPr="00CC4351">
        <w:rPr>
          <w:rFonts w:asciiTheme="majorBidi" w:hAnsiTheme="majorBidi" w:cstheme="majorBidi"/>
          <w:color w:val="auto"/>
          <w:sz w:val="24"/>
        </w:rPr>
        <w:t xml:space="preserve"> et de brainstorming avec </w:t>
      </w:r>
      <w:r w:rsidR="00FA0984" w:rsidRPr="00CC4351">
        <w:rPr>
          <w:rFonts w:asciiTheme="majorBidi" w:hAnsiTheme="majorBidi" w:cstheme="majorBidi"/>
          <w:color w:val="auto"/>
          <w:sz w:val="24"/>
        </w:rPr>
        <w:t>l’équipe PACT</w:t>
      </w:r>
      <w:r w:rsidR="00AC6987">
        <w:rPr>
          <w:rFonts w:asciiTheme="majorBidi" w:hAnsiTheme="majorBidi" w:cstheme="majorBidi"/>
          <w:color w:val="auto"/>
          <w:sz w:val="24"/>
        </w:rPr>
        <w:t xml:space="preserve"> et les partenaires</w:t>
      </w:r>
      <w:r w:rsidR="00FA0984" w:rsidRPr="00CC4351">
        <w:rPr>
          <w:rFonts w:asciiTheme="majorBidi" w:hAnsiTheme="majorBidi" w:cstheme="majorBidi"/>
          <w:color w:val="auto"/>
          <w:sz w:val="24"/>
        </w:rPr>
        <w:t>.</w:t>
      </w:r>
      <w:r w:rsidRPr="00CC4351">
        <w:rPr>
          <w:rFonts w:asciiTheme="majorBidi" w:hAnsiTheme="majorBidi" w:cstheme="majorBidi"/>
          <w:color w:val="auto"/>
          <w:sz w:val="24"/>
        </w:rPr>
        <w:t xml:space="preserve"> Ces séances vont permettre </w:t>
      </w:r>
      <w:r w:rsidR="006F3AEC" w:rsidRPr="00CC4351">
        <w:rPr>
          <w:rFonts w:asciiTheme="majorBidi" w:hAnsiTheme="majorBidi" w:cstheme="majorBidi"/>
          <w:color w:val="auto"/>
          <w:sz w:val="24"/>
        </w:rPr>
        <w:t xml:space="preserve">au </w:t>
      </w:r>
      <w:r w:rsidR="00FE131B" w:rsidRPr="00CC4351">
        <w:rPr>
          <w:rFonts w:asciiTheme="majorBidi" w:hAnsiTheme="majorBidi" w:cstheme="majorBidi"/>
          <w:color w:val="auto"/>
          <w:sz w:val="24"/>
        </w:rPr>
        <w:t xml:space="preserve">Bureau d’études </w:t>
      </w:r>
      <w:r w:rsidRPr="00CC4351">
        <w:rPr>
          <w:rFonts w:asciiTheme="majorBidi" w:hAnsiTheme="majorBidi" w:cstheme="majorBidi"/>
          <w:color w:val="auto"/>
          <w:sz w:val="24"/>
        </w:rPr>
        <w:t xml:space="preserve">d’élaborer une première esquisse du plan du projet. </w:t>
      </w:r>
    </w:p>
    <w:p w14:paraId="7B9784C1" w14:textId="3F0D0E10" w:rsidR="00FA0984" w:rsidRPr="00CC4351" w:rsidRDefault="00FA0984" w:rsidP="00A43B59">
      <w:pPr>
        <w:numPr>
          <w:ilvl w:val="0"/>
          <w:numId w:val="3"/>
        </w:numPr>
        <w:ind w:hanging="360"/>
        <w:rPr>
          <w:rFonts w:asciiTheme="majorBidi" w:hAnsiTheme="majorBidi" w:cstheme="majorBidi"/>
          <w:color w:val="auto"/>
          <w:sz w:val="24"/>
        </w:rPr>
      </w:pPr>
      <w:r w:rsidRPr="00CC4351">
        <w:rPr>
          <w:rFonts w:asciiTheme="majorBidi" w:hAnsiTheme="majorBidi" w:cstheme="majorBidi"/>
          <w:color w:val="auto"/>
          <w:sz w:val="24"/>
        </w:rPr>
        <w:t xml:space="preserve">Rédiger les Procès-verbaux des réunions </w:t>
      </w:r>
    </w:p>
    <w:p w14:paraId="4A4873F2" w14:textId="3314C4D8" w:rsidR="004C0B04" w:rsidRPr="00CC4351" w:rsidRDefault="00912BC0" w:rsidP="00A43B59">
      <w:pPr>
        <w:pStyle w:val="Paragraphedeliste"/>
        <w:numPr>
          <w:ilvl w:val="0"/>
          <w:numId w:val="8"/>
        </w:numPr>
        <w:rPr>
          <w:rFonts w:asciiTheme="majorBidi" w:hAnsiTheme="majorBidi" w:cstheme="majorBidi"/>
          <w:color w:val="auto"/>
          <w:sz w:val="24"/>
        </w:rPr>
      </w:pPr>
      <w:r w:rsidRPr="00CC4351">
        <w:rPr>
          <w:rFonts w:asciiTheme="majorBidi" w:hAnsiTheme="majorBidi" w:cstheme="majorBidi"/>
          <w:b/>
          <w:color w:val="auto"/>
          <w:sz w:val="24"/>
        </w:rPr>
        <w:t xml:space="preserve">Livrables : </w:t>
      </w:r>
    </w:p>
    <w:p w14:paraId="651B1AA2" w14:textId="744A3BD4" w:rsidR="004C0B04" w:rsidRPr="00AE1945" w:rsidRDefault="00994D93" w:rsidP="00A43B59">
      <w:pPr>
        <w:numPr>
          <w:ilvl w:val="0"/>
          <w:numId w:val="3"/>
        </w:numPr>
        <w:spacing w:after="179"/>
        <w:ind w:hanging="360"/>
        <w:rPr>
          <w:rFonts w:asciiTheme="majorBidi" w:hAnsiTheme="majorBidi" w:cstheme="majorBidi"/>
          <w:color w:val="000000" w:themeColor="text1"/>
          <w:sz w:val="24"/>
        </w:rPr>
      </w:pPr>
      <w:r w:rsidRPr="00AE1945">
        <w:rPr>
          <w:rFonts w:asciiTheme="majorBidi" w:hAnsiTheme="majorBidi" w:cstheme="majorBidi"/>
          <w:color w:val="000000" w:themeColor="text1"/>
          <w:sz w:val="24"/>
        </w:rPr>
        <w:t xml:space="preserve">Document sur la faisabilité technique </w:t>
      </w:r>
      <w:r w:rsidR="0080504F" w:rsidRPr="00AE1945">
        <w:rPr>
          <w:rFonts w:asciiTheme="majorBidi" w:hAnsiTheme="majorBidi" w:cstheme="majorBidi"/>
          <w:color w:val="000000" w:themeColor="text1"/>
          <w:sz w:val="24"/>
        </w:rPr>
        <w:t xml:space="preserve">et financière </w:t>
      </w:r>
      <w:r w:rsidRPr="00AE1945">
        <w:rPr>
          <w:rFonts w:asciiTheme="majorBidi" w:hAnsiTheme="majorBidi" w:cstheme="majorBidi"/>
          <w:color w:val="000000" w:themeColor="text1"/>
          <w:sz w:val="24"/>
        </w:rPr>
        <w:t>de chaque projet</w:t>
      </w:r>
      <w:r w:rsidR="00AC6987" w:rsidRPr="00AE1945">
        <w:rPr>
          <w:rFonts w:asciiTheme="majorBidi" w:hAnsiTheme="majorBidi" w:cstheme="majorBidi"/>
          <w:color w:val="000000" w:themeColor="text1"/>
          <w:sz w:val="24"/>
        </w:rPr>
        <w:t>.</w:t>
      </w:r>
      <w:r w:rsidRPr="00AE1945">
        <w:rPr>
          <w:rFonts w:asciiTheme="majorBidi" w:hAnsiTheme="majorBidi" w:cstheme="majorBidi"/>
          <w:color w:val="000000" w:themeColor="text1"/>
          <w:sz w:val="24"/>
        </w:rPr>
        <w:t xml:space="preserve"> </w:t>
      </w:r>
    </w:p>
    <w:p w14:paraId="051ABBA8" w14:textId="098BEEC8" w:rsidR="00435989" w:rsidRPr="00CC4351" w:rsidRDefault="00C50370" w:rsidP="00A43B59">
      <w:pPr>
        <w:numPr>
          <w:ilvl w:val="0"/>
          <w:numId w:val="3"/>
        </w:numPr>
        <w:spacing w:after="179"/>
        <w:ind w:hanging="360"/>
        <w:rPr>
          <w:rFonts w:asciiTheme="majorBidi" w:hAnsiTheme="majorBidi" w:cstheme="majorBidi"/>
          <w:color w:val="auto"/>
          <w:sz w:val="24"/>
        </w:rPr>
      </w:pPr>
      <w:bookmarkStart w:id="1" w:name="_Hlk167876986"/>
      <w:r w:rsidRPr="00CC4351">
        <w:rPr>
          <w:rFonts w:asciiTheme="majorBidi" w:hAnsiTheme="majorBidi" w:cstheme="majorBidi"/>
          <w:color w:val="auto"/>
          <w:sz w:val="24"/>
        </w:rPr>
        <w:t xml:space="preserve">Les PV </w:t>
      </w:r>
      <w:r w:rsidR="00D0289F">
        <w:rPr>
          <w:rFonts w:asciiTheme="majorBidi" w:hAnsiTheme="majorBidi" w:cstheme="majorBidi"/>
          <w:color w:val="auto"/>
          <w:sz w:val="24"/>
        </w:rPr>
        <w:t xml:space="preserve">signés </w:t>
      </w:r>
      <w:r w:rsidRPr="00CC4351">
        <w:rPr>
          <w:rFonts w:asciiTheme="majorBidi" w:hAnsiTheme="majorBidi" w:cstheme="majorBidi"/>
          <w:color w:val="auto"/>
          <w:sz w:val="24"/>
        </w:rPr>
        <w:t>des différentes réunions</w:t>
      </w:r>
      <w:r w:rsidR="00AC6987">
        <w:rPr>
          <w:rFonts w:asciiTheme="majorBidi" w:hAnsiTheme="majorBidi" w:cstheme="majorBidi"/>
          <w:color w:val="auto"/>
          <w:sz w:val="24"/>
        </w:rPr>
        <w:t>.</w:t>
      </w:r>
      <w:r w:rsidRPr="00CC4351">
        <w:rPr>
          <w:rFonts w:asciiTheme="majorBidi" w:hAnsiTheme="majorBidi" w:cstheme="majorBidi"/>
          <w:color w:val="auto"/>
          <w:sz w:val="24"/>
        </w:rPr>
        <w:t xml:space="preserve"> </w:t>
      </w:r>
    </w:p>
    <w:bookmarkEnd w:id="1"/>
    <w:p w14:paraId="564BF7E8" w14:textId="77777777" w:rsidR="005C6ECE" w:rsidRPr="00CC4351" w:rsidRDefault="00912BC0" w:rsidP="00A43B59">
      <w:pPr>
        <w:spacing w:after="0" w:line="266" w:lineRule="auto"/>
        <w:ind w:left="-5" w:right="7033"/>
        <w:rPr>
          <w:rFonts w:asciiTheme="majorBidi" w:hAnsiTheme="majorBidi" w:cstheme="majorBidi"/>
          <w:b/>
          <w:color w:val="auto"/>
          <w:sz w:val="24"/>
        </w:rPr>
      </w:pPr>
      <w:r w:rsidRPr="00CC4351">
        <w:rPr>
          <w:rFonts w:asciiTheme="majorBidi" w:hAnsiTheme="majorBidi" w:cstheme="majorBidi"/>
          <w:b/>
          <w:color w:val="auto"/>
          <w:sz w:val="24"/>
        </w:rPr>
        <w:t>2</w:t>
      </w:r>
      <w:r w:rsidRPr="00CC4351">
        <w:rPr>
          <w:rFonts w:asciiTheme="majorBidi" w:hAnsiTheme="majorBidi" w:cstheme="majorBidi"/>
          <w:b/>
          <w:color w:val="auto"/>
          <w:sz w:val="24"/>
          <w:vertAlign w:val="superscript"/>
        </w:rPr>
        <w:t>éme</w:t>
      </w:r>
      <w:r w:rsidRPr="00CC4351">
        <w:rPr>
          <w:rFonts w:asciiTheme="majorBidi" w:hAnsiTheme="majorBidi" w:cstheme="majorBidi"/>
          <w:b/>
          <w:color w:val="auto"/>
          <w:sz w:val="24"/>
        </w:rPr>
        <w:t xml:space="preserve"> PHASE </w:t>
      </w:r>
    </w:p>
    <w:p w14:paraId="4CA03D39" w14:textId="77777777" w:rsidR="005C6ECE" w:rsidRPr="00CC4351" w:rsidRDefault="005C6ECE" w:rsidP="00A43B59">
      <w:pPr>
        <w:spacing w:after="0" w:line="266" w:lineRule="auto"/>
        <w:ind w:left="-5" w:right="7033"/>
        <w:rPr>
          <w:rFonts w:asciiTheme="majorBidi" w:hAnsiTheme="majorBidi" w:cstheme="majorBidi"/>
          <w:b/>
          <w:color w:val="auto"/>
          <w:sz w:val="24"/>
        </w:rPr>
      </w:pPr>
    </w:p>
    <w:p w14:paraId="5BD9AFD6" w14:textId="6EC352CA" w:rsidR="004C0B04" w:rsidRPr="00CC4351" w:rsidRDefault="00912BC0" w:rsidP="00A43B59">
      <w:pPr>
        <w:pStyle w:val="Paragraphedeliste"/>
        <w:numPr>
          <w:ilvl w:val="0"/>
          <w:numId w:val="8"/>
        </w:numPr>
        <w:spacing w:after="0" w:line="266" w:lineRule="auto"/>
        <w:ind w:right="7033"/>
        <w:rPr>
          <w:rFonts w:asciiTheme="majorBidi" w:hAnsiTheme="majorBidi" w:cstheme="majorBidi"/>
          <w:color w:val="auto"/>
          <w:sz w:val="24"/>
        </w:rPr>
      </w:pPr>
      <w:r w:rsidRPr="00CC4351">
        <w:rPr>
          <w:rFonts w:asciiTheme="majorBidi" w:hAnsiTheme="majorBidi" w:cstheme="majorBidi"/>
          <w:b/>
          <w:color w:val="auto"/>
          <w:sz w:val="24"/>
        </w:rPr>
        <w:t xml:space="preserve">Tâches </w:t>
      </w:r>
    </w:p>
    <w:p w14:paraId="493B8FAA" w14:textId="318507BA" w:rsidR="004C0B04" w:rsidRPr="00CC4351" w:rsidRDefault="00912BC0" w:rsidP="00A43B59">
      <w:pPr>
        <w:pStyle w:val="Paragraphedeliste"/>
        <w:numPr>
          <w:ilvl w:val="0"/>
          <w:numId w:val="3"/>
        </w:numPr>
        <w:spacing w:after="0" w:line="240" w:lineRule="auto"/>
        <w:ind w:hanging="360"/>
        <w:rPr>
          <w:rFonts w:asciiTheme="majorBidi" w:hAnsiTheme="majorBidi" w:cstheme="majorBidi"/>
          <w:color w:val="auto"/>
          <w:sz w:val="24"/>
        </w:rPr>
      </w:pPr>
      <w:r w:rsidRPr="00CC4351">
        <w:rPr>
          <w:rFonts w:asciiTheme="majorBidi" w:hAnsiTheme="majorBidi" w:cstheme="majorBidi"/>
          <w:color w:val="auto"/>
          <w:sz w:val="24"/>
        </w:rPr>
        <w:t xml:space="preserve">Avant-Projet Sommaire </w:t>
      </w:r>
      <w:r w:rsidR="0020460D" w:rsidRPr="00CC4351">
        <w:rPr>
          <w:rFonts w:ascii="Times New Roman" w:eastAsia="Times New Roman" w:hAnsi="Times New Roman" w:cs="Times New Roman"/>
          <w:color w:val="auto"/>
          <w:kern w:val="0"/>
          <w:sz w:val="24"/>
          <w14:ligatures w14:val="none"/>
        </w:rPr>
        <w:t xml:space="preserve">ou esquisse (plan </w:t>
      </w:r>
      <w:proofErr w:type="spellStart"/>
      <w:r w:rsidR="0020460D" w:rsidRPr="00CC4351">
        <w:rPr>
          <w:rFonts w:ascii="Times New Roman" w:eastAsia="Times New Roman" w:hAnsi="Times New Roman" w:cs="Times New Roman"/>
          <w:color w:val="auto"/>
          <w:kern w:val="0"/>
          <w:sz w:val="24"/>
          <w14:ligatures w14:val="none"/>
        </w:rPr>
        <w:t>éch</w:t>
      </w:r>
      <w:proofErr w:type="spellEnd"/>
      <w:r w:rsidR="0020460D" w:rsidRPr="00CC4351">
        <w:rPr>
          <w:rFonts w:ascii="Times New Roman" w:eastAsia="Times New Roman" w:hAnsi="Times New Roman" w:cs="Times New Roman"/>
          <w:color w:val="auto"/>
          <w:kern w:val="0"/>
          <w:sz w:val="24"/>
          <w14:ligatures w14:val="none"/>
        </w:rPr>
        <w:t xml:space="preserve"> 1/200)</w:t>
      </w:r>
      <w:r w:rsidR="003C30FA" w:rsidRPr="00CC4351">
        <w:rPr>
          <w:rFonts w:ascii="Times New Roman" w:eastAsia="Times New Roman" w:hAnsi="Times New Roman" w:cs="Times New Roman"/>
          <w:color w:val="auto"/>
          <w:kern w:val="0"/>
          <w:sz w:val="24"/>
          <w14:ligatures w14:val="none"/>
        </w:rPr>
        <w:t xml:space="preserve"> : </w:t>
      </w:r>
      <w:r w:rsidRPr="00CC4351">
        <w:rPr>
          <w:rFonts w:asciiTheme="majorBidi" w:hAnsiTheme="majorBidi" w:cstheme="majorBidi"/>
          <w:color w:val="auto"/>
          <w:sz w:val="24"/>
        </w:rPr>
        <w:t xml:space="preserve">(APS) </w:t>
      </w:r>
      <w:r w:rsidR="006F3AEC" w:rsidRPr="00CC4351">
        <w:rPr>
          <w:rFonts w:asciiTheme="majorBidi" w:hAnsiTheme="majorBidi" w:cstheme="majorBidi"/>
          <w:color w:val="auto"/>
          <w:sz w:val="24"/>
        </w:rPr>
        <w:t xml:space="preserve">le </w:t>
      </w:r>
      <w:r w:rsidR="00FE131B" w:rsidRPr="00CC4351">
        <w:rPr>
          <w:rFonts w:asciiTheme="majorBidi" w:hAnsiTheme="majorBidi" w:cstheme="majorBidi"/>
          <w:color w:val="auto"/>
          <w:sz w:val="24"/>
        </w:rPr>
        <w:t xml:space="preserve">Bureau d’études </w:t>
      </w:r>
      <w:r w:rsidRPr="00CC4351">
        <w:rPr>
          <w:rFonts w:asciiTheme="majorBidi" w:hAnsiTheme="majorBidi" w:cstheme="majorBidi"/>
          <w:color w:val="auto"/>
          <w:sz w:val="24"/>
        </w:rPr>
        <w:t>propose des plans d’aménagement et une estimation financière sommaire</w:t>
      </w:r>
      <w:r w:rsidR="001714A4" w:rsidRPr="00CC4351">
        <w:rPr>
          <w:rFonts w:asciiTheme="majorBidi" w:hAnsiTheme="majorBidi" w:cstheme="majorBidi"/>
          <w:color w:val="auto"/>
          <w:sz w:val="24"/>
        </w:rPr>
        <w:t>, qui tient en compte l’enveloppe budgétaire disponible,</w:t>
      </w:r>
      <w:r w:rsidRPr="00CC4351">
        <w:rPr>
          <w:rFonts w:asciiTheme="majorBidi" w:hAnsiTheme="majorBidi" w:cstheme="majorBidi"/>
          <w:color w:val="auto"/>
          <w:sz w:val="24"/>
        </w:rPr>
        <w:t xml:space="preserve"> en réponse aux séances de </w:t>
      </w:r>
      <w:proofErr w:type="spellStart"/>
      <w:r w:rsidRPr="00CC4351">
        <w:rPr>
          <w:rFonts w:asciiTheme="majorBidi" w:hAnsiTheme="majorBidi" w:cstheme="majorBidi"/>
          <w:color w:val="auto"/>
          <w:sz w:val="24"/>
        </w:rPr>
        <w:t>co-conception</w:t>
      </w:r>
      <w:proofErr w:type="spellEnd"/>
      <w:r w:rsidRPr="00CC4351">
        <w:rPr>
          <w:rFonts w:asciiTheme="majorBidi" w:hAnsiTheme="majorBidi" w:cstheme="majorBidi"/>
          <w:color w:val="auto"/>
          <w:sz w:val="24"/>
        </w:rPr>
        <w:t xml:space="preserve"> avec </w:t>
      </w:r>
      <w:r w:rsidR="00FA0984" w:rsidRPr="00CC4351">
        <w:rPr>
          <w:rFonts w:asciiTheme="majorBidi" w:hAnsiTheme="majorBidi" w:cstheme="majorBidi"/>
          <w:color w:val="auto"/>
          <w:sz w:val="24"/>
        </w:rPr>
        <w:t>PACT</w:t>
      </w:r>
      <w:r w:rsidRPr="00CC4351">
        <w:rPr>
          <w:rFonts w:asciiTheme="majorBidi" w:hAnsiTheme="majorBidi" w:cstheme="majorBidi"/>
          <w:color w:val="auto"/>
          <w:sz w:val="24"/>
        </w:rPr>
        <w:t xml:space="preserve"> et les </w:t>
      </w:r>
      <w:r w:rsidR="00D7544A" w:rsidRPr="00CC4351">
        <w:rPr>
          <w:rFonts w:asciiTheme="majorBidi" w:hAnsiTheme="majorBidi" w:cstheme="majorBidi"/>
          <w:color w:val="auto"/>
          <w:sz w:val="24"/>
        </w:rPr>
        <w:t>partenaires locaux</w:t>
      </w:r>
      <w:r w:rsidRPr="00CC4351">
        <w:rPr>
          <w:rFonts w:asciiTheme="majorBidi" w:hAnsiTheme="majorBidi" w:cstheme="majorBidi"/>
          <w:color w:val="auto"/>
          <w:sz w:val="24"/>
        </w:rPr>
        <w:t xml:space="preserve">, cet avant-projet sera présenté et approuvé durant une réunion avec l’équipe </w:t>
      </w:r>
      <w:r w:rsidR="00FA0984" w:rsidRPr="00CC4351">
        <w:rPr>
          <w:rFonts w:asciiTheme="majorBidi" w:hAnsiTheme="majorBidi" w:cstheme="majorBidi"/>
          <w:color w:val="auto"/>
          <w:sz w:val="24"/>
        </w:rPr>
        <w:t>PACT.</w:t>
      </w:r>
    </w:p>
    <w:p w14:paraId="0D034E51" w14:textId="77777777" w:rsidR="004C0B04" w:rsidRPr="00CC4351" w:rsidRDefault="00912BC0" w:rsidP="005C6ECE">
      <w:pPr>
        <w:pStyle w:val="Paragraphedeliste"/>
        <w:numPr>
          <w:ilvl w:val="0"/>
          <w:numId w:val="8"/>
        </w:numPr>
        <w:spacing w:after="0" w:line="266" w:lineRule="auto"/>
        <w:rPr>
          <w:rFonts w:asciiTheme="majorBidi" w:hAnsiTheme="majorBidi" w:cstheme="majorBidi"/>
          <w:color w:val="auto"/>
          <w:sz w:val="24"/>
        </w:rPr>
      </w:pPr>
      <w:r w:rsidRPr="00CC4351">
        <w:rPr>
          <w:rFonts w:asciiTheme="majorBidi" w:hAnsiTheme="majorBidi" w:cstheme="majorBidi"/>
          <w:b/>
          <w:color w:val="auto"/>
          <w:sz w:val="24"/>
        </w:rPr>
        <w:t xml:space="preserve">Livrables : </w:t>
      </w:r>
    </w:p>
    <w:p w14:paraId="52E03FEF" w14:textId="77777777" w:rsidR="004C0B04" w:rsidRPr="00CC4351" w:rsidRDefault="00912BC0">
      <w:pPr>
        <w:ind w:left="-5"/>
        <w:rPr>
          <w:rFonts w:asciiTheme="majorBidi" w:hAnsiTheme="majorBidi" w:cstheme="majorBidi"/>
          <w:color w:val="auto"/>
          <w:sz w:val="24"/>
        </w:rPr>
      </w:pPr>
      <w:r w:rsidRPr="00CC4351">
        <w:rPr>
          <w:rFonts w:asciiTheme="majorBidi" w:hAnsiTheme="majorBidi" w:cstheme="majorBidi"/>
          <w:color w:val="auto"/>
          <w:sz w:val="24"/>
        </w:rPr>
        <w:lastRenderedPageBreak/>
        <w:t>Dossier Avant-Projet Sommaire comprenant :</w:t>
      </w:r>
      <w:r w:rsidRPr="00CC4351">
        <w:rPr>
          <w:rFonts w:asciiTheme="majorBidi" w:hAnsiTheme="majorBidi" w:cstheme="majorBidi"/>
          <w:b/>
          <w:color w:val="auto"/>
          <w:sz w:val="24"/>
        </w:rPr>
        <w:t xml:space="preserve"> </w:t>
      </w:r>
    </w:p>
    <w:p w14:paraId="00018ABF" w14:textId="77777777" w:rsidR="004C0B04" w:rsidRPr="00CC4351" w:rsidRDefault="00912BC0">
      <w:pPr>
        <w:numPr>
          <w:ilvl w:val="0"/>
          <w:numId w:val="3"/>
        </w:numPr>
        <w:ind w:hanging="360"/>
        <w:rPr>
          <w:rFonts w:asciiTheme="majorBidi" w:hAnsiTheme="majorBidi" w:cstheme="majorBidi"/>
          <w:color w:val="auto"/>
          <w:sz w:val="24"/>
        </w:rPr>
      </w:pPr>
      <w:r w:rsidRPr="00CC4351">
        <w:rPr>
          <w:rFonts w:asciiTheme="majorBidi" w:hAnsiTheme="majorBidi" w:cstheme="majorBidi"/>
          <w:color w:val="auto"/>
          <w:sz w:val="24"/>
        </w:rPr>
        <w:t xml:space="preserve">Plans aménagés  </w:t>
      </w:r>
    </w:p>
    <w:p w14:paraId="578D62EC" w14:textId="77777777" w:rsidR="00D7544A" w:rsidRPr="00CC4351" w:rsidRDefault="00912BC0">
      <w:pPr>
        <w:numPr>
          <w:ilvl w:val="0"/>
          <w:numId w:val="3"/>
        </w:numPr>
        <w:spacing w:after="4" w:line="251" w:lineRule="auto"/>
        <w:ind w:hanging="360"/>
        <w:rPr>
          <w:rFonts w:asciiTheme="majorBidi" w:hAnsiTheme="majorBidi" w:cstheme="majorBidi"/>
          <w:color w:val="auto"/>
          <w:sz w:val="24"/>
        </w:rPr>
      </w:pPr>
      <w:r w:rsidRPr="00CC4351">
        <w:rPr>
          <w:rFonts w:asciiTheme="majorBidi" w:hAnsiTheme="majorBidi" w:cstheme="majorBidi"/>
          <w:color w:val="auto"/>
          <w:sz w:val="24"/>
        </w:rPr>
        <w:t xml:space="preserve">Elévations (coupes) </w:t>
      </w:r>
    </w:p>
    <w:p w14:paraId="693D0B7B" w14:textId="4FCC3652" w:rsidR="00A43B59" w:rsidRPr="00AE1945" w:rsidRDefault="00912BC0" w:rsidP="00AC6987">
      <w:pPr>
        <w:spacing w:after="4" w:line="251" w:lineRule="auto"/>
        <w:ind w:left="0" w:firstLine="0"/>
        <w:rPr>
          <w:rFonts w:asciiTheme="majorBidi" w:hAnsiTheme="majorBidi" w:cstheme="majorBidi"/>
          <w:color w:val="000000" w:themeColor="text1"/>
          <w:sz w:val="24"/>
        </w:rPr>
      </w:pPr>
      <w:r w:rsidRPr="00CC4351">
        <w:rPr>
          <w:rFonts w:asciiTheme="majorBidi" w:eastAsia="Segoe UI Symbol" w:hAnsiTheme="majorBidi" w:cstheme="majorBidi"/>
          <w:color w:val="auto"/>
          <w:sz w:val="24"/>
        </w:rPr>
        <w:t>•</w:t>
      </w:r>
      <w:r w:rsidR="00D7544A" w:rsidRPr="00CC4351">
        <w:rPr>
          <w:rFonts w:asciiTheme="majorBidi" w:eastAsia="Segoe UI Symbol" w:hAnsiTheme="majorBidi" w:cstheme="majorBidi"/>
          <w:color w:val="auto"/>
          <w:sz w:val="24"/>
        </w:rPr>
        <w:t xml:space="preserve">    </w:t>
      </w:r>
      <w:r w:rsidRPr="00CC4351">
        <w:rPr>
          <w:rFonts w:asciiTheme="majorBidi" w:hAnsiTheme="majorBidi" w:cstheme="majorBidi"/>
          <w:color w:val="auto"/>
          <w:sz w:val="24"/>
        </w:rPr>
        <w:t>Perspectives 3D</w:t>
      </w:r>
      <w:r w:rsidR="00A43B59">
        <w:rPr>
          <w:rFonts w:asciiTheme="majorBidi" w:hAnsiTheme="majorBidi" w:cstheme="majorBidi"/>
          <w:color w:val="auto"/>
          <w:sz w:val="24"/>
        </w:rPr>
        <w:t xml:space="preserve"> : </w:t>
      </w:r>
      <w:r w:rsidR="00A43B59" w:rsidRPr="00AE1945">
        <w:rPr>
          <w:rFonts w:asciiTheme="majorBidi" w:hAnsiTheme="majorBidi" w:cstheme="majorBidi"/>
          <w:color w:val="000000" w:themeColor="text1"/>
          <w:sz w:val="24"/>
        </w:rPr>
        <w:t>il s’agit de fournir</w:t>
      </w:r>
      <w:r w:rsidRPr="00AE1945">
        <w:rPr>
          <w:rFonts w:asciiTheme="majorBidi" w:hAnsiTheme="majorBidi" w:cstheme="majorBidi"/>
          <w:color w:val="000000" w:themeColor="text1"/>
          <w:sz w:val="24"/>
        </w:rPr>
        <w:t xml:space="preserve"> un rendu réaliste</w:t>
      </w:r>
      <w:r w:rsidR="00A43B59" w:rsidRPr="00AE1945">
        <w:rPr>
          <w:rFonts w:asciiTheme="majorBidi" w:hAnsiTheme="majorBidi" w:cstheme="majorBidi"/>
          <w:color w:val="000000" w:themeColor="text1"/>
          <w:sz w:val="24"/>
        </w:rPr>
        <w:t xml:space="preserve"> pour chaque projet </w:t>
      </w:r>
      <w:r w:rsidR="00AE1945" w:rsidRPr="00AE1945">
        <w:rPr>
          <w:rFonts w:asciiTheme="majorBidi" w:hAnsiTheme="majorBidi" w:cstheme="majorBidi"/>
          <w:color w:val="000000" w:themeColor="text1"/>
          <w:sz w:val="24"/>
        </w:rPr>
        <w:t>selon la demande du SG PACT</w:t>
      </w:r>
    </w:p>
    <w:p w14:paraId="061FF8F8" w14:textId="77777777" w:rsidR="00A43B59" w:rsidRDefault="00A43B59" w:rsidP="00A43B59">
      <w:pPr>
        <w:spacing w:after="4" w:line="251" w:lineRule="auto"/>
        <w:ind w:left="0" w:firstLine="0"/>
        <w:rPr>
          <w:rFonts w:asciiTheme="majorBidi" w:hAnsiTheme="majorBidi" w:cstheme="majorBidi"/>
          <w:color w:val="auto"/>
          <w:sz w:val="24"/>
        </w:rPr>
      </w:pPr>
    </w:p>
    <w:p w14:paraId="0D113E19" w14:textId="77777777" w:rsidR="00AE1945" w:rsidRDefault="00912BC0" w:rsidP="00A43B59">
      <w:pPr>
        <w:spacing w:after="4" w:line="251" w:lineRule="auto"/>
        <w:ind w:left="0" w:firstLine="0"/>
        <w:rPr>
          <w:rFonts w:asciiTheme="majorBidi" w:hAnsiTheme="majorBidi" w:cstheme="majorBidi"/>
          <w:color w:val="auto"/>
          <w:sz w:val="24"/>
        </w:rPr>
      </w:pPr>
      <w:r w:rsidRPr="00CC4351">
        <w:rPr>
          <w:rFonts w:asciiTheme="majorBidi" w:hAnsiTheme="majorBidi" w:cstheme="majorBidi"/>
          <w:color w:val="auto"/>
          <w:sz w:val="24"/>
        </w:rPr>
        <w:t>Estimation financière sommaire du projet</w:t>
      </w:r>
      <w:r w:rsidR="00AE1945">
        <w:rPr>
          <w:rFonts w:asciiTheme="majorBidi" w:hAnsiTheme="majorBidi" w:cstheme="majorBidi"/>
          <w:color w:val="auto"/>
          <w:sz w:val="24"/>
        </w:rPr>
        <w:t>.</w:t>
      </w:r>
    </w:p>
    <w:p w14:paraId="33BF279E" w14:textId="632E94D9" w:rsidR="004C0B04" w:rsidRPr="00CC4351" w:rsidRDefault="00912BC0" w:rsidP="00A43B59">
      <w:pPr>
        <w:spacing w:after="4" w:line="251" w:lineRule="auto"/>
        <w:ind w:left="0" w:firstLine="0"/>
        <w:rPr>
          <w:rFonts w:asciiTheme="majorBidi" w:hAnsiTheme="majorBidi" w:cstheme="majorBidi"/>
          <w:color w:val="auto"/>
          <w:sz w:val="24"/>
        </w:rPr>
      </w:pPr>
      <w:r w:rsidRPr="00CC4351">
        <w:rPr>
          <w:rFonts w:asciiTheme="majorBidi" w:hAnsiTheme="majorBidi" w:cstheme="majorBidi"/>
          <w:color w:val="auto"/>
          <w:sz w:val="24"/>
        </w:rPr>
        <w:t xml:space="preserve">  </w:t>
      </w:r>
    </w:p>
    <w:p w14:paraId="3CE1F08B" w14:textId="77777777" w:rsidR="005C6ECE" w:rsidRPr="00CC4351" w:rsidRDefault="00912BC0">
      <w:pPr>
        <w:spacing w:after="46" w:line="238" w:lineRule="auto"/>
        <w:ind w:left="-5" w:right="6872"/>
        <w:jc w:val="left"/>
        <w:rPr>
          <w:rFonts w:asciiTheme="majorBidi" w:hAnsiTheme="majorBidi" w:cstheme="majorBidi"/>
          <w:b/>
          <w:color w:val="auto"/>
          <w:sz w:val="24"/>
        </w:rPr>
      </w:pPr>
      <w:r w:rsidRPr="00CC4351">
        <w:rPr>
          <w:rFonts w:asciiTheme="majorBidi" w:hAnsiTheme="majorBidi" w:cstheme="majorBidi"/>
          <w:b/>
          <w:color w:val="auto"/>
          <w:sz w:val="24"/>
        </w:rPr>
        <w:t xml:space="preserve">3éme PHASE </w:t>
      </w:r>
    </w:p>
    <w:p w14:paraId="1C1BBD0E" w14:textId="77777777" w:rsidR="005C6ECE" w:rsidRPr="00CC4351" w:rsidRDefault="005C6ECE">
      <w:pPr>
        <w:spacing w:after="46" w:line="238" w:lineRule="auto"/>
        <w:ind w:left="-5" w:right="6872"/>
        <w:jc w:val="left"/>
        <w:rPr>
          <w:rFonts w:asciiTheme="majorBidi" w:hAnsiTheme="majorBidi" w:cstheme="majorBidi"/>
          <w:b/>
          <w:color w:val="auto"/>
          <w:sz w:val="24"/>
        </w:rPr>
      </w:pPr>
    </w:p>
    <w:p w14:paraId="475FA5E0" w14:textId="772E0E27" w:rsidR="004C0B04" w:rsidRPr="00CC4351" w:rsidRDefault="00912BC0" w:rsidP="005C6ECE">
      <w:pPr>
        <w:pStyle w:val="Paragraphedeliste"/>
        <w:numPr>
          <w:ilvl w:val="0"/>
          <w:numId w:val="8"/>
        </w:numPr>
        <w:spacing w:after="46" w:line="238" w:lineRule="auto"/>
        <w:ind w:right="6872"/>
        <w:jc w:val="left"/>
        <w:rPr>
          <w:rFonts w:asciiTheme="majorBidi" w:hAnsiTheme="majorBidi" w:cstheme="majorBidi"/>
          <w:color w:val="auto"/>
          <w:sz w:val="24"/>
        </w:rPr>
      </w:pPr>
      <w:r w:rsidRPr="00CC4351">
        <w:rPr>
          <w:rFonts w:asciiTheme="majorBidi" w:hAnsiTheme="majorBidi" w:cstheme="majorBidi"/>
          <w:b/>
          <w:color w:val="auto"/>
          <w:sz w:val="24"/>
        </w:rPr>
        <w:t xml:space="preserve">Tâches </w:t>
      </w:r>
    </w:p>
    <w:p w14:paraId="3B6B552C" w14:textId="4FD24538" w:rsidR="004C0B04" w:rsidRPr="00CC4351" w:rsidRDefault="00912BC0" w:rsidP="00077A11">
      <w:pPr>
        <w:pStyle w:val="Paragraphedeliste"/>
        <w:numPr>
          <w:ilvl w:val="0"/>
          <w:numId w:val="3"/>
        </w:numPr>
        <w:spacing w:after="0" w:line="240" w:lineRule="auto"/>
        <w:ind w:hanging="360"/>
        <w:jc w:val="left"/>
        <w:rPr>
          <w:rFonts w:asciiTheme="majorBidi" w:hAnsiTheme="majorBidi" w:cstheme="majorBidi"/>
          <w:color w:val="auto"/>
          <w:sz w:val="24"/>
        </w:rPr>
      </w:pPr>
      <w:r w:rsidRPr="00CC4351">
        <w:rPr>
          <w:rFonts w:asciiTheme="majorBidi" w:hAnsiTheme="majorBidi" w:cstheme="majorBidi"/>
          <w:color w:val="auto"/>
          <w:sz w:val="24"/>
        </w:rPr>
        <w:t xml:space="preserve">Avant-Projet Détaillé : </w:t>
      </w:r>
      <w:r w:rsidR="00B479A5" w:rsidRPr="00CC4351">
        <w:rPr>
          <w:rFonts w:ascii="Times New Roman" w:eastAsia="Times New Roman" w:hAnsi="Times New Roman" w:cs="Times New Roman"/>
          <w:color w:val="auto"/>
          <w:kern w:val="0"/>
          <w:sz w:val="24"/>
          <w14:ligatures w14:val="none"/>
        </w:rPr>
        <w:t xml:space="preserve">plan </w:t>
      </w:r>
      <w:proofErr w:type="spellStart"/>
      <w:r w:rsidR="00B479A5" w:rsidRPr="00CC4351">
        <w:rPr>
          <w:rFonts w:ascii="Times New Roman" w:eastAsia="Times New Roman" w:hAnsi="Times New Roman" w:cs="Times New Roman"/>
          <w:color w:val="auto"/>
          <w:kern w:val="0"/>
          <w:sz w:val="24"/>
          <w14:ligatures w14:val="none"/>
        </w:rPr>
        <w:t>ech</w:t>
      </w:r>
      <w:proofErr w:type="spellEnd"/>
      <w:r w:rsidR="00B479A5" w:rsidRPr="00CC4351">
        <w:rPr>
          <w:rFonts w:ascii="Times New Roman" w:eastAsia="Times New Roman" w:hAnsi="Times New Roman" w:cs="Times New Roman"/>
          <w:color w:val="auto"/>
          <w:kern w:val="0"/>
          <w:sz w:val="24"/>
          <w14:ligatures w14:val="none"/>
        </w:rPr>
        <w:t xml:space="preserve"> 1/100 : </w:t>
      </w:r>
      <w:r w:rsidRPr="00CC4351">
        <w:rPr>
          <w:rFonts w:asciiTheme="majorBidi" w:hAnsiTheme="majorBidi" w:cstheme="majorBidi"/>
          <w:color w:val="auto"/>
          <w:sz w:val="24"/>
        </w:rPr>
        <w:t xml:space="preserve">Après avoir validé l'APS, </w:t>
      </w:r>
      <w:r w:rsidR="006F3AEC" w:rsidRPr="00CC4351">
        <w:rPr>
          <w:rFonts w:asciiTheme="majorBidi" w:hAnsiTheme="majorBidi" w:cstheme="majorBidi"/>
          <w:color w:val="auto"/>
          <w:sz w:val="24"/>
        </w:rPr>
        <w:t xml:space="preserve">le </w:t>
      </w:r>
      <w:r w:rsidR="00FE131B" w:rsidRPr="00CC4351">
        <w:rPr>
          <w:rFonts w:asciiTheme="majorBidi" w:hAnsiTheme="majorBidi" w:cstheme="majorBidi"/>
          <w:color w:val="auto"/>
          <w:sz w:val="24"/>
        </w:rPr>
        <w:t xml:space="preserve">Bureau d’études </w:t>
      </w:r>
      <w:r w:rsidRPr="00CC4351">
        <w:rPr>
          <w:rFonts w:asciiTheme="majorBidi" w:hAnsiTheme="majorBidi" w:cstheme="majorBidi"/>
          <w:color w:val="auto"/>
          <w:sz w:val="24"/>
        </w:rPr>
        <w:t>développera un avant-projet détaillé (APD) en intégrant tous les lots d'études à savoir architecture</w:t>
      </w:r>
      <w:r w:rsidR="007E65D0" w:rsidRPr="00CC4351">
        <w:rPr>
          <w:rFonts w:asciiTheme="majorBidi" w:hAnsiTheme="majorBidi" w:cstheme="majorBidi"/>
          <w:color w:val="auto"/>
          <w:sz w:val="24"/>
        </w:rPr>
        <w:t>,</w:t>
      </w:r>
      <w:r w:rsidRPr="00CC4351">
        <w:rPr>
          <w:rFonts w:asciiTheme="majorBidi" w:hAnsiTheme="majorBidi" w:cstheme="majorBidi"/>
          <w:color w:val="auto"/>
          <w:sz w:val="24"/>
        </w:rPr>
        <w:t xml:space="preserve"> électricité et fluides, aboutissant à des plans cohérents et une estimation détaillée du projet basée sur un quantitatif chiffré.  Ce dossier APD sera approuvé par </w:t>
      </w:r>
      <w:r w:rsidR="00077A11" w:rsidRPr="00CC4351">
        <w:rPr>
          <w:rFonts w:asciiTheme="majorBidi" w:hAnsiTheme="majorBidi" w:cstheme="majorBidi"/>
          <w:color w:val="auto"/>
          <w:sz w:val="24"/>
        </w:rPr>
        <w:t xml:space="preserve">l’équipe </w:t>
      </w:r>
      <w:r w:rsidR="00D7544A" w:rsidRPr="00CC4351">
        <w:rPr>
          <w:rFonts w:asciiTheme="majorBidi" w:hAnsiTheme="majorBidi" w:cstheme="majorBidi"/>
          <w:color w:val="auto"/>
          <w:sz w:val="24"/>
        </w:rPr>
        <w:t>PACT</w:t>
      </w:r>
      <w:r w:rsidR="00077A11" w:rsidRPr="00CC4351">
        <w:rPr>
          <w:rFonts w:asciiTheme="majorBidi" w:hAnsiTheme="majorBidi" w:cstheme="majorBidi"/>
          <w:color w:val="auto"/>
          <w:sz w:val="24"/>
        </w:rPr>
        <w:t>.</w:t>
      </w:r>
    </w:p>
    <w:p w14:paraId="1FAF47D0" w14:textId="77777777" w:rsidR="004C0B04" w:rsidRPr="00CC4351" w:rsidRDefault="00912BC0">
      <w:pPr>
        <w:numPr>
          <w:ilvl w:val="0"/>
          <w:numId w:val="3"/>
        </w:numPr>
        <w:spacing w:after="44"/>
        <w:ind w:hanging="360"/>
        <w:rPr>
          <w:rFonts w:asciiTheme="majorBidi" w:hAnsiTheme="majorBidi" w:cstheme="majorBidi"/>
          <w:color w:val="auto"/>
          <w:sz w:val="24"/>
        </w:rPr>
      </w:pPr>
      <w:r w:rsidRPr="00CC4351">
        <w:rPr>
          <w:rFonts w:asciiTheme="majorBidi" w:hAnsiTheme="majorBidi" w:cstheme="majorBidi"/>
          <w:color w:val="auto"/>
          <w:sz w:val="24"/>
        </w:rPr>
        <w:t xml:space="preserve">Concevoir des </w:t>
      </w:r>
      <w:r w:rsidRPr="00CC4351">
        <w:rPr>
          <w:rFonts w:asciiTheme="majorBidi" w:hAnsiTheme="majorBidi" w:cstheme="majorBidi"/>
          <w:b/>
          <w:color w:val="auto"/>
          <w:sz w:val="24"/>
        </w:rPr>
        <w:t>détails d’exécution</w:t>
      </w:r>
      <w:r w:rsidRPr="00CC4351">
        <w:rPr>
          <w:rFonts w:asciiTheme="majorBidi" w:hAnsiTheme="majorBidi" w:cstheme="majorBidi"/>
          <w:color w:val="auto"/>
          <w:sz w:val="24"/>
        </w:rPr>
        <w:t xml:space="preserve"> sur des points particuliers, en fonction des besoins (jonctions entre matériaux, détails de drainage, de plantations, de sols). Ces détails et plans constitueront un carnet référence pour le suivi des chantiers. Ce carnet est un outil d’adaptation - anticipation aux problématiques de mise en œuvre à partager avec les entreprises et porteurs pour répondre à leurs besoins.   </w:t>
      </w:r>
    </w:p>
    <w:p w14:paraId="2262AD56" w14:textId="77777777" w:rsidR="004C0B04" w:rsidRPr="00CC4351" w:rsidRDefault="00912BC0">
      <w:pPr>
        <w:numPr>
          <w:ilvl w:val="0"/>
          <w:numId w:val="3"/>
        </w:numPr>
        <w:ind w:hanging="360"/>
        <w:rPr>
          <w:rFonts w:asciiTheme="majorBidi" w:hAnsiTheme="majorBidi" w:cstheme="majorBidi"/>
          <w:color w:val="auto"/>
          <w:sz w:val="24"/>
        </w:rPr>
      </w:pPr>
      <w:r w:rsidRPr="00CC4351">
        <w:rPr>
          <w:rFonts w:asciiTheme="majorBidi" w:hAnsiTheme="majorBidi" w:cstheme="majorBidi"/>
          <w:color w:val="auto"/>
          <w:sz w:val="24"/>
        </w:rPr>
        <w:t xml:space="preserve">Veiller à la prise en compte de l’accessibilité des personnes handicapées dans l’ensemble des aménagements proposés (Chemins d’accès, équipements, mobiliers urbains…). </w:t>
      </w:r>
    </w:p>
    <w:p w14:paraId="3EA08D9D" w14:textId="07AB6D37" w:rsidR="004C0B04" w:rsidRPr="00CC4351" w:rsidRDefault="00912BC0">
      <w:pPr>
        <w:numPr>
          <w:ilvl w:val="0"/>
          <w:numId w:val="3"/>
        </w:numPr>
        <w:ind w:hanging="360"/>
        <w:rPr>
          <w:rFonts w:asciiTheme="majorBidi" w:hAnsiTheme="majorBidi" w:cstheme="majorBidi"/>
          <w:color w:val="auto"/>
          <w:sz w:val="24"/>
        </w:rPr>
      </w:pPr>
      <w:r w:rsidRPr="00CC4351">
        <w:rPr>
          <w:rFonts w:asciiTheme="majorBidi" w:hAnsiTheme="majorBidi" w:cstheme="majorBidi"/>
          <w:color w:val="auto"/>
          <w:sz w:val="24"/>
        </w:rPr>
        <w:t xml:space="preserve">En collaboration avec l’équipe de projet, </w:t>
      </w:r>
      <w:r w:rsidR="006F3AEC" w:rsidRPr="00CC4351">
        <w:rPr>
          <w:rFonts w:asciiTheme="majorBidi" w:hAnsiTheme="majorBidi" w:cstheme="majorBidi"/>
          <w:color w:val="auto"/>
          <w:sz w:val="24"/>
        </w:rPr>
        <w:t xml:space="preserve">le </w:t>
      </w:r>
      <w:r w:rsidR="00FE131B" w:rsidRPr="00CC4351">
        <w:rPr>
          <w:rFonts w:asciiTheme="majorBidi" w:hAnsiTheme="majorBidi" w:cstheme="majorBidi"/>
          <w:color w:val="auto"/>
          <w:sz w:val="24"/>
        </w:rPr>
        <w:t xml:space="preserve">Bureau </w:t>
      </w:r>
      <w:r w:rsidR="00D563F3" w:rsidRPr="00CC4351">
        <w:rPr>
          <w:rFonts w:asciiTheme="majorBidi" w:hAnsiTheme="majorBidi" w:cstheme="majorBidi"/>
          <w:color w:val="auto"/>
          <w:sz w:val="24"/>
        </w:rPr>
        <w:t>d’études va</w:t>
      </w:r>
      <w:r w:rsidRPr="00CC4351">
        <w:rPr>
          <w:rFonts w:asciiTheme="majorBidi" w:hAnsiTheme="majorBidi" w:cstheme="majorBidi"/>
          <w:color w:val="auto"/>
          <w:sz w:val="24"/>
        </w:rPr>
        <w:t xml:space="preserve"> conseiller les porteurs dans le choix des entreprises et leur proposer des solutions d’économie de projets adaptées à leurs enveloppes financières. </w:t>
      </w:r>
    </w:p>
    <w:p w14:paraId="19449BF5" w14:textId="77777777" w:rsidR="008D07D6" w:rsidRPr="00CC4351" w:rsidRDefault="008D07D6" w:rsidP="008D07D6">
      <w:pPr>
        <w:rPr>
          <w:rFonts w:asciiTheme="majorBidi" w:hAnsiTheme="majorBidi" w:cstheme="majorBidi"/>
          <w:color w:val="auto"/>
          <w:sz w:val="24"/>
        </w:rPr>
      </w:pPr>
    </w:p>
    <w:p w14:paraId="3065A3EA" w14:textId="77777777" w:rsidR="004C0B04" w:rsidRPr="00CC4351" w:rsidRDefault="00912BC0" w:rsidP="005C6ECE">
      <w:pPr>
        <w:pStyle w:val="Paragraphedeliste"/>
        <w:numPr>
          <w:ilvl w:val="0"/>
          <w:numId w:val="8"/>
        </w:numPr>
        <w:spacing w:after="0" w:line="266" w:lineRule="auto"/>
        <w:rPr>
          <w:rFonts w:asciiTheme="majorBidi" w:hAnsiTheme="majorBidi" w:cstheme="majorBidi"/>
          <w:color w:val="auto"/>
          <w:sz w:val="24"/>
        </w:rPr>
      </w:pPr>
      <w:r w:rsidRPr="00CC4351">
        <w:rPr>
          <w:rFonts w:asciiTheme="majorBidi" w:hAnsiTheme="majorBidi" w:cstheme="majorBidi"/>
          <w:b/>
          <w:color w:val="auto"/>
          <w:sz w:val="24"/>
        </w:rPr>
        <w:t xml:space="preserve">Livrables : </w:t>
      </w:r>
    </w:p>
    <w:p w14:paraId="464E26B8" w14:textId="77777777" w:rsidR="004C0B04" w:rsidRPr="00CC4351" w:rsidRDefault="00912BC0">
      <w:pPr>
        <w:ind w:left="-5"/>
        <w:rPr>
          <w:rFonts w:asciiTheme="majorBidi" w:hAnsiTheme="majorBidi" w:cstheme="majorBidi"/>
          <w:color w:val="auto"/>
          <w:sz w:val="24"/>
        </w:rPr>
      </w:pPr>
      <w:r w:rsidRPr="00CC4351">
        <w:rPr>
          <w:rFonts w:asciiTheme="majorBidi" w:hAnsiTheme="majorBidi" w:cstheme="majorBidi"/>
          <w:color w:val="auto"/>
          <w:sz w:val="24"/>
        </w:rPr>
        <w:t xml:space="preserve">Dossier Avant-Projet Détaillé comprenant :  </w:t>
      </w:r>
    </w:p>
    <w:p w14:paraId="3F302B19" w14:textId="0A121E0C" w:rsidR="004C0B04" w:rsidRPr="00CC4351" w:rsidRDefault="00912BC0">
      <w:pPr>
        <w:numPr>
          <w:ilvl w:val="0"/>
          <w:numId w:val="3"/>
        </w:numPr>
        <w:spacing w:after="44"/>
        <w:ind w:hanging="360"/>
        <w:rPr>
          <w:rFonts w:asciiTheme="majorBidi" w:hAnsiTheme="majorBidi" w:cstheme="majorBidi"/>
          <w:color w:val="auto"/>
          <w:sz w:val="24"/>
        </w:rPr>
      </w:pPr>
      <w:r w:rsidRPr="00CC4351">
        <w:rPr>
          <w:rFonts w:asciiTheme="majorBidi" w:hAnsiTheme="majorBidi" w:cstheme="majorBidi"/>
          <w:color w:val="auto"/>
          <w:sz w:val="24"/>
        </w:rPr>
        <w:t>Dossier architecture : plan et coupe avec cotations, plan nivellement, plan revêtement du sol</w:t>
      </w:r>
      <w:r w:rsidR="00CA01DB" w:rsidRPr="00CC4351">
        <w:rPr>
          <w:rFonts w:asciiTheme="majorBidi" w:hAnsiTheme="majorBidi" w:cstheme="majorBidi"/>
          <w:color w:val="auto"/>
          <w:sz w:val="24"/>
        </w:rPr>
        <w:t xml:space="preserve">, </w:t>
      </w:r>
      <w:r w:rsidR="00CA01DB" w:rsidRPr="00CC4351">
        <w:rPr>
          <w:rFonts w:ascii="Times New Roman" w:eastAsia="Times New Roman" w:hAnsi="Times New Roman" w:cs="Times New Roman"/>
          <w:color w:val="auto"/>
          <w:kern w:val="0"/>
          <w:sz w:val="24"/>
          <w14:ligatures w14:val="none"/>
        </w:rPr>
        <w:t xml:space="preserve">plan </w:t>
      </w:r>
      <w:proofErr w:type="spellStart"/>
      <w:r w:rsidR="00CA01DB" w:rsidRPr="00CC4351">
        <w:rPr>
          <w:rFonts w:ascii="Times New Roman" w:eastAsia="Times New Roman" w:hAnsi="Times New Roman" w:cs="Times New Roman"/>
          <w:color w:val="auto"/>
          <w:kern w:val="0"/>
          <w:sz w:val="24"/>
          <w14:ligatures w14:val="none"/>
        </w:rPr>
        <w:t>ech</w:t>
      </w:r>
      <w:proofErr w:type="spellEnd"/>
      <w:r w:rsidR="00CA01DB" w:rsidRPr="00CC4351">
        <w:rPr>
          <w:rFonts w:ascii="Times New Roman" w:eastAsia="Times New Roman" w:hAnsi="Times New Roman" w:cs="Times New Roman"/>
          <w:color w:val="auto"/>
          <w:kern w:val="0"/>
          <w:sz w:val="24"/>
          <w14:ligatures w14:val="none"/>
        </w:rPr>
        <w:t xml:space="preserve"> 1/100 </w:t>
      </w:r>
    </w:p>
    <w:p w14:paraId="35F23826" w14:textId="77777777" w:rsidR="004C0B04" w:rsidRPr="00CC4351" w:rsidRDefault="00912BC0">
      <w:pPr>
        <w:numPr>
          <w:ilvl w:val="0"/>
          <w:numId w:val="3"/>
        </w:numPr>
        <w:ind w:hanging="360"/>
        <w:rPr>
          <w:rFonts w:asciiTheme="majorBidi" w:hAnsiTheme="majorBidi" w:cstheme="majorBidi"/>
          <w:color w:val="auto"/>
          <w:sz w:val="24"/>
        </w:rPr>
      </w:pPr>
      <w:r w:rsidRPr="00CC4351">
        <w:rPr>
          <w:rFonts w:asciiTheme="majorBidi" w:hAnsiTheme="majorBidi" w:cstheme="majorBidi"/>
          <w:color w:val="auto"/>
          <w:sz w:val="24"/>
        </w:rPr>
        <w:t xml:space="preserve">Détails techniques / détails d’exécution </w:t>
      </w:r>
    </w:p>
    <w:p w14:paraId="2860CA05" w14:textId="77777777" w:rsidR="004C0B04" w:rsidRPr="00CC4351" w:rsidRDefault="00912BC0">
      <w:pPr>
        <w:numPr>
          <w:ilvl w:val="0"/>
          <w:numId w:val="3"/>
        </w:numPr>
        <w:ind w:hanging="360"/>
        <w:rPr>
          <w:rFonts w:asciiTheme="majorBidi" w:hAnsiTheme="majorBidi" w:cstheme="majorBidi"/>
          <w:color w:val="auto"/>
          <w:sz w:val="24"/>
        </w:rPr>
      </w:pPr>
      <w:r w:rsidRPr="00CC4351">
        <w:rPr>
          <w:rFonts w:asciiTheme="majorBidi" w:hAnsiTheme="majorBidi" w:cstheme="majorBidi"/>
          <w:color w:val="auto"/>
          <w:sz w:val="24"/>
        </w:rPr>
        <w:t xml:space="preserve">Bordereau des prix chiffré (estimation financière)  </w:t>
      </w:r>
    </w:p>
    <w:p w14:paraId="2432EED8" w14:textId="77777777" w:rsidR="004C0B04" w:rsidRPr="00CC4351" w:rsidRDefault="00912BC0">
      <w:pPr>
        <w:numPr>
          <w:ilvl w:val="0"/>
          <w:numId w:val="3"/>
        </w:numPr>
        <w:ind w:hanging="360"/>
        <w:rPr>
          <w:rFonts w:asciiTheme="majorBidi" w:hAnsiTheme="majorBidi" w:cstheme="majorBidi"/>
          <w:color w:val="auto"/>
          <w:sz w:val="24"/>
        </w:rPr>
      </w:pPr>
      <w:r w:rsidRPr="00CC4351">
        <w:rPr>
          <w:rFonts w:asciiTheme="majorBidi" w:hAnsiTheme="majorBidi" w:cstheme="majorBidi"/>
          <w:color w:val="auto"/>
          <w:sz w:val="24"/>
        </w:rPr>
        <w:t xml:space="preserve">Dossier électricité (selon le besoin) : plan alimentation, plan éclairage </w:t>
      </w:r>
    </w:p>
    <w:p w14:paraId="5101A3D1" w14:textId="77777777" w:rsidR="004C0B04" w:rsidRPr="00CC4351" w:rsidRDefault="00912BC0">
      <w:pPr>
        <w:numPr>
          <w:ilvl w:val="0"/>
          <w:numId w:val="3"/>
        </w:numPr>
        <w:ind w:hanging="360"/>
        <w:rPr>
          <w:rFonts w:asciiTheme="majorBidi" w:hAnsiTheme="majorBidi" w:cstheme="majorBidi"/>
          <w:color w:val="auto"/>
          <w:sz w:val="24"/>
        </w:rPr>
      </w:pPr>
      <w:r w:rsidRPr="00CC4351">
        <w:rPr>
          <w:rFonts w:asciiTheme="majorBidi" w:hAnsiTheme="majorBidi" w:cstheme="majorBidi"/>
          <w:color w:val="auto"/>
          <w:sz w:val="24"/>
        </w:rPr>
        <w:t xml:space="preserve">Dossier Fluides (selon le besoin) : plan alimentation, plan évacuation  </w:t>
      </w:r>
    </w:p>
    <w:p w14:paraId="399D5464" w14:textId="77777777" w:rsidR="00435989" w:rsidRPr="00CC4351" w:rsidRDefault="00435989" w:rsidP="00040EE3">
      <w:pPr>
        <w:spacing w:after="2" w:line="259" w:lineRule="auto"/>
        <w:ind w:left="0" w:firstLine="0"/>
        <w:jc w:val="left"/>
        <w:rPr>
          <w:rFonts w:asciiTheme="majorBidi" w:hAnsiTheme="majorBidi" w:cstheme="majorBidi"/>
          <w:color w:val="auto"/>
          <w:sz w:val="24"/>
        </w:rPr>
      </w:pPr>
    </w:p>
    <w:p w14:paraId="2231DB51" w14:textId="77777777" w:rsidR="00435989" w:rsidRPr="00CC4351" w:rsidRDefault="00435989">
      <w:pPr>
        <w:spacing w:after="2" w:line="259" w:lineRule="auto"/>
        <w:ind w:left="360" w:firstLine="0"/>
        <w:jc w:val="left"/>
        <w:rPr>
          <w:rFonts w:asciiTheme="majorBidi" w:hAnsiTheme="majorBidi" w:cstheme="majorBidi"/>
          <w:color w:val="auto"/>
          <w:sz w:val="24"/>
        </w:rPr>
      </w:pPr>
    </w:p>
    <w:p w14:paraId="4052C90F" w14:textId="77777777" w:rsidR="005C6ECE" w:rsidRPr="00CC4351" w:rsidRDefault="00912BC0">
      <w:pPr>
        <w:spacing w:after="46" w:line="238" w:lineRule="auto"/>
        <w:ind w:left="-5" w:right="6872"/>
        <w:jc w:val="left"/>
        <w:rPr>
          <w:rFonts w:asciiTheme="majorBidi" w:hAnsiTheme="majorBidi" w:cstheme="majorBidi"/>
          <w:b/>
          <w:color w:val="auto"/>
          <w:sz w:val="24"/>
        </w:rPr>
      </w:pPr>
      <w:r w:rsidRPr="00CC4351">
        <w:rPr>
          <w:rFonts w:asciiTheme="majorBidi" w:hAnsiTheme="majorBidi" w:cstheme="majorBidi"/>
          <w:b/>
          <w:color w:val="auto"/>
          <w:sz w:val="24"/>
        </w:rPr>
        <w:t xml:space="preserve">4éme PHASE : </w:t>
      </w:r>
    </w:p>
    <w:p w14:paraId="45372CDD" w14:textId="77777777" w:rsidR="005C6ECE" w:rsidRPr="00CC4351" w:rsidRDefault="005C6ECE">
      <w:pPr>
        <w:spacing w:after="46" w:line="238" w:lineRule="auto"/>
        <w:ind w:left="-5" w:right="6872"/>
        <w:jc w:val="left"/>
        <w:rPr>
          <w:rFonts w:asciiTheme="majorBidi" w:hAnsiTheme="majorBidi" w:cstheme="majorBidi"/>
          <w:b/>
          <w:color w:val="auto"/>
          <w:sz w:val="24"/>
        </w:rPr>
      </w:pPr>
    </w:p>
    <w:p w14:paraId="4CC47EC1" w14:textId="42F82884" w:rsidR="004C0B04" w:rsidRPr="00CC4351" w:rsidRDefault="00912BC0" w:rsidP="005C6ECE">
      <w:pPr>
        <w:pStyle w:val="Paragraphedeliste"/>
        <w:numPr>
          <w:ilvl w:val="0"/>
          <w:numId w:val="8"/>
        </w:numPr>
        <w:spacing w:after="46" w:line="238" w:lineRule="auto"/>
        <w:ind w:right="6872"/>
        <w:jc w:val="left"/>
        <w:rPr>
          <w:rFonts w:asciiTheme="majorBidi" w:hAnsiTheme="majorBidi" w:cstheme="majorBidi"/>
          <w:color w:val="auto"/>
          <w:sz w:val="24"/>
        </w:rPr>
      </w:pPr>
      <w:r w:rsidRPr="00CC4351">
        <w:rPr>
          <w:rFonts w:asciiTheme="majorBidi" w:hAnsiTheme="majorBidi" w:cstheme="majorBidi"/>
          <w:b/>
          <w:color w:val="auto"/>
          <w:sz w:val="24"/>
        </w:rPr>
        <w:t xml:space="preserve">Tâches : </w:t>
      </w:r>
    </w:p>
    <w:p w14:paraId="293F9E89" w14:textId="50B65913" w:rsidR="004C0B04" w:rsidRPr="00CC4351" w:rsidRDefault="00912BC0">
      <w:pPr>
        <w:numPr>
          <w:ilvl w:val="0"/>
          <w:numId w:val="3"/>
        </w:numPr>
        <w:ind w:hanging="360"/>
        <w:rPr>
          <w:rFonts w:asciiTheme="majorBidi" w:hAnsiTheme="majorBidi" w:cstheme="majorBidi"/>
          <w:color w:val="auto"/>
          <w:sz w:val="24"/>
        </w:rPr>
      </w:pPr>
      <w:r w:rsidRPr="00CC4351">
        <w:rPr>
          <w:rFonts w:asciiTheme="majorBidi" w:hAnsiTheme="majorBidi" w:cstheme="majorBidi"/>
          <w:color w:val="auto"/>
          <w:sz w:val="24"/>
        </w:rPr>
        <w:t xml:space="preserve">Suivi et contrôle des travaux : </w:t>
      </w:r>
      <w:r w:rsidR="006F3AEC" w:rsidRPr="00CC4351">
        <w:rPr>
          <w:rFonts w:asciiTheme="majorBidi" w:hAnsiTheme="majorBidi" w:cstheme="majorBidi"/>
          <w:color w:val="auto"/>
          <w:sz w:val="24"/>
        </w:rPr>
        <w:t xml:space="preserve">le </w:t>
      </w:r>
      <w:r w:rsidR="00FE131B" w:rsidRPr="00CC4351">
        <w:rPr>
          <w:rFonts w:asciiTheme="majorBidi" w:hAnsiTheme="majorBidi" w:cstheme="majorBidi"/>
          <w:color w:val="auto"/>
          <w:sz w:val="24"/>
        </w:rPr>
        <w:t>Bureau d’études</w:t>
      </w:r>
      <w:r w:rsidR="006F3AEC" w:rsidRPr="00CC4351">
        <w:rPr>
          <w:rFonts w:asciiTheme="majorBidi" w:hAnsiTheme="majorBidi" w:cstheme="majorBidi"/>
          <w:color w:val="auto"/>
          <w:sz w:val="24"/>
        </w:rPr>
        <w:t xml:space="preserve"> </w:t>
      </w:r>
      <w:r w:rsidRPr="00CC4351">
        <w:rPr>
          <w:rFonts w:asciiTheme="majorBidi" w:hAnsiTheme="majorBidi" w:cstheme="majorBidi"/>
          <w:color w:val="auto"/>
          <w:sz w:val="24"/>
        </w:rPr>
        <w:t>devra effectuer des visites sur le chantier de chaque projet au besoin. Il assurera la surveillance de l’exécution des travaux et présentation des propositions de règlement des travaux ainsi que le respect des délais. Il devra noter ses remarques et ses recommandations sur le journal du chantier et les rapporter à l’équipe projet</w:t>
      </w:r>
      <w:r w:rsidR="008D07D6" w:rsidRPr="00CC4351">
        <w:rPr>
          <w:rFonts w:asciiTheme="majorBidi" w:hAnsiTheme="majorBidi" w:cstheme="majorBidi"/>
          <w:color w:val="auto"/>
          <w:sz w:val="24"/>
        </w:rPr>
        <w:t xml:space="preserve"> et au PACT II.</w:t>
      </w:r>
    </w:p>
    <w:p w14:paraId="36B26C16" w14:textId="77777777" w:rsidR="005C6ECE" w:rsidRDefault="00912BC0">
      <w:pPr>
        <w:numPr>
          <w:ilvl w:val="0"/>
          <w:numId w:val="3"/>
        </w:numPr>
        <w:ind w:hanging="360"/>
        <w:rPr>
          <w:rFonts w:asciiTheme="majorBidi" w:hAnsiTheme="majorBidi" w:cstheme="majorBidi"/>
          <w:color w:val="auto"/>
          <w:sz w:val="24"/>
        </w:rPr>
      </w:pPr>
      <w:r w:rsidRPr="00CC4351">
        <w:rPr>
          <w:rFonts w:asciiTheme="majorBidi" w:hAnsiTheme="majorBidi" w:cstheme="majorBidi"/>
          <w:color w:val="auto"/>
          <w:sz w:val="24"/>
        </w:rPr>
        <w:t xml:space="preserve">Réception des équipements. </w:t>
      </w:r>
    </w:p>
    <w:p w14:paraId="569EF5E1" w14:textId="77777777" w:rsidR="009A2C13" w:rsidRDefault="009A2C13" w:rsidP="009A2C13">
      <w:pPr>
        <w:rPr>
          <w:rFonts w:asciiTheme="majorBidi" w:hAnsiTheme="majorBidi" w:cstheme="majorBidi"/>
          <w:color w:val="auto"/>
          <w:sz w:val="24"/>
        </w:rPr>
      </w:pPr>
    </w:p>
    <w:p w14:paraId="10B2A1DE" w14:textId="77777777" w:rsidR="009A2C13" w:rsidRPr="00CC4351" w:rsidRDefault="009A2C13" w:rsidP="009A2C13">
      <w:pPr>
        <w:rPr>
          <w:rFonts w:asciiTheme="majorBidi" w:hAnsiTheme="majorBidi" w:cstheme="majorBidi"/>
          <w:color w:val="auto"/>
          <w:sz w:val="24"/>
        </w:rPr>
      </w:pPr>
    </w:p>
    <w:p w14:paraId="12FC7557" w14:textId="77777777" w:rsidR="005C6ECE" w:rsidRPr="00CC4351" w:rsidRDefault="005C6ECE" w:rsidP="005C6ECE">
      <w:pPr>
        <w:ind w:left="0" w:firstLine="0"/>
        <w:rPr>
          <w:rFonts w:asciiTheme="majorBidi" w:hAnsiTheme="majorBidi" w:cstheme="majorBidi"/>
          <w:color w:val="auto"/>
          <w:sz w:val="24"/>
        </w:rPr>
      </w:pPr>
    </w:p>
    <w:p w14:paraId="08B1C13E" w14:textId="75E95205" w:rsidR="004C0B04" w:rsidRPr="00CC4351" w:rsidRDefault="00912BC0" w:rsidP="005C6ECE">
      <w:pPr>
        <w:pStyle w:val="Paragraphedeliste"/>
        <w:numPr>
          <w:ilvl w:val="0"/>
          <w:numId w:val="8"/>
        </w:numPr>
        <w:rPr>
          <w:rFonts w:asciiTheme="majorBidi" w:hAnsiTheme="majorBidi" w:cstheme="majorBidi"/>
          <w:color w:val="auto"/>
          <w:sz w:val="24"/>
        </w:rPr>
      </w:pPr>
      <w:r w:rsidRPr="00CC4351">
        <w:rPr>
          <w:rFonts w:asciiTheme="majorBidi" w:hAnsiTheme="majorBidi" w:cstheme="majorBidi"/>
          <w:b/>
          <w:color w:val="auto"/>
          <w:sz w:val="24"/>
        </w:rPr>
        <w:t xml:space="preserve">Livrables : </w:t>
      </w:r>
    </w:p>
    <w:p w14:paraId="264F2857" w14:textId="77777777" w:rsidR="004C0B04" w:rsidRPr="00CC4351" w:rsidRDefault="00912BC0">
      <w:pPr>
        <w:numPr>
          <w:ilvl w:val="0"/>
          <w:numId w:val="3"/>
        </w:numPr>
        <w:ind w:hanging="360"/>
        <w:rPr>
          <w:rFonts w:asciiTheme="majorBidi" w:hAnsiTheme="majorBidi" w:cstheme="majorBidi"/>
          <w:color w:val="auto"/>
          <w:sz w:val="24"/>
        </w:rPr>
      </w:pPr>
      <w:r w:rsidRPr="00CC4351">
        <w:rPr>
          <w:rFonts w:asciiTheme="majorBidi" w:hAnsiTheme="majorBidi" w:cstheme="majorBidi"/>
          <w:color w:val="auto"/>
          <w:sz w:val="24"/>
        </w:rPr>
        <w:t xml:space="preserve">Des rapports bimensuels (tous les 15 jours) devront présenter un aperçu général de </w:t>
      </w:r>
      <w:r w:rsidRPr="00CC4351">
        <w:rPr>
          <w:rFonts w:asciiTheme="majorBidi" w:hAnsiTheme="majorBidi" w:cstheme="majorBidi"/>
          <w:b/>
          <w:color w:val="auto"/>
          <w:sz w:val="24"/>
        </w:rPr>
        <w:t>l'état des lieux</w:t>
      </w:r>
      <w:r w:rsidRPr="00CC4351">
        <w:rPr>
          <w:rFonts w:asciiTheme="majorBidi" w:hAnsiTheme="majorBidi" w:cstheme="majorBidi"/>
          <w:color w:val="auto"/>
          <w:sz w:val="24"/>
        </w:rPr>
        <w:t xml:space="preserve">, de </w:t>
      </w:r>
      <w:r w:rsidRPr="00CC4351">
        <w:rPr>
          <w:rFonts w:asciiTheme="majorBidi" w:hAnsiTheme="majorBidi" w:cstheme="majorBidi"/>
          <w:b/>
          <w:color w:val="auto"/>
          <w:sz w:val="24"/>
        </w:rPr>
        <w:t>l'avancement des travaux</w:t>
      </w:r>
      <w:r w:rsidRPr="00CC4351">
        <w:rPr>
          <w:rFonts w:asciiTheme="majorBidi" w:hAnsiTheme="majorBidi" w:cstheme="majorBidi"/>
          <w:color w:val="auto"/>
          <w:sz w:val="24"/>
        </w:rPr>
        <w:t xml:space="preserve"> et des </w:t>
      </w:r>
      <w:r w:rsidRPr="00CC4351">
        <w:rPr>
          <w:rFonts w:asciiTheme="majorBidi" w:hAnsiTheme="majorBidi" w:cstheme="majorBidi"/>
          <w:b/>
          <w:color w:val="auto"/>
          <w:sz w:val="24"/>
        </w:rPr>
        <w:t xml:space="preserve">problèmes rencontrés. </w:t>
      </w:r>
      <w:r w:rsidRPr="00CC4351">
        <w:rPr>
          <w:rFonts w:asciiTheme="majorBidi" w:hAnsiTheme="majorBidi" w:cstheme="majorBidi"/>
          <w:color w:val="auto"/>
          <w:sz w:val="24"/>
        </w:rPr>
        <w:t xml:space="preserve"> </w:t>
      </w:r>
    </w:p>
    <w:p w14:paraId="45CB49A7" w14:textId="77777777" w:rsidR="004C0B04" w:rsidRPr="00CC4351" w:rsidRDefault="00912BC0">
      <w:pPr>
        <w:numPr>
          <w:ilvl w:val="0"/>
          <w:numId w:val="3"/>
        </w:numPr>
        <w:ind w:hanging="360"/>
        <w:rPr>
          <w:rFonts w:asciiTheme="majorBidi" w:hAnsiTheme="majorBidi" w:cstheme="majorBidi"/>
          <w:color w:val="auto"/>
          <w:sz w:val="24"/>
        </w:rPr>
      </w:pPr>
      <w:r w:rsidRPr="00CC4351">
        <w:rPr>
          <w:rFonts w:asciiTheme="majorBidi" w:hAnsiTheme="majorBidi" w:cstheme="majorBidi"/>
          <w:color w:val="auto"/>
          <w:sz w:val="24"/>
        </w:rPr>
        <w:t xml:space="preserve">La réception de chaque étape du chantier :  </w:t>
      </w:r>
    </w:p>
    <w:p w14:paraId="40D4428A" w14:textId="3989D362" w:rsidR="00CA01DB" w:rsidRPr="00CC4351" w:rsidRDefault="00912BC0">
      <w:pPr>
        <w:numPr>
          <w:ilvl w:val="1"/>
          <w:numId w:val="4"/>
        </w:numPr>
        <w:ind w:hanging="360"/>
        <w:rPr>
          <w:rFonts w:asciiTheme="majorBidi" w:hAnsiTheme="majorBidi" w:cstheme="majorBidi"/>
          <w:color w:val="auto"/>
          <w:sz w:val="24"/>
        </w:rPr>
      </w:pPr>
      <w:r w:rsidRPr="00CC4351">
        <w:rPr>
          <w:rFonts w:asciiTheme="majorBidi" w:hAnsiTheme="majorBidi" w:cstheme="majorBidi"/>
          <w:color w:val="auto"/>
          <w:sz w:val="24"/>
        </w:rPr>
        <w:t>Terrassement et revêtement du sol</w:t>
      </w:r>
      <w:r w:rsidR="00655602" w:rsidRPr="00CC4351">
        <w:rPr>
          <w:rFonts w:asciiTheme="majorBidi" w:hAnsiTheme="majorBidi" w:cstheme="majorBidi"/>
          <w:color w:val="auto"/>
          <w:sz w:val="24"/>
        </w:rPr>
        <w:t xml:space="preserve"> et mural</w:t>
      </w:r>
    </w:p>
    <w:p w14:paraId="6EE086B1" w14:textId="77777777" w:rsidR="004C0B04" w:rsidRPr="00CC4351" w:rsidRDefault="00912BC0">
      <w:pPr>
        <w:numPr>
          <w:ilvl w:val="1"/>
          <w:numId w:val="4"/>
        </w:numPr>
        <w:ind w:hanging="360"/>
        <w:rPr>
          <w:rFonts w:asciiTheme="majorBidi" w:hAnsiTheme="majorBidi" w:cstheme="majorBidi"/>
          <w:color w:val="auto"/>
          <w:sz w:val="24"/>
        </w:rPr>
      </w:pPr>
      <w:r w:rsidRPr="00CC4351">
        <w:rPr>
          <w:rFonts w:asciiTheme="majorBidi" w:hAnsiTheme="majorBidi" w:cstheme="majorBidi"/>
          <w:color w:val="auto"/>
          <w:sz w:val="24"/>
        </w:rPr>
        <w:t xml:space="preserve">Electricité : fourreautage, passage de fils, armoires électriques  </w:t>
      </w:r>
    </w:p>
    <w:p w14:paraId="369C1961" w14:textId="2BAF480C" w:rsidR="004C0B04" w:rsidRPr="00CC4351" w:rsidRDefault="00912BC0">
      <w:pPr>
        <w:numPr>
          <w:ilvl w:val="1"/>
          <w:numId w:val="4"/>
        </w:numPr>
        <w:ind w:hanging="360"/>
        <w:rPr>
          <w:rFonts w:asciiTheme="majorBidi" w:hAnsiTheme="majorBidi" w:cstheme="majorBidi"/>
          <w:color w:val="auto"/>
          <w:sz w:val="24"/>
        </w:rPr>
      </w:pPr>
      <w:r w:rsidRPr="00CC4351">
        <w:rPr>
          <w:rFonts w:asciiTheme="majorBidi" w:hAnsiTheme="majorBidi" w:cstheme="majorBidi"/>
          <w:color w:val="auto"/>
          <w:sz w:val="24"/>
        </w:rPr>
        <w:t xml:space="preserve">Fluides : alimentations, évacuations, équipements </w:t>
      </w:r>
      <w:r w:rsidR="00A47EBB" w:rsidRPr="00CC4351">
        <w:rPr>
          <w:rFonts w:asciiTheme="majorBidi" w:eastAsia="Courier New" w:hAnsiTheme="majorBidi" w:cstheme="majorBidi"/>
          <w:color w:val="auto"/>
          <w:sz w:val="24"/>
        </w:rPr>
        <w:t>et</w:t>
      </w:r>
      <w:r w:rsidRPr="00CC4351">
        <w:rPr>
          <w:rFonts w:asciiTheme="majorBidi" w:hAnsiTheme="majorBidi" w:cstheme="majorBidi"/>
          <w:color w:val="auto"/>
          <w:sz w:val="24"/>
        </w:rPr>
        <w:t xml:space="preserve"> Plantation </w:t>
      </w:r>
    </w:p>
    <w:p w14:paraId="1D86796E" w14:textId="77777777" w:rsidR="004C0B04" w:rsidRPr="00CC4351" w:rsidRDefault="00912BC0">
      <w:pPr>
        <w:numPr>
          <w:ilvl w:val="1"/>
          <w:numId w:val="4"/>
        </w:numPr>
        <w:spacing w:after="42"/>
        <w:ind w:hanging="360"/>
        <w:rPr>
          <w:rFonts w:asciiTheme="majorBidi" w:hAnsiTheme="majorBidi" w:cstheme="majorBidi"/>
          <w:color w:val="auto"/>
          <w:sz w:val="24"/>
        </w:rPr>
      </w:pPr>
      <w:r w:rsidRPr="00CC4351">
        <w:rPr>
          <w:rFonts w:asciiTheme="majorBidi" w:hAnsiTheme="majorBidi" w:cstheme="majorBidi"/>
          <w:color w:val="auto"/>
          <w:sz w:val="24"/>
        </w:rPr>
        <w:t xml:space="preserve">Installation des équipements </w:t>
      </w:r>
    </w:p>
    <w:p w14:paraId="4AED269C" w14:textId="77777777" w:rsidR="004C0B04" w:rsidRPr="00CC4351" w:rsidRDefault="00912BC0">
      <w:pPr>
        <w:numPr>
          <w:ilvl w:val="1"/>
          <w:numId w:val="4"/>
        </w:numPr>
        <w:ind w:hanging="360"/>
        <w:rPr>
          <w:rFonts w:asciiTheme="majorBidi" w:hAnsiTheme="majorBidi" w:cstheme="majorBidi"/>
          <w:color w:val="auto"/>
          <w:sz w:val="24"/>
        </w:rPr>
      </w:pPr>
      <w:r w:rsidRPr="00CC4351">
        <w:rPr>
          <w:rFonts w:asciiTheme="majorBidi" w:hAnsiTheme="majorBidi" w:cstheme="majorBidi"/>
          <w:color w:val="auto"/>
          <w:sz w:val="24"/>
        </w:rPr>
        <w:t xml:space="preserve">La mise en œuvre des petites architectures sans fondations </w:t>
      </w:r>
    </w:p>
    <w:p w14:paraId="0A14859A" w14:textId="77777777" w:rsidR="0077136D" w:rsidRPr="00CC4351" w:rsidRDefault="0077136D" w:rsidP="0077136D">
      <w:pPr>
        <w:pStyle w:val="Paragraphedeliste"/>
        <w:numPr>
          <w:ilvl w:val="0"/>
          <w:numId w:val="4"/>
        </w:numPr>
        <w:shd w:val="clear" w:color="auto" w:fill="FFFFFF"/>
        <w:spacing w:before="100" w:beforeAutospacing="1" w:after="100" w:afterAutospacing="1" w:line="240" w:lineRule="auto"/>
        <w:ind w:hanging="360"/>
        <w:jc w:val="left"/>
        <w:rPr>
          <w:rFonts w:asciiTheme="majorBidi" w:eastAsia="Times New Roman" w:hAnsiTheme="majorBidi" w:cstheme="majorBidi"/>
          <w:color w:val="auto"/>
          <w:sz w:val="24"/>
        </w:rPr>
      </w:pPr>
      <w:r w:rsidRPr="00CC4351">
        <w:rPr>
          <w:rFonts w:asciiTheme="majorBidi" w:eastAsia="Times New Roman" w:hAnsiTheme="majorBidi" w:cstheme="majorBidi"/>
          <w:color w:val="auto"/>
          <w:sz w:val="24"/>
        </w:rPr>
        <w:t>Validation des travaux exécutés et rédaction des documents pour la préparation des décomptes et règlement par SG PACT.</w:t>
      </w:r>
    </w:p>
    <w:p w14:paraId="780DFB9E" w14:textId="6CA5C94A" w:rsidR="00030C5C" w:rsidRPr="00CC4351" w:rsidRDefault="00912BC0">
      <w:pPr>
        <w:numPr>
          <w:ilvl w:val="0"/>
          <w:numId w:val="3"/>
        </w:numPr>
        <w:spacing w:after="213"/>
        <w:ind w:hanging="360"/>
        <w:rPr>
          <w:rFonts w:asciiTheme="majorBidi" w:hAnsiTheme="majorBidi" w:cstheme="majorBidi"/>
          <w:color w:val="auto"/>
          <w:sz w:val="24"/>
        </w:rPr>
      </w:pPr>
      <w:r w:rsidRPr="00CC4351">
        <w:rPr>
          <w:rFonts w:asciiTheme="majorBidi" w:hAnsiTheme="majorBidi" w:cstheme="majorBidi"/>
          <w:color w:val="auto"/>
          <w:sz w:val="24"/>
        </w:rPr>
        <w:t>La réception définitive des chantiers</w:t>
      </w:r>
    </w:p>
    <w:p w14:paraId="06EF0A9D" w14:textId="069DC8EE" w:rsidR="004C0B04" w:rsidRDefault="00CC4351">
      <w:pPr>
        <w:numPr>
          <w:ilvl w:val="0"/>
          <w:numId w:val="3"/>
        </w:numPr>
        <w:spacing w:after="213"/>
        <w:ind w:hanging="360"/>
        <w:rPr>
          <w:rFonts w:asciiTheme="majorBidi" w:hAnsiTheme="majorBidi" w:cstheme="majorBidi"/>
          <w:color w:val="auto"/>
          <w:sz w:val="24"/>
        </w:rPr>
      </w:pPr>
      <w:bookmarkStart w:id="2" w:name="_Hlk167876708"/>
      <w:r>
        <w:rPr>
          <w:rFonts w:asciiTheme="majorBidi" w:hAnsiTheme="majorBidi" w:cstheme="majorBidi"/>
          <w:color w:val="auto"/>
          <w:sz w:val="24"/>
        </w:rPr>
        <w:t xml:space="preserve">Veillez aux travaux de </w:t>
      </w:r>
      <w:r w:rsidR="00030C5C" w:rsidRPr="00CC4351">
        <w:rPr>
          <w:rFonts w:asciiTheme="majorBidi" w:hAnsiTheme="majorBidi" w:cstheme="majorBidi"/>
          <w:color w:val="auto"/>
          <w:sz w:val="24"/>
        </w:rPr>
        <w:t>levé</w:t>
      </w:r>
      <w:r w:rsidR="005C7709">
        <w:rPr>
          <w:rFonts w:asciiTheme="majorBidi" w:hAnsiTheme="majorBidi" w:cstheme="majorBidi"/>
          <w:color w:val="auto"/>
          <w:sz w:val="24"/>
        </w:rPr>
        <w:t>e</w:t>
      </w:r>
      <w:r w:rsidR="00030C5C" w:rsidRPr="00CC4351">
        <w:rPr>
          <w:rFonts w:asciiTheme="majorBidi" w:hAnsiTheme="majorBidi" w:cstheme="majorBidi"/>
          <w:color w:val="auto"/>
          <w:sz w:val="24"/>
        </w:rPr>
        <w:t xml:space="preserve"> des réserves</w:t>
      </w:r>
      <w:r>
        <w:rPr>
          <w:rFonts w:asciiTheme="majorBidi" w:hAnsiTheme="majorBidi" w:cstheme="majorBidi"/>
          <w:color w:val="auto"/>
          <w:sz w:val="24"/>
        </w:rPr>
        <w:t xml:space="preserve"> et rédaction des PV.</w:t>
      </w:r>
      <w:r w:rsidR="00030C5C" w:rsidRPr="00CC4351">
        <w:rPr>
          <w:rFonts w:asciiTheme="majorBidi" w:hAnsiTheme="majorBidi" w:cstheme="majorBidi"/>
          <w:color w:val="auto"/>
          <w:sz w:val="24"/>
        </w:rPr>
        <w:t xml:space="preserve">  </w:t>
      </w:r>
    </w:p>
    <w:bookmarkEnd w:id="2"/>
    <w:tbl>
      <w:tblPr>
        <w:tblStyle w:val="TableGrid"/>
        <w:tblW w:w="9526" w:type="dxa"/>
        <w:tblInd w:w="-426" w:type="dxa"/>
        <w:tblCellMar>
          <w:top w:w="8" w:type="dxa"/>
          <w:right w:w="115" w:type="dxa"/>
        </w:tblCellMar>
        <w:tblLook w:val="04A0" w:firstRow="1" w:lastRow="0" w:firstColumn="1" w:lastColumn="0" w:noHBand="0" w:noVBand="1"/>
      </w:tblPr>
      <w:tblGrid>
        <w:gridCol w:w="1288"/>
        <w:gridCol w:w="8238"/>
      </w:tblGrid>
      <w:tr w:rsidR="00CC4351" w:rsidRPr="00CC4351" w14:paraId="4BEB7B97" w14:textId="77777777" w:rsidTr="006A0029">
        <w:trPr>
          <w:trHeight w:val="317"/>
        </w:trPr>
        <w:tc>
          <w:tcPr>
            <w:tcW w:w="1288" w:type="dxa"/>
            <w:tcBorders>
              <w:top w:val="nil"/>
              <w:left w:val="nil"/>
              <w:bottom w:val="nil"/>
              <w:right w:val="nil"/>
            </w:tcBorders>
            <w:shd w:val="clear" w:color="auto" w:fill="C1F0C7" w:themeFill="accent3" w:themeFillTint="33"/>
          </w:tcPr>
          <w:p w14:paraId="32B5F265" w14:textId="77777777" w:rsidR="005F36F8" w:rsidRPr="00CC4351" w:rsidRDefault="005F36F8" w:rsidP="00354613">
            <w:pPr>
              <w:spacing w:after="0" w:line="259" w:lineRule="auto"/>
              <w:ind w:left="29" w:firstLine="0"/>
              <w:jc w:val="left"/>
              <w:rPr>
                <w:color w:val="auto"/>
              </w:rPr>
            </w:pPr>
          </w:p>
        </w:tc>
        <w:tc>
          <w:tcPr>
            <w:tcW w:w="8238" w:type="dxa"/>
            <w:tcBorders>
              <w:top w:val="nil"/>
              <w:left w:val="nil"/>
              <w:bottom w:val="nil"/>
              <w:right w:val="nil"/>
            </w:tcBorders>
            <w:shd w:val="clear" w:color="auto" w:fill="C1F0C7" w:themeFill="accent3" w:themeFillTint="33"/>
          </w:tcPr>
          <w:p w14:paraId="0920D72C" w14:textId="1A7E74F3" w:rsidR="005F36F8" w:rsidRPr="00CC4351" w:rsidRDefault="005F36F8" w:rsidP="00354613">
            <w:pPr>
              <w:spacing w:after="0" w:line="259" w:lineRule="auto"/>
              <w:ind w:left="0" w:firstLine="0"/>
              <w:rPr>
                <w:color w:val="auto"/>
              </w:rPr>
            </w:pPr>
            <w:r w:rsidRPr="00CC4351">
              <w:rPr>
                <w:rFonts w:asciiTheme="majorBidi" w:hAnsiTheme="majorBidi" w:cstheme="majorBidi"/>
                <w:b/>
                <w:color w:val="auto"/>
                <w:sz w:val="24"/>
              </w:rPr>
              <w:t xml:space="preserve">Article </w:t>
            </w:r>
            <w:r w:rsidR="008A056F" w:rsidRPr="00CC4351">
              <w:rPr>
                <w:rFonts w:asciiTheme="majorBidi" w:hAnsiTheme="majorBidi" w:cstheme="majorBidi"/>
                <w:b/>
                <w:color w:val="auto"/>
                <w:sz w:val="24"/>
              </w:rPr>
              <w:t>5</w:t>
            </w:r>
            <w:r w:rsidR="00120C64">
              <w:rPr>
                <w:rFonts w:asciiTheme="majorBidi" w:hAnsiTheme="majorBidi" w:cstheme="majorBidi"/>
                <w:b/>
                <w:color w:val="auto"/>
                <w:sz w:val="24"/>
              </w:rPr>
              <w:t xml:space="preserve"> : </w:t>
            </w:r>
            <w:r w:rsidR="008A056F" w:rsidRPr="00CC4351">
              <w:rPr>
                <w:rFonts w:asciiTheme="majorBidi" w:hAnsiTheme="majorBidi" w:cstheme="majorBidi"/>
                <w:b/>
                <w:color w:val="auto"/>
                <w:sz w:val="24"/>
              </w:rPr>
              <w:t xml:space="preserve"> </w:t>
            </w:r>
            <w:r w:rsidR="00A25841">
              <w:rPr>
                <w:rFonts w:asciiTheme="majorBidi" w:hAnsiTheme="majorBidi" w:cstheme="majorBidi"/>
                <w:b/>
                <w:color w:val="auto"/>
                <w:sz w:val="24"/>
              </w:rPr>
              <w:t xml:space="preserve">Envoie de l’offre </w:t>
            </w:r>
            <w:r w:rsidRPr="00CC4351">
              <w:rPr>
                <w:rFonts w:asciiTheme="majorBidi" w:hAnsiTheme="majorBidi" w:cstheme="majorBidi"/>
                <w:b/>
                <w:color w:val="auto"/>
                <w:sz w:val="24"/>
              </w:rPr>
              <w:t xml:space="preserve"> </w:t>
            </w:r>
          </w:p>
        </w:tc>
      </w:tr>
    </w:tbl>
    <w:p w14:paraId="3B8F1B6D" w14:textId="77777777" w:rsidR="005F36F8" w:rsidRDefault="005F36F8" w:rsidP="005F36F8">
      <w:pPr>
        <w:spacing w:after="1"/>
        <w:ind w:left="2"/>
        <w:rPr>
          <w:color w:val="auto"/>
        </w:rPr>
      </w:pPr>
    </w:p>
    <w:p w14:paraId="15FBF2E0" w14:textId="27CEDF47" w:rsidR="00297C5C" w:rsidRDefault="005F36F8" w:rsidP="00297C5C">
      <w:pPr>
        <w:spacing w:after="1"/>
        <w:ind w:left="2"/>
        <w:rPr>
          <w:rFonts w:asciiTheme="majorBidi" w:eastAsia="Calibri" w:hAnsiTheme="majorBidi" w:cstheme="majorBidi"/>
          <w:b/>
          <w:bCs/>
          <w:color w:val="auto"/>
          <w:sz w:val="24"/>
        </w:rPr>
      </w:pPr>
      <w:r w:rsidRPr="00CC4351">
        <w:rPr>
          <w:rFonts w:asciiTheme="majorBidi" w:hAnsiTheme="majorBidi" w:cstheme="majorBidi"/>
          <w:color w:val="auto"/>
          <w:sz w:val="24"/>
        </w:rPr>
        <w:t xml:space="preserve">Le </w:t>
      </w:r>
      <w:r w:rsidR="00FE131B" w:rsidRPr="00CC4351">
        <w:rPr>
          <w:rFonts w:asciiTheme="majorBidi" w:hAnsiTheme="majorBidi" w:cstheme="majorBidi"/>
          <w:color w:val="auto"/>
          <w:sz w:val="24"/>
        </w:rPr>
        <w:t>Bureau d’études</w:t>
      </w:r>
      <w:r w:rsidRPr="00CC4351">
        <w:rPr>
          <w:rFonts w:asciiTheme="majorBidi" w:hAnsiTheme="majorBidi" w:cstheme="majorBidi"/>
          <w:color w:val="auto"/>
          <w:sz w:val="24"/>
        </w:rPr>
        <w:t xml:space="preserve"> est invité à </w:t>
      </w:r>
      <w:r w:rsidR="00A25841">
        <w:rPr>
          <w:rFonts w:asciiTheme="majorBidi" w:hAnsiTheme="majorBidi" w:cstheme="majorBidi"/>
          <w:color w:val="auto"/>
          <w:sz w:val="24"/>
        </w:rPr>
        <w:t xml:space="preserve">envoyer son offre par mail à l’adresses suivante : </w:t>
      </w:r>
      <w:hyperlink r:id="rId9" w:history="1">
        <w:r w:rsidR="00297C5C" w:rsidRPr="00D84C92">
          <w:rPr>
            <w:rStyle w:val="Lienhypertexte"/>
            <w:rFonts w:asciiTheme="majorBidi" w:hAnsiTheme="majorBidi" w:cstheme="majorBidi"/>
            <w:b/>
            <w:bCs/>
            <w:sz w:val="24"/>
          </w:rPr>
          <w:t>pact.tunisie@gmail.com</w:t>
        </w:r>
      </w:hyperlink>
      <w:r w:rsidR="00297C5C">
        <w:rPr>
          <w:rFonts w:asciiTheme="majorBidi" w:hAnsiTheme="majorBidi" w:cstheme="majorBidi"/>
          <w:b/>
          <w:bCs/>
          <w:color w:val="auto"/>
          <w:sz w:val="24"/>
        </w:rPr>
        <w:t xml:space="preserve">, </w:t>
      </w:r>
      <w:r w:rsidR="00297C5C" w:rsidRPr="00297C5C">
        <w:rPr>
          <w:rFonts w:asciiTheme="majorBidi" w:hAnsiTheme="majorBidi" w:cstheme="majorBidi"/>
          <w:color w:val="auto"/>
          <w:sz w:val="24"/>
        </w:rPr>
        <w:t xml:space="preserve">en indiquant dans l’objet </w:t>
      </w:r>
      <w:r w:rsidR="00297C5C" w:rsidRPr="00CC4351">
        <w:rPr>
          <w:rFonts w:asciiTheme="majorBidi" w:hAnsiTheme="majorBidi" w:cstheme="majorBidi"/>
          <w:b/>
          <w:bCs/>
          <w:color w:val="auto"/>
          <w:sz w:val="24"/>
        </w:rPr>
        <w:t xml:space="preserve">PACT II </w:t>
      </w:r>
      <w:r w:rsidR="00297C5C" w:rsidRPr="00CC4351">
        <w:rPr>
          <w:rFonts w:asciiTheme="majorBidi" w:eastAsia="Calibri" w:hAnsiTheme="majorBidi" w:cstheme="majorBidi"/>
          <w:b/>
          <w:bCs/>
          <w:color w:val="auto"/>
          <w:sz w:val="24"/>
        </w:rPr>
        <w:t>Consultation Bureau d’études</w:t>
      </w:r>
    </w:p>
    <w:p w14:paraId="46CDF7C3" w14:textId="77777777" w:rsidR="00297C5C" w:rsidRDefault="00297C5C" w:rsidP="00297C5C">
      <w:pPr>
        <w:spacing w:after="1"/>
        <w:ind w:left="2"/>
        <w:rPr>
          <w:rFonts w:asciiTheme="majorBidi" w:hAnsiTheme="majorBidi" w:cstheme="majorBidi"/>
          <w:color w:val="auto"/>
          <w:sz w:val="24"/>
        </w:rPr>
      </w:pPr>
    </w:p>
    <w:p w14:paraId="587006B2" w14:textId="2B62F041" w:rsidR="005F36F8" w:rsidRPr="00297C5C" w:rsidRDefault="00297C5C" w:rsidP="00A25841">
      <w:pPr>
        <w:spacing w:after="1"/>
        <w:ind w:left="2"/>
        <w:rPr>
          <w:rFonts w:asciiTheme="majorBidi" w:hAnsiTheme="majorBidi" w:cstheme="majorBidi"/>
          <w:b/>
          <w:bCs/>
          <w:color w:val="auto"/>
          <w:sz w:val="24"/>
        </w:rPr>
      </w:pPr>
      <w:r w:rsidRPr="00297C5C">
        <w:rPr>
          <w:rFonts w:asciiTheme="majorBidi" w:hAnsiTheme="majorBidi" w:cstheme="majorBidi"/>
          <w:b/>
          <w:bCs/>
          <w:color w:val="auto"/>
          <w:sz w:val="24"/>
        </w:rPr>
        <w:t xml:space="preserve">La date limite d’envoie étant fixée pour </w:t>
      </w:r>
      <w:proofErr w:type="gramStart"/>
      <w:r w:rsidRPr="00297C5C">
        <w:rPr>
          <w:rFonts w:asciiTheme="majorBidi" w:hAnsiTheme="majorBidi" w:cstheme="majorBidi"/>
          <w:b/>
          <w:bCs/>
          <w:color w:val="auto"/>
          <w:sz w:val="24"/>
        </w:rPr>
        <w:t>Mardi</w:t>
      </w:r>
      <w:proofErr w:type="gramEnd"/>
      <w:r w:rsidRPr="00297C5C">
        <w:rPr>
          <w:rFonts w:asciiTheme="majorBidi" w:hAnsiTheme="majorBidi" w:cstheme="majorBidi"/>
          <w:b/>
          <w:bCs/>
          <w:color w:val="auto"/>
          <w:sz w:val="24"/>
        </w:rPr>
        <w:t xml:space="preserve"> le 18 Février 2025 à 12H00. </w:t>
      </w:r>
    </w:p>
    <w:p w14:paraId="7A50A563" w14:textId="77777777" w:rsidR="00A25841" w:rsidRPr="00297C5C" w:rsidRDefault="00A25841" w:rsidP="00A25841">
      <w:pPr>
        <w:spacing w:after="1"/>
        <w:ind w:left="2"/>
        <w:rPr>
          <w:rFonts w:asciiTheme="majorBidi" w:hAnsiTheme="majorBidi" w:cstheme="majorBidi"/>
          <w:color w:val="auto"/>
          <w:sz w:val="24"/>
        </w:rPr>
      </w:pPr>
    </w:p>
    <w:p w14:paraId="6D1E9647" w14:textId="4C8B6F9F" w:rsidR="00A25841" w:rsidRDefault="00A25841" w:rsidP="00A25841">
      <w:pPr>
        <w:spacing w:after="1"/>
        <w:ind w:left="2"/>
        <w:rPr>
          <w:rFonts w:asciiTheme="majorBidi" w:hAnsiTheme="majorBidi" w:cstheme="majorBidi"/>
          <w:b/>
          <w:bCs/>
          <w:color w:val="auto"/>
          <w:sz w:val="24"/>
        </w:rPr>
      </w:pPr>
      <w:r w:rsidRPr="00297C5C">
        <w:rPr>
          <w:rFonts w:asciiTheme="majorBidi" w:hAnsiTheme="majorBidi" w:cstheme="majorBidi"/>
          <w:b/>
          <w:bCs/>
          <w:color w:val="auto"/>
          <w:sz w:val="24"/>
        </w:rPr>
        <w:t xml:space="preserve">L’offre doit comporter : </w:t>
      </w:r>
    </w:p>
    <w:p w14:paraId="2C245086" w14:textId="77777777" w:rsidR="00297C5C" w:rsidRDefault="00297C5C" w:rsidP="00A25841">
      <w:pPr>
        <w:spacing w:after="1"/>
        <w:ind w:left="2"/>
        <w:rPr>
          <w:rFonts w:asciiTheme="majorBidi" w:hAnsiTheme="majorBidi" w:cstheme="majorBidi"/>
          <w:b/>
          <w:bCs/>
          <w:color w:val="auto"/>
          <w:sz w:val="24"/>
        </w:rPr>
      </w:pPr>
    </w:p>
    <w:p w14:paraId="78CC5C9C" w14:textId="34C83983" w:rsidR="00297C5C" w:rsidRPr="00297C5C" w:rsidRDefault="00297C5C" w:rsidP="00297C5C">
      <w:pPr>
        <w:pStyle w:val="Paragraphedeliste"/>
        <w:numPr>
          <w:ilvl w:val="1"/>
          <w:numId w:val="27"/>
        </w:numPr>
        <w:spacing w:after="1"/>
        <w:rPr>
          <w:rFonts w:asciiTheme="majorBidi" w:hAnsiTheme="majorBidi" w:cstheme="majorBidi"/>
          <w:color w:val="auto"/>
          <w:sz w:val="24"/>
        </w:rPr>
      </w:pPr>
      <w:r w:rsidRPr="00297C5C">
        <w:rPr>
          <w:rFonts w:asciiTheme="majorBidi" w:hAnsiTheme="majorBidi" w:cstheme="majorBidi"/>
          <w:color w:val="auto"/>
          <w:sz w:val="24"/>
        </w:rPr>
        <w:t>Une copie récente du RNE</w:t>
      </w:r>
    </w:p>
    <w:p w14:paraId="466C3047" w14:textId="7990019C" w:rsidR="00A25841" w:rsidRDefault="00A25841" w:rsidP="00A25841">
      <w:pPr>
        <w:pStyle w:val="Paragraphedeliste"/>
        <w:numPr>
          <w:ilvl w:val="1"/>
          <w:numId w:val="27"/>
        </w:numPr>
        <w:spacing w:after="1"/>
        <w:rPr>
          <w:rFonts w:asciiTheme="majorBidi" w:hAnsiTheme="majorBidi" w:cstheme="majorBidi"/>
          <w:color w:val="auto"/>
          <w:sz w:val="24"/>
        </w:rPr>
      </w:pPr>
      <w:r>
        <w:rPr>
          <w:rFonts w:asciiTheme="majorBidi" w:hAnsiTheme="majorBidi" w:cstheme="majorBidi"/>
          <w:color w:val="auto"/>
          <w:sz w:val="24"/>
        </w:rPr>
        <w:t xml:space="preserve">L’annexe 1 : Composition du Bureau </w:t>
      </w:r>
    </w:p>
    <w:p w14:paraId="2E3E687B" w14:textId="3845AD76" w:rsidR="00A25841" w:rsidRDefault="00A25841" w:rsidP="00A25841">
      <w:pPr>
        <w:pStyle w:val="Paragraphedeliste"/>
        <w:numPr>
          <w:ilvl w:val="1"/>
          <w:numId w:val="27"/>
        </w:numPr>
        <w:spacing w:after="1"/>
        <w:rPr>
          <w:rFonts w:asciiTheme="majorBidi" w:hAnsiTheme="majorBidi" w:cstheme="majorBidi"/>
          <w:color w:val="auto"/>
          <w:sz w:val="24"/>
        </w:rPr>
      </w:pPr>
      <w:r>
        <w:rPr>
          <w:rFonts w:asciiTheme="majorBidi" w:hAnsiTheme="majorBidi" w:cstheme="majorBidi"/>
          <w:color w:val="auto"/>
          <w:sz w:val="24"/>
        </w:rPr>
        <w:t xml:space="preserve">L’annexe 2 : Liste des projets réalisés </w:t>
      </w:r>
    </w:p>
    <w:p w14:paraId="5973EEFC" w14:textId="1E9CCAA6" w:rsidR="00A25841" w:rsidRDefault="00A25841" w:rsidP="00A25841">
      <w:pPr>
        <w:pStyle w:val="Paragraphedeliste"/>
        <w:numPr>
          <w:ilvl w:val="1"/>
          <w:numId w:val="27"/>
        </w:numPr>
        <w:spacing w:after="1"/>
        <w:rPr>
          <w:rFonts w:asciiTheme="majorBidi" w:hAnsiTheme="majorBidi" w:cstheme="majorBidi"/>
          <w:color w:val="auto"/>
          <w:sz w:val="24"/>
        </w:rPr>
      </w:pPr>
      <w:r>
        <w:rPr>
          <w:rFonts w:asciiTheme="majorBidi" w:hAnsiTheme="majorBidi" w:cstheme="majorBidi"/>
          <w:color w:val="auto"/>
          <w:sz w:val="24"/>
        </w:rPr>
        <w:t>L’annexe 3 : Le plan de charge</w:t>
      </w:r>
    </w:p>
    <w:p w14:paraId="14CD5ACB" w14:textId="1581259C" w:rsidR="00A25841" w:rsidRDefault="00A25841" w:rsidP="00A25841">
      <w:pPr>
        <w:pStyle w:val="Paragraphedeliste"/>
        <w:numPr>
          <w:ilvl w:val="1"/>
          <w:numId w:val="27"/>
        </w:numPr>
        <w:spacing w:after="1"/>
        <w:rPr>
          <w:rFonts w:asciiTheme="majorBidi" w:hAnsiTheme="majorBidi" w:cstheme="majorBidi"/>
          <w:color w:val="auto"/>
          <w:sz w:val="24"/>
        </w:rPr>
      </w:pPr>
      <w:r>
        <w:rPr>
          <w:rFonts w:asciiTheme="majorBidi" w:hAnsiTheme="majorBidi" w:cstheme="majorBidi"/>
          <w:color w:val="auto"/>
          <w:sz w:val="24"/>
        </w:rPr>
        <w:t xml:space="preserve">Et l’annexe 4 : </w:t>
      </w:r>
      <w:r w:rsidR="00297C5C">
        <w:rPr>
          <w:rFonts w:asciiTheme="majorBidi" w:hAnsiTheme="majorBidi" w:cstheme="majorBidi"/>
          <w:color w:val="auto"/>
          <w:sz w:val="24"/>
        </w:rPr>
        <w:t>L’offre financière en TTC « Modèle de soumission »</w:t>
      </w:r>
      <w:r>
        <w:rPr>
          <w:rFonts w:asciiTheme="majorBidi" w:hAnsiTheme="majorBidi" w:cstheme="majorBidi"/>
          <w:color w:val="auto"/>
          <w:sz w:val="24"/>
        </w:rPr>
        <w:t xml:space="preserve"> </w:t>
      </w:r>
    </w:p>
    <w:p w14:paraId="65695279" w14:textId="77777777" w:rsidR="00516FD4" w:rsidRPr="00A25841" w:rsidRDefault="00516FD4" w:rsidP="00516FD4">
      <w:pPr>
        <w:pStyle w:val="Paragraphedeliste"/>
        <w:spacing w:after="1"/>
        <w:ind w:left="727" w:firstLine="0"/>
        <w:rPr>
          <w:rFonts w:asciiTheme="majorBidi" w:hAnsiTheme="majorBidi" w:cstheme="majorBidi"/>
          <w:color w:val="auto"/>
          <w:sz w:val="24"/>
        </w:rPr>
      </w:pPr>
    </w:p>
    <w:p w14:paraId="42EBAA34" w14:textId="0DE10078" w:rsidR="00A25841" w:rsidRDefault="00297C5C" w:rsidP="00A25841">
      <w:pPr>
        <w:spacing w:after="1"/>
        <w:ind w:left="2"/>
        <w:rPr>
          <w:rFonts w:asciiTheme="majorBidi" w:hAnsiTheme="majorBidi" w:cstheme="majorBidi"/>
          <w:color w:val="auto"/>
          <w:sz w:val="24"/>
        </w:rPr>
      </w:pPr>
      <w:r>
        <w:rPr>
          <w:rFonts w:asciiTheme="majorBidi" w:hAnsiTheme="majorBidi" w:cstheme="majorBidi"/>
          <w:color w:val="auto"/>
          <w:sz w:val="24"/>
        </w:rPr>
        <w:t>Ces documents doivent être signés par le mandataire du bureau et porter le cachet et la date.</w:t>
      </w:r>
    </w:p>
    <w:p w14:paraId="2A228F5A" w14:textId="77777777" w:rsidR="00297C5C" w:rsidRDefault="00297C5C" w:rsidP="00A25841">
      <w:pPr>
        <w:spacing w:after="1"/>
        <w:ind w:left="2"/>
        <w:rPr>
          <w:rFonts w:asciiTheme="majorBidi" w:hAnsiTheme="majorBidi" w:cstheme="majorBidi"/>
          <w:color w:val="auto"/>
          <w:sz w:val="24"/>
        </w:rPr>
      </w:pPr>
    </w:p>
    <w:p w14:paraId="314D4DE0" w14:textId="1F575F36" w:rsidR="00297C5C" w:rsidRDefault="00297C5C" w:rsidP="00297C5C">
      <w:pPr>
        <w:ind w:left="2"/>
        <w:rPr>
          <w:rFonts w:asciiTheme="majorBidi" w:hAnsiTheme="majorBidi" w:cstheme="majorBidi"/>
          <w:color w:val="auto"/>
          <w:sz w:val="24"/>
        </w:rPr>
      </w:pPr>
      <w:r w:rsidRPr="00CC4351">
        <w:rPr>
          <w:rFonts w:asciiTheme="majorBidi" w:hAnsiTheme="majorBidi" w:cstheme="majorBidi"/>
          <w:color w:val="auto"/>
          <w:sz w:val="24"/>
        </w:rPr>
        <w:t xml:space="preserve">Les candidats qui désirent avoir des éclaircissements sur la consultation courante devront contacter :  </w:t>
      </w:r>
      <w:proofErr w:type="gramStart"/>
      <w:r w:rsidRPr="00CC4351">
        <w:rPr>
          <w:rFonts w:asciiTheme="majorBidi" w:hAnsiTheme="majorBidi" w:cstheme="majorBidi"/>
          <w:color w:val="auto"/>
          <w:sz w:val="24"/>
          <w:u w:val="single" w:color="0033CC"/>
        </w:rPr>
        <w:t>pact.tunisie@gmail.com</w:t>
      </w:r>
      <w:r w:rsidRPr="00CC4351">
        <w:rPr>
          <w:rFonts w:asciiTheme="majorBidi" w:hAnsiTheme="majorBidi" w:cstheme="majorBidi"/>
          <w:color w:val="auto"/>
          <w:sz w:val="24"/>
        </w:rPr>
        <w:t xml:space="preserve">  Objet</w:t>
      </w:r>
      <w:proofErr w:type="gramEnd"/>
      <w:r w:rsidRPr="00CC4351">
        <w:rPr>
          <w:rFonts w:asciiTheme="majorBidi" w:hAnsiTheme="majorBidi" w:cstheme="majorBidi"/>
          <w:color w:val="auto"/>
          <w:sz w:val="24"/>
        </w:rPr>
        <w:t xml:space="preserve"> de l’Email :  </w:t>
      </w:r>
      <w:r w:rsidRPr="00CC4351">
        <w:rPr>
          <w:rFonts w:asciiTheme="majorBidi" w:hAnsiTheme="majorBidi" w:cstheme="majorBidi"/>
          <w:b/>
          <w:bCs/>
          <w:color w:val="auto"/>
          <w:sz w:val="24"/>
        </w:rPr>
        <w:t xml:space="preserve">PACT II </w:t>
      </w:r>
      <w:r w:rsidRPr="00CC4351">
        <w:rPr>
          <w:rFonts w:asciiTheme="majorBidi" w:eastAsia="Calibri" w:hAnsiTheme="majorBidi" w:cstheme="majorBidi"/>
          <w:b/>
          <w:bCs/>
          <w:color w:val="auto"/>
          <w:sz w:val="24"/>
        </w:rPr>
        <w:t>Consultation Bureau d’études</w:t>
      </w:r>
      <w:r w:rsidRPr="00CC4351">
        <w:rPr>
          <w:rFonts w:asciiTheme="majorBidi" w:eastAsia="Calibri" w:hAnsiTheme="majorBidi" w:cstheme="majorBidi"/>
          <w:b/>
          <w:color w:val="auto"/>
          <w:sz w:val="24"/>
        </w:rPr>
        <w:t xml:space="preserve"> </w:t>
      </w:r>
      <w:bookmarkStart w:id="3" w:name="_Hlk167877081"/>
      <w:r>
        <w:rPr>
          <w:rFonts w:asciiTheme="majorBidi" w:hAnsiTheme="majorBidi" w:cstheme="majorBidi"/>
          <w:color w:val="auto"/>
          <w:sz w:val="24"/>
        </w:rPr>
        <w:t>e</w:t>
      </w:r>
      <w:r w:rsidRPr="00CC4351">
        <w:rPr>
          <w:rFonts w:asciiTheme="majorBidi" w:hAnsiTheme="majorBidi" w:cstheme="majorBidi"/>
          <w:color w:val="auto"/>
          <w:sz w:val="24"/>
        </w:rPr>
        <w:t xml:space="preserve">t ce dans un délai maximum de </w:t>
      </w:r>
      <w:r>
        <w:rPr>
          <w:rFonts w:asciiTheme="majorBidi" w:hAnsiTheme="majorBidi" w:cstheme="majorBidi"/>
          <w:color w:val="auto"/>
          <w:sz w:val="24"/>
        </w:rPr>
        <w:t>3</w:t>
      </w:r>
      <w:r w:rsidRPr="00CC4351">
        <w:rPr>
          <w:rFonts w:asciiTheme="majorBidi" w:hAnsiTheme="majorBidi" w:cstheme="majorBidi"/>
          <w:color w:val="auto"/>
          <w:sz w:val="24"/>
        </w:rPr>
        <w:t xml:space="preserve"> jours avant la date limite </w:t>
      </w:r>
      <w:r>
        <w:rPr>
          <w:rFonts w:asciiTheme="majorBidi" w:hAnsiTheme="majorBidi" w:cstheme="majorBidi"/>
          <w:color w:val="auto"/>
          <w:sz w:val="24"/>
        </w:rPr>
        <w:t>d’envoi</w:t>
      </w:r>
      <w:r w:rsidRPr="00CC4351">
        <w:rPr>
          <w:rFonts w:asciiTheme="majorBidi" w:hAnsiTheme="majorBidi" w:cstheme="majorBidi"/>
          <w:color w:val="auto"/>
          <w:sz w:val="24"/>
        </w:rPr>
        <w:t xml:space="preserve"> des offres.  </w:t>
      </w:r>
      <w:bookmarkEnd w:id="3"/>
    </w:p>
    <w:p w14:paraId="2568673D" w14:textId="77777777" w:rsidR="00297C5C" w:rsidRDefault="00297C5C" w:rsidP="00A25841">
      <w:pPr>
        <w:spacing w:after="1"/>
        <w:ind w:left="2"/>
        <w:rPr>
          <w:rFonts w:asciiTheme="majorBidi" w:hAnsiTheme="majorBidi" w:cstheme="majorBidi"/>
          <w:color w:val="auto"/>
          <w:sz w:val="24"/>
        </w:rPr>
      </w:pPr>
    </w:p>
    <w:p w14:paraId="6A5E9689" w14:textId="77777777" w:rsidR="009A2C13" w:rsidRDefault="009A2C13" w:rsidP="00A25841">
      <w:pPr>
        <w:spacing w:after="1"/>
        <w:ind w:left="2"/>
        <w:rPr>
          <w:rFonts w:asciiTheme="majorBidi" w:hAnsiTheme="majorBidi" w:cstheme="majorBidi"/>
          <w:color w:val="auto"/>
          <w:sz w:val="24"/>
        </w:rPr>
      </w:pPr>
    </w:p>
    <w:p w14:paraId="30CB5164" w14:textId="77777777" w:rsidR="009A2C13" w:rsidRDefault="009A2C13" w:rsidP="00A25841">
      <w:pPr>
        <w:spacing w:after="1"/>
        <w:ind w:left="2"/>
        <w:rPr>
          <w:rFonts w:asciiTheme="majorBidi" w:hAnsiTheme="majorBidi" w:cstheme="majorBidi"/>
          <w:color w:val="auto"/>
          <w:sz w:val="24"/>
        </w:rPr>
      </w:pPr>
    </w:p>
    <w:p w14:paraId="701B9203" w14:textId="77777777" w:rsidR="009A2C13" w:rsidRDefault="009A2C13" w:rsidP="00A25841">
      <w:pPr>
        <w:spacing w:after="1"/>
        <w:ind w:left="2"/>
        <w:rPr>
          <w:rFonts w:asciiTheme="majorBidi" w:hAnsiTheme="majorBidi" w:cstheme="majorBidi"/>
          <w:color w:val="auto"/>
          <w:sz w:val="24"/>
        </w:rPr>
      </w:pPr>
    </w:p>
    <w:p w14:paraId="3D23476C" w14:textId="77777777" w:rsidR="009A2C13" w:rsidRDefault="009A2C13" w:rsidP="00A25841">
      <w:pPr>
        <w:spacing w:after="1"/>
        <w:ind w:left="2"/>
        <w:rPr>
          <w:rFonts w:asciiTheme="majorBidi" w:hAnsiTheme="majorBidi" w:cstheme="majorBidi"/>
          <w:color w:val="auto"/>
          <w:sz w:val="24"/>
        </w:rPr>
      </w:pPr>
    </w:p>
    <w:p w14:paraId="46524E21" w14:textId="77777777" w:rsidR="009A2C13" w:rsidRDefault="009A2C13" w:rsidP="00A25841">
      <w:pPr>
        <w:spacing w:after="1"/>
        <w:ind w:left="2"/>
        <w:rPr>
          <w:rFonts w:asciiTheme="majorBidi" w:hAnsiTheme="majorBidi" w:cstheme="majorBidi"/>
          <w:color w:val="auto"/>
          <w:sz w:val="24"/>
        </w:rPr>
      </w:pPr>
    </w:p>
    <w:p w14:paraId="421FC67F" w14:textId="77777777" w:rsidR="009A2C13" w:rsidRDefault="009A2C13" w:rsidP="00A25841">
      <w:pPr>
        <w:spacing w:after="1"/>
        <w:ind w:left="2"/>
        <w:rPr>
          <w:rFonts w:asciiTheme="majorBidi" w:hAnsiTheme="majorBidi" w:cstheme="majorBidi"/>
          <w:color w:val="auto"/>
          <w:sz w:val="24"/>
        </w:rPr>
      </w:pPr>
    </w:p>
    <w:p w14:paraId="4B7B796C" w14:textId="77777777" w:rsidR="009A2C13" w:rsidRDefault="009A2C13" w:rsidP="00A25841">
      <w:pPr>
        <w:spacing w:after="1"/>
        <w:ind w:left="2"/>
        <w:rPr>
          <w:rFonts w:asciiTheme="majorBidi" w:hAnsiTheme="majorBidi" w:cstheme="majorBidi"/>
          <w:color w:val="auto"/>
          <w:sz w:val="24"/>
        </w:rPr>
      </w:pPr>
    </w:p>
    <w:p w14:paraId="78C59EB9" w14:textId="77777777" w:rsidR="009A2C13" w:rsidRDefault="009A2C13" w:rsidP="00A25841">
      <w:pPr>
        <w:spacing w:after="1"/>
        <w:ind w:left="2"/>
        <w:rPr>
          <w:rFonts w:asciiTheme="majorBidi" w:hAnsiTheme="majorBidi" w:cstheme="majorBidi"/>
          <w:color w:val="auto"/>
          <w:sz w:val="24"/>
        </w:rPr>
      </w:pPr>
    </w:p>
    <w:p w14:paraId="201E4608" w14:textId="77777777" w:rsidR="009A2C13" w:rsidRDefault="009A2C13" w:rsidP="00A25841">
      <w:pPr>
        <w:spacing w:after="1"/>
        <w:ind w:left="2"/>
        <w:rPr>
          <w:rFonts w:asciiTheme="majorBidi" w:hAnsiTheme="majorBidi" w:cstheme="majorBidi"/>
          <w:color w:val="auto"/>
          <w:sz w:val="24"/>
        </w:rPr>
      </w:pPr>
    </w:p>
    <w:p w14:paraId="4B969B93" w14:textId="77777777" w:rsidR="009A2C13" w:rsidRDefault="009A2C13" w:rsidP="00A25841">
      <w:pPr>
        <w:spacing w:after="1"/>
        <w:ind w:left="2"/>
        <w:rPr>
          <w:rFonts w:asciiTheme="majorBidi" w:hAnsiTheme="majorBidi" w:cstheme="majorBidi"/>
          <w:color w:val="auto"/>
          <w:sz w:val="24"/>
        </w:rPr>
      </w:pPr>
    </w:p>
    <w:p w14:paraId="5271F0B9" w14:textId="77777777" w:rsidR="009A2C13" w:rsidRDefault="009A2C13" w:rsidP="00A25841">
      <w:pPr>
        <w:spacing w:after="1"/>
        <w:ind w:left="2"/>
        <w:rPr>
          <w:rFonts w:asciiTheme="majorBidi" w:hAnsiTheme="majorBidi" w:cstheme="majorBidi"/>
          <w:color w:val="auto"/>
          <w:sz w:val="24"/>
        </w:rPr>
      </w:pPr>
    </w:p>
    <w:p w14:paraId="66D38595" w14:textId="77777777" w:rsidR="009A2C13" w:rsidRDefault="009A2C13" w:rsidP="00A25841">
      <w:pPr>
        <w:spacing w:after="1"/>
        <w:ind w:left="2"/>
        <w:rPr>
          <w:rFonts w:asciiTheme="majorBidi" w:hAnsiTheme="majorBidi" w:cstheme="majorBidi"/>
          <w:color w:val="auto"/>
          <w:sz w:val="24"/>
        </w:rPr>
      </w:pPr>
    </w:p>
    <w:p w14:paraId="60CA0E40" w14:textId="782CB974" w:rsidR="00A25841" w:rsidRDefault="00297C5C" w:rsidP="00A25841">
      <w:pPr>
        <w:spacing w:after="1"/>
        <w:ind w:left="2"/>
        <w:rPr>
          <w:rFonts w:asciiTheme="majorBidi" w:hAnsiTheme="majorBidi" w:cstheme="majorBidi"/>
          <w:color w:val="auto"/>
          <w:sz w:val="24"/>
        </w:rPr>
      </w:pPr>
      <w:r>
        <w:rPr>
          <w:rFonts w:asciiTheme="majorBidi" w:hAnsiTheme="majorBidi" w:cstheme="majorBidi"/>
          <w:color w:val="auto"/>
          <w:sz w:val="24"/>
        </w:rPr>
        <w:t xml:space="preserve">Le Bureau retenu sera par la suite appelé à fournir les documents mentionnés dans le tableau ci-dessous : </w:t>
      </w:r>
    </w:p>
    <w:p w14:paraId="68BB1831" w14:textId="77777777" w:rsidR="00A25841" w:rsidRDefault="00A25841" w:rsidP="00A25841">
      <w:pPr>
        <w:spacing w:after="1"/>
        <w:ind w:left="2"/>
        <w:rPr>
          <w:rFonts w:asciiTheme="majorBidi" w:hAnsiTheme="majorBidi" w:cstheme="majorBidi"/>
          <w:color w:val="auto"/>
          <w:sz w:val="24"/>
        </w:rPr>
      </w:pPr>
    </w:p>
    <w:p w14:paraId="36E8AD06" w14:textId="77777777" w:rsidR="00A25841" w:rsidRPr="00CC4351" w:rsidRDefault="00A25841" w:rsidP="00A25841">
      <w:pPr>
        <w:spacing w:after="1"/>
        <w:ind w:left="2"/>
        <w:rPr>
          <w:rFonts w:asciiTheme="majorBidi" w:hAnsiTheme="majorBidi" w:cstheme="majorBidi"/>
          <w:color w:val="auto"/>
          <w:sz w:val="24"/>
        </w:rPr>
      </w:pPr>
    </w:p>
    <w:tbl>
      <w:tblPr>
        <w:tblStyle w:val="TableGrid"/>
        <w:tblW w:w="10433" w:type="dxa"/>
        <w:tblInd w:w="-423" w:type="dxa"/>
        <w:tblCellMar>
          <w:right w:w="17" w:type="dxa"/>
        </w:tblCellMar>
        <w:tblLook w:val="04A0" w:firstRow="1" w:lastRow="0" w:firstColumn="1" w:lastColumn="0" w:noHBand="0" w:noVBand="1"/>
      </w:tblPr>
      <w:tblGrid>
        <w:gridCol w:w="1264"/>
        <w:gridCol w:w="4111"/>
        <w:gridCol w:w="5058"/>
      </w:tblGrid>
      <w:tr w:rsidR="00CC4351" w:rsidRPr="00CC4351" w14:paraId="5BF8D864" w14:textId="77777777" w:rsidTr="00297C5C">
        <w:trPr>
          <w:trHeight w:val="576"/>
        </w:trPr>
        <w:tc>
          <w:tcPr>
            <w:tcW w:w="1264" w:type="dxa"/>
            <w:tcBorders>
              <w:top w:val="single" w:sz="8" w:space="0" w:color="000000"/>
              <w:left w:val="single" w:sz="8" w:space="0" w:color="000000"/>
              <w:bottom w:val="single" w:sz="8" w:space="0" w:color="000000"/>
              <w:right w:val="single" w:sz="8" w:space="0" w:color="000000"/>
            </w:tcBorders>
            <w:shd w:val="clear" w:color="auto" w:fill="548DD4"/>
            <w:vAlign w:val="center"/>
          </w:tcPr>
          <w:p w14:paraId="3E21FC41" w14:textId="77777777" w:rsidR="005F36F8" w:rsidRPr="00CC4351" w:rsidRDefault="005F36F8" w:rsidP="00354613">
            <w:pPr>
              <w:spacing w:after="0"/>
              <w:ind w:left="116" w:firstLine="0"/>
              <w:jc w:val="left"/>
              <w:rPr>
                <w:rFonts w:asciiTheme="majorBidi" w:hAnsiTheme="majorBidi" w:cstheme="majorBidi"/>
                <w:b/>
                <w:bCs/>
                <w:color w:val="auto"/>
                <w:sz w:val="20"/>
                <w:szCs w:val="20"/>
              </w:rPr>
            </w:pPr>
            <w:r w:rsidRPr="00CC4351">
              <w:rPr>
                <w:rFonts w:asciiTheme="majorBidi" w:hAnsiTheme="majorBidi" w:cstheme="majorBidi"/>
                <w:b/>
                <w:bCs/>
                <w:color w:val="auto"/>
                <w:sz w:val="20"/>
                <w:szCs w:val="20"/>
              </w:rPr>
              <w:t xml:space="preserve">N° ordre </w:t>
            </w:r>
          </w:p>
        </w:tc>
        <w:tc>
          <w:tcPr>
            <w:tcW w:w="4111" w:type="dxa"/>
            <w:tcBorders>
              <w:top w:val="single" w:sz="8" w:space="0" w:color="000000"/>
              <w:left w:val="single" w:sz="8" w:space="0" w:color="000000"/>
              <w:bottom w:val="single" w:sz="8" w:space="0" w:color="000000"/>
              <w:right w:val="single" w:sz="8" w:space="0" w:color="000000"/>
            </w:tcBorders>
            <w:shd w:val="clear" w:color="auto" w:fill="548DD4"/>
            <w:vAlign w:val="center"/>
          </w:tcPr>
          <w:p w14:paraId="38D727F3" w14:textId="77777777" w:rsidR="005F36F8" w:rsidRPr="00CC4351" w:rsidRDefault="005F36F8" w:rsidP="00354613">
            <w:pPr>
              <w:spacing w:after="0"/>
              <w:ind w:left="21" w:firstLine="0"/>
              <w:jc w:val="center"/>
              <w:rPr>
                <w:rFonts w:asciiTheme="majorBidi" w:hAnsiTheme="majorBidi" w:cstheme="majorBidi"/>
                <w:b/>
                <w:bCs/>
                <w:color w:val="auto"/>
                <w:sz w:val="20"/>
                <w:szCs w:val="20"/>
              </w:rPr>
            </w:pPr>
            <w:r w:rsidRPr="00CC4351">
              <w:rPr>
                <w:rFonts w:asciiTheme="majorBidi" w:hAnsiTheme="majorBidi" w:cstheme="majorBidi"/>
                <w:b/>
                <w:bCs/>
                <w:color w:val="auto"/>
                <w:sz w:val="20"/>
                <w:szCs w:val="20"/>
              </w:rPr>
              <w:t xml:space="preserve">DESIGNATION </w:t>
            </w:r>
          </w:p>
        </w:tc>
        <w:tc>
          <w:tcPr>
            <w:tcW w:w="5058" w:type="dxa"/>
            <w:tcBorders>
              <w:top w:val="single" w:sz="8" w:space="0" w:color="000000"/>
              <w:left w:val="single" w:sz="8" w:space="0" w:color="000000"/>
              <w:bottom w:val="single" w:sz="8" w:space="0" w:color="000000"/>
              <w:right w:val="single" w:sz="8" w:space="0" w:color="000000"/>
            </w:tcBorders>
            <w:shd w:val="clear" w:color="auto" w:fill="548DD4"/>
            <w:vAlign w:val="center"/>
          </w:tcPr>
          <w:p w14:paraId="3124630E" w14:textId="77777777" w:rsidR="005F36F8" w:rsidRPr="00CC4351" w:rsidRDefault="005F36F8" w:rsidP="00354613">
            <w:pPr>
              <w:spacing w:after="0"/>
              <w:ind w:left="21" w:firstLine="0"/>
              <w:jc w:val="center"/>
              <w:rPr>
                <w:rFonts w:asciiTheme="majorBidi" w:hAnsiTheme="majorBidi" w:cstheme="majorBidi"/>
                <w:b/>
                <w:bCs/>
                <w:color w:val="auto"/>
                <w:sz w:val="20"/>
                <w:szCs w:val="20"/>
              </w:rPr>
            </w:pPr>
            <w:r w:rsidRPr="00CC4351">
              <w:rPr>
                <w:rFonts w:asciiTheme="majorBidi" w:hAnsiTheme="majorBidi" w:cstheme="majorBidi"/>
                <w:b/>
                <w:bCs/>
                <w:color w:val="auto"/>
                <w:sz w:val="20"/>
                <w:szCs w:val="20"/>
              </w:rPr>
              <w:t xml:space="preserve">OBSERVATIONS </w:t>
            </w:r>
          </w:p>
        </w:tc>
      </w:tr>
      <w:tr w:rsidR="00CC4351" w:rsidRPr="00CC4351" w14:paraId="4BADDC31" w14:textId="77777777" w:rsidTr="00297C5C">
        <w:trPr>
          <w:trHeight w:val="1229"/>
        </w:trPr>
        <w:tc>
          <w:tcPr>
            <w:tcW w:w="1264" w:type="dxa"/>
            <w:tcBorders>
              <w:top w:val="single" w:sz="8" w:space="0" w:color="000000"/>
              <w:left w:val="single" w:sz="8" w:space="0" w:color="000000"/>
              <w:bottom w:val="single" w:sz="8" w:space="0" w:color="000000"/>
              <w:right w:val="single" w:sz="8" w:space="0" w:color="000000"/>
            </w:tcBorders>
            <w:vAlign w:val="center"/>
          </w:tcPr>
          <w:p w14:paraId="74925907" w14:textId="77777777" w:rsidR="005F36F8" w:rsidRPr="00CC4351" w:rsidRDefault="005F36F8" w:rsidP="00354613">
            <w:pPr>
              <w:spacing w:after="0"/>
              <w:ind w:left="15" w:firstLine="0"/>
              <w:jc w:val="center"/>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1 </w:t>
            </w:r>
          </w:p>
        </w:tc>
        <w:tc>
          <w:tcPr>
            <w:tcW w:w="4111" w:type="dxa"/>
            <w:tcBorders>
              <w:top w:val="single" w:sz="8" w:space="0" w:color="000000"/>
              <w:left w:val="single" w:sz="8" w:space="0" w:color="000000"/>
              <w:bottom w:val="single" w:sz="8" w:space="0" w:color="000000"/>
              <w:right w:val="single" w:sz="8" w:space="0" w:color="000000"/>
            </w:tcBorders>
            <w:vAlign w:val="center"/>
          </w:tcPr>
          <w:p w14:paraId="2D6E668B" w14:textId="77ADD27F" w:rsidR="005F36F8" w:rsidRPr="00CC4351" w:rsidRDefault="005F36F8" w:rsidP="00354613">
            <w:pPr>
              <w:spacing w:after="0"/>
              <w:ind w:left="71" w:firstLine="0"/>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Une demande de participation dûment remplie, datée, tamponnée et signée par l’architecte mandataire </w:t>
            </w:r>
            <w:r w:rsidR="00051845">
              <w:rPr>
                <w:rFonts w:asciiTheme="majorBidi" w:hAnsiTheme="majorBidi" w:cstheme="majorBidi"/>
                <w:color w:val="auto"/>
                <w:sz w:val="20"/>
                <w:szCs w:val="20"/>
              </w:rPr>
              <w:t xml:space="preserve">du </w:t>
            </w:r>
            <w:r w:rsidR="008A10FD" w:rsidRPr="00CC4351">
              <w:rPr>
                <w:rFonts w:asciiTheme="majorBidi" w:hAnsiTheme="majorBidi" w:cstheme="majorBidi"/>
                <w:color w:val="auto"/>
                <w:sz w:val="20"/>
                <w:szCs w:val="20"/>
              </w:rPr>
              <w:t>Bureau</w:t>
            </w:r>
            <w:r w:rsidR="00FE131B" w:rsidRPr="00CC4351">
              <w:rPr>
                <w:rFonts w:asciiTheme="majorBidi" w:hAnsiTheme="majorBidi" w:cstheme="majorBidi"/>
                <w:color w:val="auto"/>
                <w:sz w:val="20"/>
                <w:szCs w:val="20"/>
              </w:rPr>
              <w:t xml:space="preserve"> d’études</w:t>
            </w:r>
          </w:p>
        </w:tc>
        <w:tc>
          <w:tcPr>
            <w:tcW w:w="5058" w:type="dxa"/>
            <w:tcBorders>
              <w:top w:val="single" w:sz="8" w:space="0" w:color="000000"/>
              <w:left w:val="single" w:sz="8" w:space="0" w:color="000000"/>
              <w:bottom w:val="single" w:sz="8" w:space="0" w:color="000000"/>
              <w:right w:val="single" w:sz="8" w:space="0" w:color="000000"/>
            </w:tcBorders>
            <w:vAlign w:val="center"/>
          </w:tcPr>
          <w:p w14:paraId="3B79D359" w14:textId="567E130E" w:rsidR="005F36F8" w:rsidRPr="00CC4351" w:rsidRDefault="005F36F8" w:rsidP="00297C5C">
            <w:pPr>
              <w:spacing w:after="0" w:line="286" w:lineRule="auto"/>
              <w:ind w:left="70" w:firstLine="0"/>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Comprenant notamment l’adresse exacte, le numéro de téléphone, et </w:t>
            </w:r>
            <w:r w:rsidR="008A10FD" w:rsidRPr="00CC4351">
              <w:rPr>
                <w:rFonts w:asciiTheme="majorBidi" w:hAnsiTheme="majorBidi" w:cstheme="majorBidi"/>
                <w:color w:val="auto"/>
                <w:sz w:val="20"/>
                <w:szCs w:val="20"/>
              </w:rPr>
              <w:t>L’adresse</w:t>
            </w:r>
            <w:r w:rsidRPr="00CC4351">
              <w:rPr>
                <w:rFonts w:asciiTheme="majorBidi" w:hAnsiTheme="majorBidi" w:cstheme="majorBidi"/>
                <w:color w:val="auto"/>
                <w:sz w:val="20"/>
                <w:szCs w:val="20"/>
              </w:rPr>
              <w:t xml:space="preserve"> </w:t>
            </w:r>
            <w:proofErr w:type="gramStart"/>
            <w:r w:rsidRPr="00CC4351">
              <w:rPr>
                <w:rFonts w:asciiTheme="majorBidi" w:hAnsiTheme="majorBidi" w:cstheme="majorBidi"/>
                <w:color w:val="auto"/>
                <w:sz w:val="20"/>
                <w:szCs w:val="20"/>
              </w:rPr>
              <w:t>e-mail</w:t>
            </w:r>
            <w:proofErr w:type="gramEnd"/>
            <w:r w:rsidRPr="00CC4351">
              <w:rPr>
                <w:rFonts w:asciiTheme="majorBidi" w:hAnsiTheme="majorBidi" w:cstheme="majorBidi"/>
                <w:color w:val="auto"/>
                <w:sz w:val="20"/>
                <w:szCs w:val="20"/>
              </w:rPr>
              <w:t xml:space="preserve">. </w:t>
            </w:r>
          </w:p>
        </w:tc>
      </w:tr>
      <w:tr w:rsidR="00CC4351" w:rsidRPr="00CC4351" w14:paraId="326C0B58" w14:textId="77777777" w:rsidTr="00297C5C">
        <w:trPr>
          <w:trHeight w:val="396"/>
        </w:trPr>
        <w:tc>
          <w:tcPr>
            <w:tcW w:w="1264" w:type="dxa"/>
            <w:tcBorders>
              <w:top w:val="single" w:sz="8" w:space="0" w:color="000000"/>
              <w:left w:val="single" w:sz="8" w:space="0" w:color="000000"/>
              <w:bottom w:val="single" w:sz="8" w:space="0" w:color="000000"/>
              <w:right w:val="single" w:sz="8" w:space="0" w:color="000000"/>
            </w:tcBorders>
            <w:vAlign w:val="center"/>
          </w:tcPr>
          <w:p w14:paraId="67E51BFD" w14:textId="77777777" w:rsidR="005F36F8" w:rsidRPr="00CC4351" w:rsidRDefault="005F36F8" w:rsidP="00354613">
            <w:pPr>
              <w:spacing w:after="0"/>
              <w:ind w:left="15" w:firstLine="0"/>
              <w:jc w:val="center"/>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2 </w:t>
            </w:r>
          </w:p>
        </w:tc>
        <w:tc>
          <w:tcPr>
            <w:tcW w:w="4111" w:type="dxa"/>
            <w:tcBorders>
              <w:top w:val="single" w:sz="8" w:space="0" w:color="000000"/>
              <w:left w:val="single" w:sz="8" w:space="0" w:color="000000"/>
              <w:bottom w:val="single" w:sz="8" w:space="0" w:color="000000"/>
              <w:right w:val="single" w:sz="8" w:space="0" w:color="000000"/>
            </w:tcBorders>
            <w:vAlign w:val="center"/>
          </w:tcPr>
          <w:p w14:paraId="5B6FB118" w14:textId="785121BD" w:rsidR="005F36F8" w:rsidRPr="00CC4351" w:rsidRDefault="005F36F8" w:rsidP="00354613">
            <w:pPr>
              <w:spacing w:after="0"/>
              <w:ind w:left="71" w:right="50" w:firstLine="0"/>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Une convention signée par tous les intervenants déclarant la constitution du </w:t>
            </w:r>
            <w:r w:rsidR="00051845">
              <w:rPr>
                <w:rFonts w:asciiTheme="majorBidi" w:hAnsiTheme="majorBidi" w:cstheme="majorBidi"/>
                <w:color w:val="auto"/>
                <w:sz w:val="20"/>
                <w:szCs w:val="20"/>
              </w:rPr>
              <w:t xml:space="preserve">bureau </w:t>
            </w:r>
            <w:r w:rsidRPr="00CC4351">
              <w:rPr>
                <w:rFonts w:asciiTheme="majorBidi" w:hAnsiTheme="majorBidi" w:cstheme="majorBidi"/>
                <w:color w:val="auto"/>
                <w:sz w:val="20"/>
                <w:szCs w:val="20"/>
              </w:rPr>
              <w:t xml:space="preserve">  </w:t>
            </w:r>
          </w:p>
        </w:tc>
        <w:tc>
          <w:tcPr>
            <w:tcW w:w="5058" w:type="dxa"/>
            <w:tcBorders>
              <w:top w:val="single" w:sz="8" w:space="0" w:color="000000"/>
              <w:left w:val="single" w:sz="8" w:space="0" w:color="000000"/>
              <w:bottom w:val="single" w:sz="8" w:space="0" w:color="000000"/>
              <w:right w:val="single" w:sz="8" w:space="0" w:color="000000"/>
            </w:tcBorders>
            <w:vAlign w:val="center"/>
          </w:tcPr>
          <w:p w14:paraId="66E9CD0B" w14:textId="77777777" w:rsidR="005F36F8" w:rsidRPr="00CC4351" w:rsidRDefault="005F36F8" w:rsidP="00354613">
            <w:pPr>
              <w:spacing w:after="0"/>
              <w:ind w:left="70"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Signée par tous les membre </w:t>
            </w:r>
          </w:p>
        </w:tc>
      </w:tr>
      <w:tr w:rsidR="00CC4351" w:rsidRPr="00CC4351" w14:paraId="36885B8D" w14:textId="77777777" w:rsidTr="00297C5C">
        <w:trPr>
          <w:trHeight w:val="905"/>
        </w:trPr>
        <w:tc>
          <w:tcPr>
            <w:tcW w:w="1264" w:type="dxa"/>
            <w:tcBorders>
              <w:top w:val="single" w:sz="8" w:space="0" w:color="000000"/>
              <w:left w:val="single" w:sz="8" w:space="0" w:color="000000"/>
              <w:bottom w:val="single" w:sz="8" w:space="0" w:color="000000"/>
              <w:right w:val="single" w:sz="8" w:space="0" w:color="000000"/>
            </w:tcBorders>
            <w:vAlign w:val="center"/>
          </w:tcPr>
          <w:p w14:paraId="75FBFB78" w14:textId="77777777" w:rsidR="005F36F8" w:rsidRPr="00CC4351" w:rsidRDefault="005F36F8" w:rsidP="00354613">
            <w:pPr>
              <w:spacing w:after="0"/>
              <w:ind w:left="15" w:firstLine="0"/>
              <w:jc w:val="center"/>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3 </w:t>
            </w:r>
          </w:p>
        </w:tc>
        <w:tc>
          <w:tcPr>
            <w:tcW w:w="4111" w:type="dxa"/>
            <w:tcBorders>
              <w:top w:val="single" w:sz="8" w:space="0" w:color="000000"/>
              <w:left w:val="single" w:sz="8" w:space="0" w:color="000000"/>
              <w:bottom w:val="single" w:sz="8" w:space="0" w:color="000000"/>
              <w:right w:val="single" w:sz="8" w:space="0" w:color="000000"/>
            </w:tcBorders>
            <w:vAlign w:val="center"/>
          </w:tcPr>
          <w:p w14:paraId="5EEB15E4" w14:textId="77777777" w:rsidR="005F36F8" w:rsidRPr="00CC4351" w:rsidRDefault="005F36F8" w:rsidP="00354613">
            <w:pPr>
              <w:spacing w:after="0"/>
              <w:ind w:left="71" w:firstLine="0"/>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Le nom de l’architecte doit figurer dans le tableau de l’ordre des architectes de Tunisie  </w:t>
            </w:r>
          </w:p>
        </w:tc>
        <w:tc>
          <w:tcPr>
            <w:tcW w:w="5058" w:type="dxa"/>
            <w:tcBorders>
              <w:top w:val="single" w:sz="8" w:space="0" w:color="000000"/>
              <w:left w:val="single" w:sz="8" w:space="0" w:color="000000"/>
              <w:bottom w:val="single" w:sz="8" w:space="0" w:color="000000"/>
              <w:right w:val="single" w:sz="8" w:space="0" w:color="000000"/>
            </w:tcBorders>
            <w:vAlign w:val="center"/>
          </w:tcPr>
          <w:p w14:paraId="7BB3A9DC" w14:textId="77777777" w:rsidR="005F36F8" w:rsidRPr="00CC4351" w:rsidRDefault="005F36F8" w:rsidP="00354613">
            <w:pPr>
              <w:spacing w:after="0"/>
              <w:ind w:left="70"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Cachet de l’année en cours fait fois </w:t>
            </w:r>
          </w:p>
        </w:tc>
      </w:tr>
      <w:tr w:rsidR="00CC4351" w:rsidRPr="00CC4351" w14:paraId="32872B7B" w14:textId="77777777" w:rsidTr="00297C5C">
        <w:trPr>
          <w:trHeight w:val="902"/>
        </w:trPr>
        <w:tc>
          <w:tcPr>
            <w:tcW w:w="1264" w:type="dxa"/>
            <w:tcBorders>
              <w:top w:val="single" w:sz="8" w:space="0" w:color="000000"/>
              <w:left w:val="single" w:sz="8" w:space="0" w:color="000000"/>
              <w:bottom w:val="single" w:sz="8" w:space="0" w:color="000000"/>
              <w:right w:val="single" w:sz="8" w:space="0" w:color="000000"/>
            </w:tcBorders>
            <w:vAlign w:val="center"/>
          </w:tcPr>
          <w:p w14:paraId="282D092A" w14:textId="77777777" w:rsidR="005F36F8" w:rsidRPr="00CC4351" w:rsidRDefault="005F36F8" w:rsidP="00354613">
            <w:pPr>
              <w:spacing w:after="0"/>
              <w:ind w:left="15" w:firstLine="0"/>
              <w:jc w:val="center"/>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4 </w:t>
            </w:r>
          </w:p>
        </w:tc>
        <w:tc>
          <w:tcPr>
            <w:tcW w:w="4111" w:type="dxa"/>
            <w:tcBorders>
              <w:top w:val="single" w:sz="8" w:space="0" w:color="000000"/>
              <w:left w:val="single" w:sz="8" w:space="0" w:color="000000"/>
              <w:bottom w:val="single" w:sz="8" w:space="0" w:color="000000"/>
              <w:right w:val="single" w:sz="8" w:space="0" w:color="000000"/>
            </w:tcBorders>
            <w:vAlign w:val="center"/>
          </w:tcPr>
          <w:p w14:paraId="62C55B09" w14:textId="77777777" w:rsidR="005F36F8" w:rsidRPr="00CC4351" w:rsidRDefault="005F36F8" w:rsidP="00354613">
            <w:pPr>
              <w:spacing w:after="0"/>
              <w:ind w:left="71" w:firstLine="0"/>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Le nom de chaque ingénieur doit figurer dans le tableau de l’ordre des ingénieurs de Tunisie  </w:t>
            </w:r>
          </w:p>
        </w:tc>
        <w:tc>
          <w:tcPr>
            <w:tcW w:w="5058" w:type="dxa"/>
            <w:tcBorders>
              <w:top w:val="single" w:sz="8" w:space="0" w:color="000000"/>
              <w:left w:val="single" w:sz="8" w:space="0" w:color="000000"/>
              <w:bottom w:val="single" w:sz="8" w:space="0" w:color="000000"/>
              <w:right w:val="single" w:sz="8" w:space="0" w:color="000000"/>
            </w:tcBorders>
            <w:vAlign w:val="center"/>
          </w:tcPr>
          <w:p w14:paraId="48424CC0" w14:textId="77777777" w:rsidR="005F36F8" w:rsidRPr="00CC4351" w:rsidRDefault="005F36F8" w:rsidP="00354613">
            <w:pPr>
              <w:spacing w:after="0"/>
              <w:ind w:left="70"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Cachet de l’année en cours fait fois </w:t>
            </w:r>
          </w:p>
        </w:tc>
      </w:tr>
      <w:tr w:rsidR="00CC4351" w:rsidRPr="00CC4351" w14:paraId="1F00D5A5" w14:textId="77777777" w:rsidTr="00297C5C">
        <w:trPr>
          <w:trHeight w:val="905"/>
        </w:trPr>
        <w:tc>
          <w:tcPr>
            <w:tcW w:w="1264" w:type="dxa"/>
            <w:tcBorders>
              <w:top w:val="single" w:sz="8" w:space="0" w:color="000000"/>
              <w:left w:val="single" w:sz="8" w:space="0" w:color="000000"/>
              <w:bottom w:val="single" w:sz="8" w:space="0" w:color="000000"/>
              <w:right w:val="single" w:sz="8" w:space="0" w:color="000000"/>
            </w:tcBorders>
            <w:vAlign w:val="center"/>
          </w:tcPr>
          <w:p w14:paraId="069BDD56" w14:textId="77777777" w:rsidR="005F36F8" w:rsidRPr="00CC4351" w:rsidRDefault="005F36F8" w:rsidP="00354613">
            <w:pPr>
              <w:spacing w:after="0"/>
              <w:ind w:left="15" w:firstLine="0"/>
              <w:jc w:val="center"/>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5 </w:t>
            </w:r>
          </w:p>
        </w:tc>
        <w:tc>
          <w:tcPr>
            <w:tcW w:w="4111" w:type="dxa"/>
            <w:tcBorders>
              <w:top w:val="single" w:sz="8" w:space="0" w:color="000000"/>
              <w:left w:val="single" w:sz="8" w:space="0" w:color="000000"/>
              <w:bottom w:val="single" w:sz="8" w:space="0" w:color="000000"/>
              <w:right w:val="single" w:sz="8" w:space="0" w:color="000000"/>
            </w:tcBorders>
            <w:vAlign w:val="center"/>
          </w:tcPr>
          <w:p w14:paraId="2486E2F1" w14:textId="77777777" w:rsidR="005F36F8" w:rsidRPr="00CC4351" w:rsidRDefault="005F36F8" w:rsidP="00354613">
            <w:pPr>
              <w:spacing w:after="0"/>
              <w:ind w:left="71" w:firstLine="0"/>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Copie du cahier des charges pour l’exercice de profession de l'ingénieur conseil  </w:t>
            </w:r>
          </w:p>
        </w:tc>
        <w:tc>
          <w:tcPr>
            <w:tcW w:w="5058" w:type="dxa"/>
            <w:tcBorders>
              <w:top w:val="single" w:sz="8" w:space="0" w:color="000000"/>
              <w:left w:val="single" w:sz="8" w:space="0" w:color="000000"/>
              <w:bottom w:val="single" w:sz="8" w:space="0" w:color="000000"/>
              <w:right w:val="single" w:sz="8" w:space="0" w:color="000000"/>
            </w:tcBorders>
            <w:vAlign w:val="center"/>
          </w:tcPr>
          <w:p w14:paraId="65BD01F4" w14:textId="77777777" w:rsidR="005F36F8" w:rsidRPr="00CC4351" w:rsidRDefault="005F36F8" w:rsidP="00354613">
            <w:pPr>
              <w:spacing w:after="0"/>
              <w:ind w:left="70"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Pour chaque ingénieur conseil </w:t>
            </w:r>
          </w:p>
        </w:tc>
      </w:tr>
      <w:tr w:rsidR="00CC4351" w:rsidRPr="00CC4351" w14:paraId="59DE6799" w14:textId="77777777" w:rsidTr="00297C5C">
        <w:trPr>
          <w:trHeight w:val="742"/>
        </w:trPr>
        <w:tc>
          <w:tcPr>
            <w:tcW w:w="1264" w:type="dxa"/>
            <w:tcBorders>
              <w:top w:val="single" w:sz="8" w:space="0" w:color="000000"/>
              <w:left w:val="single" w:sz="8" w:space="0" w:color="000000"/>
              <w:bottom w:val="single" w:sz="8" w:space="0" w:color="000000"/>
              <w:right w:val="single" w:sz="8" w:space="0" w:color="000000"/>
            </w:tcBorders>
            <w:vAlign w:val="center"/>
          </w:tcPr>
          <w:p w14:paraId="7E10D2E9" w14:textId="77777777" w:rsidR="005F36F8" w:rsidRPr="00CC4351" w:rsidRDefault="005F36F8" w:rsidP="00354613">
            <w:pPr>
              <w:spacing w:after="0"/>
              <w:ind w:left="15" w:firstLine="0"/>
              <w:jc w:val="center"/>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6 </w:t>
            </w:r>
          </w:p>
        </w:tc>
        <w:tc>
          <w:tcPr>
            <w:tcW w:w="4111" w:type="dxa"/>
            <w:tcBorders>
              <w:top w:val="single" w:sz="8" w:space="0" w:color="000000"/>
              <w:left w:val="single" w:sz="8" w:space="0" w:color="000000"/>
              <w:bottom w:val="single" w:sz="8" w:space="0" w:color="000000"/>
              <w:right w:val="single" w:sz="8" w:space="0" w:color="000000"/>
            </w:tcBorders>
            <w:vAlign w:val="center"/>
          </w:tcPr>
          <w:p w14:paraId="667828C8" w14:textId="77777777" w:rsidR="005F36F8" w:rsidRPr="00CC4351" w:rsidRDefault="005F36F8" w:rsidP="00354613">
            <w:pPr>
              <w:spacing w:after="0"/>
              <w:ind w:left="71"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Curriculum vitae </w:t>
            </w:r>
          </w:p>
        </w:tc>
        <w:tc>
          <w:tcPr>
            <w:tcW w:w="5058" w:type="dxa"/>
            <w:tcBorders>
              <w:top w:val="single" w:sz="8" w:space="0" w:color="000000"/>
              <w:left w:val="single" w:sz="8" w:space="0" w:color="000000"/>
              <w:bottom w:val="single" w:sz="8" w:space="0" w:color="000000"/>
              <w:right w:val="single" w:sz="8" w:space="0" w:color="000000"/>
            </w:tcBorders>
            <w:vAlign w:val="center"/>
          </w:tcPr>
          <w:p w14:paraId="2AC16F7A" w14:textId="77777777" w:rsidR="005F36F8" w:rsidRPr="00CC4351" w:rsidRDefault="005F36F8" w:rsidP="00354613">
            <w:pPr>
              <w:spacing w:after="0"/>
              <w:ind w:left="70"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 Pour chaque membre avec cachet  </w:t>
            </w:r>
          </w:p>
        </w:tc>
      </w:tr>
      <w:tr w:rsidR="00CC4351" w:rsidRPr="00CC4351" w14:paraId="48E939E5" w14:textId="77777777" w:rsidTr="00297C5C">
        <w:trPr>
          <w:trHeight w:val="1025"/>
        </w:trPr>
        <w:tc>
          <w:tcPr>
            <w:tcW w:w="1264" w:type="dxa"/>
            <w:tcBorders>
              <w:top w:val="single" w:sz="8" w:space="0" w:color="000000"/>
              <w:left w:val="single" w:sz="8" w:space="0" w:color="000000"/>
              <w:bottom w:val="single" w:sz="8" w:space="0" w:color="000000"/>
              <w:right w:val="single" w:sz="8" w:space="0" w:color="000000"/>
            </w:tcBorders>
            <w:vAlign w:val="center"/>
          </w:tcPr>
          <w:p w14:paraId="44392EF9" w14:textId="77777777" w:rsidR="005F36F8" w:rsidRPr="00CC4351" w:rsidRDefault="005F36F8" w:rsidP="00354613">
            <w:pPr>
              <w:spacing w:after="0"/>
              <w:ind w:left="15" w:firstLine="0"/>
              <w:jc w:val="center"/>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7 </w:t>
            </w:r>
          </w:p>
        </w:tc>
        <w:tc>
          <w:tcPr>
            <w:tcW w:w="4111" w:type="dxa"/>
            <w:tcBorders>
              <w:top w:val="single" w:sz="8" w:space="0" w:color="000000"/>
              <w:left w:val="single" w:sz="8" w:space="0" w:color="000000"/>
              <w:bottom w:val="single" w:sz="8" w:space="0" w:color="000000"/>
              <w:right w:val="single" w:sz="8" w:space="0" w:color="000000"/>
            </w:tcBorders>
            <w:vAlign w:val="center"/>
          </w:tcPr>
          <w:p w14:paraId="60CBF0DB" w14:textId="77777777" w:rsidR="005F36F8" w:rsidRPr="00CC4351" w:rsidRDefault="005F36F8" w:rsidP="00354613">
            <w:pPr>
              <w:spacing w:after="0"/>
              <w:ind w:left="71"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Une copie de la Patente  </w:t>
            </w:r>
          </w:p>
        </w:tc>
        <w:tc>
          <w:tcPr>
            <w:tcW w:w="5058" w:type="dxa"/>
            <w:tcBorders>
              <w:top w:val="single" w:sz="8" w:space="0" w:color="000000"/>
              <w:left w:val="single" w:sz="8" w:space="0" w:color="000000"/>
              <w:bottom w:val="single" w:sz="8" w:space="0" w:color="000000"/>
              <w:right w:val="single" w:sz="8" w:space="0" w:color="000000"/>
            </w:tcBorders>
            <w:vAlign w:val="center"/>
          </w:tcPr>
          <w:p w14:paraId="0AE3D8B4" w14:textId="36106120" w:rsidR="005F36F8" w:rsidRPr="00CC4351" w:rsidRDefault="005F36F8" w:rsidP="00354613">
            <w:pPr>
              <w:spacing w:after="153"/>
              <w:ind w:left="70" w:firstLine="0"/>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Pour chaque membre du </w:t>
            </w:r>
            <w:r w:rsidR="00051845">
              <w:rPr>
                <w:rFonts w:asciiTheme="majorBidi" w:hAnsiTheme="majorBidi" w:cstheme="majorBidi"/>
                <w:color w:val="auto"/>
                <w:sz w:val="20"/>
                <w:szCs w:val="20"/>
              </w:rPr>
              <w:t>bureau</w:t>
            </w:r>
            <w:r w:rsidRPr="00CC4351">
              <w:rPr>
                <w:rFonts w:asciiTheme="majorBidi" w:hAnsiTheme="majorBidi" w:cstheme="majorBidi"/>
                <w:color w:val="auto"/>
                <w:sz w:val="20"/>
                <w:szCs w:val="20"/>
              </w:rPr>
              <w:t xml:space="preserve"> : </w:t>
            </w:r>
          </w:p>
          <w:p w14:paraId="61FD2E61" w14:textId="77777777" w:rsidR="005F36F8" w:rsidRPr="00CC4351" w:rsidRDefault="005F36F8" w:rsidP="00354613">
            <w:pPr>
              <w:spacing w:after="0"/>
              <w:ind w:left="70"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Architecte et ingénieur conseil </w:t>
            </w:r>
          </w:p>
        </w:tc>
      </w:tr>
      <w:tr w:rsidR="00CC4351" w:rsidRPr="00CC4351" w14:paraId="53694FCC" w14:textId="77777777" w:rsidTr="00297C5C">
        <w:trPr>
          <w:trHeight w:val="859"/>
        </w:trPr>
        <w:tc>
          <w:tcPr>
            <w:tcW w:w="1264" w:type="dxa"/>
            <w:tcBorders>
              <w:top w:val="single" w:sz="8" w:space="0" w:color="000000"/>
              <w:left w:val="single" w:sz="8" w:space="0" w:color="000000"/>
              <w:bottom w:val="single" w:sz="8" w:space="0" w:color="000000"/>
              <w:right w:val="single" w:sz="8" w:space="0" w:color="000000"/>
            </w:tcBorders>
            <w:vAlign w:val="center"/>
          </w:tcPr>
          <w:p w14:paraId="365EED4B" w14:textId="77777777" w:rsidR="005F36F8" w:rsidRPr="00CC4351" w:rsidRDefault="005F36F8" w:rsidP="00354613">
            <w:pPr>
              <w:spacing w:after="0"/>
              <w:ind w:left="15" w:firstLine="0"/>
              <w:jc w:val="center"/>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8 </w:t>
            </w:r>
          </w:p>
        </w:tc>
        <w:tc>
          <w:tcPr>
            <w:tcW w:w="4111" w:type="dxa"/>
            <w:tcBorders>
              <w:top w:val="single" w:sz="8" w:space="0" w:color="000000"/>
              <w:left w:val="single" w:sz="8" w:space="0" w:color="000000"/>
              <w:bottom w:val="single" w:sz="8" w:space="0" w:color="000000"/>
              <w:right w:val="single" w:sz="8" w:space="0" w:color="000000"/>
            </w:tcBorders>
            <w:vAlign w:val="center"/>
          </w:tcPr>
          <w:p w14:paraId="72C22DAF" w14:textId="77777777" w:rsidR="005F36F8" w:rsidRPr="00CC4351" w:rsidRDefault="005F36F8" w:rsidP="00354613">
            <w:pPr>
              <w:spacing w:after="0"/>
              <w:ind w:left="71"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Une copie du Diplôme  </w:t>
            </w:r>
          </w:p>
        </w:tc>
        <w:tc>
          <w:tcPr>
            <w:tcW w:w="5058" w:type="dxa"/>
            <w:tcBorders>
              <w:top w:val="single" w:sz="8" w:space="0" w:color="000000"/>
              <w:left w:val="single" w:sz="8" w:space="0" w:color="000000"/>
              <w:bottom w:val="single" w:sz="8" w:space="0" w:color="000000"/>
              <w:right w:val="single" w:sz="8" w:space="0" w:color="000000"/>
            </w:tcBorders>
            <w:vAlign w:val="center"/>
          </w:tcPr>
          <w:p w14:paraId="1E5F91CE" w14:textId="0E633998" w:rsidR="005F36F8" w:rsidRPr="00CC4351" w:rsidRDefault="005F36F8" w:rsidP="00354613">
            <w:pPr>
              <w:spacing w:after="0"/>
              <w:ind w:left="70" w:firstLine="0"/>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Pour chaque membre du </w:t>
            </w:r>
            <w:r w:rsidR="00051845">
              <w:rPr>
                <w:rFonts w:asciiTheme="majorBidi" w:hAnsiTheme="majorBidi" w:cstheme="majorBidi"/>
                <w:color w:val="auto"/>
                <w:sz w:val="20"/>
                <w:szCs w:val="20"/>
              </w:rPr>
              <w:t>bureau</w:t>
            </w:r>
            <w:r w:rsidRPr="00CC4351">
              <w:rPr>
                <w:rFonts w:asciiTheme="majorBidi" w:hAnsiTheme="majorBidi" w:cstheme="majorBidi"/>
                <w:color w:val="auto"/>
                <w:sz w:val="20"/>
                <w:szCs w:val="20"/>
              </w:rPr>
              <w:t xml:space="preserve"> </w:t>
            </w:r>
          </w:p>
        </w:tc>
      </w:tr>
      <w:tr w:rsidR="00CC4351" w:rsidRPr="00CC4351" w14:paraId="708BD18E" w14:textId="77777777" w:rsidTr="00297C5C">
        <w:trPr>
          <w:trHeight w:val="1416"/>
        </w:trPr>
        <w:tc>
          <w:tcPr>
            <w:tcW w:w="1264" w:type="dxa"/>
            <w:tcBorders>
              <w:top w:val="single" w:sz="8" w:space="0" w:color="000000"/>
              <w:left w:val="single" w:sz="8" w:space="0" w:color="000000"/>
              <w:bottom w:val="single" w:sz="8" w:space="0" w:color="000000"/>
              <w:right w:val="single" w:sz="8" w:space="0" w:color="000000"/>
            </w:tcBorders>
            <w:vAlign w:val="center"/>
          </w:tcPr>
          <w:p w14:paraId="0A271549" w14:textId="77777777" w:rsidR="005F36F8" w:rsidRPr="00CC4351" w:rsidRDefault="005F36F8" w:rsidP="00354613">
            <w:pPr>
              <w:spacing w:after="0"/>
              <w:ind w:left="15" w:firstLine="0"/>
              <w:jc w:val="center"/>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9 </w:t>
            </w:r>
          </w:p>
        </w:tc>
        <w:tc>
          <w:tcPr>
            <w:tcW w:w="4111" w:type="dxa"/>
            <w:tcBorders>
              <w:top w:val="single" w:sz="8" w:space="0" w:color="000000"/>
              <w:left w:val="single" w:sz="8" w:space="0" w:color="000000"/>
              <w:bottom w:val="single" w:sz="8" w:space="0" w:color="000000"/>
              <w:right w:val="single" w:sz="8" w:space="0" w:color="000000"/>
            </w:tcBorders>
            <w:vAlign w:val="center"/>
          </w:tcPr>
          <w:p w14:paraId="186852A3" w14:textId="77777777" w:rsidR="005F36F8" w:rsidRPr="00CC4351" w:rsidRDefault="005F36F8" w:rsidP="00354613">
            <w:pPr>
              <w:spacing w:after="0"/>
              <w:ind w:left="71" w:right="49" w:firstLine="0"/>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La liste des références en matière d’architecture comportant un état détaillé des références en matière d’études et du suivi des projets de bâtiments civils  </w:t>
            </w:r>
          </w:p>
        </w:tc>
        <w:tc>
          <w:tcPr>
            <w:tcW w:w="5058" w:type="dxa"/>
            <w:tcBorders>
              <w:top w:val="single" w:sz="8" w:space="0" w:color="000000"/>
              <w:left w:val="single" w:sz="8" w:space="0" w:color="000000"/>
              <w:bottom w:val="single" w:sz="8" w:space="0" w:color="000000"/>
              <w:right w:val="single" w:sz="8" w:space="0" w:color="000000"/>
            </w:tcBorders>
            <w:vAlign w:val="center"/>
          </w:tcPr>
          <w:p w14:paraId="7536E4C5" w14:textId="77777777" w:rsidR="005F36F8" w:rsidRPr="00CC4351" w:rsidRDefault="005F36F8" w:rsidP="00354613">
            <w:pPr>
              <w:spacing w:after="151"/>
              <w:ind w:left="70"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Copie des justificatifs : </w:t>
            </w:r>
          </w:p>
          <w:p w14:paraId="55F34430" w14:textId="77777777" w:rsidR="005F36F8" w:rsidRPr="00CC4351" w:rsidRDefault="005F36F8" w:rsidP="00354613">
            <w:pPr>
              <w:spacing w:after="0"/>
              <w:ind w:left="70" w:firstLine="0"/>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Contrat, désignation ou tout autre document utile </w:t>
            </w:r>
          </w:p>
        </w:tc>
      </w:tr>
      <w:tr w:rsidR="00CC4351" w:rsidRPr="00CC4351" w14:paraId="40869350" w14:textId="77777777" w:rsidTr="00297C5C">
        <w:trPr>
          <w:trHeight w:val="1670"/>
        </w:trPr>
        <w:tc>
          <w:tcPr>
            <w:tcW w:w="1264" w:type="dxa"/>
            <w:tcBorders>
              <w:top w:val="single" w:sz="8" w:space="0" w:color="000000"/>
              <w:left w:val="single" w:sz="8" w:space="0" w:color="000000"/>
              <w:bottom w:val="single" w:sz="8" w:space="0" w:color="000000"/>
              <w:right w:val="single" w:sz="8" w:space="0" w:color="000000"/>
            </w:tcBorders>
            <w:vAlign w:val="center"/>
          </w:tcPr>
          <w:p w14:paraId="3EF338E9" w14:textId="77777777" w:rsidR="005F36F8" w:rsidRPr="00CC4351" w:rsidRDefault="005F36F8" w:rsidP="00354613">
            <w:pPr>
              <w:spacing w:after="0"/>
              <w:ind w:firstLine="0"/>
              <w:jc w:val="center"/>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10 </w:t>
            </w:r>
          </w:p>
        </w:tc>
        <w:tc>
          <w:tcPr>
            <w:tcW w:w="4111" w:type="dxa"/>
            <w:tcBorders>
              <w:top w:val="single" w:sz="8" w:space="0" w:color="000000"/>
              <w:left w:val="single" w:sz="8" w:space="0" w:color="000000"/>
              <w:bottom w:val="single" w:sz="8" w:space="0" w:color="000000"/>
              <w:right w:val="single" w:sz="8" w:space="0" w:color="000000"/>
            </w:tcBorders>
            <w:vAlign w:val="center"/>
          </w:tcPr>
          <w:p w14:paraId="13DB1418" w14:textId="77777777" w:rsidR="005F36F8" w:rsidRPr="00CC4351" w:rsidRDefault="005F36F8" w:rsidP="00354613">
            <w:pPr>
              <w:spacing w:after="0"/>
              <w:ind w:left="71" w:right="50" w:firstLine="0"/>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La liste des références en matière d’ingénierie comportant un état détaillé des références en matière d’études et du suivi des projets de bâtiments civils  </w:t>
            </w:r>
          </w:p>
        </w:tc>
        <w:tc>
          <w:tcPr>
            <w:tcW w:w="5058" w:type="dxa"/>
            <w:tcBorders>
              <w:top w:val="single" w:sz="8" w:space="0" w:color="000000"/>
              <w:left w:val="single" w:sz="8" w:space="0" w:color="000000"/>
              <w:bottom w:val="single" w:sz="8" w:space="0" w:color="000000"/>
              <w:right w:val="single" w:sz="8" w:space="0" w:color="000000"/>
            </w:tcBorders>
            <w:vAlign w:val="center"/>
          </w:tcPr>
          <w:p w14:paraId="569EA134" w14:textId="77777777" w:rsidR="005F36F8" w:rsidRPr="00CC4351" w:rsidRDefault="005F36F8" w:rsidP="00354613">
            <w:pPr>
              <w:spacing w:after="122" w:line="286" w:lineRule="auto"/>
              <w:ind w:left="70" w:firstLine="0"/>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Pour chaque ingénieur : Copie des justificatifs : </w:t>
            </w:r>
          </w:p>
          <w:p w14:paraId="1E9B227B" w14:textId="77777777" w:rsidR="005F36F8" w:rsidRPr="00CC4351" w:rsidRDefault="005F36F8" w:rsidP="00354613">
            <w:pPr>
              <w:spacing w:after="0"/>
              <w:ind w:left="70" w:firstLine="0"/>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Contrat, désignation ou tout autre document utile </w:t>
            </w:r>
          </w:p>
        </w:tc>
      </w:tr>
      <w:tr w:rsidR="00CC4351" w:rsidRPr="00CC4351" w14:paraId="5BD82030" w14:textId="77777777" w:rsidTr="00297C5C">
        <w:trPr>
          <w:trHeight w:val="1229"/>
        </w:trPr>
        <w:tc>
          <w:tcPr>
            <w:tcW w:w="1264" w:type="dxa"/>
            <w:tcBorders>
              <w:top w:val="single" w:sz="8" w:space="0" w:color="000000"/>
              <w:left w:val="single" w:sz="8" w:space="0" w:color="000000"/>
              <w:bottom w:val="single" w:sz="8" w:space="0" w:color="000000"/>
              <w:right w:val="single" w:sz="8" w:space="0" w:color="000000"/>
            </w:tcBorders>
            <w:vAlign w:val="center"/>
          </w:tcPr>
          <w:p w14:paraId="05CE3A9C" w14:textId="77777777" w:rsidR="005F36F8" w:rsidRPr="00CC4351" w:rsidRDefault="005F36F8" w:rsidP="00354613">
            <w:pPr>
              <w:spacing w:after="0"/>
              <w:ind w:left="0" w:right="51" w:firstLine="0"/>
              <w:jc w:val="center"/>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11 </w:t>
            </w:r>
          </w:p>
        </w:tc>
        <w:tc>
          <w:tcPr>
            <w:tcW w:w="4111" w:type="dxa"/>
            <w:tcBorders>
              <w:top w:val="single" w:sz="8" w:space="0" w:color="000000"/>
              <w:left w:val="single" w:sz="8" w:space="0" w:color="000000"/>
              <w:bottom w:val="single" w:sz="8" w:space="0" w:color="000000"/>
              <w:right w:val="single" w:sz="8" w:space="0" w:color="000000"/>
            </w:tcBorders>
            <w:vAlign w:val="center"/>
          </w:tcPr>
          <w:p w14:paraId="53AB1E47" w14:textId="61BD2171" w:rsidR="005F36F8" w:rsidRPr="00CC4351" w:rsidRDefault="00435989" w:rsidP="00354613">
            <w:pPr>
              <w:spacing w:after="0"/>
              <w:ind w:left="0" w:right="49" w:firstLine="0"/>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  </w:t>
            </w:r>
            <w:r w:rsidR="005F36F8" w:rsidRPr="00CC4351">
              <w:rPr>
                <w:rFonts w:asciiTheme="majorBidi" w:hAnsiTheme="majorBidi" w:cstheme="majorBidi"/>
                <w:color w:val="auto"/>
                <w:sz w:val="20"/>
                <w:szCs w:val="20"/>
              </w:rPr>
              <w:t xml:space="preserve">Une déclaration sur l’honneur quant à l’exactitude et à la véracité des renseignements fournis signée par l’architecte mandataire chef de fil et portant le cachet </w:t>
            </w:r>
            <w:r w:rsidRPr="00CC4351">
              <w:rPr>
                <w:rFonts w:asciiTheme="majorBidi" w:hAnsiTheme="majorBidi" w:cstheme="majorBidi"/>
                <w:color w:val="auto"/>
                <w:sz w:val="20"/>
                <w:szCs w:val="20"/>
              </w:rPr>
              <w:t>et la date.</w:t>
            </w:r>
            <w:r w:rsidR="005F36F8" w:rsidRPr="00CC4351">
              <w:rPr>
                <w:rFonts w:asciiTheme="majorBidi" w:hAnsiTheme="majorBidi" w:cstheme="majorBidi"/>
                <w:color w:val="auto"/>
                <w:sz w:val="20"/>
                <w:szCs w:val="20"/>
              </w:rPr>
              <w:t xml:space="preserve"> </w:t>
            </w:r>
          </w:p>
        </w:tc>
        <w:tc>
          <w:tcPr>
            <w:tcW w:w="5058" w:type="dxa"/>
            <w:tcBorders>
              <w:top w:val="single" w:sz="8" w:space="0" w:color="000000"/>
              <w:left w:val="single" w:sz="8" w:space="0" w:color="000000"/>
              <w:bottom w:val="single" w:sz="8" w:space="0" w:color="000000"/>
              <w:right w:val="single" w:sz="8" w:space="0" w:color="000000"/>
            </w:tcBorders>
            <w:vAlign w:val="center"/>
          </w:tcPr>
          <w:p w14:paraId="66B57F0E" w14:textId="77777777" w:rsidR="005F36F8" w:rsidRPr="00CC4351" w:rsidRDefault="005F36F8" w:rsidP="00354613">
            <w:pPr>
              <w:spacing w:after="0"/>
              <w:ind w:left="0"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 </w:t>
            </w:r>
          </w:p>
        </w:tc>
      </w:tr>
    </w:tbl>
    <w:p w14:paraId="464E54A0" w14:textId="77777777" w:rsidR="00D0289F" w:rsidRDefault="00D0289F" w:rsidP="005F36F8">
      <w:pPr>
        <w:spacing w:after="154"/>
        <w:ind w:left="368"/>
        <w:jc w:val="left"/>
        <w:rPr>
          <w:rFonts w:asciiTheme="majorBidi" w:hAnsiTheme="majorBidi" w:cstheme="majorBidi"/>
          <w:b/>
          <w:bCs/>
          <w:color w:val="auto"/>
          <w:sz w:val="24"/>
          <w:u w:val="single" w:color="000000"/>
        </w:rPr>
      </w:pPr>
    </w:p>
    <w:p w14:paraId="5430109F" w14:textId="77777777" w:rsidR="009A2C13" w:rsidRDefault="009A2C13" w:rsidP="005F36F8">
      <w:pPr>
        <w:ind w:left="368"/>
        <w:rPr>
          <w:rFonts w:asciiTheme="majorBidi" w:hAnsiTheme="majorBidi" w:cstheme="majorBidi"/>
          <w:color w:val="auto"/>
          <w:sz w:val="24"/>
        </w:rPr>
      </w:pPr>
    </w:p>
    <w:p w14:paraId="7B2F67F9" w14:textId="52FA840B" w:rsidR="005F36F8" w:rsidRDefault="00516FD4" w:rsidP="005F36F8">
      <w:pPr>
        <w:ind w:left="368"/>
        <w:rPr>
          <w:rFonts w:asciiTheme="majorBidi" w:hAnsiTheme="majorBidi" w:cstheme="majorBidi"/>
          <w:color w:val="auto"/>
          <w:sz w:val="24"/>
        </w:rPr>
      </w:pPr>
      <w:r>
        <w:rPr>
          <w:rFonts w:asciiTheme="majorBidi" w:hAnsiTheme="majorBidi" w:cstheme="majorBidi"/>
          <w:color w:val="auto"/>
          <w:sz w:val="24"/>
        </w:rPr>
        <w:lastRenderedPageBreak/>
        <w:t xml:space="preserve">Le Bureau retenu </w:t>
      </w:r>
      <w:r w:rsidR="006A4D08">
        <w:rPr>
          <w:rFonts w:asciiTheme="majorBidi" w:hAnsiTheme="majorBidi" w:cstheme="majorBidi"/>
          <w:color w:val="auto"/>
          <w:sz w:val="24"/>
        </w:rPr>
        <w:t xml:space="preserve">sera aussi à accompagner </w:t>
      </w:r>
      <w:r w:rsidR="005F36F8" w:rsidRPr="00CC4351">
        <w:rPr>
          <w:rFonts w:asciiTheme="majorBidi" w:hAnsiTheme="majorBidi" w:cstheme="majorBidi"/>
          <w:color w:val="auto"/>
          <w:sz w:val="24"/>
        </w:rPr>
        <w:t xml:space="preserve">La liste des références </w:t>
      </w:r>
      <w:r w:rsidR="00D0289F">
        <w:rPr>
          <w:rFonts w:asciiTheme="majorBidi" w:hAnsiTheme="majorBidi" w:cstheme="majorBidi"/>
          <w:color w:val="auto"/>
          <w:sz w:val="24"/>
        </w:rPr>
        <w:t xml:space="preserve">(Annexe 2) </w:t>
      </w:r>
      <w:r w:rsidR="005F36F8" w:rsidRPr="00CC4351">
        <w:rPr>
          <w:rFonts w:asciiTheme="majorBidi" w:hAnsiTheme="majorBidi" w:cstheme="majorBidi"/>
          <w:color w:val="auto"/>
          <w:sz w:val="24"/>
        </w:rPr>
        <w:t xml:space="preserve">doit être par les pièces justifiant : </w:t>
      </w:r>
    </w:p>
    <w:p w14:paraId="7A138949" w14:textId="77777777" w:rsidR="00516FD4" w:rsidRPr="00CC4351" w:rsidRDefault="00516FD4" w:rsidP="005F36F8">
      <w:pPr>
        <w:ind w:left="368"/>
        <w:rPr>
          <w:rFonts w:asciiTheme="majorBidi" w:hAnsiTheme="majorBidi" w:cstheme="majorBidi"/>
          <w:color w:val="auto"/>
          <w:sz w:val="24"/>
        </w:rPr>
      </w:pPr>
    </w:p>
    <w:p w14:paraId="64B4BD02" w14:textId="77777777" w:rsidR="005F36F8" w:rsidRPr="00CC4351" w:rsidRDefault="005F36F8" w:rsidP="005F36F8">
      <w:pPr>
        <w:numPr>
          <w:ilvl w:val="1"/>
          <w:numId w:val="22"/>
        </w:numPr>
        <w:spacing w:after="48" w:line="259" w:lineRule="auto"/>
        <w:ind w:hanging="360"/>
        <w:rPr>
          <w:rFonts w:asciiTheme="majorBidi" w:hAnsiTheme="majorBidi" w:cstheme="majorBidi"/>
          <w:color w:val="auto"/>
          <w:sz w:val="24"/>
        </w:rPr>
      </w:pPr>
      <w:r w:rsidRPr="00CC4351">
        <w:rPr>
          <w:rFonts w:asciiTheme="majorBidi" w:hAnsiTheme="majorBidi" w:cstheme="majorBidi"/>
          <w:color w:val="auto"/>
          <w:sz w:val="24"/>
        </w:rPr>
        <w:t xml:space="preserve">L’attribution (copie de la désignation ou du contrat) </w:t>
      </w:r>
    </w:p>
    <w:p w14:paraId="04C3D1D1" w14:textId="77777777" w:rsidR="005F36F8" w:rsidRPr="00CC4351" w:rsidRDefault="005F36F8" w:rsidP="005F36F8">
      <w:pPr>
        <w:numPr>
          <w:ilvl w:val="1"/>
          <w:numId w:val="22"/>
        </w:numPr>
        <w:spacing w:after="46" w:line="259" w:lineRule="auto"/>
        <w:ind w:hanging="360"/>
        <w:rPr>
          <w:rFonts w:asciiTheme="majorBidi" w:hAnsiTheme="majorBidi" w:cstheme="majorBidi"/>
          <w:color w:val="auto"/>
          <w:sz w:val="24"/>
        </w:rPr>
      </w:pPr>
      <w:r w:rsidRPr="00CC4351">
        <w:rPr>
          <w:rFonts w:asciiTheme="majorBidi" w:hAnsiTheme="majorBidi" w:cstheme="majorBidi"/>
          <w:color w:val="auto"/>
          <w:sz w:val="24"/>
        </w:rPr>
        <w:t xml:space="preserve">Le montant du projet réalisé (copie du marché de l’entreprise ou toutes pièces justifiant le montant)  </w:t>
      </w:r>
    </w:p>
    <w:p w14:paraId="6754FB77" w14:textId="77777777" w:rsidR="005F36F8" w:rsidRPr="00CC4351" w:rsidRDefault="005F36F8" w:rsidP="005F36F8">
      <w:pPr>
        <w:numPr>
          <w:ilvl w:val="1"/>
          <w:numId w:val="22"/>
        </w:numPr>
        <w:spacing w:after="171" w:line="259" w:lineRule="auto"/>
        <w:ind w:hanging="360"/>
        <w:rPr>
          <w:rFonts w:asciiTheme="majorBidi" w:hAnsiTheme="majorBidi" w:cstheme="majorBidi"/>
          <w:color w:val="auto"/>
          <w:sz w:val="24"/>
        </w:rPr>
      </w:pPr>
      <w:r w:rsidRPr="00CC4351">
        <w:rPr>
          <w:rFonts w:asciiTheme="majorBidi" w:hAnsiTheme="majorBidi" w:cstheme="majorBidi"/>
          <w:color w:val="auto"/>
          <w:sz w:val="24"/>
        </w:rPr>
        <w:t xml:space="preserve">La réception des travaux (copie du procès-verbal de réception des travaux)  </w:t>
      </w:r>
    </w:p>
    <w:tbl>
      <w:tblPr>
        <w:tblStyle w:val="TableGrid"/>
        <w:tblW w:w="8958" w:type="dxa"/>
        <w:tblInd w:w="142" w:type="dxa"/>
        <w:tblCellMar>
          <w:top w:w="8" w:type="dxa"/>
          <w:right w:w="115" w:type="dxa"/>
        </w:tblCellMar>
        <w:tblLook w:val="04A0" w:firstRow="1" w:lastRow="0" w:firstColumn="1" w:lastColumn="0" w:noHBand="0" w:noVBand="1"/>
      </w:tblPr>
      <w:tblGrid>
        <w:gridCol w:w="720"/>
        <w:gridCol w:w="8238"/>
      </w:tblGrid>
      <w:tr w:rsidR="00CC4351" w:rsidRPr="00CC4351" w14:paraId="0C990A7E" w14:textId="77777777" w:rsidTr="00120C64">
        <w:trPr>
          <w:trHeight w:val="317"/>
        </w:trPr>
        <w:tc>
          <w:tcPr>
            <w:tcW w:w="720" w:type="dxa"/>
            <w:tcBorders>
              <w:top w:val="nil"/>
              <w:left w:val="nil"/>
              <w:bottom w:val="nil"/>
              <w:right w:val="nil"/>
            </w:tcBorders>
            <w:shd w:val="clear" w:color="auto" w:fill="C1F0C7" w:themeFill="accent3" w:themeFillTint="33"/>
          </w:tcPr>
          <w:p w14:paraId="05E4A66D" w14:textId="77777777" w:rsidR="00915AA9" w:rsidRPr="00CC4351" w:rsidRDefault="00915AA9" w:rsidP="00354613">
            <w:pPr>
              <w:spacing w:after="0" w:line="259" w:lineRule="auto"/>
              <w:ind w:left="29" w:firstLine="0"/>
              <w:jc w:val="left"/>
              <w:rPr>
                <w:color w:val="auto"/>
              </w:rPr>
            </w:pPr>
          </w:p>
        </w:tc>
        <w:tc>
          <w:tcPr>
            <w:tcW w:w="8238" w:type="dxa"/>
            <w:tcBorders>
              <w:top w:val="nil"/>
              <w:left w:val="nil"/>
              <w:bottom w:val="nil"/>
              <w:right w:val="nil"/>
            </w:tcBorders>
            <w:shd w:val="clear" w:color="auto" w:fill="C1F0C7" w:themeFill="accent3" w:themeFillTint="33"/>
          </w:tcPr>
          <w:p w14:paraId="2FD1543A" w14:textId="6C97BDFE" w:rsidR="00915AA9" w:rsidRPr="00CC4351" w:rsidRDefault="00915AA9" w:rsidP="00516FD4">
            <w:pPr>
              <w:spacing w:after="0" w:line="259" w:lineRule="auto"/>
              <w:ind w:left="0" w:firstLine="0"/>
              <w:rPr>
                <w:color w:val="auto"/>
              </w:rPr>
            </w:pPr>
            <w:r w:rsidRPr="00CC4351">
              <w:rPr>
                <w:rFonts w:asciiTheme="majorBidi" w:hAnsiTheme="majorBidi" w:cstheme="majorBidi"/>
                <w:b/>
                <w:color w:val="auto"/>
                <w:sz w:val="24"/>
              </w:rPr>
              <w:t xml:space="preserve">Article </w:t>
            </w:r>
            <w:r w:rsidR="00516FD4">
              <w:rPr>
                <w:rFonts w:asciiTheme="majorBidi" w:hAnsiTheme="majorBidi" w:cstheme="majorBidi"/>
                <w:b/>
                <w:color w:val="auto"/>
                <w:sz w:val="24"/>
              </w:rPr>
              <w:t>6</w:t>
            </w:r>
            <w:r w:rsidR="008A056F" w:rsidRPr="00CC4351">
              <w:rPr>
                <w:rFonts w:asciiTheme="majorBidi" w:hAnsiTheme="majorBidi" w:cstheme="majorBidi"/>
                <w:b/>
                <w:color w:val="auto"/>
                <w:sz w:val="24"/>
              </w:rPr>
              <w:t xml:space="preserve"> </w:t>
            </w:r>
            <w:r w:rsidRPr="00CC4351">
              <w:rPr>
                <w:rFonts w:asciiTheme="majorBidi" w:hAnsiTheme="majorBidi" w:cstheme="majorBidi"/>
                <w:b/>
                <w:color w:val="auto"/>
                <w:sz w:val="24"/>
              </w:rPr>
              <w:t>: Evaluation des offres</w:t>
            </w:r>
          </w:p>
        </w:tc>
      </w:tr>
    </w:tbl>
    <w:p w14:paraId="6CDA0F11" w14:textId="77777777" w:rsidR="00915AA9" w:rsidRPr="00CC4351" w:rsidRDefault="00915AA9" w:rsidP="00915AA9">
      <w:pPr>
        <w:ind w:left="2"/>
        <w:rPr>
          <w:color w:val="auto"/>
        </w:rPr>
      </w:pPr>
    </w:p>
    <w:p w14:paraId="1653DD71" w14:textId="77F0D2F6" w:rsidR="00915AA9" w:rsidRDefault="00915AA9" w:rsidP="00915AA9">
      <w:pPr>
        <w:ind w:left="2"/>
        <w:rPr>
          <w:rFonts w:asciiTheme="majorBidi" w:hAnsiTheme="majorBidi" w:cstheme="majorBidi"/>
          <w:color w:val="auto"/>
          <w:sz w:val="24"/>
        </w:rPr>
      </w:pPr>
      <w:r w:rsidRPr="00CC4351">
        <w:rPr>
          <w:rFonts w:asciiTheme="majorBidi" w:hAnsiTheme="majorBidi" w:cstheme="majorBidi"/>
          <w:color w:val="auto"/>
          <w:sz w:val="24"/>
        </w:rPr>
        <w:t xml:space="preserve">Le dépouillement se fera selon la méthode décrite ci-après :  </w:t>
      </w:r>
    </w:p>
    <w:p w14:paraId="5DA9F7C0" w14:textId="77777777" w:rsidR="00516FD4" w:rsidRPr="00CC4351" w:rsidRDefault="00516FD4" w:rsidP="00915AA9">
      <w:pPr>
        <w:ind w:left="2"/>
        <w:rPr>
          <w:rFonts w:asciiTheme="majorBidi" w:hAnsiTheme="majorBidi" w:cstheme="majorBidi"/>
          <w:color w:val="auto"/>
          <w:sz w:val="24"/>
        </w:rPr>
      </w:pPr>
    </w:p>
    <w:p w14:paraId="33848297" w14:textId="77777777" w:rsidR="00915AA9" w:rsidRPr="00CC4351" w:rsidRDefault="00915AA9" w:rsidP="00915AA9">
      <w:pPr>
        <w:numPr>
          <w:ilvl w:val="0"/>
          <w:numId w:val="24"/>
        </w:numPr>
        <w:spacing w:after="154" w:line="259" w:lineRule="auto"/>
        <w:ind w:hanging="602"/>
        <w:jc w:val="left"/>
        <w:rPr>
          <w:rFonts w:asciiTheme="majorBidi" w:hAnsiTheme="majorBidi" w:cstheme="majorBidi"/>
          <w:b/>
          <w:bCs/>
          <w:color w:val="auto"/>
          <w:sz w:val="24"/>
        </w:rPr>
      </w:pPr>
      <w:r w:rsidRPr="00CC4351">
        <w:rPr>
          <w:rFonts w:asciiTheme="majorBidi" w:hAnsiTheme="majorBidi" w:cstheme="majorBidi"/>
          <w:b/>
          <w:bCs/>
          <w:color w:val="auto"/>
          <w:sz w:val="24"/>
          <w:u w:val="single" w:color="000000"/>
        </w:rPr>
        <w:t>Évaluation technique</w:t>
      </w:r>
      <w:r w:rsidRPr="00CC4351">
        <w:rPr>
          <w:rFonts w:asciiTheme="majorBidi" w:hAnsiTheme="majorBidi" w:cstheme="majorBidi"/>
          <w:b/>
          <w:bCs/>
          <w:color w:val="auto"/>
          <w:sz w:val="24"/>
        </w:rPr>
        <w:t xml:space="preserve">  </w:t>
      </w:r>
    </w:p>
    <w:p w14:paraId="7D92AE19" w14:textId="77777777" w:rsidR="00915AA9" w:rsidRPr="00CC4351" w:rsidRDefault="00915AA9" w:rsidP="00915AA9">
      <w:pPr>
        <w:ind w:left="2"/>
        <w:rPr>
          <w:rFonts w:asciiTheme="majorBidi" w:hAnsiTheme="majorBidi" w:cstheme="majorBidi"/>
          <w:color w:val="auto"/>
          <w:sz w:val="24"/>
        </w:rPr>
      </w:pPr>
      <w:r w:rsidRPr="00CC4351">
        <w:rPr>
          <w:rFonts w:asciiTheme="majorBidi" w:hAnsiTheme="majorBidi" w:cstheme="majorBidi"/>
          <w:color w:val="auto"/>
          <w:sz w:val="24"/>
        </w:rPr>
        <w:t xml:space="preserve">Les candidats seront évalués conformément à la grille ci-dessous :  </w:t>
      </w:r>
    </w:p>
    <w:p w14:paraId="7F2DEDB7" w14:textId="77777777" w:rsidR="00915AA9" w:rsidRDefault="00915AA9" w:rsidP="00915AA9">
      <w:pPr>
        <w:spacing w:after="1"/>
        <w:ind w:left="2"/>
        <w:rPr>
          <w:rFonts w:asciiTheme="majorBidi" w:hAnsiTheme="majorBidi" w:cstheme="majorBidi"/>
          <w:color w:val="auto"/>
          <w:sz w:val="24"/>
        </w:rPr>
      </w:pPr>
      <w:r w:rsidRPr="00CC4351">
        <w:rPr>
          <w:rFonts w:asciiTheme="majorBidi" w:hAnsiTheme="majorBidi" w:cstheme="majorBidi"/>
          <w:color w:val="auto"/>
          <w:sz w:val="24"/>
        </w:rPr>
        <w:t xml:space="preserve">Seuls les candidats ayant obtenu au moins 70% des points à l’issue de l’évaluation technique seront pris en compte pour l’évaluation financière. </w:t>
      </w:r>
    </w:p>
    <w:p w14:paraId="1C6FC7B1" w14:textId="77777777" w:rsidR="006A4D08" w:rsidRDefault="006A4D08" w:rsidP="00915AA9">
      <w:pPr>
        <w:spacing w:after="1"/>
        <w:ind w:left="2"/>
        <w:rPr>
          <w:rFonts w:asciiTheme="majorBidi" w:hAnsiTheme="majorBidi" w:cstheme="majorBidi"/>
          <w:color w:val="auto"/>
          <w:sz w:val="24"/>
        </w:rPr>
      </w:pPr>
    </w:p>
    <w:tbl>
      <w:tblPr>
        <w:tblStyle w:val="TableGrid"/>
        <w:tblW w:w="10986" w:type="dxa"/>
        <w:tblInd w:w="-1003" w:type="dxa"/>
        <w:tblCellMar>
          <w:top w:w="41" w:type="dxa"/>
          <w:left w:w="17" w:type="dxa"/>
          <w:right w:w="57" w:type="dxa"/>
        </w:tblCellMar>
        <w:tblLook w:val="04A0" w:firstRow="1" w:lastRow="0" w:firstColumn="1" w:lastColumn="0" w:noHBand="0" w:noVBand="1"/>
      </w:tblPr>
      <w:tblGrid>
        <w:gridCol w:w="8942"/>
        <w:gridCol w:w="2044"/>
      </w:tblGrid>
      <w:tr w:rsidR="00CC4351" w:rsidRPr="002329BA" w14:paraId="6F940052" w14:textId="77777777" w:rsidTr="002329BA">
        <w:trPr>
          <w:trHeight w:val="1027"/>
        </w:trPr>
        <w:tc>
          <w:tcPr>
            <w:tcW w:w="894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0057068" w14:textId="77777777" w:rsidR="00915AA9" w:rsidRPr="002329BA" w:rsidRDefault="00915AA9" w:rsidP="00354613">
            <w:pPr>
              <w:spacing w:after="0"/>
              <w:ind w:left="5" w:firstLine="0"/>
              <w:jc w:val="center"/>
              <w:rPr>
                <w:rFonts w:asciiTheme="majorBidi" w:hAnsiTheme="majorBidi" w:cstheme="majorBidi"/>
                <w:b/>
                <w:bCs/>
                <w:color w:val="auto"/>
                <w:sz w:val="20"/>
                <w:szCs w:val="20"/>
              </w:rPr>
            </w:pPr>
            <w:r w:rsidRPr="002329BA">
              <w:rPr>
                <w:rFonts w:asciiTheme="majorBidi" w:hAnsiTheme="majorBidi" w:cstheme="majorBidi"/>
                <w:b/>
                <w:bCs/>
                <w:color w:val="auto"/>
                <w:sz w:val="20"/>
                <w:szCs w:val="20"/>
              </w:rPr>
              <w:t xml:space="preserve">EVALUATION TECHNIQUES </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BB6010E" w14:textId="77777777" w:rsidR="00915AA9" w:rsidRPr="002329BA" w:rsidRDefault="00915AA9" w:rsidP="00354613">
            <w:pPr>
              <w:spacing w:after="151"/>
              <w:ind w:left="0" w:firstLine="0"/>
              <w:rPr>
                <w:rFonts w:asciiTheme="majorBidi" w:hAnsiTheme="majorBidi" w:cstheme="majorBidi"/>
                <w:b/>
                <w:bCs/>
                <w:color w:val="auto"/>
                <w:sz w:val="20"/>
                <w:szCs w:val="20"/>
              </w:rPr>
            </w:pPr>
            <w:r w:rsidRPr="002329BA">
              <w:rPr>
                <w:rFonts w:asciiTheme="majorBidi" w:hAnsiTheme="majorBidi" w:cstheme="majorBidi"/>
                <w:b/>
                <w:bCs/>
                <w:color w:val="auto"/>
                <w:sz w:val="20"/>
                <w:szCs w:val="20"/>
              </w:rPr>
              <w:t xml:space="preserve">ST (Score Technique) </w:t>
            </w:r>
          </w:p>
          <w:p w14:paraId="60531D32" w14:textId="77777777" w:rsidR="00915AA9" w:rsidRPr="002329BA" w:rsidRDefault="00915AA9" w:rsidP="00354613">
            <w:pPr>
              <w:spacing w:after="0"/>
              <w:ind w:left="0" w:right="79" w:firstLine="0"/>
              <w:jc w:val="center"/>
              <w:rPr>
                <w:rFonts w:asciiTheme="majorBidi" w:hAnsiTheme="majorBidi" w:cstheme="majorBidi"/>
                <w:b/>
                <w:bCs/>
                <w:color w:val="auto"/>
                <w:sz w:val="20"/>
                <w:szCs w:val="20"/>
              </w:rPr>
            </w:pPr>
            <w:r w:rsidRPr="002329BA">
              <w:rPr>
                <w:rFonts w:asciiTheme="majorBidi" w:hAnsiTheme="majorBidi" w:cstheme="majorBidi"/>
                <w:b/>
                <w:bCs/>
                <w:color w:val="auto"/>
                <w:sz w:val="20"/>
                <w:szCs w:val="20"/>
              </w:rPr>
              <w:t xml:space="preserve">Total = 100 points </w:t>
            </w:r>
          </w:p>
        </w:tc>
      </w:tr>
      <w:tr w:rsidR="00CC4351" w:rsidRPr="00CC4351" w14:paraId="6E475D60" w14:textId="77777777" w:rsidTr="00CC4351">
        <w:trPr>
          <w:trHeight w:val="1567"/>
        </w:trPr>
        <w:tc>
          <w:tcPr>
            <w:tcW w:w="8942" w:type="dxa"/>
            <w:tcBorders>
              <w:top w:val="single" w:sz="8" w:space="0" w:color="000000"/>
              <w:left w:val="single" w:sz="8" w:space="0" w:color="000000"/>
              <w:bottom w:val="single" w:sz="8" w:space="0" w:color="000000"/>
              <w:right w:val="single" w:sz="8" w:space="0" w:color="000000"/>
            </w:tcBorders>
            <w:shd w:val="clear" w:color="auto" w:fill="D9F2D0" w:themeFill="accent6" w:themeFillTint="33"/>
            <w:vAlign w:val="center"/>
          </w:tcPr>
          <w:p w14:paraId="1BDD3EFB" w14:textId="0DDEA488" w:rsidR="00915AA9" w:rsidRPr="00CC4351" w:rsidRDefault="00915AA9" w:rsidP="00354613">
            <w:pPr>
              <w:spacing w:after="0"/>
              <w:ind w:left="774" w:right="48" w:hanging="360"/>
              <w:rPr>
                <w:rFonts w:asciiTheme="majorBidi" w:hAnsiTheme="majorBidi" w:cstheme="majorBidi"/>
                <w:color w:val="auto"/>
                <w:sz w:val="20"/>
                <w:szCs w:val="20"/>
              </w:rPr>
            </w:pPr>
            <w:r w:rsidRPr="00CC4351">
              <w:rPr>
                <w:rFonts w:asciiTheme="majorBidi" w:eastAsia="Calibri" w:hAnsiTheme="majorBidi" w:cstheme="majorBidi"/>
                <w:b/>
                <w:color w:val="auto"/>
                <w:sz w:val="20"/>
                <w:szCs w:val="20"/>
              </w:rPr>
              <w:t>1)</w:t>
            </w:r>
            <w:r w:rsidRPr="00CC4351">
              <w:rPr>
                <w:rFonts w:asciiTheme="majorBidi" w:hAnsiTheme="majorBidi" w:cstheme="majorBidi"/>
                <w:b/>
                <w:color w:val="auto"/>
                <w:sz w:val="20"/>
                <w:szCs w:val="20"/>
              </w:rPr>
              <w:t xml:space="preserve"> </w:t>
            </w:r>
            <w:r w:rsidRPr="00CC4351">
              <w:rPr>
                <w:rFonts w:asciiTheme="majorBidi" w:hAnsiTheme="majorBidi" w:cstheme="majorBidi"/>
                <w:color w:val="auto"/>
                <w:sz w:val="20"/>
                <w:szCs w:val="20"/>
              </w:rPr>
              <w:t xml:space="preserve">Le </w:t>
            </w:r>
            <w:r w:rsidR="00051845">
              <w:rPr>
                <w:rFonts w:asciiTheme="majorBidi" w:hAnsiTheme="majorBidi" w:cstheme="majorBidi"/>
                <w:color w:val="auto"/>
                <w:sz w:val="20"/>
                <w:szCs w:val="20"/>
              </w:rPr>
              <w:t>bureau</w:t>
            </w:r>
            <w:r w:rsidRPr="00CC4351">
              <w:rPr>
                <w:rFonts w:asciiTheme="majorBidi" w:hAnsiTheme="majorBidi" w:cstheme="majorBidi"/>
                <w:color w:val="auto"/>
                <w:sz w:val="20"/>
                <w:szCs w:val="20"/>
              </w:rPr>
              <w:t xml:space="preserve"> mettra en place le personnel suffisant et de qualité pour assurer les prestations requises et un travail de qualité pendant toute la durée de la mission. Le </w:t>
            </w:r>
            <w:r w:rsidR="00051845">
              <w:rPr>
                <w:rFonts w:asciiTheme="majorBidi" w:hAnsiTheme="majorBidi" w:cstheme="majorBidi"/>
                <w:color w:val="auto"/>
                <w:sz w:val="20"/>
                <w:szCs w:val="20"/>
              </w:rPr>
              <w:t>bureau</w:t>
            </w:r>
            <w:r w:rsidRPr="00CC4351">
              <w:rPr>
                <w:rFonts w:asciiTheme="majorBidi" w:hAnsiTheme="majorBidi" w:cstheme="majorBidi"/>
                <w:color w:val="auto"/>
                <w:sz w:val="20"/>
                <w:szCs w:val="20"/>
              </w:rPr>
              <w:t xml:space="preserve"> devra proposer une équipe ayant au minimum les qualifications et profils-clé suivants : </w:t>
            </w:r>
            <w:r w:rsidRPr="00CC4351">
              <w:rPr>
                <w:rFonts w:asciiTheme="majorBidi" w:eastAsia="Calibri" w:hAnsiTheme="majorBidi" w:cstheme="majorBidi"/>
                <w:b/>
                <w:color w:val="auto"/>
                <w:sz w:val="20"/>
                <w:szCs w:val="20"/>
              </w:rPr>
              <w:t xml:space="preserve"> </w:t>
            </w:r>
          </w:p>
        </w:tc>
        <w:tc>
          <w:tcPr>
            <w:tcW w:w="2044" w:type="dxa"/>
            <w:tcBorders>
              <w:top w:val="single" w:sz="8" w:space="0" w:color="000000"/>
              <w:left w:val="single" w:sz="8" w:space="0" w:color="000000"/>
              <w:bottom w:val="single" w:sz="8" w:space="0" w:color="000000"/>
              <w:right w:val="single" w:sz="8" w:space="0" w:color="000000"/>
            </w:tcBorders>
            <w:shd w:val="clear" w:color="auto" w:fill="D9F2D0" w:themeFill="accent6" w:themeFillTint="33"/>
          </w:tcPr>
          <w:p w14:paraId="11C5D9F6" w14:textId="0D553150" w:rsidR="00915AA9" w:rsidRPr="00CC4351" w:rsidRDefault="001C29AB" w:rsidP="00354613">
            <w:pPr>
              <w:spacing w:after="0"/>
              <w:ind w:left="0" w:right="79" w:firstLine="0"/>
              <w:jc w:val="center"/>
              <w:rPr>
                <w:rFonts w:asciiTheme="majorBidi" w:hAnsiTheme="majorBidi" w:cstheme="majorBidi"/>
                <w:color w:val="auto"/>
                <w:sz w:val="20"/>
                <w:szCs w:val="20"/>
              </w:rPr>
            </w:pPr>
            <w:r w:rsidRPr="00CC4351">
              <w:rPr>
                <w:rFonts w:asciiTheme="majorBidi" w:hAnsiTheme="majorBidi" w:cstheme="majorBidi"/>
                <w:color w:val="auto"/>
                <w:sz w:val="20"/>
                <w:szCs w:val="20"/>
              </w:rPr>
              <w:t>8</w:t>
            </w:r>
            <w:r w:rsidR="00915AA9" w:rsidRPr="00CC4351">
              <w:rPr>
                <w:rFonts w:asciiTheme="majorBidi" w:hAnsiTheme="majorBidi" w:cstheme="majorBidi"/>
                <w:color w:val="auto"/>
                <w:sz w:val="20"/>
                <w:szCs w:val="20"/>
              </w:rPr>
              <w:t xml:space="preserve">0 points </w:t>
            </w:r>
          </w:p>
        </w:tc>
      </w:tr>
      <w:tr w:rsidR="00CC4351" w:rsidRPr="00CC4351" w14:paraId="617E71C6" w14:textId="77777777" w:rsidTr="00CC4351">
        <w:trPr>
          <w:trHeight w:val="917"/>
        </w:trPr>
        <w:tc>
          <w:tcPr>
            <w:tcW w:w="8942" w:type="dxa"/>
            <w:tcBorders>
              <w:top w:val="single" w:sz="8" w:space="0" w:color="000000"/>
              <w:left w:val="single" w:sz="8" w:space="0" w:color="000000"/>
              <w:bottom w:val="single" w:sz="8" w:space="0" w:color="000000"/>
              <w:right w:val="single" w:sz="8" w:space="0" w:color="000000"/>
            </w:tcBorders>
            <w:vAlign w:val="center"/>
          </w:tcPr>
          <w:p w14:paraId="42D60FC1" w14:textId="77777777" w:rsidR="00915AA9" w:rsidRPr="00CC4351" w:rsidRDefault="00915AA9" w:rsidP="00354613">
            <w:pPr>
              <w:spacing w:after="0"/>
              <w:ind w:left="54" w:firstLine="132"/>
              <w:rPr>
                <w:rFonts w:asciiTheme="majorBidi" w:hAnsiTheme="majorBidi" w:cstheme="majorBidi"/>
                <w:color w:val="auto"/>
                <w:sz w:val="20"/>
                <w:szCs w:val="20"/>
              </w:rPr>
            </w:pPr>
            <w:r w:rsidRPr="00CC4351">
              <w:rPr>
                <w:rFonts w:asciiTheme="majorBidi" w:hAnsiTheme="majorBidi" w:cstheme="majorBidi"/>
                <w:b/>
                <w:bCs/>
                <w:color w:val="auto"/>
                <w:sz w:val="20"/>
                <w:szCs w:val="20"/>
              </w:rPr>
              <w:t>Un chef de projet</w:t>
            </w:r>
            <w:r w:rsidRPr="00CC4351">
              <w:rPr>
                <w:rFonts w:asciiTheme="majorBidi" w:hAnsiTheme="majorBidi" w:cstheme="majorBidi"/>
                <w:color w:val="auto"/>
                <w:sz w:val="20"/>
                <w:szCs w:val="20"/>
              </w:rPr>
              <w:t xml:space="preserve"> : architecte mandataire chef de fil inscrit au tableau de l’ordre des architectes de Tunisie pour l’année en cours </w:t>
            </w:r>
          </w:p>
        </w:tc>
        <w:tc>
          <w:tcPr>
            <w:tcW w:w="2044" w:type="dxa"/>
            <w:tcBorders>
              <w:top w:val="single" w:sz="8" w:space="0" w:color="000000"/>
              <w:left w:val="single" w:sz="8" w:space="0" w:color="000000"/>
              <w:bottom w:val="single" w:sz="8" w:space="0" w:color="000000"/>
              <w:right w:val="single" w:sz="8" w:space="0" w:color="000000"/>
            </w:tcBorders>
          </w:tcPr>
          <w:p w14:paraId="29273DE6" w14:textId="0A0D6004" w:rsidR="00915AA9" w:rsidRPr="00CC4351" w:rsidRDefault="001C29AB" w:rsidP="00354613">
            <w:pPr>
              <w:spacing w:after="0"/>
              <w:ind w:left="0" w:right="82" w:firstLine="0"/>
              <w:jc w:val="center"/>
              <w:rPr>
                <w:rFonts w:asciiTheme="majorBidi" w:hAnsiTheme="majorBidi" w:cstheme="majorBidi"/>
                <w:b/>
                <w:bCs/>
                <w:color w:val="auto"/>
                <w:sz w:val="20"/>
                <w:szCs w:val="20"/>
              </w:rPr>
            </w:pPr>
            <w:r w:rsidRPr="00CC4351">
              <w:rPr>
                <w:rFonts w:asciiTheme="majorBidi" w:hAnsiTheme="majorBidi" w:cstheme="majorBidi"/>
                <w:b/>
                <w:bCs/>
                <w:color w:val="auto"/>
                <w:sz w:val="20"/>
                <w:szCs w:val="20"/>
              </w:rPr>
              <w:t>2</w:t>
            </w:r>
            <w:r w:rsidR="00915AA9" w:rsidRPr="00CC4351">
              <w:rPr>
                <w:rFonts w:asciiTheme="majorBidi" w:hAnsiTheme="majorBidi" w:cstheme="majorBidi"/>
                <w:b/>
                <w:bCs/>
                <w:color w:val="auto"/>
                <w:sz w:val="20"/>
                <w:szCs w:val="20"/>
              </w:rPr>
              <w:t xml:space="preserve">5 Points </w:t>
            </w:r>
          </w:p>
        </w:tc>
      </w:tr>
      <w:tr w:rsidR="00CC4351" w:rsidRPr="00CC4351" w14:paraId="2F3B8042" w14:textId="77777777" w:rsidTr="00CC4351">
        <w:trPr>
          <w:trHeight w:val="650"/>
        </w:trPr>
        <w:tc>
          <w:tcPr>
            <w:tcW w:w="8942" w:type="dxa"/>
            <w:tcBorders>
              <w:top w:val="single" w:sz="8" w:space="0" w:color="000000"/>
              <w:left w:val="single" w:sz="8" w:space="0" w:color="000000"/>
              <w:bottom w:val="single" w:sz="8" w:space="0" w:color="000000"/>
              <w:right w:val="single" w:sz="8" w:space="0" w:color="000000"/>
            </w:tcBorders>
            <w:vAlign w:val="center"/>
          </w:tcPr>
          <w:p w14:paraId="4ADFB53C" w14:textId="77777777" w:rsidR="00915AA9" w:rsidRPr="00CC4351" w:rsidRDefault="00915AA9" w:rsidP="00354613">
            <w:pPr>
              <w:spacing w:after="0"/>
              <w:ind w:left="186" w:firstLine="0"/>
              <w:jc w:val="left"/>
              <w:rPr>
                <w:rFonts w:asciiTheme="majorBidi" w:hAnsiTheme="majorBidi" w:cstheme="majorBidi"/>
                <w:color w:val="auto"/>
                <w:sz w:val="20"/>
                <w:szCs w:val="20"/>
              </w:rPr>
            </w:pPr>
            <w:r w:rsidRPr="00CC4351">
              <w:rPr>
                <w:rFonts w:asciiTheme="majorBidi" w:eastAsia="Calibri" w:hAnsiTheme="majorBidi" w:cstheme="majorBidi"/>
                <w:color w:val="auto"/>
                <w:sz w:val="20"/>
                <w:szCs w:val="20"/>
              </w:rPr>
              <w:t xml:space="preserve">Existence &gt;= 15 ans AN = </w:t>
            </w:r>
            <w:r w:rsidRPr="00CC4351">
              <w:rPr>
                <w:rFonts w:asciiTheme="majorBidi" w:eastAsia="Calibri" w:hAnsiTheme="majorBidi" w:cstheme="majorBidi"/>
                <w:b/>
                <w:bCs/>
                <w:color w:val="auto"/>
                <w:sz w:val="20"/>
                <w:szCs w:val="20"/>
              </w:rPr>
              <w:t>15 points</w:t>
            </w:r>
            <w:r w:rsidRPr="00CC4351">
              <w:rPr>
                <w:rFonts w:asciiTheme="majorBidi" w:eastAsia="Calibri" w:hAnsiTheme="majorBidi" w:cstheme="majorBidi"/>
                <w:color w:val="auto"/>
                <w:sz w:val="20"/>
                <w:szCs w:val="20"/>
              </w:rPr>
              <w:t xml:space="preserve">  </w:t>
            </w:r>
          </w:p>
        </w:tc>
        <w:tc>
          <w:tcPr>
            <w:tcW w:w="2044" w:type="dxa"/>
            <w:tcBorders>
              <w:top w:val="single" w:sz="8" w:space="0" w:color="000000"/>
              <w:left w:val="single" w:sz="8" w:space="0" w:color="000000"/>
              <w:bottom w:val="single" w:sz="8" w:space="0" w:color="000000"/>
              <w:right w:val="single" w:sz="8" w:space="0" w:color="000000"/>
            </w:tcBorders>
            <w:vAlign w:val="center"/>
          </w:tcPr>
          <w:p w14:paraId="0338A5C1" w14:textId="48F5C020" w:rsidR="00915AA9" w:rsidRPr="00CC4351" w:rsidRDefault="00547396" w:rsidP="00354613">
            <w:pPr>
              <w:spacing w:after="0"/>
              <w:ind w:left="0" w:right="79" w:firstLine="0"/>
              <w:jc w:val="center"/>
              <w:rPr>
                <w:rFonts w:asciiTheme="majorBidi" w:hAnsiTheme="majorBidi" w:cstheme="majorBidi"/>
                <w:b/>
                <w:bCs/>
                <w:color w:val="auto"/>
                <w:sz w:val="20"/>
                <w:szCs w:val="20"/>
              </w:rPr>
            </w:pPr>
            <w:r w:rsidRPr="00CC4351">
              <w:rPr>
                <w:rFonts w:asciiTheme="majorBidi" w:hAnsiTheme="majorBidi" w:cstheme="majorBidi"/>
                <w:b/>
                <w:bCs/>
                <w:color w:val="auto"/>
                <w:sz w:val="20"/>
                <w:szCs w:val="20"/>
              </w:rPr>
              <w:t>15</w:t>
            </w:r>
            <w:r w:rsidR="00915AA9" w:rsidRPr="00CC4351">
              <w:rPr>
                <w:rFonts w:asciiTheme="majorBidi" w:hAnsiTheme="majorBidi" w:cstheme="majorBidi"/>
                <w:b/>
                <w:bCs/>
                <w:color w:val="auto"/>
                <w:sz w:val="20"/>
                <w:szCs w:val="20"/>
              </w:rPr>
              <w:t xml:space="preserve"> Points </w:t>
            </w:r>
          </w:p>
        </w:tc>
      </w:tr>
      <w:tr w:rsidR="00CC4351" w:rsidRPr="00CC4351" w14:paraId="46FBB0F8" w14:textId="77777777" w:rsidTr="00CC4351">
        <w:trPr>
          <w:trHeight w:val="679"/>
        </w:trPr>
        <w:tc>
          <w:tcPr>
            <w:tcW w:w="8942" w:type="dxa"/>
            <w:tcBorders>
              <w:top w:val="single" w:sz="8" w:space="0" w:color="000000"/>
              <w:left w:val="single" w:sz="8" w:space="0" w:color="000000"/>
              <w:bottom w:val="single" w:sz="8" w:space="0" w:color="000000"/>
              <w:right w:val="single" w:sz="8" w:space="0" w:color="000000"/>
            </w:tcBorders>
          </w:tcPr>
          <w:p w14:paraId="18B41EBA" w14:textId="77777777" w:rsidR="00915AA9" w:rsidRPr="00CC4351" w:rsidRDefault="00915AA9" w:rsidP="00915AA9">
            <w:pPr>
              <w:numPr>
                <w:ilvl w:val="0"/>
                <w:numId w:val="26"/>
              </w:numPr>
              <w:spacing w:after="31" w:line="259" w:lineRule="auto"/>
              <w:ind w:left="339" w:hanging="118"/>
              <w:jc w:val="left"/>
              <w:rPr>
                <w:rFonts w:asciiTheme="majorBidi" w:hAnsiTheme="majorBidi" w:cstheme="majorBidi"/>
                <w:color w:val="auto"/>
                <w:sz w:val="20"/>
                <w:szCs w:val="20"/>
              </w:rPr>
            </w:pPr>
            <w:r w:rsidRPr="00CC4351">
              <w:rPr>
                <w:rFonts w:asciiTheme="majorBidi" w:eastAsia="Calibri" w:hAnsiTheme="majorBidi" w:cstheme="majorBidi"/>
                <w:color w:val="auto"/>
                <w:sz w:val="20"/>
                <w:szCs w:val="20"/>
              </w:rPr>
              <w:t xml:space="preserve">10 ans &lt; Existence &lt;= 15 ans AN = </w:t>
            </w:r>
            <w:r w:rsidRPr="00CC4351">
              <w:rPr>
                <w:rFonts w:asciiTheme="majorBidi" w:eastAsia="Calibri" w:hAnsiTheme="majorBidi" w:cstheme="majorBidi"/>
                <w:b/>
                <w:bCs/>
                <w:color w:val="auto"/>
                <w:sz w:val="20"/>
                <w:szCs w:val="20"/>
              </w:rPr>
              <w:t>10 points</w:t>
            </w:r>
            <w:r w:rsidRPr="00CC4351">
              <w:rPr>
                <w:rFonts w:asciiTheme="majorBidi" w:eastAsia="Calibri" w:hAnsiTheme="majorBidi" w:cstheme="majorBidi"/>
                <w:color w:val="auto"/>
                <w:sz w:val="20"/>
                <w:szCs w:val="20"/>
              </w:rPr>
              <w:t xml:space="preserve">  </w:t>
            </w:r>
          </w:p>
          <w:p w14:paraId="510B7945" w14:textId="77777777" w:rsidR="00915AA9" w:rsidRPr="00CC4351" w:rsidRDefault="00915AA9" w:rsidP="00915AA9">
            <w:pPr>
              <w:numPr>
                <w:ilvl w:val="0"/>
                <w:numId w:val="26"/>
              </w:numPr>
              <w:spacing w:after="0" w:line="259" w:lineRule="auto"/>
              <w:ind w:left="339" w:hanging="118"/>
              <w:jc w:val="left"/>
              <w:rPr>
                <w:rFonts w:asciiTheme="majorBidi" w:hAnsiTheme="majorBidi" w:cstheme="majorBidi"/>
                <w:color w:val="auto"/>
                <w:sz w:val="20"/>
                <w:szCs w:val="20"/>
              </w:rPr>
            </w:pPr>
            <w:r w:rsidRPr="00CC4351">
              <w:rPr>
                <w:rFonts w:asciiTheme="majorBidi" w:eastAsia="Calibri" w:hAnsiTheme="majorBidi" w:cstheme="majorBidi"/>
                <w:color w:val="auto"/>
                <w:sz w:val="20"/>
                <w:szCs w:val="20"/>
              </w:rPr>
              <w:t xml:space="preserve">5 ans &lt; Existence &lt;= 10 ans AN = </w:t>
            </w:r>
            <w:r w:rsidRPr="00CC4351">
              <w:rPr>
                <w:rFonts w:asciiTheme="majorBidi" w:eastAsia="Calibri" w:hAnsiTheme="majorBidi" w:cstheme="majorBidi"/>
                <w:b/>
                <w:bCs/>
                <w:color w:val="auto"/>
                <w:sz w:val="20"/>
                <w:szCs w:val="20"/>
              </w:rPr>
              <w:t>5 points</w:t>
            </w:r>
            <w:r w:rsidRPr="00CC4351">
              <w:rPr>
                <w:rFonts w:asciiTheme="majorBidi" w:eastAsia="Calibri" w:hAnsiTheme="majorBidi" w:cstheme="majorBidi"/>
                <w:color w:val="auto"/>
                <w:sz w:val="20"/>
                <w:szCs w:val="20"/>
              </w:rPr>
              <w:t xml:space="preserve">  </w:t>
            </w:r>
          </w:p>
        </w:tc>
        <w:tc>
          <w:tcPr>
            <w:tcW w:w="2044" w:type="dxa"/>
            <w:tcBorders>
              <w:top w:val="single" w:sz="8" w:space="0" w:color="000000"/>
              <w:left w:val="single" w:sz="8" w:space="0" w:color="000000"/>
              <w:bottom w:val="single" w:sz="8" w:space="0" w:color="000000"/>
              <w:right w:val="single" w:sz="8" w:space="0" w:color="000000"/>
            </w:tcBorders>
          </w:tcPr>
          <w:p w14:paraId="403832A5" w14:textId="77777777" w:rsidR="00915AA9" w:rsidRPr="00CC4351" w:rsidRDefault="00915AA9" w:rsidP="00354613">
            <w:pPr>
              <w:spacing w:after="160"/>
              <w:ind w:left="0" w:firstLine="0"/>
              <w:jc w:val="left"/>
              <w:rPr>
                <w:rFonts w:asciiTheme="majorBidi" w:hAnsiTheme="majorBidi" w:cstheme="majorBidi"/>
                <w:color w:val="auto"/>
                <w:sz w:val="20"/>
                <w:szCs w:val="20"/>
              </w:rPr>
            </w:pPr>
          </w:p>
        </w:tc>
      </w:tr>
      <w:tr w:rsidR="00CC4351" w:rsidRPr="00CC4351" w14:paraId="4CC5DAE1" w14:textId="77777777" w:rsidTr="00CC4351">
        <w:trPr>
          <w:trHeight w:val="919"/>
        </w:trPr>
        <w:tc>
          <w:tcPr>
            <w:tcW w:w="8942" w:type="dxa"/>
            <w:tcBorders>
              <w:top w:val="single" w:sz="8" w:space="0" w:color="000000"/>
              <w:left w:val="single" w:sz="8" w:space="0" w:color="000000"/>
              <w:bottom w:val="single" w:sz="8" w:space="0" w:color="000000"/>
              <w:right w:val="single" w:sz="8" w:space="0" w:color="000000"/>
            </w:tcBorders>
            <w:vAlign w:val="center"/>
          </w:tcPr>
          <w:p w14:paraId="43C87B9A" w14:textId="42A2F18D" w:rsidR="00915AA9" w:rsidRPr="00CC4351" w:rsidRDefault="00915AA9" w:rsidP="00FF1130">
            <w:pPr>
              <w:spacing w:after="33"/>
              <w:ind w:left="0" w:firstLine="0"/>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Avoir réalisé au moins quatre projets de bâtiments civils dont le montant est supérieur à </w:t>
            </w:r>
            <w:r w:rsidR="00FF1130" w:rsidRPr="00CC4351">
              <w:rPr>
                <w:rFonts w:asciiTheme="majorBidi" w:hAnsiTheme="majorBidi" w:cstheme="majorBidi"/>
                <w:b/>
                <w:bCs/>
                <w:color w:val="auto"/>
                <w:sz w:val="20"/>
                <w:szCs w:val="20"/>
              </w:rPr>
              <w:t>100 mille DT</w:t>
            </w:r>
            <w:r w:rsidR="00FF1130" w:rsidRPr="00CC4351">
              <w:rPr>
                <w:rFonts w:asciiTheme="majorBidi" w:hAnsiTheme="majorBidi" w:cstheme="majorBidi"/>
                <w:color w:val="auto"/>
                <w:sz w:val="20"/>
                <w:szCs w:val="20"/>
              </w:rPr>
              <w:t xml:space="preserve"> </w:t>
            </w:r>
            <w:r w:rsidRPr="00CC4351">
              <w:rPr>
                <w:rFonts w:asciiTheme="majorBidi" w:hAnsiTheme="majorBidi" w:cstheme="majorBidi"/>
                <w:color w:val="auto"/>
                <w:sz w:val="20"/>
                <w:szCs w:val="20"/>
              </w:rPr>
              <w:t xml:space="preserve">tous lots confondus à raison de </w:t>
            </w:r>
            <w:r w:rsidR="006F6DCC" w:rsidRPr="00CC4351">
              <w:rPr>
                <w:rFonts w:asciiTheme="majorBidi" w:hAnsiTheme="majorBidi" w:cstheme="majorBidi"/>
                <w:b/>
                <w:bCs/>
                <w:color w:val="auto"/>
                <w:sz w:val="20"/>
                <w:szCs w:val="20"/>
              </w:rPr>
              <w:t xml:space="preserve">2 </w:t>
            </w:r>
            <w:r w:rsidRPr="00CC4351">
              <w:rPr>
                <w:rFonts w:asciiTheme="majorBidi" w:hAnsiTheme="majorBidi" w:cstheme="majorBidi"/>
                <w:b/>
                <w:bCs/>
                <w:color w:val="auto"/>
                <w:sz w:val="20"/>
                <w:szCs w:val="20"/>
              </w:rPr>
              <w:t>Points/projet</w:t>
            </w:r>
            <w:r w:rsidRPr="00CC4351">
              <w:rPr>
                <w:rFonts w:asciiTheme="majorBidi" w:hAnsiTheme="majorBidi" w:cstheme="majorBidi"/>
                <w:color w:val="auto"/>
                <w:sz w:val="20"/>
                <w:szCs w:val="20"/>
              </w:rPr>
              <w:t xml:space="preserve"> </w:t>
            </w:r>
          </w:p>
        </w:tc>
        <w:tc>
          <w:tcPr>
            <w:tcW w:w="2044" w:type="dxa"/>
            <w:tcBorders>
              <w:top w:val="single" w:sz="8" w:space="0" w:color="000000"/>
              <w:left w:val="single" w:sz="8" w:space="0" w:color="000000"/>
              <w:bottom w:val="single" w:sz="8" w:space="0" w:color="000000"/>
              <w:right w:val="single" w:sz="8" w:space="0" w:color="000000"/>
            </w:tcBorders>
          </w:tcPr>
          <w:p w14:paraId="7D3A9DD4" w14:textId="6C077C31" w:rsidR="00915AA9" w:rsidRPr="00CC4351" w:rsidRDefault="006F6DCC" w:rsidP="00354613">
            <w:pPr>
              <w:spacing w:after="0"/>
              <w:ind w:left="0" w:right="46" w:firstLine="0"/>
              <w:jc w:val="center"/>
              <w:rPr>
                <w:rFonts w:asciiTheme="majorBidi" w:hAnsiTheme="majorBidi" w:cstheme="majorBidi"/>
                <w:b/>
                <w:bCs/>
                <w:color w:val="auto"/>
                <w:sz w:val="20"/>
                <w:szCs w:val="20"/>
              </w:rPr>
            </w:pPr>
            <w:r w:rsidRPr="00CC4351">
              <w:rPr>
                <w:rFonts w:asciiTheme="majorBidi" w:hAnsiTheme="majorBidi" w:cstheme="majorBidi"/>
                <w:b/>
                <w:bCs/>
                <w:color w:val="auto"/>
                <w:sz w:val="20"/>
                <w:szCs w:val="20"/>
              </w:rPr>
              <w:t xml:space="preserve">10 </w:t>
            </w:r>
            <w:r w:rsidR="00915AA9" w:rsidRPr="00CC4351">
              <w:rPr>
                <w:rFonts w:asciiTheme="majorBidi" w:hAnsiTheme="majorBidi" w:cstheme="majorBidi"/>
                <w:b/>
                <w:bCs/>
                <w:color w:val="auto"/>
                <w:sz w:val="20"/>
                <w:szCs w:val="20"/>
              </w:rPr>
              <w:t xml:space="preserve">Points </w:t>
            </w:r>
          </w:p>
        </w:tc>
      </w:tr>
      <w:tr w:rsidR="00CC4351" w:rsidRPr="00CC4351" w14:paraId="66F85FC6" w14:textId="77777777" w:rsidTr="00CC4351">
        <w:trPr>
          <w:trHeight w:val="919"/>
        </w:trPr>
        <w:tc>
          <w:tcPr>
            <w:tcW w:w="8942" w:type="dxa"/>
            <w:tcBorders>
              <w:top w:val="single" w:sz="8" w:space="0" w:color="000000"/>
              <w:left w:val="single" w:sz="8" w:space="0" w:color="000000"/>
              <w:bottom w:val="single" w:sz="8" w:space="0" w:color="000000"/>
              <w:right w:val="single" w:sz="8" w:space="0" w:color="000000"/>
            </w:tcBorders>
            <w:vAlign w:val="center"/>
          </w:tcPr>
          <w:p w14:paraId="66A6B65D" w14:textId="0AF3C9AC" w:rsidR="00547396" w:rsidRPr="00CC4351" w:rsidRDefault="00547396" w:rsidP="00FF1130">
            <w:pPr>
              <w:spacing w:after="31"/>
              <w:ind w:left="91" w:firstLine="0"/>
              <w:jc w:val="left"/>
              <w:rPr>
                <w:rFonts w:asciiTheme="majorBidi" w:hAnsiTheme="majorBidi" w:cstheme="majorBidi"/>
                <w:color w:val="auto"/>
                <w:sz w:val="20"/>
                <w:szCs w:val="20"/>
              </w:rPr>
            </w:pPr>
            <w:r w:rsidRPr="00CC4351">
              <w:rPr>
                <w:rFonts w:asciiTheme="majorBidi" w:hAnsiTheme="majorBidi" w:cstheme="majorBidi"/>
                <w:b/>
                <w:bCs/>
                <w:color w:val="auto"/>
                <w:sz w:val="20"/>
                <w:szCs w:val="20"/>
              </w:rPr>
              <w:t>Ingénieur conseil en structure et VRD</w:t>
            </w:r>
            <w:r w:rsidRPr="00CC4351">
              <w:rPr>
                <w:rFonts w:asciiTheme="majorBidi" w:hAnsiTheme="majorBidi" w:cstheme="majorBidi"/>
                <w:color w:val="auto"/>
                <w:sz w:val="20"/>
                <w:szCs w:val="20"/>
              </w:rPr>
              <w:t xml:space="preserve"> inscription au tableau de l’ordre des ingénieurs de Tunisie pour l’année en cours copie du cahier des charges  </w:t>
            </w:r>
          </w:p>
        </w:tc>
        <w:tc>
          <w:tcPr>
            <w:tcW w:w="2044" w:type="dxa"/>
            <w:vMerge w:val="restart"/>
            <w:tcBorders>
              <w:top w:val="single" w:sz="8" w:space="0" w:color="000000"/>
              <w:left w:val="single" w:sz="8" w:space="0" w:color="000000"/>
              <w:right w:val="single" w:sz="8" w:space="0" w:color="000000"/>
            </w:tcBorders>
            <w:vAlign w:val="center"/>
          </w:tcPr>
          <w:p w14:paraId="24AEF4F7" w14:textId="77777777" w:rsidR="00547396" w:rsidRPr="00CC4351" w:rsidRDefault="00547396" w:rsidP="00354613">
            <w:pPr>
              <w:spacing w:after="0"/>
              <w:ind w:left="0" w:right="49" w:firstLine="0"/>
              <w:jc w:val="center"/>
              <w:rPr>
                <w:rFonts w:asciiTheme="majorBidi" w:hAnsiTheme="majorBidi" w:cstheme="majorBidi"/>
                <w:b/>
                <w:bCs/>
                <w:color w:val="auto"/>
                <w:sz w:val="20"/>
                <w:szCs w:val="20"/>
              </w:rPr>
            </w:pPr>
            <w:r w:rsidRPr="00CC4351">
              <w:rPr>
                <w:rFonts w:asciiTheme="majorBidi" w:hAnsiTheme="majorBidi" w:cstheme="majorBidi"/>
                <w:b/>
                <w:bCs/>
                <w:color w:val="auto"/>
                <w:sz w:val="20"/>
                <w:szCs w:val="20"/>
              </w:rPr>
              <w:t xml:space="preserve">15 Points </w:t>
            </w:r>
          </w:p>
        </w:tc>
      </w:tr>
      <w:tr w:rsidR="00CC4351" w:rsidRPr="00CC4351" w14:paraId="2B3C697A" w14:textId="77777777" w:rsidTr="00CC4351">
        <w:trPr>
          <w:trHeight w:val="1037"/>
        </w:trPr>
        <w:tc>
          <w:tcPr>
            <w:tcW w:w="8942" w:type="dxa"/>
            <w:tcBorders>
              <w:top w:val="single" w:sz="8" w:space="0" w:color="000000"/>
              <w:left w:val="single" w:sz="8" w:space="0" w:color="000000"/>
              <w:bottom w:val="single" w:sz="8" w:space="0" w:color="000000"/>
              <w:right w:val="single" w:sz="8" w:space="0" w:color="000000"/>
            </w:tcBorders>
            <w:vAlign w:val="center"/>
          </w:tcPr>
          <w:p w14:paraId="617F2A09" w14:textId="77777777" w:rsidR="00547396" w:rsidRPr="00CC4351" w:rsidRDefault="00547396" w:rsidP="00354613">
            <w:pPr>
              <w:spacing w:after="151"/>
              <w:ind w:left="223" w:firstLine="0"/>
              <w:jc w:val="left"/>
              <w:rPr>
                <w:rFonts w:asciiTheme="majorBidi" w:hAnsiTheme="majorBidi" w:cstheme="majorBidi"/>
                <w:color w:val="auto"/>
                <w:sz w:val="20"/>
                <w:szCs w:val="20"/>
              </w:rPr>
            </w:pPr>
            <w:r w:rsidRPr="00CC4351">
              <w:rPr>
                <w:rFonts w:asciiTheme="majorBidi" w:eastAsia="Calibri" w:hAnsiTheme="majorBidi" w:cstheme="majorBidi"/>
                <w:color w:val="auto"/>
                <w:sz w:val="20"/>
                <w:szCs w:val="20"/>
              </w:rPr>
              <w:t xml:space="preserve">Existence &gt;= 10 ans AN = </w:t>
            </w:r>
            <w:r w:rsidRPr="00CC4351">
              <w:rPr>
                <w:rFonts w:asciiTheme="majorBidi" w:eastAsia="Calibri" w:hAnsiTheme="majorBidi" w:cstheme="majorBidi"/>
                <w:b/>
                <w:bCs/>
                <w:color w:val="auto"/>
                <w:sz w:val="20"/>
                <w:szCs w:val="20"/>
              </w:rPr>
              <w:t>7 points</w:t>
            </w:r>
            <w:r w:rsidRPr="00CC4351">
              <w:rPr>
                <w:rFonts w:asciiTheme="majorBidi" w:eastAsia="Calibri" w:hAnsiTheme="majorBidi" w:cstheme="majorBidi"/>
                <w:color w:val="auto"/>
                <w:sz w:val="20"/>
                <w:szCs w:val="20"/>
              </w:rPr>
              <w:t xml:space="preserve">  </w:t>
            </w:r>
          </w:p>
          <w:p w14:paraId="667C85D1" w14:textId="77777777" w:rsidR="00547396" w:rsidRPr="00CC4351" w:rsidRDefault="00547396" w:rsidP="00354613">
            <w:pPr>
              <w:spacing w:after="0"/>
              <w:ind w:left="365" w:firstLine="0"/>
              <w:jc w:val="left"/>
              <w:rPr>
                <w:rFonts w:asciiTheme="majorBidi" w:hAnsiTheme="majorBidi" w:cstheme="majorBidi"/>
                <w:color w:val="auto"/>
                <w:sz w:val="20"/>
                <w:szCs w:val="20"/>
              </w:rPr>
            </w:pPr>
            <w:r w:rsidRPr="00CC4351">
              <w:rPr>
                <w:rFonts w:asciiTheme="majorBidi" w:eastAsia="Calibri" w:hAnsiTheme="majorBidi" w:cstheme="majorBidi"/>
                <w:color w:val="auto"/>
                <w:sz w:val="20"/>
                <w:szCs w:val="20"/>
              </w:rPr>
              <w:t xml:space="preserve">- 5 ans &lt; Existence &lt;= 10 ans AN = </w:t>
            </w:r>
            <w:r w:rsidRPr="00CC4351">
              <w:rPr>
                <w:rFonts w:asciiTheme="majorBidi" w:eastAsia="Calibri" w:hAnsiTheme="majorBidi" w:cstheme="majorBidi"/>
                <w:b/>
                <w:bCs/>
                <w:color w:val="auto"/>
                <w:sz w:val="20"/>
                <w:szCs w:val="20"/>
              </w:rPr>
              <w:t>5 points</w:t>
            </w:r>
            <w:r w:rsidRPr="00CC4351">
              <w:rPr>
                <w:rFonts w:asciiTheme="majorBidi" w:hAnsiTheme="majorBidi" w:cstheme="majorBidi"/>
                <w:color w:val="auto"/>
                <w:sz w:val="20"/>
                <w:szCs w:val="20"/>
              </w:rPr>
              <w:t xml:space="preserve"> </w:t>
            </w:r>
          </w:p>
        </w:tc>
        <w:tc>
          <w:tcPr>
            <w:tcW w:w="2044" w:type="dxa"/>
            <w:vMerge/>
            <w:tcBorders>
              <w:left w:val="single" w:sz="8" w:space="0" w:color="000000"/>
              <w:right w:val="single" w:sz="8" w:space="0" w:color="000000"/>
            </w:tcBorders>
          </w:tcPr>
          <w:p w14:paraId="52268801" w14:textId="16D857AE" w:rsidR="00547396" w:rsidRPr="00CC4351" w:rsidRDefault="00547396" w:rsidP="00354613">
            <w:pPr>
              <w:spacing w:after="0"/>
              <w:ind w:left="0" w:right="47" w:firstLine="0"/>
              <w:jc w:val="center"/>
              <w:rPr>
                <w:rFonts w:asciiTheme="majorBidi" w:hAnsiTheme="majorBidi" w:cstheme="majorBidi"/>
                <w:color w:val="auto"/>
                <w:sz w:val="20"/>
                <w:szCs w:val="20"/>
              </w:rPr>
            </w:pPr>
          </w:p>
        </w:tc>
      </w:tr>
      <w:tr w:rsidR="00CC4351" w:rsidRPr="00CC4351" w14:paraId="6AB1380F" w14:textId="77777777" w:rsidTr="00CC4351">
        <w:trPr>
          <w:trHeight w:val="919"/>
        </w:trPr>
        <w:tc>
          <w:tcPr>
            <w:tcW w:w="8942" w:type="dxa"/>
            <w:tcBorders>
              <w:top w:val="single" w:sz="8" w:space="0" w:color="000000"/>
              <w:left w:val="single" w:sz="8" w:space="0" w:color="000000"/>
              <w:bottom w:val="single" w:sz="8" w:space="0" w:color="000000"/>
              <w:right w:val="single" w:sz="8" w:space="0" w:color="000000"/>
            </w:tcBorders>
            <w:vAlign w:val="center"/>
          </w:tcPr>
          <w:p w14:paraId="47A7425D" w14:textId="3DEE3402" w:rsidR="00547396" w:rsidRPr="00CC4351" w:rsidRDefault="00547396" w:rsidP="00354613">
            <w:pPr>
              <w:spacing w:after="0"/>
              <w:ind w:left="91" w:firstLine="274"/>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Avoir réalisé au moins quatre projets de bâtiments civils dont le montant des travaux du lot génie civil est supérieur à 100 mille DT à raison de 2 Points/projet  </w:t>
            </w:r>
          </w:p>
        </w:tc>
        <w:tc>
          <w:tcPr>
            <w:tcW w:w="2044" w:type="dxa"/>
            <w:vMerge/>
            <w:tcBorders>
              <w:left w:val="single" w:sz="8" w:space="0" w:color="000000"/>
              <w:bottom w:val="single" w:sz="8" w:space="0" w:color="000000"/>
              <w:right w:val="single" w:sz="8" w:space="0" w:color="000000"/>
            </w:tcBorders>
          </w:tcPr>
          <w:p w14:paraId="76A9C9D7" w14:textId="04A86FB4" w:rsidR="00547396" w:rsidRPr="00CC4351" w:rsidRDefault="00547396" w:rsidP="00354613">
            <w:pPr>
              <w:spacing w:after="0"/>
              <w:ind w:left="0" w:right="47" w:firstLine="0"/>
              <w:jc w:val="center"/>
              <w:rPr>
                <w:rFonts w:asciiTheme="majorBidi" w:hAnsiTheme="majorBidi" w:cstheme="majorBidi"/>
                <w:color w:val="auto"/>
                <w:sz w:val="20"/>
                <w:szCs w:val="20"/>
              </w:rPr>
            </w:pPr>
          </w:p>
        </w:tc>
      </w:tr>
      <w:tr w:rsidR="00CC4351" w:rsidRPr="00CC4351" w14:paraId="270EA1D8" w14:textId="77777777" w:rsidTr="00CC4351">
        <w:trPr>
          <w:trHeight w:val="919"/>
        </w:trPr>
        <w:tc>
          <w:tcPr>
            <w:tcW w:w="8942" w:type="dxa"/>
            <w:tcBorders>
              <w:top w:val="single" w:sz="8" w:space="0" w:color="000000"/>
              <w:left w:val="single" w:sz="8" w:space="0" w:color="000000"/>
              <w:bottom w:val="single" w:sz="8" w:space="0" w:color="000000"/>
              <w:right w:val="single" w:sz="8" w:space="0" w:color="000000"/>
            </w:tcBorders>
            <w:vAlign w:val="center"/>
          </w:tcPr>
          <w:p w14:paraId="2BC09A80" w14:textId="77777777" w:rsidR="00547396" w:rsidRPr="00CC4351" w:rsidRDefault="00547396" w:rsidP="00354613">
            <w:pPr>
              <w:spacing w:after="0"/>
              <w:ind w:left="91" w:firstLine="274"/>
              <w:rPr>
                <w:rFonts w:asciiTheme="majorBidi" w:hAnsiTheme="majorBidi" w:cstheme="majorBidi"/>
                <w:color w:val="auto"/>
                <w:sz w:val="20"/>
                <w:szCs w:val="20"/>
              </w:rPr>
            </w:pPr>
            <w:r w:rsidRPr="00CC4351">
              <w:rPr>
                <w:rFonts w:asciiTheme="majorBidi" w:hAnsiTheme="majorBidi" w:cstheme="majorBidi"/>
                <w:b/>
                <w:bCs/>
                <w:color w:val="auto"/>
                <w:sz w:val="20"/>
                <w:szCs w:val="20"/>
              </w:rPr>
              <w:lastRenderedPageBreak/>
              <w:t>Ingénieur conseil en électricité et sécurité incendie</w:t>
            </w:r>
            <w:r w:rsidRPr="00CC4351">
              <w:rPr>
                <w:rFonts w:asciiTheme="majorBidi" w:hAnsiTheme="majorBidi" w:cstheme="majorBidi"/>
                <w:color w:val="auto"/>
                <w:sz w:val="20"/>
                <w:szCs w:val="20"/>
              </w:rPr>
              <w:t xml:space="preserve"> inscrit au tableau de l’ordre des ingénieurs de Tunisie pour l’année en cours copie du cahier des charges  </w:t>
            </w:r>
          </w:p>
        </w:tc>
        <w:tc>
          <w:tcPr>
            <w:tcW w:w="2044" w:type="dxa"/>
            <w:vMerge w:val="restart"/>
            <w:tcBorders>
              <w:top w:val="single" w:sz="8" w:space="0" w:color="000000"/>
              <w:left w:val="single" w:sz="8" w:space="0" w:color="000000"/>
              <w:right w:val="single" w:sz="8" w:space="0" w:color="000000"/>
            </w:tcBorders>
            <w:vAlign w:val="center"/>
          </w:tcPr>
          <w:p w14:paraId="16F3EE6E" w14:textId="77777777" w:rsidR="00547396" w:rsidRPr="00CC4351" w:rsidRDefault="00547396" w:rsidP="00354613">
            <w:pPr>
              <w:spacing w:after="0"/>
              <w:ind w:left="0" w:right="49" w:firstLine="0"/>
              <w:jc w:val="center"/>
              <w:rPr>
                <w:rFonts w:asciiTheme="majorBidi" w:hAnsiTheme="majorBidi" w:cstheme="majorBidi"/>
                <w:b/>
                <w:bCs/>
                <w:color w:val="auto"/>
                <w:sz w:val="20"/>
                <w:szCs w:val="20"/>
              </w:rPr>
            </w:pPr>
            <w:r w:rsidRPr="00CC4351">
              <w:rPr>
                <w:rFonts w:asciiTheme="majorBidi" w:hAnsiTheme="majorBidi" w:cstheme="majorBidi"/>
                <w:b/>
                <w:bCs/>
                <w:color w:val="auto"/>
                <w:sz w:val="20"/>
                <w:szCs w:val="20"/>
              </w:rPr>
              <w:t xml:space="preserve">15 Points </w:t>
            </w:r>
          </w:p>
        </w:tc>
      </w:tr>
      <w:tr w:rsidR="00CC4351" w:rsidRPr="00CC4351" w14:paraId="0FB3ED4C" w14:textId="77777777" w:rsidTr="00CC4351">
        <w:trPr>
          <w:trHeight w:val="1037"/>
        </w:trPr>
        <w:tc>
          <w:tcPr>
            <w:tcW w:w="8942" w:type="dxa"/>
            <w:tcBorders>
              <w:top w:val="single" w:sz="8" w:space="0" w:color="000000"/>
              <w:left w:val="single" w:sz="8" w:space="0" w:color="000000"/>
              <w:bottom w:val="single" w:sz="8" w:space="0" w:color="000000"/>
              <w:right w:val="single" w:sz="8" w:space="0" w:color="000000"/>
            </w:tcBorders>
            <w:vAlign w:val="center"/>
          </w:tcPr>
          <w:p w14:paraId="77639190" w14:textId="77777777" w:rsidR="00547396" w:rsidRPr="00CC4351" w:rsidRDefault="00547396" w:rsidP="00354613">
            <w:pPr>
              <w:spacing w:after="151"/>
              <w:ind w:left="223" w:firstLine="0"/>
              <w:jc w:val="left"/>
              <w:rPr>
                <w:rFonts w:asciiTheme="majorBidi" w:hAnsiTheme="majorBidi" w:cstheme="majorBidi"/>
                <w:color w:val="auto"/>
                <w:sz w:val="20"/>
                <w:szCs w:val="20"/>
              </w:rPr>
            </w:pPr>
            <w:r w:rsidRPr="00CC4351">
              <w:rPr>
                <w:rFonts w:asciiTheme="majorBidi" w:eastAsia="Calibri" w:hAnsiTheme="majorBidi" w:cstheme="majorBidi"/>
                <w:color w:val="auto"/>
                <w:sz w:val="20"/>
                <w:szCs w:val="20"/>
              </w:rPr>
              <w:t xml:space="preserve">Existence &gt;= 10 ans AN = </w:t>
            </w:r>
            <w:r w:rsidRPr="00CC4351">
              <w:rPr>
                <w:rFonts w:asciiTheme="majorBidi" w:eastAsia="Calibri" w:hAnsiTheme="majorBidi" w:cstheme="majorBidi"/>
                <w:b/>
                <w:bCs/>
                <w:color w:val="auto"/>
                <w:sz w:val="20"/>
                <w:szCs w:val="20"/>
              </w:rPr>
              <w:t>7 points</w:t>
            </w:r>
            <w:r w:rsidRPr="00CC4351">
              <w:rPr>
                <w:rFonts w:asciiTheme="majorBidi" w:eastAsia="Calibri" w:hAnsiTheme="majorBidi" w:cstheme="majorBidi"/>
                <w:color w:val="auto"/>
                <w:sz w:val="20"/>
                <w:szCs w:val="20"/>
              </w:rPr>
              <w:t xml:space="preserve">  </w:t>
            </w:r>
          </w:p>
          <w:p w14:paraId="41D4470F" w14:textId="77777777" w:rsidR="00547396" w:rsidRPr="00CC4351" w:rsidRDefault="00547396" w:rsidP="00354613">
            <w:pPr>
              <w:spacing w:after="0"/>
              <w:ind w:left="223" w:firstLine="0"/>
              <w:jc w:val="left"/>
              <w:rPr>
                <w:rFonts w:asciiTheme="majorBidi" w:hAnsiTheme="majorBidi" w:cstheme="majorBidi"/>
                <w:color w:val="auto"/>
                <w:sz w:val="20"/>
                <w:szCs w:val="20"/>
              </w:rPr>
            </w:pPr>
            <w:r w:rsidRPr="00CC4351">
              <w:rPr>
                <w:rFonts w:asciiTheme="majorBidi" w:eastAsia="Calibri" w:hAnsiTheme="majorBidi" w:cstheme="majorBidi"/>
                <w:color w:val="auto"/>
                <w:sz w:val="20"/>
                <w:szCs w:val="20"/>
              </w:rPr>
              <w:t xml:space="preserve">- 5 ans &lt; Existence &lt;= 10 ans AN = </w:t>
            </w:r>
            <w:r w:rsidRPr="00CC4351">
              <w:rPr>
                <w:rFonts w:asciiTheme="majorBidi" w:eastAsia="Calibri" w:hAnsiTheme="majorBidi" w:cstheme="majorBidi"/>
                <w:b/>
                <w:bCs/>
                <w:color w:val="auto"/>
                <w:sz w:val="20"/>
                <w:szCs w:val="20"/>
              </w:rPr>
              <w:t>5 points</w:t>
            </w:r>
            <w:r w:rsidRPr="00CC4351">
              <w:rPr>
                <w:rFonts w:asciiTheme="majorBidi" w:hAnsiTheme="majorBidi" w:cstheme="majorBidi"/>
                <w:color w:val="auto"/>
                <w:sz w:val="20"/>
                <w:szCs w:val="20"/>
              </w:rPr>
              <w:t xml:space="preserve"> </w:t>
            </w:r>
          </w:p>
        </w:tc>
        <w:tc>
          <w:tcPr>
            <w:tcW w:w="2044" w:type="dxa"/>
            <w:vMerge/>
            <w:tcBorders>
              <w:left w:val="single" w:sz="8" w:space="0" w:color="000000"/>
              <w:right w:val="single" w:sz="8" w:space="0" w:color="000000"/>
            </w:tcBorders>
          </w:tcPr>
          <w:p w14:paraId="07B6ED22" w14:textId="3F7F5B86" w:rsidR="00547396" w:rsidRPr="00CC4351" w:rsidRDefault="00547396" w:rsidP="00354613">
            <w:pPr>
              <w:spacing w:after="0"/>
              <w:ind w:left="0" w:right="47" w:firstLine="0"/>
              <w:jc w:val="center"/>
              <w:rPr>
                <w:rFonts w:asciiTheme="majorBidi" w:hAnsiTheme="majorBidi" w:cstheme="majorBidi"/>
                <w:color w:val="auto"/>
                <w:sz w:val="20"/>
                <w:szCs w:val="20"/>
              </w:rPr>
            </w:pPr>
          </w:p>
        </w:tc>
      </w:tr>
      <w:tr w:rsidR="00CC4351" w:rsidRPr="00CC4351" w14:paraId="2EE1BAA8" w14:textId="77777777" w:rsidTr="00CC4351">
        <w:trPr>
          <w:trHeight w:val="1241"/>
        </w:trPr>
        <w:tc>
          <w:tcPr>
            <w:tcW w:w="8942" w:type="dxa"/>
            <w:tcBorders>
              <w:top w:val="single" w:sz="8" w:space="0" w:color="000000"/>
              <w:left w:val="single" w:sz="8" w:space="0" w:color="000000"/>
              <w:bottom w:val="single" w:sz="8" w:space="0" w:color="000000"/>
              <w:right w:val="single" w:sz="8" w:space="0" w:color="000000"/>
            </w:tcBorders>
            <w:vAlign w:val="center"/>
          </w:tcPr>
          <w:p w14:paraId="4929B3CA" w14:textId="77777777" w:rsidR="00547396" w:rsidRDefault="00547396" w:rsidP="00354613">
            <w:pPr>
              <w:spacing w:after="0"/>
              <w:ind w:left="91" w:right="49" w:firstLine="274"/>
              <w:rPr>
                <w:rFonts w:asciiTheme="majorBidi" w:hAnsiTheme="majorBidi" w:cstheme="majorBidi"/>
                <w:color w:val="auto"/>
                <w:sz w:val="20"/>
                <w:szCs w:val="20"/>
              </w:rPr>
            </w:pPr>
            <w:r w:rsidRPr="00CC4351">
              <w:rPr>
                <w:rFonts w:asciiTheme="majorBidi" w:hAnsiTheme="majorBidi" w:cstheme="majorBidi"/>
                <w:color w:val="auto"/>
                <w:sz w:val="20"/>
                <w:szCs w:val="20"/>
              </w:rPr>
              <w:t>Avoir réalisé au moins quatre projets de bâtiments civils dont le montant des travaux du lot électricité et sécurité incendie est supérieur à 50 mille DT à raison de 2 Points/projet = 8 points</w:t>
            </w:r>
          </w:p>
          <w:p w14:paraId="27D98EE8" w14:textId="77777777" w:rsidR="002329BA" w:rsidRDefault="002329BA" w:rsidP="00354613">
            <w:pPr>
              <w:spacing w:after="0"/>
              <w:ind w:left="91" w:right="49" w:firstLine="274"/>
              <w:rPr>
                <w:rFonts w:asciiTheme="majorBidi" w:hAnsiTheme="majorBidi" w:cstheme="majorBidi"/>
                <w:color w:val="auto"/>
                <w:sz w:val="20"/>
                <w:szCs w:val="20"/>
              </w:rPr>
            </w:pPr>
          </w:p>
          <w:p w14:paraId="4AB942C6" w14:textId="77777777" w:rsidR="002329BA" w:rsidRDefault="002329BA" w:rsidP="00354613">
            <w:pPr>
              <w:spacing w:after="0"/>
              <w:ind w:left="91" w:right="49" w:firstLine="274"/>
              <w:rPr>
                <w:rFonts w:asciiTheme="majorBidi" w:hAnsiTheme="majorBidi" w:cstheme="majorBidi"/>
                <w:color w:val="auto"/>
                <w:sz w:val="20"/>
                <w:szCs w:val="20"/>
              </w:rPr>
            </w:pPr>
          </w:p>
          <w:p w14:paraId="60383C99" w14:textId="77777777" w:rsidR="002329BA" w:rsidRDefault="002329BA" w:rsidP="00354613">
            <w:pPr>
              <w:spacing w:after="0"/>
              <w:ind w:left="91" w:right="49" w:firstLine="274"/>
              <w:rPr>
                <w:rFonts w:asciiTheme="majorBidi" w:hAnsiTheme="majorBidi" w:cstheme="majorBidi"/>
                <w:color w:val="auto"/>
                <w:sz w:val="20"/>
                <w:szCs w:val="20"/>
              </w:rPr>
            </w:pPr>
          </w:p>
          <w:p w14:paraId="79991DFA" w14:textId="77777777" w:rsidR="002329BA" w:rsidRDefault="002329BA" w:rsidP="00354613">
            <w:pPr>
              <w:spacing w:after="0"/>
              <w:ind w:left="91" w:right="49" w:firstLine="274"/>
              <w:rPr>
                <w:rFonts w:asciiTheme="majorBidi" w:hAnsiTheme="majorBidi" w:cstheme="majorBidi"/>
                <w:color w:val="auto"/>
                <w:sz w:val="20"/>
                <w:szCs w:val="20"/>
              </w:rPr>
            </w:pPr>
          </w:p>
          <w:p w14:paraId="1F3808BE" w14:textId="77777777" w:rsidR="002329BA" w:rsidRDefault="002329BA" w:rsidP="00354613">
            <w:pPr>
              <w:spacing w:after="0"/>
              <w:ind w:left="91" w:right="49" w:firstLine="274"/>
              <w:rPr>
                <w:rFonts w:asciiTheme="majorBidi" w:hAnsiTheme="majorBidi" w:cstheme="majorBidi"/>
                <w:color w:val="auto"/>
                <w:sz w:val="20"/>
                <w:szCs w:val="20"/>
              </w:rPr>
            </w:pPr>
          </w:p>
          <w:p w14:paraId="6F49B240" w14:textId="77777777" w:rsidR="002329BA" w:rsidRDefault="002329BA" w:rsidP="00354613">
            <w:pPr>
              <w:spacing w:after="0"/>
              <w:ind w:left="91" w:right="49" w:firstLine="274"/>
              <w:rPr>
                <w:rFonts w:asciiTheme="majorBidi" w:hAnsiTheme="majorBidi" w:cstheme="majorBidi"/>
                <w:color w:val="auto"/>
                <w:sz w:val="20"/>
                <w:szCs w:val="20"/>
              </w:rPr>
            </w:pPr>
          </w:p>
          <w:p w14:paraId="04A33C14" w14:textId="05B302CE" w:rsidR="002329BA" w:rsidRPr="00CC4351" w:rsidRDefault="002329BA" w:rsidP="00354613">
            <w:pPr>
              <w:spacing w:after="0"/>
              <w:ind w:left="91" w:right="49" w:firstLine="274"/>
              <w:rPr>
                <w:rFonts w:asciiTheme="majorBidi" w:hAnsiTheme="majorBidi" w:cstheme="majorBidi"/>
                <w:color w:val="auto"/>
                <w:sz w:val="20"/>
                <w:szCs w:val="20"/>
              </w:rPr>
            </w:pPr>
          </w:p>
        </w:tc>
        <w:tc>
          <w:tcPr>
            <w:tcW w:w="2044" w:type="dxa"/>
            <w:vMerge/>
            <w:tcBorders>
              <w:left w:val="single" w:sz="8" w:space="0" w:color="000000"/>
              <w:bottom w:val="single" w:sz="8" w:space="0" w:color="000000"/>
              <w:right w:val="single" w:sz="8" w:space="0" w:color="000000"/>
            </w:tcBorders>
          </w:tcPr>
          <w:p w14:paraId="054478FA" w14:textId="13E6F07C" w:rsidR="00547396" w:rsidRPr="00CC4351" w:rsidRDefault="00547396" w:rsidP="00354613">
            <w:pPr>
              <w:spacing w:after="0"/>
              <w:ind w:left="0" w:right="46" w:firstLine="0"/>
              <w:jc w:val="center"/>
              <w:rPr>
                <w:rFonts w:asciiTheme="majorBidi" w:hAnsiTheme="majorBidi" w:cstheme="majorBidi"/>
                <w:color w:val="auto"/>
                <w:sz w:val="20"/>
                <w:szCs w:val="20"/>
              </w:rPr>
            </w:pPr>
          </w:p>
        </w:tc>
      </w:tr>
      <w:tr w:rsidR="00CC4351" w:rsidRPr="00CC4351" w14:paraId="049D7268" w14:textId="77777777" w:rsidTr="00CC4351">
        <w:trPr>
          <w:trHeight w:val="919"/>
        </w:trPr>
        <w:tc>
          <w:tcPr>
            <w:tcW w:w="8942" w:type="dxa"/>
            <w:tcBorders>
              <w:top w:val="single" w:sz="8" w:space="0" w:color="000000"/>
              <w:left w:val="single" w:sz="8" w:space="0" w:color="000000"/>
              <w:bottom w:val="single" w:sz="8" w:space="0" w:color="000000"/>
              <w:right w:val="single" w:sz="8" w:space="0" w:color="000000"/>
            </w:tcBorders>
            <w:vAlign w:val="center"/>
          </w:tcPr>
          <w:p w14:paraId="24C27C79" w14:textId="77777777" w:rsidR="00547396" w:rsidRPr="00CC4351" w:rsidRDefault="00547396" w:rsidP="00354613">
            <w:pPr>
              <w:spacing w:after="0"/>
              <w:ind w:left="91" w:firstLine="274"/>
              <w:rPr>
                <w:rFonts w:asciiTheme="majorBidi" w:hAnsiTheme="majorBidi" w:cstheme="majorBidi"/>
                <w:color w:val="auto"/>
                <w:sz w:val="20"/>
                <w:szCs w:val="20"/>
              </w:rPr>
            </w:pPr>
            <w:r w:rsidRPr="00CC4351">
              <w:rPr>
                <w:rFonts w:asciiTheme="majorBidi" w:hAnsiTheme="majorBidi" w:cstheme="majorBidi"/>
                <w:b/>
                <w:bCs/>
                <w:color w:val="auto"/>
                <w:sz w:val="20"/>
                <w:szCs w:val="20"/>
              </w:rPr>
              <w:t>Ingénieur conseil en fluides</w:t>
            </w:r>
            <w:r w:rsidRPr="00CC4351">
              <w:rPr>
                <w:rFonts w:asciiTheme="majorBidi" w:hAnsiTheme="majorBidi" w:cstheme="majorBidi"/>
                <w:color w:val="auto"/>
                <w:sz w:val="20"/>
                <w:szCs w:val="20"/>
              </w:rPr>
              <w:t xml:space="preserve"> inscrit au tableau de l’ordre des ingénieurs de Tunisie pour l’année en cours copie du cahier des charges  </w:t>
            </w:r>
          </w:p>
        </w:tc>
        <w:tc>
          <w:tcPr>
            <w:tcW w:w="2044" w:type="dxa"/>
            <w:vMerge w:val="restart"/>
            <w:tcBorders>
              <w:top w:val="single" w:sz="8" w:space="0" w:color="000000"/>
              <w:left w:val="single" w:sz="8" w:space="0" w:color="000000"/>
              <w:right w:val="single" w:sz="8" w:space="0" w:color="000000"/>
            </w:tcBorders>
          </w:tcPr>
          <w:p w14:paraId="542E05B2" w14:textId="77777777" w:rsidR="00547396" w:rsidRPr="00CC4351" w:rsidRDefault="00547396" w:rsidP="00354613">
            <w:pPr>
              <w:spacing w:after="0"/>
              <w:ind w:left="0" w:right="49" w:firstLine="0"/>
              <w:jc w:val="center"/>
              <w:rPr>
                <w:rFonts w:asciiTheme="majorBidi" w:hAnsiTheme="majorBidi" w:cstheme="majorBidi"/>
                <w:b/>
                <w:bCs/>
                <w:color w:val="auto"/>
                <w:sz w:val="20"/>
                <w:szCs w:val="20"/>
              </w:rPr>
            </w:pPr>
            <w:r w:rsidRPr="00CC4351">
              <w:rPr>
                <w:rFonts w:asciiTheme="majorBidi" w:hAnsiTheme="majorBidi" w:cstheme="majorBidi"/>
                <w:b/>
                <w:bCs/>
                <w:color w:val="auto"/>
                <w:sz w:val="20"/>
                <w:szCs w:val="20"/>
              </w:rPr>
              <w:t xml:space="preserve">15 Points </w:t>
            </w:r>
          </w:p>
        </w:tc>
      </w:tr>
      <w:tr w:rsidR="00CC4351" w:rsidRPr="00CC4351" w14:paraId="472BAB7C" w14:textId="77777777" w:rsidTr="00CC4351">
        <w:trPr>
          <w:trHeight w:val="1039"/>
        </w:trPr>
        <w:tc>
          <w:tcPr>
            <w:tcW w:w="8942" w:type="dxa"/>
            <w:tcBorders>
              <w:top w:val="single" w:sz="8" w:space="0" w:color="000000"/>
              <w:left w:val="single" w:sz="8" w:space="0" w:color="000000"/>
              <w:bottom w:val="single" w:sz="8" w:space="0" w:color="000000"/>
              <w:right w:val="single" w:sz="8" w:space="0" w:color="000000"/>
            </w:tcBorders>
            <w:vAlign w:val="center"/>
          </w:tcPr>
          <w:p w14:paraId="273AB31C" w14:textId="77777777" w:rsidR="00547396" w:rsidRPr="00CC4351" w:rsidRDefault="00547396" w:rsidP="00FF1130">
            <w:pPr>
              <w:spacing w:after="153"/>
              <w:jc w:val="left"/>
              <w:rPr>
                <w:rFonts w:asciiTheme="majorBidi" w:hAnsiTheme="majorBidi" w:cstheme="majorBidi"/>
                <w:b/>
                <w:bCs/>
                <w:color w:val="auto"/>
                <w:sz w:val="20"/>
                <w:szCs w:val="20"/>
              </w:rPr>
            </w:pPr>
            <w:r w:rsidRPr="00CC4351">
              <w:rPr>
                <w:rFonts w:asciiTheme="majorBidi" w:eastAsia="Calibri" w:hAnsiTheme="majorBidi" w:cstheme="majorBidi"/>
                <w:color w:val="auto"/>
                <w:sz w:val="20"/>
                <w:szCs w:val="20"/>
              </w:rPr>
              <w:t xml:space="preserve">Existence &gt;= 10 ans AN = </w:t>
            </w:r>
            <w:r w:rsidRPr="00CC4351">
              <w:rPr>
                <w:rFonts w:asciiTheme="majorBidi" w:eastAsia="Calibri" w:hAnsiTheme="majorBidi" w:cstheme="majorBidi"/>
                <w:b/>
                <w:bCs/>
                <w:color w:val="auto"/>
                <w:sz w:val="20"/>
                <w:szCs w:val="20"/>
              </w:rPr>
              <w:t xml:space="preserve">7 points  </w:t>
            </w:r>
          </w:p>
          <w:p w14:paraId="11F5FCE9" w14:textId="77777777" w:rsidR="00547396" w:rsidRPr="00CC4351" w:rsidRDefault="00547396" w:rsidP="00354613">
            <w:pPr>
              <w:spacing w:after="0"/>
              <w:ind w:left="365" w:firstLine="0"/>
              <w:jc w:val="left"/>
              <w:rPr>
                <w:rFonts w:asciiTheme="majorBidi" w:hAnsiTheme="majorBidi" w:cstheme="majorBidi"/>
                <w:color w:val="auto"/>
                <w:sz w:val="20"/>
                <w:szCs w:val="20"/>
              </w:rPr>
            </w:pPr>
            <w:r w:rsidRPr="00CC4351">
              <w:rPr>
                <w:rFonts w:asciiTheme="majorBidi" w:eastAsia="Calibri" w:hAnsiTheme="majorBidi" w:cstheme="majorBidi"/>
                <w:color w:val="auto"/>
                <w:sz w:val="20"/>
                <w:szCs w:val="20"/>
              </w:rPr>
              <w:t xml:space="preserve">- 5 ans &lt; Existence &lt;= 10 ans AN = </w:t>
            </w:r>
            <w:r w:rsidRPr="00CC4351">
              <w:rPr>
                <w:rFonts w:asciiTheme="majorBidi" w:eastAsia="Calibri" w:hAnsiTheme="majorBidi" w:cstheme="majorBidi"/>
                <w:b/>
                <w:bCs/>
                <w:color w:val="auto"/>
                <w:sz w:val="20"/>
                <w:szCs w:val="20"/>
              </w:rPr>
              <w:t>5 points</w:t>
            </w:r>
            <w:r w:rsidRPr="00CC4351">
              <w:rPr>
                <w:rFonts w:asciiTheme="majorBidi" w:hAnsiTheme="majorBidi" w:cstheme="majorBidi"/>
                <w:color w:val="auto"/>
                <w:sz w:val="20"/>
                <w:szCs w:val="20"/>
              </w:rPr>
              <w:t xml:space="preserve"> </w:t>
            </w:r>
          </w:p>
        </w:tc>
        <w:tc>
          <w:tcPr>
            <w:tcW w:w="2044" w:type="dxa"/>
            <w:vMerge/>
            <w:tcBorders>
              <w:left w:val="single" w:sz="8" w:space="0" w:color="000000"/>
              <w:right w:val="single" w:sz="8" w:space="0" w:color="000000"/>
            </w:tcBorders>
          </w:tcPr>
          <w:p w14:paraId="24F431EA" w14:textId="3A1AEF74" w:rsidR="00547396" w:rsidRPr="00CC4351" w:rsidRDefault="00547396" w:rsidP="00354613">
            <w:pPr>
              <w:spacing w:after="0"/>
              <w:ind w:left="0" w:right="47" w:firstLine="0"/>
              <w:jc w:val="center"/>
              <w:rPr>
                <w:rFonts w:asciiTheme="majorBidi" w:hAnsiTheme="majorBidi" w:cstheme="majorBidi"/>
                <w:color w:val="auto"/>
                <w:sz w:val="20"/>
                <w:szCs w:val="20"/>
              </w:rPr>
            </w:pPr>
          </w:p>
        </w:tc>
      </w:tr>
      <w:tr w:rsidR="00CC4351" w:rsidRPr="00CC4351" w14:paraId="7554A961" w14:textId="77777777" w:rsidTr="00CC4351">
        <w:trPr>
          <w:trHeight w:val="919"/>
        </w:trPr>
        <w:tc>
          <w:tcPr>
            <w:tcW w:w="8942" w:type="dxa"/>
            <w:tcBorders>
              <w:top w:val="single" w:sz="8" w:space="0" w:color="000000"/>
              <w:left w:val="single" w:sz="8" w:space="0" w:color="000000"/>
              <w:bottom w:val="single" w:sz="8" w:space="0" w:color="000000"/>
              <w:right w:val="single" w:sz="8" w:space="0" w:color="000000"/>
            </w:tcBorders>
            <w:vAlign w:val="center"/>
          </w:tcPr>
          <w:p w14:paraId="715E86D7" w14:textId="56C40C5B" w:rsidR="00547396" w:rsidRPr="00CC4351" w:rsidRDefault="00547396" w:rsidP="00FF1130">
            <w:pPr>
              <w:spacing w:after="0"/>
              <w:ind w:left="91" w:firstLine="0"/>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Avoir réalisé au moins quatre projets de bâtiments civils dont le montant des travaux du lot Fluides civil est supérieur à 20 mille </w:t>
            </w:r>
            <w:proofErr w:type="gramStart"/>
            <w:r w:rsidRPr="00CC4351">
              <w:rPr>
                <w:rFonts w:asciiTheme="majorBidi" w:hAnsiTheme="majorBidi" w:cstheme="majorBidi"/>
                <w:color w:val="auto"/>
                <w:sz w:val="20"/>
                <w:szCs w:val="20"/>
              </w:rPr>
              <w:t>DT  à</w:t>
            </w:r>
            <w:proofErr w:type="gramEnd"/>
            <w:r w:rsidRPr="00CC4351">
              <w:rPr>
                <w:rFonts w:asciiTheme="majorBidi" w:hAnsiTheme="majorBidi" w:cstheme="majorBidi"/>
                <w:color w:val="auto"/>
                <w:sz w:val="20"/>
                <w:szCs w:val="20"/>
              </w:rPr>
              <w:t xml:space="preserve"> raison de 2 Points/projet = 8 points </w:t>
            </w:r>
          </w:p>
        </w:tc>
        <w:tc>
          <w:tcPr>
            <w:tcW w:w="2044" w:type="dxa"/>
            <w:vMerge/>
            <w:tcBorders>
              <w:left w:val="single" w:sz="8" w:space="0" w:color="000000"/>
              <w:bottom w:val="single" w:sz="8" w:space="0" w:color="000000"/>
              <w:right w:val="single" w:sz="8" w:space="0" w:color="000000"/>
            </w:tcBorders>
          </w:tcPr>
          <w:p w14:paraId="5267DB4B" w14:textId="3660FA4D" w:rsidR="00547396" w:rsidRPr="00CC4351" w:rsidRDefault="00547396" w:rsidP="00354613">
            <w:pPr>
              <w:spacing w:after="0"/>
              <w:ind w:left="0" w:right="47" w:firstLine="0"/>
              <w:jc w:val="center"/>
              <w:rPr>
                <w:rFonts w:asciiTheme="majorBidi" w:hAnsiTheme="majorBidi" w:cstheme="majorBidi"/>
                <w:color w:val="auto"/>
                <w:sz w:val="20"/>
                <w:szCs w:val="20"/>
              </w:rPr>
            </w:pPr>
          </w:p>
        </w:tc>
      </w:tr>
      <w:tr w:rsidR="00CC4351" w:rsidRPr="00CC4351" w14:paraId="21A0D5A4" w14:textId="77777777" w:rsidTr="00CC4351">
        <w:trPr>
          <w:trHeight w:val="1836"/>
        </w:trPr>
        <w:tc>
          <w:tcPr>
            <w:tcW w:w="8942" w:type="dxa"/>
            <w:tcBorders>
              <w:top w:val="single" w:sz="8" w:space="0" w:color="000000"/>
              <w:left w:val="single" w:sz="8" w:space="0" w:color="000000"/>
              <w:bottom w:val="single" w:sz="8" w:space="0" w:color="000000"/>
              <w:right w:val="single" w:sz="8" w:space="0" w:color="000000"/>
            </w:tcBorders>
            <w:vAlign w:val="center"/>
          </w:tcPr>
          <w:p w14:paraId="4BF2E5F9" w14:textId="77777777" w:rsidR="00915AA9" w:rsidRPr="00CC4351" w:rsidRDefault="00915AA9" w:rsidP="00354613">
            <w:pPr>
              <w:spacing w:after="333"/>
              <w:ind w:left="91"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    Pilote de chantier (architecte ou Ingénieur) </w:t>
            </w:r>
          </w:p>
          <w:p w14:paraId="406D657D" w14:textId="77777777" w:rsidR="00915AA9" w:rsidRPr="00CC4351" w:rsidRDefault="00915AA9" w:rsidP="00354613">
            <w:pPr>
              <w:tabs>
                <w:tab w:val="center" w:pos="484"/>
                <w:tab w:val="center" w:pos="1587"/>
              </w:tabs>
              <w:ind w:left="0" w:firstLine="0"/>
              <w:jc w:val="left"/>
              <w:rPr>
                <w:rFonts w:asciiTheme="majorBidi" w:hAnsiTheme="majorBidi" w:cstheme="majorBidi"/>
                <w:color w:val="auto"/>
                <w:sz w:val="20"/>
                <w:szCs w:val="20"/>
              </w:rPr>
            </w:pPr>
            <w:r w:rsidRPr="00CC4351">
              <w:rPr>
                <w:rFonts w:asciiTheme="majorBidi" w:eastAsia="Calibri" w:hAnsiTheme="majorBidi" w:cstheme="majorBidi"/>
                <w:color w:val="auto"/>
                <w:sz w:val="20"/>
                <w:szCs w:val="20"/>
              </w:rPr>
              <w:tab/>
              <w:t>-</w:t>
            </w:r>
            <w:r w:rsidRPr="00CC4351">
              <w:rPr>
                <w:rFonts w:asciiTheme="majorBidi" w:hAnsiTheme="majorBidi" w:cstheme="majorBidi"/>
                <w:color w:val="auto"/>
                <w:sz w:val="20"/>
                <w:szCs w:val="20"/>
              </w:rPr>
              <w:t xml:space="preserve"> </w:t>
            </w:r>
            <w:r w:rsidRPr="00CC4351">
              <w:rPr>
                <w:rFonts w:asciiTheme="majorBidi" w:hAnsiTheme="majorBidi" w:cstheme="majorBidi"/>
                <w:color w:val="auto"/>
                <w:sz w:val="20"/>
                <w:szCs w:val="20"/>
              </w:rPr>
              <w:tab/>
              <w:t xml:space="preserve">Pilote de chantier  </w:t>
            </w:r>
          </w:p>
          <w:p w14:paraId="3FDB32B1" w14:textId="77777777" w:rsidR="00915AA9" w:rsidRPr="00CC4351" w:rsidRDefault="00915AA9" w:rsidP="00354613">
            <w:pPr>
              <w:spacing w:after="31"/>
              <w:ind w:left="811"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(Architecte ou Ingénieur) ayant 7ans d’expérience minimum. </w:t>
            </w:r>
          </w:p>
          <w:p w14:paraId="573498AD" w14:textId="77777777" w:rsidR="00915AA9" w:rsidRPr="00CC4351" w:rsidRDefault="00915AA9" w:rsidP="00354613">
            <w:pPr>
              <w:spacing w:after="0"/>
              <w:ind w:left="1519"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Diplôme, CV </w:t>
            </w:r>
          </w:p>
        </w:tc>
        <w:tc>
          <w:tcPr>
            <w:tcW w:w="2044" w:type="dxa"/>
            <w:tcBorders>
              <w:top w:val="single" w:sz="8" w:space="0" w:color="000000"/>
              <w:left w:val="single" w:sz="8" w:space="0" w:color="000000"/>
              <w:bottom w:val="single" w:sz="8" w:space="0" w:color="000000"/>
              <w:right w:val="single" w:sz="8" w:space="0" w:color="000000"/>
            </w:tcBorders>
          </w:tcPr>
          <w:p w14:paraId="17D1FFAA" w14:textId="77777777" w:rsidR="00915AA9" w:rsidRPr="00CC4351" w:rsidRDefault="00915AA9" w:rsidP="00354613">
            <w:pPr>
              <w:spacing w:after="285"/>
              <w:ind w:left="0" w:right="49" w:firstLine="0"/>
              <w:jc w:val="center"/>
              <w:rPr>
                <w:rFonts w:asciiTheme="majorBidi" w:hAnsiTheme="majorBidi" w:cstheme="majorBidi"/>
                <w:b/>
                <w:bCs/>
                <w:color w:val="auto"/>
                <w:sz w:val="20"/>
                <w:szCs w:val="20"/>
              </w:rPr>
            </w:pPr>
            <w:r w:rsidRPr="00CC4351">
              <w:rPr>
                <w:rFonts w:asciiTheme="majorBidi" w:hAnsiTheme="majorBidi" w:cstheme="majorBidi"/>
                <w:b/>
                <w:bCs/>
                <w:color w:val="auto"/>
                <w:sz w:val="20"/>
                <w:szCs w:val="20"/>
              </w:rPr>
              <w:t xml:space="preserve">10 Points </w:t>
            </w:r>
          </w:p>
          <w:p w14:paraId="6E49D5ED" w14:textId="77777777" w:rsidR="00915AA9" w:rsidRPr="00CC4351" w:rsidRDefault="00915AA9" w:rsidP="00354613">
            <w:pPr>
              <w:spacing w:after="0"/>
              <w:ind w:left="0" w:firstLine="0"/>
              <w:jc w:val="center"/>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 </w:t>
            </w:r>
          </w:p>
        </w:tc>
      </w:tr>
      <w:tr w:rsidR="00CC4351" w:rsidRPr="00CC4351" w14:paraId="772C3781" w14:textId="77777777" w:rsidTr="00CC4351">
        <w:trPr>
          <w:trHeight w:val="355"/>
        </w:trPr>
        <w:tc>
          <w:tcPr>
            <w:tcW w:w="8942" w:type="dxa"/>
            <w:tcBorders>
              <w:top w:val="single" w:sz="8" w:space="0" w:color="000000"/>
              <w:left w:val="single" w:sz="8" w:space="0" w:color="000000"/>
              <w:bottom w:val="single" w:sz="8" w:space="0" w:color="000000"/>
              <w:right w:val="single" w:sz="8" w:space="0" w:color="000000"/>
            </w:tcBorders>
          </w:tcPr>
          <w:p w14:paraId="3230C7D3" w14:textId="77777777" w:rsidR="00915AA9" w:rsidRPr="00CC4351" w:rsidRDefault="00915AA9" w:rsidP="00354613">
            <w:pPr>
              <w:spacing w:after="0"/>
              <w:ind w:left="1519"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 </w:t>
            </w:r>
          </w:p>
        </w:tc>
        <w:tc>
          <w:tcPr>
            <w:tcW w:w="2044" w:type="dxa"/>
            <w:tcBorders>
              <w:top w:val="single" w:sz="8" w:space="0" w:color="000000"/>
              <w:left w:val="single" w:sz="8" w:space="0" w:color="000000"/>
              <w:bottom w:val="single" w:sz="8" w:space="0" w:color="000000"/>
              <w:right w:val="single" w:sz="8" w:space="0" w:color="000000"/>
            </w:tcBorders>
          </w:tcPr>
          <w:p w14:paraId="146EBBED" w14:textId="77777777" w:rsidR="00915AA9" w:rsidRPr="00CC4351" w:rsidRDefault="00915AA9" w:rsidP="00354613">
            <w:pPr>
              <w:spacing w:after="0"/>
              <w:ind w:left="91" w:firstLine="0"/>
              <w:jc w:val="center"/>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 </w:t>
            </w:r>
          </w:p>
        </w:tc>
      </w:tr>
      <w:tr w:rsidR="00CC4351" w:rsidRPr="00CC4351" w14:paraId="40B4A25F" w14:textId="77777777" w:rsidTr="00CC4351">
        <w:trPr>
          <w:trHeight w:val="358"/>
        </w:trPr>
        <w:tc>
          <w:tcPr>
            <w:tcW w:w="8942" w:type="dxa"/>
            <w:tcBorders>
              <w:top w:val="single" w:sz="8" w:space="0" w:color="000000"/>
              <w:left w:val="single" w:sz="8" w:space="0" w:color="000000"/>
              <w:bottom w:val="single" w:sz="8" w:space="0" w:color="000000"/>
              <w:right w:val="single" w:sz="8" w:space="0" w:color="000000"/>
            </w:tcBorders>
            <w:shd w:val="clear" w:color="auto" w:fill="D9F2D0" w:themeFill="accent6" w:themeFillTint="33"/>
          </w:tcPr>
          <w:p w14:paraId="765A49D8" w14:textId="29FBC6A6" w:rsidR="00915AA9" w:rsidRPr="00CC4351" w:rsidRDefault="00915AA9" w:rsidP="00354613">
            <w:pPr>
              <w:spacing w:after="0"/>
              <w:ind w:left="451" w:firstLine="0"/>
              <w:jc w:val="left"/>
              <w:rPr>
                <w:rFonts w:asciiTheme="majorBidi" w:hAnsiTheme="majorBidi" w:cstheme="majorBidi"/>
                <w:b/>
                <w:bCs/>
                <w:color w:val="auto"/>
                <w:sz w:val="20"/>
                <w:szCs w:val="20"/>
              </w:rPr>
            </w:pPr>
            <w:r w:rsidRPr="00CC4351">
              <w:rPr>
                <w:rFonts w:asciiTheme="majorBidi" w:hAnsiTheme="majorBidi" w:cstheme="majorBidi"/>
                <w:b/>
                <w:bCs/>
                <w:color w:val="auto"/>
                <w:sz w:val="20"/>
                <w:szCs w:val="20"/>
              </w:rPr>
              <w:t xml:space="preserve">2) </w:t>
            </w:r>
            <w:r w:rsidR="008C444D" w:rsidRPr="00CC4351">
              <w:rPr>
                <w:rFonts w:asciiTheme="majorBidi" w:hAnsiTheme="majorBidi" w:cstheme="majorBidi"/>
                <w:b/>
                <w:bCs/>
                <w:color w:val="auto"/>
                <w:sz w:val="20"/>
                <w:szCs w:val="20"/>
              </w:rPr>
              <w:t xml:space="preserve">Plan de charge </w:t>
            </w:r>
            <w:r w:rsidRPr="00CC4351">
              <w:rPr>
                <w:rFonts w:asciiTheme="majorBidi" w:hAnsiTheme="majorBidi" w:cstheme="majorBidi"/>
                <w:b/>
                <w:bCs/>
                <w:color w:val="auto"/>
                <w:sz w:val="20"/>
                <w:szCs w:val="20"/>
              </w:rPr>
              <w:t xml:space="preserve"> </w:t>
            </w:r>
          </w:p>
        </w:tc>
        <w:tc>
          <w:tcPr>
            <w:tcW w:w="2044" w:type="dxa"/>
            <w:tcBorders>
              <w:top w:val="single" w:sz="8" w:space="0" w:color="000000"/>
              <w:left w:val="single" w:sz="8" w:space="0" w:color="000000"/>
              <w:bottom w:val="single" w:sz="8" w:space="0" w:color="000000"/>
              <w:right w:val="single" w:sz="8" w:space="0" w:color="000000"/>
            </w:tcBorders>
            <w:shd w:val="clear" w:color="auto" w:fill="D9F2D0" w:themeFill="accent6" w:themeFillTint="33"/>
          </w:tcPr>
          <w:p w14:paraId="00CFD896" w14:textId="43DB81CB" w:rsidR="00915AA9" w:rsidRPr="00CC4351" w:rsidRDefault="001C29AB" w:rsidP="00354613">
            <w:pPr>
              <w:spacing w:after="0"/>
              <w:ind w:left="45" w:firstLine="0"/>
              <w:jc w:val="center"/>
              <w:rPr>
                <w:rFonts w:asciiTheme="majorBidi" w:hAnsiTheme="majorBidi" w:cstheme="majorBidi"/>
                <w:b/>
                <w:bCs/>
                <w:color w:val="auto"/>
                <w:sz w:val="20"/>
                <w:szCs w:val="20"/>
              </w:rPr>
            </w:pPr>
            <w:r w:rsidRPr="00CC4351">
              <w:rPr>
                <w:rFonts w:asciiTheme="majorBidi" w:hAnsiTheme="majorBidi" w:cstheme="majorBidi"/>
                <w:b/>
                <w:bCs/>
                <w:color w:val="auto"/>
                <w:sz w:val="20"/>
                <w:szCs w:val="20"/>
              </w:rPr>
              <w:t>2</w:t>
            </w:r>
            <w:r w:rsidR="00915AA9" w:rsidRPr="00CC4351">
              <w:rPr>
                <w:rFonts w:asciiTheme="majorBidi" w:hAnsiTheme="majorBidi" w:cstheme="majorBidi"/>
                <w:b/>
                <w:bCs/>
                <w:color w:val="auto"/>
                <w:sz w:val="20"/>
                <w:szCs w:val="20"/>
              </w:rPr>
              <w:t xml:space="preserve">0 points </w:t>
            </w:r>
          </w:p>
        </w:tc>
      </w:tr>
      <w:tr w:rsidR="00CC4351" w:rsidRPr="00CC4351" w14:paraId="0A2EFC14" w14:textId="77777777" w:rsidTr="00CC4351">
        <w:trPr>
          <w:trHeight w:val="677"/>
        </w:trPr>
        <w:tc>
          <w:tcPr>
            <w:tcW w:w="8942" w:type="dxa"/>
            <w:tcBorders>
              <w:top w:val="single" w:sz="8" w:space="0" w:color="000000"/>
              <w:left w:val="single" w:sz="8" w:space="0" w:color="000000"/>
              <w:bottom w:val="single" w:sz="8" w:space="0" w:color="000000"/>
              <w:right w:val="single" w:sz="8" w:space="0" w:color="000000"/>
            </w:tcBorders>
          </w:tcPr>
          <w:p w14:paraId="6CC5F2F9" w14:textId="630A7760" w:rsidR="00915AA9" w:rsidRPr="00CC4351" w:rsidRDefault="001C29AB" w:rsidP="00354613">
            <w:pPr>
              <w:spacing w:after="0"/>
              <w:ind w:left="91" w:firstLine="0"/>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Plan de charge au niveau des études </w:t>
            </w:r>
            <w:r w:rsidR="00915AA9" w:rsidRPr="00CC4351">
              <w:rPr>
                <w:rFonts w:asciiTheme="majorBidi" w:hAnsiTheme="majorBidi" w:cstheme="majorBidi"/>
                <w:color w:val="auto"/>
                <w:sz w:val="20"/>
                <w:szCs w:val="20"/>
              </w:rPr>
              <w:t xml:space="preserve">  </w:t>
            </w:r>
          </w:p>
        </w:tc>
        <w:tc>
          <w:tcPr>
            <w:tcW w:w="2044" w:type="dxa"/>
            <w:tcBorders>
              <w:top w:val="single" w:sz="8" w:space="0" w:color="000000"/>
              <w:left w:val="single" w:sz="8" w:space="0" w:color="000000"/>
              <w:bottom w:val="single" w:sz="8" w:space="0" w:color="000000"/>
              <w:right w:val="single" w:sz="8" w:space="0" w:color="000000"/>
            </w:tcBorders>
          </w:tcPr>
          <w:p w14:paraId="0107254F" w14:textId="445C8F87" w:rsidR="00915AA9" w:rsidRPr="00CC4351" w:rsidRDefault="001C29AB" w:rsidP="00354613">
            <w:pPr>
              <w:spacing w:after="0"/>
              <w:ind w:left="45" w:firstLine="0"/>
              <w:jc w:val="center"/>
              <w:rPr>
                <w:rFonts w:asciiTheme="majorBidi" w:hAnsiTheme="majorBidi" w:cstheme="majorBidi"/>
                <w:color w:val="auto"/>
                <w:sz w:val="20"/>
                <w:szCs w:val="20"/>
              </w:rPr>
            </w:pPr>
            <w:r w:rsidRPr="00CC4351">
              <w:rPr>
                <w:rFonts w:asciiTheme="majorBidi" w:hAnsiTheme="majorBidi" w:cstheme="majorBidi"/>
                <w:color w:val="auto"/>
                <w:sz w:val="20"/>
                <w:szCs w:val="20"/>
              </w:rPr>
              <w:t>10</w:t>
            </w:r>
            <w:r w:rsidR="00915AA9" w:rsidRPr="00CC4351">
              <w:rPr>
                <w:rFonts w:asciiTheme="majorBidi" w:hAnsiTheme="majorBidi" w:cstheme="majorBidi"/>
                <w:color w:val="auto"/>
                <w:sz w:val="20"/>
                <w:szCs w:val="20"/>
              </w:rPr>
              <w:t xml:space="preserve"> Points </w:t>
            </w:r>
          </w:p>
        </w:tc>
      </w:tr>
      <w:tr w:rsidR="00CC4351" w:rsidRPr="00CC4351" w14:paraId="08B74A1A" w14:textId="77777777" w:rsidTr="00CC4351">
        <w:trPr>
          <w:trHeight w:val="358"/>
        </w:trPr>
        <w:tc>
          <w:tcPr>
            <w:tcW w:w="8942" w:type="dxa"/>
            <w:tcBorders>
              <w:top w:val="single" w:sz="8" w:space="0" w:color="000000"/>
              <w:left w:val="single" w:sz="8" w:space="0" w:color="000000"/>
              <w:bottom w:val="single" w:sz="8" w:space="0" w:color="000000"/>
              <w:right w:val="single" w:sz="8" w:space="0" w:color="000000"/>
            </w:tcBorders>
          </w:tcPr>
          <w:p w14:paraId="47893D78" w14:textId="47DB6818" w:rsidR="00915AA9" w:rsidRPr="00CC4351" w:rsidRDefault="001C29AB" w:rsidP="00354613">
            <w:pPr>
              <w:spacing w:after="0"/>
              <w:ind w:left="91"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Plan de charge au niveau de suivi des travaux </w:t>
            </w:r>
          </w:p>
        </w:tc>
        <w:tc>
          <w:tcPr>
            <w:tcW w:w="2044" w:type="dxa"/>
            <w:tcBorders>
              <w:top w:val="single" w:sz="8" w:space="0" w:color="000000"/>
              <w:left w:val="single" w:sz="8" w:space="0" w:color="000000"/>
              <w:bottom w:val="single" w:sz="8" w:space="0" w:color="000000"/>
              <w:right w:val="single" w:sz="8" w:space="0" w:color="000000"/>
            </w:tcBorders>
          </w:tcPr>
          <w:p w14:paraId="7707FE64" w14:textId="63B17A4B" w:rsidR="00915AA9" w:rsidRPr="00CC4351" w:rsidRDefault="001C29AB" w:rsidP="00354613">
            <w:pPr>
              <w:spacing w:after="0"/>
              <w:ind w:left="45" w:firstLine="0"/>
              <w:jc w:val="center"/>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10 </w:t>
            </w:r>
            <w:r w:rsidR="00915AA9" w:rsidRPr="00CC4351">
              <w:rPr>
                <w:rFonts w:asciiTheme="majorBidi" w:hAnsiTheme="majorBidi" w:cstheme="majorBidi"/>
                <w:color w:val="auto"/>
                <w:sz w:val="20"/>
                <w:szCs w:val="20"/>
              </w:rPr>
              <w:t xml:space="preserve">Points </w:t>
            </w:r>
          </w:p>
        </w:tc>
      </w:tr>
    </w:tbl>
    <w:p w14:paraId="7AA28003" w14:textId="77777777" w:rsidR="00915AA9" w:rsidRPr="00CC4351" w:rsidRDefault="00915AA9" w:rsidP="00915AA9">
      <w:pPr>
        <w:ind w:left="2"/>
        <w:rPr>
          <w:rFonts w:asciiTheme="majorBidi" w:hAnsiTheme="majorBidi" w:cstheme="majorBidi"/>
          <w:b/>
          <w:bCs/>
          <w:i/>
          <w:iCs/>
          <w:color w:val="auto"/>
          <w:sz w:val="24"/>
        </w:rPr>
      </w:pPr>
      <w:r w:rsidRPr="00CC4351">
        <w:rPr>
          <w:rFonts w:asciiTheme="majorBidi" w:hAnsiTheme="majorBidi" w:cstheme="majorBidi"/>
          <w:b/>
          <w:bCs/>
          <w:i/>
          <w:iCs/>
          <w:color w:val="auto"/>
          <w:sz w:val="24"/>
        </w:rPr>
        <w:t xml:space="preserve">La note minimale pour la qualification technique est de 70 points sur 100.  </w:t>
      </w:r>
      <w:r w:rsidRPr="00CC4351">
        <w:rPr>
          <w:rFonts w:asciiTheme="majorBidi" w:eastAsia="Calibri" w:hAnsiTheme="majorBidi" w:cstheme="majorBidi"/>
          <w:b/>
          <w:bCs/>
          <w:i/>
          <w:iCs/>
          <w:color w:val="auto"/>
          <w:sz w:val="24"/>
        </w:rPr>
        <w:t xml:space="preserve">   </w:t>
      </w:r>
    </w:p>
    <w:p w14:paraId="4715F89D" w14:textId="77777777" w:rsidR="00915AA9" w:rsidRPr="00CC4351" w:rsidRDefault="00915AA9" w:rsidP="00915AA9">
      <w:pPr>
        <w:spacing w:after="160"/>
        <w:ind w:left="0" w:firstLine="0"/>
        <w:jc w:val="left"/>
        <w:rPr>
          <w:rFonts w:asciiTheme="majorBidi" w:hAnsiTheme="majorBidi" w:cstheme="majorBidi"/>
          <w:color w:val="auto"/>
          <w:sz w:val="24"/>
        </w:rPr>
      </w:pPr>
      <w:r w:rsidRPr="00CC4351">
        <w:rPr>
          <w:rFonts w:asciiTheme="majorBidi" w:hAnsiTheme="majorBidi" w:cstheme="majorBidi"/>
          <w:color w:val="auto"/>
          <w:sz w:val="24"/>
        </w:rPr>
        <w:t xml:space="preserve"> </w:t>
      </w:r>
    </w:p>
    <w:p w14:paraId="30EF6CE3" w14:textId="77777777" w:rsidR="00915AA9" w:rsidRPr="00CC4351" w:rsidRDefault="00915AA9" w:rsidP="00915AA9">
      <w:pPr>
        <w:numPr>
          <w:ilvl w:val="0"/>
          <w:numId w:val="24"/>
        </w:numPr>
        <w:spacing w:after="154" w:line="259" w:lineRule="auto"/>
        <w:ind w:hanging="602"/>
        <w:jc w:val="left"/>
        <w:rPr>
          <w:rFonts w:asciiTheme="majorBidi" w:hAnsiTheme="majorBidi" w:cstheme="majorBidi"/>
          <w:b/>
          <w:bCs/>
          <w:color w:val="auto"/>
          <w:sz w:val="24"/>
        </w:rPr>
      </w:pPr>
      <w:r w:rsidRPr="00CC4351">
        <w:rPr>
          <w:rFonts w:asciiTheme="majorBidi" w:hAnsiTheme="majorBidi" w:cstheme="majorBidi"/>
          <w:b/>
          <w:bCs/>
          <w:color w:val="auto"/>
          <w:sz w:val="24"/>
          <w:u w:val="single" w:color="000000"/>
        </w:rPr>
        <w:t>Évaluation financière</w:t>
      </w:r>
      <w:r w:rsidRPr="00CC4351">
        <w:rPr>
          <w:rFonts w:asciiTheme="majorBidi" w:eastAsia="Calibri" w:hAnsiTheme="majorBidi" w:cstheme="majorBidi"/>
          <w:b/>
          <w:bCs/>
          <w:color w:val="auto"/>
          <w:sz w:val="24"/>
        </w:rPr>
        <w:t xml:space="preserve"> </w:t>
      </w:r>
    </w:p>
    <w:p w14:paraId="6C310FBD" w14:textId="77777777" w:rsidR="00915AA9" w:rsidRPr="00CC4351" w:rsidRDefault="00915AA9" w:rsidP="00915AA9">
      <w:pPr>
        <w:ind w:left="2"/>
        <w:rPr>
          <w:rFonts w:asciiTheme="majorBidi" w:hAnsiTheme="majorBidi" w:cstheme="majorBidi"/>
          <w:color w:val="auto"/>
          <w:sz w:val="24"/>
        </w:rPr>
      </w:pPr>
      <w:r w:rsidRPr="00CC4351">
        <w:rPr>
          <w:rFonts w:asciiTheme="majorBidi" w:hAnsiTheme="majorBidi" w:cstheme="majorBidi"/>
          <w:color w:val="auto"/>
          <w:sz w:val="24"/>
        </w:rPr>
        <w:t>La formule utilisée pour déterminer les scores financiers est la suivante :</w:t>
      </w:r>
      <w:r w:rsidRPr="00CC4351">
        <w:rPr>
          <w:rFonts w:asciiTheme="majorBidi" w:eastAsia="Calibri" w:hAnsiTheme="majorBidi" w:cstheme="majorBidi"/>
          <w:color w:val="auto"/>
          <w:sz w:val="24"/>
        </w:rPr>
        <w:t xml:space="preserve"> </w:t>
      </w:r>
    </w:p>
    <w:p w14:paraId="3135A63E" w14:textId="77777777" w:rsidR="00915AA9" w:rsidRDefault="00915AA9" w:rsidP="00915AA9">
      <w:pPr>
        <w:spacing w:after="130" w:line="249" w:lineRule="auto"/>
        <w:jc w:val="left"/>
        <w:rPr>
          <w:rFonts w:asciiTheme="majorBidi" w:eastAsia="Calibri" w:hAnsiTheme="majorBidi" w:cstheme="majorBidi"/>
          <w:color w:val="auto"/>
          <w:sz w:val="24"/>
        </w:rPr>
      </w:pPr>
      <w:proofErr w:type="spellStart"/>
      <w:r w:rsidRPr="00CC4351">
        <w:rPr>
          <w:rFonts w:asciiTheme="majorBidi" w:eastAsia="Calibri" w:hAnsiTheme="majorBidi" w:cstheme="majorBidi"/>
          <w:color w:val="auto"/>
          <w:sz w:val="24"/>
        </w:rPr>
        <w:t>Sf</w:t>
      </w:r>
      <w:proofErr w:type="spellEnd"/>
      <w:r w:rsidRPr="00CC4351">
        <w:rPr>
          <w:rFonts w:asciiTheme="majorBidi" w:eastAsia="Calibri" w:hAnsiTheme="majorBidi" w:cstheme="majorBidi"/>
          <w:color w:val="auto"/>
          <w:sz w:val="24"/>
        </w:rPr>
        <w:t xml:space="preserve"> =100 x Fm /F, où </w:t>
      </w:r>
      <w:proofErr w:type="spellStart"/>
      <w:r w:rsidRPr="00CC4351">
        <w:rPr>
          <w:rFonts w:asciiTheme="majorBidi" w:eastAsia="Calibri" w:hAnsiTheme="majorBidi" w:cstheme="majorBidi"/>
          <w:color w:val="auto"/>
          <w:sz w:val="24"/>
        </w:rPr>
        <w:t>Sf</w:t>
      </w:r>
      <w:proofErr w:type="spellEnd"/>
      <w:r w:rsidRPr="00CC4351">
        <w:rPr>
          <w:rFonts w:asciiTheme="majorBidi" w:eastAsia="Calibri" w:hAnsiTheme="majorBidi" w:cstheme="majorBidi"/>
          <w:color w:val="auto"/>
          <w:sz w:val="24"/>
        </w:rPr>
        <w:t xml:space="preserve"> est le score financier, Fm est la proposition la moins-</w:t>
      </w:r>
      <w:proofErr w:type="spellStart"/>
      <w:r w:rsidRPr="00CC4351">
        <w:rPr>
          <w:rFonts w:asciiTheme="majorBidi" w:eastAsia="Calibri" w:hAnsiTheme="majorBidi" w:cstheme="majorBidi"/>
          <w:color w:val="auto"/>
          <w:sz w:val="24"/>
        </w:rPr>
        <w:t>disante</w:t>
      </w:r>
      <w:proofErr w:type="spellEnd"/>
      <w:r w:rsidRPr="00CC4351">
        <w:rPr>
          <w:rFonts w:asciiTheme="majorBidi" w:eastAsia="Calibri" w:hAnsiTheme="majorBidi" w:cstheme="majorBidi"/>
          <w:color w:val="auto"/>
          <w:sz w:val="24"/>
        </w:rPr>
        <w:t xml:space="preserve"> et F le prix de la proposition considérée. </w:t>
      </w:r>
    </w:p>
    <w:p w14:paraId="00C2F120" w14:textId="77777777" w:rsidR="009A2C13" w:rsidRDefault="009A2C13" w:rsidP="00915AA9">
      <w:pPr>
        <w:spacing w:after="130" w:line="249" w:lineRule="auto"/>
        <w:jc w:val="left"/>
        <w:rPr>
          <w:rFonts w:asciiTheme="majorBidi" w:eastAsia="Calibri" w:hAnsiTheme="majorBidi" w:cstheme="majorBidi"/>
          <w:color w:val="auto"/>
          <w:sz w:val="24"/>
        </w:rPr>
      </w:pPr>
    </w:p>
    <w:p w14:paraId="5CCC386B" w14:textId="77777777" w:rsidR="009A2C13" w:rsidRDefault="009A2C13" w:rsidP="00915AA9">
      <w:pPr>
        <w:spacing w:after="130" w:line="249" w:lineRule="auto"/>
        <w:jc w:val="left"/>
        <w:rPr>
          <w:rFonts w:asciiTheme="majorBidi" w:eastAsia="Calibri" w:hAnsiTheme="majorBidi" w:cstheme="majorBidi"/>
          <w:color w:val="auto"/>
          <w:sz w:val="24"/>
        </w:rPr>
      </w:pPr>
    </w:p>
    <w:p w14:paraId="7237779B" w14:textId="77777777" w:rsidR="00915AA9" w:rsidRPr="00CC4351" w:rsidRDefault="00915AA9" w:rsidP="00915AA9">
      <w:pPr>
        <w:numPr>
          <w:ilvl w:val="0"/>
          <w:numId w:val="24"/>
        </w:numPr>
        <w:spacing w:after="154" w:line="259" w:lineRule="auto"/>
        <w:ind w:hanging="602"/>
        <w:jc w:val="left"/>
        <w:rPr>
          <w:rFonts w:asciiTheme="majorBidi" w:hAnsiTheme="majorBidi" w:cstheme="majorBidi"/>
          <w:b/>
          <w:bCs/>
          <w:color w:val="auto"/>
          <w:sz w:val="24"/>
        </w:rPr>
      </w:pPr>
      <w:r w:rsidRPr="00CC4351">
        <w:rPr>
          <w:rFonts w:asciiTheme="majorBidi" w:hAnsiTheme="majorBidi" w:cstheme="majorBidi"/>
          <w:b/>
          <w:bCs/>
          <w:color w:val="auto"/>
          <w:sz w:val="24"/>
          <w:u w:val="single" w:color="000000"/>
        </w:rPr>
        <w:lastRenderedPageBreak/>
        <w:t>Évaluation finale</w:t>
      </w:r>
      <w:r w:rsidRPr="00CC4351">
        <w:rPr>
          <w:rFonts w:asciiTheme="majorBidi" w:hAnsiTheme="majorBidi" w:cstheme="majorBidi"/>
          <w:b/>
          <w:bCs/>
          <w:color w:val="auto"/>
          <w:sz w:val="24"/>
        </w:rPr>
        <w:t xml:space="preserve"> </w:t>
      </w:r>
      <w:r w:rsidRPr="00CC4351">
        <w:rPr>
          <w:rFonts w:asciiTheme="majorBidi" w:eastAsia="Calibri" w:hAnsiTheme="majorBidi" w:cstheme="majorBidi"/>
          <w:b/>
          <w:bCs/>
          <w:color w:val="auto"/>
          <w:sz w:val="24"/>
        </w:rPr>
        <w:t xml:space="preserve"> </w:t>
      </w:r>
    </w:p>
    <w:p w14:paraId="54F46267" w14:textId="77777777" w:rsidR="00915AA9" w:rsidRPr="00CC4351" w:rsidRDefault="00915AA9" w:rsidP="00915AA9">
      <w:pPr>
        <w:ind w:left="2"/>
        <w:rPr>
          <w:rFonts w:asciiTheme="majorBidi" w:hAnsiTheme="majorBidi" w:cstheme="majorBidi"/>
          <w:color w:val="auto"/>
          <w:sz w:val="24"/>
        </w:rPr>
      </w:pPr>
      <w:r w:rsidRPr="00CC4351">
        <w:rPr>
          <w:rFonts w:asciiTheme="majorBidi" w:hAnsiTheme="majorBidi" w:cstheme="majorBidi"/>
          <w:color w:val="auto"/>
          <w:sz w:val="24"/>
        </w:rPr>
        <w:t xml:space="preserve">La méthode combinée sera utilisée pour l’évaluation finale. </w:t>
      </w:r>
      <w:r w:rsidRPr="00CC4351">
        <w:rPr>
          <w:rFonts w:asciiTheme="majorBidi" w:eastAsia="Calibri" w:hAnsiTheme="majorBidi" w:cstheme="majorBidi"/>
          <w:color w:val="auto"/>
          <w:sz w:val="24"/>
        </w:rPr>
        <w:t xml:space="preserve"> </w:t>
      </w:r>
    </w:p>
    <w:p w14:paraId="3E6FF53D" w14:textId="77777777" w:rsidR="00915AA9" w:rsidRPr="00CC4351" w:rsidRDefault="00915AA9" w:rsidP="00915AA9">
      <w:pPr>
        <w:ind w:left="2"/>
        <w:rPr>
          <w:rFonts w:asciiTheme="majorBidi" w:hAnsiTheme="majorBidi" w:cstheme="majorBidi"/>
          <w:color w:val="auto"/>
          <w:sz w:val="24"/>
        </w:rPr>
      </w:pPr>
      <w:r w:rsidRPr="00CC4351">
        <w:rPr>
          <w:rFonts w:asciiTheme="majorBidi" w:hAnsiTheme="majorBidi" w:cstheme="majorBidi"/>
          <w:color w:val="auto"/>
          <w:sz w:val="24"/>
        </w:rPr>
        <w:t xml:space="preserve">La notation finale sera la moyenne pondérée de la note technique et de la note financière avec les coefficients de pondération suivants : score technique (70%) et score financier (30%) ; </w:t>
      </w:r>
      <w:r w:rsidRPr="00CC4351">
        <w:rPr>
          <w:rFonts w:asciiTheme="majorBidi" w:eastAsia="Calibri" w:hAnsiTheme="majorBidi" w:cstheme="majorBidi"/>
          <w:color w:val="auto"/>
          <w:sz w:val="24"/>
        </w:rPr>
        <w:t xml:space="preserve"> </w:t>
      </w:r>
    </w:p>
    <w:p w14:paraId="68200D9C" w14:textId="77777777" w:rsidR="00915AA9" w:rsidRDefault="00915AA9" w:rsidP="00915AA9">
      <w:pPr>
        <w:spacing w:after="170"/>
        <w:ind w:left="2"/>
        <w:rPr>
          <w:rFonts w:asciiTheme="majorBidi" w:eastAsia="Calibri" w:hAnsiTheme="majorBidi" w:cstheme="majorBidi"/>
          <w:color w:val="auto"/>
          <w:sz w:val="24"/>
        </w:rPr>
      </w:pPr>
      <w:r w:rsidRPr="00CC4351">
        <w:rPr>
          <w:rFonts w:asciiTheme="majorBidi" w:hAnsiTheme="majorBidi" w:cstheme="majorBidi"/>
          <w:color w:val="auto"/>
          <w:sz w:val="24"/>
        </w:rPr>
        <w:t xml:space="preserve">La note totale (T) sera donc : T= St X 0,70 + </w:t>
      </w:r>
      <w:proofErr w:type="spellStart"/>
      <w:r w:rsidRPr="00CC4351">
        <w:rPr>
          <w:rFonts w:asciiTheme="majorBidi" w:hAnsiTheme="majorBidi" w:cstheme="majorBidi"/>
          <w:color w:val="auto"/>
          <w:sz w:val="24"/>
        </w:rPr>
        <w:t>Sf</w:t>
      </w:r>
      <w:proofErr w:type="spellEnd"/>
      <w:r w:rsidRPr="00CC4351">
        <w:rPr>
          <w:rFonts w:asciiTheme="majorBidi" w:hAnsiTheme="majorBidi" w:cstheme="majorBidi"/>
          <w:color w:val="auto"/>
          <w:sz w:val="24"/>
        </w:rPr>
        <w:t xml:space="preserve"> X 0,30 </w:t>
      </w:r>
      <w:r w:rsidRPr="00CC4351">
        <w:rPr>
          <w:rFonts w:asciiTheme="majorBidi" w:eastAsia="Calibri" w:hAnsiTheme="majorBidi" w:cstheme="majorBidi"/>
          <w:color w:val="auto"/>
          <w:sz w:val="24"/>
        </w:rPr>
        <w:t xml:space="preserve"> </w:t>
      </w:r>
    </w:p>
    <w:p w14:paraId="79F9F2DD" w14:textId="77777777" w:rsidR="00516FD4" w:rsidRDefault="00516FD4" w:rsidP="00915AA9">
      <w:pPr>
        <w:spacing w:after="170"/>
        <w:ind w:left="2"/>
        <w:rPr>
          <w:rFonts w:asciiTheme="majorBidi" w:eastAsia="Calibri" w:hAnsiTheme="majorBidi" w:cstheme="majorBidi"/>
          <w:color w:val="auto"/>
          <w:sz w:val="24"/>
        </w:rPr>
      </w:pPr>
    </w:p>
    <w:p w14:paraId="068E1DB5" w14:textId="77777777" w:rsidR="006A4D08" w:rsidRDefault="006A4D08" w:rsidP="00915AA9">
      <w:pPr>
        <w:spacing w:after="170"/>
        <w:ind w:left="2"/>
        <w:rPr>
          <w:rFonts w:asciiTheme="majorBidi" w:eastAsia="Calibri" w:hAnsiTheme="majorBidi" w:cstheme="majorBidi"/>
          <w:color w:val="auto"/>
          <w:sz w:val="24"/>
        </w:rPr>
      </w:pPr>
    </w:p>
    <w:p w14:paraId="13958F5D" w14:textId="77777777" w:rsidR="006A4D08" w:rsidRDefault="006A4D08" w:rsidP="00915AA9">
      <w:pPr>
        <w:spacing w:after="170"/>
        <w:ind w:left="2"/>
        <w:rPr>
          <w:rFonts w:asciiTheme="majorBidi" w:eastAsia="Calibri" w:hAnsiTheme="majorBidi" w:cstheme="majorBidi"/>
          <w:color w:val="auto"/>
          <w:sz w:val="24"/>
        </w:rPr>
      </w:pPr>
    </w:p>
    <w:p w14:paraId="62C88797" w14:textId="77777777" w:rsidR="006A4D08" w:rsidRDefault="006A4D08" w:rsidP="00915AA9">
      <w:pPr>
        <w:spacing w:after="170"/>
        <w:ind w:left="2"/>
        <w:rPr>
          <w:rFonts w:asciiTheme="majorBidi" w:eastAsia="Calibri" w:hAnsiTheme="majorBidi" w:cstheme="majorBidi"/>
          <w:color w:val="auto"/>
          <w:sz w:val="24"/>
        </w:rPr>
      </w:pPr>
    </w:p>
    <w:p w14:paraId="10D07D7E" w14:textId="77777777" w:rsidR="006A4D08" w:rsidRDefault="006A4D08" w:rsidP="00915AA9">
      <w:pPr>
        <w:spacing w:after="170"/>
        <w:ind w:left="2"/>
        <w:rPr>
          <w:rFonts w:asciiTheme="majorBidi" w:eastAsia="Calibri" w:hAnsiTheme="majorBidi" w:cstheme="majorBidi"/>
          <w:color w:val="auto"/>
          <w:sz w:val="24"/>
        </w:rPr>
      </w:pPr>
    </w:p>
    <w:p w14:paraId="099A2410" w14:textId="77777777" w:rsidR="006A4D08" w:rsidRDefault="006A4D08" w:rsidP="00915AA9">
      <w:pPr>
        <w:spacing w:after="170"/>
        <w:ind w:left="2"/>
        <w:rPr>
          <w:rFonts w:asciiTheme="majorBidi" w:eastAsia="Calibri" w:hAnsiTheme="majorBidi" w:cstheme="majorBidi"/>
          <w:color w:val="auto"/>
          <w:sz w:val="24"/>
        </w:rPr>
      </w:pPr>
    </w:p>
    <w:p w14:paraId="2BDBBC02" w14:textId="77777777" w:rsidR="009A2C13" w:rsidRDefault="009A2C13" w:rsidP="00915AA9">
      <w:pPr>
        <w:spacing w:after="170"/>
        <w:ind w:left="2"/>
        <w:rPr>
          <w:rFonts w:asciiTheme="majorBidi" w:eastAsia="Calibri" w:hAnsiTheme="majorBidi" w:cstheme="majorBidi"/>
          <w:color w:val="auto"/>
          <w:sz w:val="24"/>
        </w:rPr>
      </w:pPr>
    </w:p>
    <w:p w14:paraId="4FA678EF" w14:textId="77777777" w:rsidR="009A2C13" w:rsidRDefault="009A2C13" w:rsidP="00915AA9">
      <w:pPr>
        <w:spacing w:after="170"/>
        <w:ind w:left="2"/>
        <w:rPr>
          <w:rFonts w:asciiTheme="majorBidi" w:eastAsia="Calibri" w:hAnsiTheme="majorBidi" w:cstheme="majorBidi"/>
          <w:color w:val="auto"/>
          <w:sz w:val="24"/>
        </w:rPr>
      </w:pPr>
    </w:p>
    <w:p w14:paraId="2E257C61" w14:textId="77777777" w:rsidR="009A2C13" w:rsidRDefault="009A2C13" w:rsidP="00915AA9">
      <w:pPr>
        <w:spacing w:after="170"/>
        <w:ind w:left="2"/>
        <w:rPr>
          <w:rFonts w:asciiTheme="majorBidi" w:eastAsia="Calibri" w:hAnsiTheme="majorBidi" w:cstheme="majorBidi"/>
          <w:color w:val="auto"/>
          <w:sz w:val="24"/>
        </w:rPr>
      </w:pPr>
    </w:p>
    <w:p w14:paraId="6DA1471D" w14:textId="77777777" w:rsidR="009A2C13" w:rsidRDefault="009A2C13" w:rsidP="00915AA9">
      <w:pPr>
        <w:spacing w:after="170"/>
        <w:ind w:left="2"/>
        <w:rPr>
          <w:rFonts w:asciiTheme="majorBidi" w:eastAsia="Calibri" w:hAnsiTheme="majorBidi" w:cstheme="majorBidi"/>
          <w:color w:val="auto"/>
          <w:sz w:val="24"/>
        </w:rPr>
      </w:pPr>
    </w:p>
    <w:p w14:paraId="1D088FA8" w14:textId="77777777" w:rsidR="009A2C13" w:rsidRDefault="009A2C13" w:rsidP="00915AA9">
      <w:pPr>
        <w:spacing w:after="170"/>
        <w:ind w:left="2"/>
        <w:rPr>
          <w:rFonts w:asciiTheme="majorBidi" w:eastAsia="Calibri" w:hAnsiTheme="majorBidi" w:cstheme="majorBidi"/>
          <w:color w:val="auto"/>
          <w:sz w:val="24"/>
        </w:rPr>
      </w:pPr>
    </w:p>
    <w:p w14:paraId="68B26E43" w14:textId="77777777" w:rsidR="009A2C13" w:rsidRDefault="009A2C13" w:rsidP="00915AA9">
      <w:pPr>
        <w:spacing w:after="170"/>
        <w:ind w:left="2"/>
        <w:rPr>
          <w:rFonts w:asciiTheme="majorBidi" w:eastAsia="Calibri" w:hAnsiTheme="majorBidi" w:cstheme="majorBidi"/>
          <w:color w:val="auto"/>
          <w:sz w:val="24"/>
        </w:rPr>
      </w:pPr>
    </w:p>
    <w:p w14:paraId="5DBDF803" w14:textId="77777777" w:rsidR="009A2C13" w:rsidRDefault="009A2C13" w:rsidP="00915AA9">
      <w:pPr>
        <w:spacing w:after="170"/>
        <w:ind w:left="2"/>
        <w:rPr>
          <w:rFonts w:asciiTheme="majorBidi" w:eastAsia="Calibri" w:hAnsiTheme="majorBidi" w:cstheme="majorBidi"/>
          <w:color w:val="auto"/>
          <w:sz w:val="24"/>
        </w:rPr>
      </w:pPr>
    </w:p>
    <w:p w14:paraId="4F389A55" w14:textId="77777777" w:rsidR="009A2C13" w:rsidRDefault="009A2C13" w:rsidP="00915AA9">
      <w:pPr>
        <w:spacing w:after="170"/>
        <w:ind w:left="2"/>
        <w:rPr>
          <w:rFonts w:asciiTheme="majorBidi" w:eastAsia="Calibri" w:hAnsiTheme="majorBidi" w:cstheme="majorBidi"/>
          <w:color w:val="auto"/>
          <w:sz w:val="24"/>
        </w:rPr>
      </w:pPr>
    </w:p>
    <w:p w14:paraId="2495789A" w14:textId="77777777" w:rsidR="009A2C13" w:rsidRDefault="009A2C13" w:rsidP="00915AA9">
      <w:pPr>
        <w:spacing w:after="170"/>
        <w:ind w:left="2"/>
        <w:rPr>
          <w:rFonts w:asciiTheme="majorBidi" w:eastAsia="Calibri" w:hAnsiTheme="majorBidi" w:cstheme="majorBidi"/>
          <w:color w:val="auto"/>
          <w:sz w:val="24"/>
        </w:rPr>
      </w:pPr>
    </w:p>
    <w:p w14:paraId="6428E66B" w14:textId="77777777" w:rsidR="009A2C13" w:rsidRDefault="009A2C13" w:rsidP="00915AA9">
      <w:pPr>
        <w:spacing w:after="170"/>
        <w:ind w:left="2"/>
        <w:rPr>
          <w:rFonts w:asciiTheme="majorBidi" w:eastAsia="Calibri" w:hAnsiTheme="majorBidi" w:cstheme="majorBidi"/>
          <w:color w:val="auto"/>
          <w:sz w:val="24"/>
        </w:rPr>
      </w:pPr>
    </w:p>
    <w:p w14:paraId="30F6E6F1" w14:textId="77777777" w:rsidR="009A2C13" w:rsidRDefault="009A2C13" w:rsidP="00915AA9">
      <w:pPr>
        <w:spacing w:after="170"/>
        <w:ind w:left="2"/>
        <w:rPr>
          <w:rFonts w:asciiTheme="majorBidi" w:eastAsia="Calibri" w:hAnsiTheme="majorBidi" w:cstheme="majorBidi"/>
          <w:color w:val="auto"/>
          <w:sz w:val="24"/>
        </w:rPr>
      </w:pPr>
    </w:p>
    <w:p w14:paraId="5FB083E2" w14:textId="77777777" w:rsidR="006A4D08" w:rsidRDefault="006A4D08" w:rsidP="00915AA9">
      <w:pPr>
        <w:spacing w:after="170"/>
        <w:ind w:left="2"/>
        <w:rPr>
          <w:rFonts w:asciiTheme="majorBidi" w:eastAsia="Calibri" w:hAnsiTheme="majorBidi" w:cstheme="majorBidi"/>
          <w:color w:val="auto"/>
          <w:sz w:val="24"/>
        </w:rPr>
      </w:pPr>
    </w:p>
    <w:p w14:paraId="192E4A66" w14:textId="77777777" w:rsidR="006A4D08" w:rsidRDefault="006A4D08" w:rsidP="00915AA9">
      <w:pPr>
        <w:spacing w:after="170"/>
        <w:ind w:left="2"/>
        <w:rPr>
          <w:rFonts w:asciiTheme="majorBidi" w:eastAsia="Calibri" w:hAnsiTheme="majorBidi" w:cstheme="majorBidi"/>
          <w:color w:val="auto"/>
          <w:sz w:val="24"/>
        </w:rPr>
      </w:pPr>
    </w:p>
    <w:p w14:paraId="2CBC467D" w14:textId="77777777" w:rsidR="00516FD4" w:rsidRDefault="00516FD4" w:rsidP="00915AA9">
      <w:pPr>
        <w:spacing w:after="170"/>
        <w:ind w:left="2"/>
        <w:rPr>
          <w:rFonts w:asciiTheme="majorBidi" w:eastAsia="Calibri" w:hAnsiTheme="majorBidi" w:cstheme="majorBidi"/>
          <w:color w:val="auto"/>
          <w:sz w:val="24"/>
        </w:rPr>
      </w:pPr>
    </w:p>
    <w:p w14:paraId="128332A9" w14:textId="77777777" w:rsidR="009A2C13" w:rsidRDefault="009A2C13" w:rsidP="00915AA9">
      <w:pPr>
        <w:spacing w:after="170"/>
        <w:ind w:left="2"/>
        <w:rPr>
          <w:rFonts w:asciiTheme="majorBidi" w:eastAsia="Calibri" w:hAnsiTheme="majorBidi" w:cstheme="majorBidi"/>
          <w:color w:val="auto"/>
          <w:sz w:val="24"/>
        </w:rPr>
      </w:pPr>
    </w:p>
    <w:p w14:paraId="51A057BB" w14:textId="77777777" w:rsidR="009A2C13" w:rsidRDefault="009A2C13" w:rsidP="00915AA9">
      <w:pPr>
        <w:spacing w:after="170"/>
        <w:ind w:left="2"/>
        <w:rPr>
          <w:rFonts w:asciiTheme="majorBidi" w:eastAsia="Calibri" w:hAnsiTheme="majorBidi" w:cstheme="majorBidi"/>
          <w:color w:val="auto"/>
          <w:sz w:val="24"/>
        </w:rPr>
      </w:pPr>
    </w:p>
    <w:p w14:paraId="6D9B28CD" w14:textId="77777777" w:rsidR="009A2C13" w:rsidRDefault="009A2C13" w:rsidP="00915AA9">
      <w:pPr>
        <w:spacing w:after="170"/>
        <w:ind w:left="2"/>
        <w:rPr>
          <w:rFonts w:asciiTheme="majorBidi" w:eastAsia="Calibri" w:hAnsiTheme="majorBidi" w:cstheme="majorBidi"/>
          <w:color w:val="auto"/>
          <w:sz w:val="24"/>
        </w:rPr>
      </w:pPr>
    </w:p>
    <w:p w14:paraId="69544E5F" w14:textId="77777777" w:rsidR="009A2C13" w:rsidRDefault="009A2C13" w:rsidP="00915AA9">
      <w:pPr>
        <w:spacing w:after="170"/>
        <w:ind w:left="2"/>
        <w:rPr>
          <w:rFonts w:asciiTheme="majorBidi" w:eastAsia="Calibri" w:hAnsiTheme="majorBidi" w:cstheme="majorBidi"/>
          <w:color w:val="auto"/>
          <w:sz w:val="24"/>
        </w:rPr>
      </w:pPr>
    </w:p>
    <w:p w14:paraId="1D94B801" w14:textId="77777777" w:rsidR="009A2C13" w:rsidRDefault="009A2C13" w:rsidP="00915AA9">
      <w:pPr>
        <w:spacing w:after="170"/>
        <w:ind w:left="2"/>
        <w:rPr>
          <w:rFonts w:asciiTheme="majorBidi" w:eastAsia="Calibri" w:hAnsiTheme="majorBidi" w:cstheme="majorBidi"/>
          <w:color w:val="auto"/>
          <w:sz w:val="24"/>
        </w:rPr>
      </w:pPr>
    </w:p>
    <w:p w14:paraId="28E32627" w14:textId="77777777" w:rsidR="009A2C13" w:rsidRDefault="009A2C13" w:rsidP="00915AA9">
      <w:pPr>
        <w:spacing w:after="170"/>
        <w:ind w:left="2"/>
        <w:rPr>
          <w:rFonts w:asciiTheme="majorBidi" w:eastAsia="Calibri" w:hAnsiTheme="majorBidi" w:cstheme="majorBidi"/>
          <w:color w:val="auto"/>
          <w:sz w:val="24"/>
        </w:rPr>
      </w:pPr>
    </w:p>
    <w:p w14:paraId="5C6038C8" w14:textId="77777777" w:rsidR="009A2C13" w:rsidRDefault="009A2C13" w:rsidP="00915AA9">
      <w:pPr>
        <w:spacing w:after="170"/>
        <w:ind w:left="2"/>
        <w:rPr>
          <w:rFonts w:asciiTheme="majorBidi" w:eastAsia="Calibri" w:hAnsiTheme="majorBidi" w:cstheme="majorBidi"/>
          <w:color w:val="auto"/>
          <w:sz w:val="24"/>
        </w:rPr>
      </w:pPr>
    </w:p>
    <w:p w14:paraId="7CAD7CC2" w14:textId="4E1C884F" w:rsidR="00516FD4" w:rsidRPr="00516FD4" w:rsidRDefault="00516FD4" w:rsidP="00516FD4">
      <w:pPr>
        <w:spacing w:after="170"/>
        <w:ind w:left="2"/>
        <w:jc w:val="center"/>
        <w:rPr>
          <w:rFonts w:asciiTheme="majorBidi" w:eastAsia="Calibri" w:hAnsiTheme="majorBidi" w:cstheme="majorBidi"/>
          <w:b/>
          <w:bCs/>
          <w:color w:val="auto"/>
          <w:sz w:val="32"/>
          <w:szCs w:val="32"/>
          <w:u w:val="single"/>
        </w:rPr>
      </w:pPr>
      <w:r w:rsidRPr="00516FD4">
        <w:rPr>
          <w:rFonts w:asciiTheme="majorBidi" w:eastAsia="Calibri" w:hAnsiTheme="majorBidi" w:cstheme="majorBidi"/>
          <w:b/>
          <w:bCs/>
          <w:color w:val="auto"/>
          <w:sz w:val="32"/>
          <w:szCs w:val="32"/>
          <w:u w:val="single"/>
        </w:rPr>
        <w:lastRenderedPageBreak/>
        <w:t xml:space="preserve">ANNEXES </w:t>
      </w:r>
    </w:p>
    <w:p w14:paraId="348A6EC9" w14:textId="77777777" w:rsidR="00516FD4" w:rsidRDefault="00516FD4" w:rsidP="00915AA9">
      <w:pPr>
        <w:spacing w:after="170"/>
        <w:ind w:left="2"/>
        <w:rPr>
          <w:rFonts w:asciiTheme="majorBidi" w:eastAsia="Calibri" w:hAnsiTheme="majorBidi" w:cstheme="majorBidi"/>
          <w:color w:val="auto"/>
          <w:sz w:val="24"/>
        </w:rPr>
      </w:pPr>
    </w:p>
    <w:p w14:paraId="5D6F82E6" w14:textId="77777777" w:rsidR="00516FD4" w:rsidRPr="00CC4351" w:rsidRDefault="00516FD4" w:rsidP="00915AA9">
      <w:pPr>
        <w:spacing w:after="170"/>
        <w:ind w:left="2"/>
        <w:rPr>
          <w:rFonts w:asciiTheme="majorBidi" w:hAnsiTheme="majorBidi" w:cstheme="majorBidi"/>
          <w:color w:val="auto"/>
          <w:sz w:val="24"/>
        </w:rPr>
      </w:pPr>
    </w:p>
    <w:p w14:paraId="56F93E39" w14:textId="77777777" w:rsidR="00F17BA0" w:rsidRPr="00CC4351" w:rsidRDefault="00F17BA0" w:rsidP="00F17BA0">
      <w:pPr>
        <w:spacing w:after="159"/>
        <w:ind w:left="435" w:right="4"/>
        <w:jc w:val="center"/>
        <w:rPr>
          <w:rFonts w:asciiTheme="majorBidi" w:hAnsiTheme="majorBidi" w:cstheme="majorBidi"/>
          <w:color w:val="auto"/>
        </w:rPr>
      </w:pPr>
      <w:r w:rsidRPr="00CC4351">
        <w:rPr>
          <w:rFonts w:asciiTheme="majorBidi" w:eastAsia="Calibri" w:hAnsiTheme="majorBidi" w:cstheme="majorBidi"/>
          <w:b/>
          <w:color w:val="auto"/>
          <w:u w:val="single" w:color="000000"/>
        </w:rPr>
        <w:t>Annexe 1</w:t>
      </w:r>
      <w:r w:rsidRPr="00CC4351">
        <w:rPr>
          <w:rFonts w:asciiTheme="majorBidi" w:eastAsia="Calibri" w:hAnsiTheme="majorBidi" w:cstheme="majorBidi"/>
          <w:b/>
          <w:color w:val="auto"/>
        </w:rPr>
        <w:t xml:space="preserve"> </w:t>
      </w:r>
    </w:p>
    <w:p w14:paraId="32D4E4C7" w14:textId="39FD5C92" w:rsidR="00F17BA0" w:rsidRPr="00CC4351" w:rsidRDefault="00F17BA0" w:rsidP="00F17BA0">
      <w:pPr>
        <w:spacing w:after="159"/>
        <w:ind w:left="435"/>
        <w:jc w:val="center"/>
        <w:rPr>
          <w:rFonts w:asciiTheme="majorBidi" w:hAnsiTheme="majorBidi" w:cstheme="majorBidi"/>
          <w:color w:val="auto"/>
        </w:rPr>
      </w:pPr>
      <w:r w:rsidRPr="00CC4351">
        <w:rPr>
          <w:rFonts w:asciiTheme="majorBidi" w:eastAsia="Calibri" w:hAnsiTheme="majorBidi" w:cstheme="majorBidi"/>
          <w:b/>
          <w:color w:val="auto"/>
          <w:u w:val="single" w:color="000000"/>
        </w:rPr>
        <w:t xml:space="preserve"> Composition du </w:t>
      </w:r>
      <w:r w:rsidR="00051845">
        <w:rPr>
          <w:rFonts w:asciiTheme="majorBidi" w:eastAsia="Calibri" w:hAnsiTheme="majorBidi" w:cstheme="majorBidi"/>
          <w:b/>
          <w:color w:val="auto"/>
          <w:u w:val="single" w:color="000000"/>
        </w:rPr>
        <w:t>bureau</w:t>
      </w:r>
      <w:r w:rsidRPr="00CC4351">
        <w:rPr>
          <w:rFonts w:asciiTheme="majorBidi" w:eastAsia="Calibri" w:hAnsiTheme="majorBidi" w:cstheme="majorBidi"/>
          <w:b/>
          <w:color w:val="auto"/>
          <w:u w:val="single" w:color="000000"/>
        </w:rPr>
        <w:t xml:space="preserve"> :</w:t>
      </w:r>
      <w:r w:rsidRPr="00CC4351">
        <w:rPr>
          <w:rFonts w:asciiTheme="majorBidi" w:eastAsia="Calibri" w:hAnsiTheme="majorBidi" w:cstheme="majorBidi"/>
          <w:b/>
          <w:color w:val="auto"/>
        </w:rPr>
        <w:t xml:space="preserve"> </w:t>
      </w:r>
    </w:p>
    <w:p w14:paraId="2C59787E" w14:textId="77777777" w:rsidR="00F17BA0" w:rsidRPr="00CC4351" w:rsidRDefault="00F17BA0" w:rsidP="00F17BA0">
      <w:pPr>
        <w:spacing w:after="0"/>
        <w:ind w:left="472" w:firstLine="0"/>
        <w:jc w:val="center"/>
        <w:rPr>
          <w:rFonts w:asciiTheme="majorBidi" w:hAnsiTheme="majorBidi" w:cstheme="majorBidi"/>
          <w:color w:val="auto"/>
        </w:rPr>
      </w:pPr>
      <w:r w:rsidRPr="00CC4351">
        <w:rPr>
          <w:rFonts w:asciiTheme="majorBidi" w:eastAsia="Calibri" w:hAnsiTheme="majorBidi" w:cstheme="majorBidi"/>
          <w:b/>
          <w:color w:val="auto"/>
        </w:rPr>
        <w:t xml:space="preserve"> </w:t>
      </w:r>
    </w:p>
    <w:tbl>
      <w:tblPr>
        <w:tblStyle w:val="TableGrid"/>
        <w:tblW w:w="11421" w:type="dxa"/>
        <w:tblInd w:w="-1281" w:type="dxa"/>
        <w:tblCellMar>
          <w:top w:w="48" w:type="dxa"/>
          <w:left w:w="70" w:type="dxa"/>
          <w:right w:w="115" w:type="dxa"/>
        </w:tblCellMar>
        <w:tblLook w:val="04A0" w:firstRow="1" w:lastRow="0" w:firstColumn="1" w:lastColumn="0" w:noHBand="0" w:noVBand="1"/>
      </w:tblPr>
      <w:tblGrid>
        <w:gridCol w:w="4051"/>
        <w:gridCol w:w="2268"/>
        <w:gridCol w:w="1560"/>
        <w:gridCol w:w="1843"/>
        <w:gridCol w:w="1699"/>
      </w:tblGrid>
      <w:tr w:rsidR="00CC4351" w:rsidRPr="00CC4351" w14:paraId="5B5DEC16" w14:textId="77777777" w:rsidTr="00F17BA0">
        <w:trPr>
          <w:trHeight w:val="816"/>
        </w:trPr>
        <w:tc>
          <w:tcPr>
            <w:tcW w:w="4051" w:type="dxa"/>
            <w:tcBorders>
              <w:top w:val="single" w:sz="4" w:space="0" w:color="000000"/>
              <w:left w:val="single" w:sz="4" w:space="0" w:color="000000"/>
              <w:bottom w:val="single" w:sz="4" w:space="0" w:color="000000"/>
              <w:right w:val="single" w:sz="4" w:space="0" w:color="000000"/>
            </w:tcBorders>
            <w:vAlign w:val="bottom"/>
          </w:tcPr>
          <w:p w14:paraId="7F703736" w14:textId="77777777" w:rsidR="00F17BA0" w:rsidRPr="00CC4351" w:rsidRDefault="00F17BA0" w:rsidP="00354613">
            <w:pPr>
              <w:spacing w:after="0"/>
              <w:ind w:left="2" w:firstLine="0"/>
              <w:jc w:val="left"/>
              <w:rPr>
                <w:rFonts w:asciiTheme="majorBidi" w:hAnsiTheme="majorBidi" w:cstheme="majorBidi"/>
                <w:color w:val="auto"/>
                <w:sz w:val="20"/>
                <w:szCs w:val="20"/>
              </w:rPr>
            </w:pPr>
            <w:r w:rsidRPr="00CC4351">
              <w:rPr>
                <w:rFonts w:asciiTheme="majorBidi" w:eastAsia="Times New Roman" w:hAnsiTheme="majorBidi" w:cstheme="majorBidi"/>
                <w:color w:val="auto"/>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0F0310BA" w14:textId="77777777" w:rsidR="00F17BA0" w:rsidRPr="00CC4351" w:rsidRDefault="00F17BA0" w:rsidP="00354613">
            <w:pPr>
              <w:spacing w:after="0"/>
              <w:ind w:left="2"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Nom et prénom </w:t>
            </w:r>
          </w:p>
        </w:tc>
        <w:tc>
          <w:tcPr>
            <w:tcW w:w="1560" w:type="dxa"/>
            <w:tcBorders>
              <w:top w:val="single" w:sz="4" w:space="0" w:color="000000"/>
              <w:left w:val="single" w:sz="4" w:space="0" w:color="000000"/>
              <w:bottom w:val="single" w:sz="4" w:space="0" w:color="000000"/>
              <w:right w:val="single" w:sz="4" w:space="0" w:color="000000"/>
            </w:tcBorders>
          </w:tcPr>
          <w:p w14:paraId="03A557A9" w14:textId="77777777" w:rsidR="00F17BA0" w:rsidRPr="00CC4351" w:rsidRDefault="00F17BA0" w:rsidP="00354613">
            <w:pPr>
              <w:spacing w:after="0"/>
              <w:ind w:left="2"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Nombre d'année d'expérience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920A8B0" w14:textId="77777777" w:rsidR="00F17BA0" w:rsidRPr="00CC4351" w:rsidRDefault="00F17BA0" w:rsidP="00354613">
            <w:pPr>
              <w:spacing w:after="0"/>
              <w:ind w:left="0"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Date d’obtention du diplôme </w:t>
            </w:r>
          </w:p>
        </w:tc>
        <w:tc>
          <w:tcPr>
            <w:tcW w:w="1699" w:type="dxa"/>
            <w:tcBorders>
              <w:top w:val="single" w:sz="4" w:space="0" w:color="000000"/>
              <w:left w:val="single" w:sz="4" w:space="0" w:color="000000"/>
              <w:bottom w:val="single" w:sz="4" w:space="0" w:color="000000"/>
              <w:right w:val="single" w:sz="4" w:space="0" w:color="000000"/>
            </w:tcBorders>
          </w:tcPr>
          <w:p w14:paraId="74F44DE9" w14:textId="77777777" w:rsidR="00F17BA0" w:rsidRPr="00CC4351" w:rsidRDefault="00F17BA0" w:rsidP="00354613">
            <w:pPr>
              <w:spacing w:after="0"/>
              <w:ind w:left="0"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N° d’inscription au tableau de l’ordre</w:t>
            </w:r>
            <w:r w:rsidRPr="00CC4351">
              <w:rPr>
                <w:rFonts w:asciiTheme="majorBidi" w:eastAsia="Times New Roman" w:hAnsiTheme="majorBidi" w:cstheme="majorBidi"/>
                <w:color w:val="auto"/>
                <w:sz w:val="20"/>
                <w:szCs w:val="20"/>
              </w:rPr>
              <w:t xml:space="preserve"> </w:t>
            </w:r>
          </w:p>
        </w:tc>
      </w:tr>
      <w:tr w:rsidR="00CC4351" w:rsidRPr="00CC4351" w14:paraId="5B9EE4A1" w14:textId="77777777" w:rsidTr="00F17BA0">
        <w:trPr>
          <w:trHeight w:val="634"/>
        </w:trPr>
        <w:tc>
          <w:tcPr>
            <w:tcW w:w="4051" w:type="dxa"/>
            <w:tcBorders>
              <w:top w:val="single" w:sz="4" w:space="0" w:color="000000"/>
              <w:left w:val="single" w:sz="4" w:space="0" w:color="000000"/>
              <w:bottom w:val="single" w:sz="4" w:space="0" w:color="000000"/>
              <w:right w:val="single" w:sz="4" w:space="0" w:color="000000"/>
            </w:tcBorders>
            <w:vAlign w:val="bottom"/>
          </w:tcPr>
          <w:p w14:paraId="3D36FF5A" w14:textId="77777777" w:rsidR="00F17BA0" w:rsidRPr="00CC4351" w:rsidRDefault="00F17BA0" w:rsidP="00354613">
            <w:pPr>
              <w:spacing w:after="0"/>
              <w:ind w:left="2"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Architecte </w:t>
            </w:r>
          </w:p>
        </w:tc>
        <w:tc>
          <w:tcPr>
            <w:tcW w:w="2268" w:type="dxa"/>
            <w:tcBorders>
              <w:top w:val="single" w:sz="4" w:space="0" w:color="000000"/>
              <w:left w:val="single" w:sz="4" w:space="0" w:color="000000"/>
              <w:bottom w:val="single" w:sz="4" w:space="0" w:color="000000"/>
              <w:right w:val="single" w:sz="4" w:space="0" w:color="000000"/>
            </w:tcBorders>
            <w:vAlign w:val="bottom"/>
          </w:tcPr>
          <w:p w14:paraId="01EF071A" w14:textId="77777777" w:rsidR="00F17BA0" w:rsidRPr="00CC4351" w:rsidRDefault="00F17BA0" w:rsidP="00354613">
            <w:pPr>
              <w:spacing w:after="0"/>
              <w:ind w:left="2" w:firstLine="0"/>
              <w:jc w:val="left"/>
              <w:rPr>
                <w:rFonts w:asciiTheme="majorBidi" w:hAnsiTheme="majorBidi" w:cstheme="majorBidi"/>
                <w:color w:val="auto"/>
                <w:sz w:val="20"/>
                <w:szCs w:val="20"/>
              </w:rPr>
            </w:pPr>
            <w:r w:rsidRPr="00CC4351">
              <w:rPr>
                <w:rFonts w:asciiTheme="majorBidi" w:eastAsia="Times New Roman" w:hAnsiTheme="majorBidi" w:cstheme="majorBidi"/>
                <w:color w:val="auto"/>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14:paraId="49F01708" w14:textId="77777777" w:rsidR="00F17BA0" w:rsidRPr="00CC4351" w:rsidRDefault="00F17BA0" w:rsidP="00354613">
            <w:pPr>
              <w:spacing w:after="0"/>
              <w:ind w:left="2" w:firstLine="0"/>
              <w:jc w:val="left"/>
              <w:rPr>
                <w:rFonts w:asciiTheme="majorBidi" w:hAnsiTheme="majorBidi" w:cstheme="majorBidi"/>
                <w:color w:val="auto"/>
                <w:sz w:val="20"/>
                <w:szCs w:val="20"/>
              </w:rPr>
            </w:pPr>
            <w:r w:rsidRPr="00CC4351">
              <w:rPr>
                <w:rFonts w:asciiTheme="majorBidi" w:eastAsia="Times New Roman" w:hAnsiTheme="majorBidi" w:cstheme="majorBid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AB07CA8" w14:textId="77777777" w:rsidR="00F17BA0" w:rsidRPr="00CC4351" w:rsidRDefault="00F17BA0" w:rsidP="00354613">
            <w:pPr>
              <w:spacing w:after="0"/>
              <w:ind w:left="0" w:firstLine="0"/>
              <w:jc w:val="left"/>
              <w:rPr>
                <w:rFonts w:asciiTheme="majorBidi" w:hAnsiTheme="majorBidi" w:cstheme="majorBidi"/>
                <w:color w:val="auto"/>
                <w:sz w:val="20"/>
                <w:szCs w:val="20"/>
              </w:rPr>
            </w:pPr>
            <w:r w:rsidRPr="00CC4351">
              <w:rPr>
                <w:rFonts w:asciiTheme="majorBidi" w:eastAsia="Times New Roman" w:hAnsiTheme="majorBidi" w:cstheme="majorBidi"/>
                <w:color w:val="auto"/>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FAAEEFA" w14:textId="77777777" w:rsidR="00F17BA0" w:rsidRPr="00CC4351" w:rsidRDefault="00F17BA0" w:rsidP="00354613">
            <w:pPr>
              <w:spacing w:after="0"/>
              <w:ind w:left="0" w:firstLine="0"/>
              <w:jc w:val="left"/>
              <w:rPr>
                <w:rFonts w:asciiTheme="majorBidi" w:hAnsiTheme="majorBidi" w:cstheme="majorBidi"/>
                <w:color w:val="auto"/>
                <w:sz w:val="20"/>
                <w:szCs w:val="20"/>
              </w:rPr>
            </w:pPr>
            <w:r w:rsidRPr="00CC4351">
              <w:rPr>
                <w:rFonts w:asciiTheme="majorBidi" w:eastAsia="Times New Roman" w:hAnsiTheme="majorBidi" w:cstheme="majorBidi"/>
                <w:color w:val="auto"/>
                <w:sz w:val="20"/>
                <w:szCs w:val="20"/>
              </w:rPr>
              <w:t xml:space="preserve"> </w:t>
            </w:r>
          </w:p>
        </w:tc>
      </w:tr>
      <w:tr w:rsidR="00CC4351" w:rsidRPr="00CC4351" w14:paraId="20F5DFD9" w14:textId="77777777" w:rsidTr="00F17BA0">
        <w:trPr>
          <w:trHeight w:val="634"/>
        </w:trPr>
        <w:tc>
          <w:tcPr>
            <w:tcW w:w="4051" w:type="dxa"/>
            <w:tcBorders>
              <w:top w:val="single" w:sz="4" w:space="0" w:color="000000"/>
              <w:left w:val="single" w:sz="4" w:space="0" w:color="000000"/>
              <w:bottom w:val="single" w:sz="4" w:space="0" w:color="000000"/>
              <w:right w:val="single" w:sz="4" w:space="0" w:color="000000"/>
            </w:tcBorders>
            <w:vAlign w:val="bottom"/>
          </w:tcPr>
          <w:p w14:paraId="79B5DF68" w14:textId="77777777" w:rsidR="00F17BA0" w:rsidRPr="00CC4351" w:rsidRDefault="00F17BA0" w:rsidP="00354613">
            <w:pPr>
              <w:spacing w:after="0"/>
              <w:ind w:left="2"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Ingénieur structure et </w:t>
            </w:r>
            <w:proofErr w:type="spellStart"/>
            <w:r w:rsidRPr="00CC4351">
              <w:rPr>
                <w:rFonts w:asciiTheme="majorBidi" w:hAnsiTheme="majorBidi" w:cstheme="majorBidi"/>
                <w:color w:val="auto"/>
                <w:sz w:val="20"/>
                <w:szCs w:val="20"/>
              </w:rPr>
              <w:t>vrd</w:t>
            </w:r>
            <w:proofErr w:type="spellEnd"/>
            <w:r w:rsidRPr="00CC4351">
              <w:rPr>
                <w:rFonts w:asciiTheme="majorBidi" w:hAnsiTheme="majorBidi" w:cstheme="majorBidi"/>
                <w:color w:val="auto"/>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14:paraId="5148A0B3" w14:textId="77777777" w:rsidR="00F17BA0" w:rsidRPr="00CC4351" w:rsidRDefault="00F17BA0" w:rsidP="00354613">
            <w:pPr>
              <w:spacing w:after="0"/>
              <w:ind w:left="2" w:firstLine="0"/>
              <w:jc w:val="left"/>
              <w:rPr>
                <w:rFonts w:asciiTheme="majorBidi" w:hAnsiTheme="majorBidi" w:cstheme="majorBidi"/>
                <w:color w:val="auto"/>
                <w:sz w:val="20"/>
                <w:szCs w:val="20"/>
              </w:rPr>
            </w:pPr>
            <w:r w:rsidRPr="00CC4351">
              <w:rPr>
                <w:rFonts w:asciiTheme="majorBidi" w:eastAsia="Times New Roman" w:hAnsiTheme="majorBidi" w:cstheme="majorBidi"/>
                <w:color w:val="auto"/>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14:paraId="6A49E00C" w14:textId="77777777" w:rsidR="00F17BA0" w:rsidRPr="00CC4351" w:rsidRDefault="00F17BA0" w:rsidP="00354613">
            <w:pPr>
              <w:spacing w:after="0"/>
              <w:ind w:left="2" w:firstLine="0"/>
              <w:jc w:val="left"/>
              <w:rPr>
                <w:rFonts w:asciiTheme="majorBidi" w:hAnsiTheme="majorBidi" w:cstheme="majorBidi"/>
                <w:color w:val="auto"/>
                <w:sz w:val="20"/>
                <w:szCs w:val="20"/>
              </w:rPr>
            </w:pPr>
            <w:r w:rsidRPr="00CC4351">
              <w:rPr>
                <w:rFonts w:asciiTheme="majorBidi" w:eastAsia="Times New Roman" w:hAnsiTheme="majorBidi" w:cstheme="majorBid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F251137" w14:textId="77777777" w:rsidR="00F17BA0" w:rsidRPr="00CC4351" w:rsidRDefault="00F17BA0" w:rsidP="00354613">
            <w:pPr>
              <w:spacing w:after="0"/>
              <w:ind w:left="0" w:firstLine="0"/>
              <w:jc w:val="left"/>
              <w:rPr>
                <w:rFonts w:asciiTheme="majorBidi" w:hAnsiTheme="majorBidi" w:cstheme="majorBidi"/>
                <w:color w:val="auto"/>
                <w:sz w:val="20"/>
                <w:szCs w:val="20"/>
              </w:rPr>
            </w:pPr>
            <w:r w:rsidRPr="00CC4351">
              <w:rPr>
                <w:rFonts w:asciiTheme="majorBidi" w:eastAsia="Times New Roman" w:hAnsiTheme="majorBidi" w:cstheme="majorBidi"/>
                <w:color w:val="auto"/>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3C123130" w14:textId="77777777" w:rsidR="00F17BA0" w:rsidRPr="00CC4351" w:rsidRDefault="00F17BA0" w:rsidP="00354613">
            <w:pPr>
              <w:spacing w:after="0"/>
              <w:ind w:left="0" w:firstLine="0"/>
              <w:jc w:val="left"/>
              <w:rPr>
                <w:rFonts w:asciiTheme="majorBidi" w:hAnsiTheme="majorBidi" w:cstheme="majorBidi"/>
                <w:color w:val="auto"/>
                <w:sz w:val="20"/>
                <w:szCs w:val="20"/>
              </w:rPr>
            </w:pPr>
            <w:r w:rsidRPr="00CC4351">
              <w:rPr>
                <w:rFonts w:asciiTheme="majorBidi" w:eastAsia="Times New Roman" w:hAnsiTheme="majorBidi" w:cstheme="majorBidi"/>
                <w:color w:val="auto"/>
                <w:sz w:val="20"/>
                <w:szCs w:val="20"/>
              </w:rPr>
              <w:t xml:space="preserve"> </w:t>
            </w:r>
          </w:p>
        </w:tc>
      </w:tr>
      <w:tr w:rsidR="00CC4351" w:rsidRPr="00CC4351" w14:paraId="11EAF08B" w14:textId="77777777" w:rsidTr="00F17BA0">
        <w:trPr>
          <w:trHeight w:val="634"/>
        </w:trPr>
        <w:tc>
          <w:tcPr>
            <w:tcW w:w="4051" w:type="dxa"/>
            <w:tcBorders>
              <w:top w:val="single" w:sz="4" w:space="0" w:color="000000"/>
              <w:left w:val="single" w:sz="4" w:space="0" w:color="000000"/>
              <w:bottom w:val="single" w:sz="4" w:space="0" w:color="000000"/>
              <w:right w:val="single" w:sz="4" w:space="0" w:color="000000"/>
            </w:tcBorders>
            <w:vAlign w:val="bottom"/>
          </w:tcPr>
          <w:p w14:paraId="13994068" w14:textId="77777777" w:rsidR="00F17BA0" w:rsidRPr="00CC4351" w:rsidRDefault="00F17BA0" w:rsidP="00354613">
            <w:pPr>
              <w:spacing w:after="0"/>
              <w:ind w:left="2"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Ingénieur fluide </w:t>
            </w:r>
          </w:p>
        </w:tc>
        <w:tc>
          <w:tcPr>
            <w:tcW w:w="2268" w:type="dxa"/>
            <w:tcBorders>
              <w:top w:val="single" w:sz="4" w:space="0" w:color="000000"/>
              <w:left w:val="single" w:sz="4" w:space="0" w:color="000000"/>
              <w:bottom w:val="single" w:sz="4" w:space="0" w:color="000000"/>
              <w:right w:val="single" w:sz="4" w:space="0" w:color="000000"/>
            </w:tcBorders>
            <w:vAlign w:val="bottom"/>
          </w:tcPr>
          <w:p w14:paraId="79488E93" w14:textId="77777777" w:rsidR="00F17BA0" w:rsidRPr="00CC4351" w:rsidRDefault="00F17BA0" w:rsidP="00354613">
            <w:pPr>
              <w:spacing w:after="0"/>
              <w:ind w:left="2" w:firstLine="0"/>
              <w:jc w:val="left"/>
              <w:rPr>
                <w:rFonts w:asciiTheme="majorBidi" w:hAnsiTheme="majorBidi" w:cstheme="majorBidi"/>
                <w:color w:val="auto"/>
                <w:sz w:val="20"/>
                <w:szCs w:val="20"/>
              </w:rPr>
            </w:pPr>
            <w:r w:rsidRPr="00CC4351">
              <w:rPr>
                <w:rFonts w:asciiTheme="majorBidi" w:eastAsia="Times New Roman" w:hAnsiTheme="majorBidi" w:cstheme="majorBidi"/>
                <w:color w:val="auto"/>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14:paraId="6F929177" w14:textId="77777777" w:rsidR="00F17BA0" w:rsidRPr="00CC4351" w:rsidRDefault="00F17BA0" w:rsidP="00354613">
            <w:pPr>
              <w:spacing w:after="0"/>
              <w:ind w:left="2" w:firstLine="0"/>
              <w:jc w:val="left"/>
              <w:rPr>
                <w:rFonts w:asciiTheme="majorBidi" w:hAnsiTheme="majorBidi" w:cstheme="majorBidi"/>
                <w:color w:val="auto"/>
                <w:sz w:val="20"/>
                <w:szCs w:val="20"/>
              </w:rPr>
            </w:pPr>
            <w:r w:rsidRPr="00CC4351">
              <w:rPr>
                <w:rFonts w:asciiTheme="majorBidi" w:eastAsia="Times New Roman" w:hAnsiTheme="majorBidi" w:cstheme="majorBid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4E36A01" w14:textId="77777777" w:rsidR="00F17BA0" w:rsidRPr="00CC4351" w:rsidRDefault="00F17BA0" w:rsidP="00354613">
            <w:pPr>
              <w:spacing w:after="0"/>
              <w:ind w:left="0" w:firstLine="0"/>
              <w:jc w:val="left"/>
              <w:rPr>
                <w:rFonts w:asciiTheme="majorBidi" w:hAnsiTheme="majorBidi" w:cstheme="majorBidi"/>
                <w:color w:val="auto"/>
                <w:sz w:val="20"/>
                <w:szCs w:val="20"/>
              </w:rPr>
            </w:pPr>
            <w:r w:rsidRPr="00CC4351">
              <w:rPr>
                <w:rFonts w:asciiTheme="majorBidi" w:eastAsia="Times New Roman" w:hAnsiTheme="majorBidi" w:cstheme="majorBidi"/>
                <w:color w:val="auto"/>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0366983C" w14:textId="77777777" w:rsidR="00F17BA0" w:rsidRPr="00CC4351" w:rsidRDefault="00F17BA0" w:rsidP="00354613">
            <w:pPr>
              <w:spacing w:after="0"/>
              <w:ind w:left="0" w:firstLine="0"/>
              <w:jc w:val="left"/>
              <w:rPr>
                <w:rFonts w:asciiTheme="majorBidi" w:hAnsiTheme="majorBidi" w:cstheme="majorBidi"/>
                <w:color w:val="auto"/>
                <w:sz w:val="20"/>
                <w:szCs w:val="20"/>
              </w:rPr>
            </w:pPr>
            <w:r w:rsidRPr="00CC4351">
              <w:rPr>
                <w:rFonts w:asciiTheme="majorBidi" w:eastAsia="Times New Roman" w:hAnsiTheme="majorBidi" w:cstheme="majorBidi"/>
                <w:color w:val="auto"/>
                <w:sz w:val="20"/>
                <w:szCs w:val="20"/>
              </w:rPr>
              <w:t xml:space="preserve"> </w:t>
            </w:r>
          </w:p>
        </w:tc>
      </w:tr>
      <w:tr w:rsidR="00CC4351" w:rsidRPr="00CC4351" w14:paraId="6C203678" w14:textId="77777777" w:rsidTr="00F17BA0">
        <w:trPr>
          <w:trHeight w:val="634"/>
        </w:trPr>
        <w:tc>
          <w:tcPr>
            <w:tcW w:w="4051" w:type="dxa"/>
            <w:tcBorders>
              <w:top w:val="single" w:sz="4" w:space="0" w:color="000000"/>
              <w:left w:val="single" w:sz="4" w:space="0" w:color="000000"/>
              <w:bottom w:val="single" w:sz="4" w:space="0" w:color="000000"/>
              <w:right w:val="single" w:sz="4" w:space="0" w:color="000000"/>
            </w:tcBorders>
            <w:vAlign w:val="bottom"/>
          </w:tcPr>
          <w:p w14:paraId="7D1AC78E" w14:textId="77777777" w:rsidR="00F17BA0" w:rsidRPr="00CC4351" w:rsidRDefault="00F17BA0" w:rsidP="00354613">
            <w:pPr>
              <w:spacing w:after="0"/>
              <w:ind w:left="2"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Ingénieur électricité </w:t>
            </w:r>
          </w:p>
        </w:tc>
        <w:tc>
          <w:tcPr>
            <w:tcW w:w="2268" w:type="dxa"/>
            <w:tcBorders>
              <w:top w:val="single" w:sz="4" w:space="0" w:color="000000"/>
              <w:left w:val="single" w:sz="4" w:space="0" w:color="000000"/>
              <w:bottom w:val="single" w:sz="4" w:space="0" w:color="000000"/>
              <w:right w:val="single" w:sz="4" w:space="0" w:color="000000"/>
            </w:tcBorders>
            <w:vAlign w:val="bottom"/>
          </w:tcPr>
          <w:p w14:paraId="0766823C" w14:textId="77777777" w:rsidR="00F17BA0" w:rsidRPr="00CC4351" w:rsidRDefault="00F17BA0" w:rsidP="00354613">
            <w:pPr>
              <w:spacing w:after="0"/>
              <w:ind w:left="2" w:firstLine="0"/>
              <w:jc w:val="left"/>
              <w:rPr>
                <w:rFonts w:asciiTheme="majorBidi" w:hAnsiTheme="majorBidi" w:cstheme="majorBidi"/>
                <w:color w:val="auto"/>
                <w:sz w:val="20"/>
                <w:szCs w:val="20"/>
              </w:rPr>
            </w:pPr>
            <w:r w:rsidRPr="00CC4351">
              <w:rPr>
                <w:rFonts w:asciiTheme="majorBidi" w:eastAsia="Times New Roman" w:hAnsiTheme="majorBidi" w:cstheme="majorBidi"/>
                <w:color w:val="auto"/>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14:paraId="029EDDCA" w14:textId="77777777" w:rsidR="00F17BA0" w:rsidRPr="00CC4351" w:rsidRDefault="00F17BA0" w:rsidP="00354613">
            <w:pPr>
              <w:spacing w:after="0"/>
              <w:ind w:left="2" w:firstLine="0"/>
              <w:jc w:val="left"/>
              <w:rPr>
                <w:rFonts w:asciiTheme="majorBidi" w:hAnsiTheme="majorBidi" w:cstheme="majorBidi"/>
                <w:color w:val="auto"/>
                <w:sz w:val="20"/>
                <w:szCs w:val="20"/>
              </w:rPr>
            </w:pPr>
            <w:r w:rsidRPr="00CC4351">
              <w:rPr>
                <w:rFonts w:asciiTheme="majorBidi" w:eastAsia="Times New Roman" w:hAnsiTheme="majorBidi" w:cstheme="majorBid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3AF4562" w14:textId="77777777" w:rsidR="00F17BA0" w:rsidRPr="00CC4351" w:rsidRDefault="00F17BA0" w:rsidP="00354613">
            <w:pPr>
              <w:spacing w:after="0"/>
              <w:ind w:left="0" w:firstLine="0"/>
              <w:jc w:val="left"/>
              <w:rPr>
                <w:rFonts w:asciiTheme="majorBidi" w:hAnsiTheme="majorBidi" w:cstheme="majorBidi"/>
                <w:color w:val="auto"/>
                <w:sz w:val="20"/>
                <w:szCs w:val="20"/>
              </w:rPr>
            </w:pPr>
            <w:r w:rsidRPr="00CC4351">
              <w:rPr>
                <w:rFonts w:asciiTheme="majorBidi" w:eastAsia="Times New Roman" w:hAnsiTheme="majorBidi" w:cstheme="majorBidi"/>
                <w:color w:val="auto"/>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16058085" w14:textId="77777777" w:rsidR="00F17BA0" w:rsidRPr="00CC4351" w:rsidRDefault="00F17BA0" w:rsidP="00354613">
            <w:pPr>
              <w:spacing w:after="0"/>
              <w:ind w:left="0" w:firstLine="0"/>
              <w:jc w:val="left"/>
              <w:rPr>
                <w:rFonts w:asciiTheme="majorBidi" w:hAnsiTheme="majorBidi" w:cstheme="majorBidi"/>
                <w:color w:val="auto"/>
                <w:sz w:val="20"/>
                <w:szCs w:val="20"/>
              </w:rPr>
            </w:pPr>
            <w:r w:rsidRPr="00CC4351">
              <w:rPr>
                <w:rFonts w:asciiTheme="majorBidi" w:eastAsia="Times New Roman" w:hAnsiTheme="majorBidi" w:cstheme="majorBidi"/>
                <w:color w:val="auto"/>
                <w:sz w:val="20"/>
                <w:szCs w:val="20"/>
              </w:rPr>
              <w:t xml:space="preserve"> </w:t>
            </w:r>
          </w:p>
        </w:tc>
      </w:tr>
      <w:tr w:rsidR="00CC4351" w:rsidRPr="00CC4351" w14:paraId="6885FE62" w14:textId="77777777" w:rsidTr="00F17BA0">
        <w:trPr>
          <w:trHeight w:val="636"/>
        </w:trPr>
        <w:tc>
          <w:tcPr>
            <w:tcW w:w="4051" w:type="dxa"/>
            <w:tcBorders>
              <w:top w:val="single" w:sz="4" w:space="0" w:color="000000"/>
              <w:left w:val="single" w:sz="4" w:space="0" w:color="000000"/>
              <w:bottom w:val="single" w:sz="4" w:space="0" w:color="000000"/>
              <w:right w:val="single" w:sz="4" w:space="0" w:color="000000"/>
            </w:tcBorders>
            <w:vAlign w:val="bottom"/>
          </w:tcPr>
          <w:p w14:paraId="2AD696BA" w14:textId="77777777" w:rsidR="00F17BA0" w:rsidRPr="00CC4351" w:rsidRDefault="00F17BA0" w:rsidP="00354613">
            <w:pPr>
              <w:spacing w:after="0"/>
              <w:ind w:left="2" w:firstLine="0"/>
              <w:jc w:val="left"/>
              <w:rPr>
                <w:rFonts w:asciiTheme="majorBidi" w:hAnsiTheme="majorBidi" w:cstheme="majorBidi"/>
                <w:color w:val="auto"/>
                <w:sz w:val="20"/>
                <w:szCs w:val="20"/>
              </w:rPr>
            </w:pPr>
            <w:r w:rsidRPr="00CC4351">
              <w:rPr>
                <w:rFonts w:asciiTheme="majorBidi" w:hAnsiTheme="majorBidi" w:cstheme="majorBidi"/>
                <w:color w:val="auto"/>
                <w:sz w:val="20"/>
                <w:szCs w:val="20"/>
              </w:rPr>
              <w:t xml:space="preserve">Pilote de chantier </w:t>
            </w:r>
          </w:p>
        </w:tc>
        <w:tc>
          <w:tcPr>
            <w:tcW w:w="2268" w:type="dxa"/>
            <w:tcBorders>
              <w:top w:val="single" w:sz="4" w:space="0" w:color="000000"/>
              <w:left w:val="single" w:sz="4" w:space="0" w:color="000000"/>
              <w:bottom w:val="single" w:sz="4" w:space="0" w:color="000000"/>
              <w:right w:val="single" w:sz="4" w:space="0" w:color="000000"/>
            </w:tcBorders>
          </w:tcPr>
          <w:p w14:paraId="05611E3D" w14:textId="77777777" w:rsidR="00F17BA0" w:rsidRPr="00CC4351" w:rsidRDefault="00F17BA0" w:rsidP="00354613">
            <w:pPr>
              <w:spacing w:after="160"/>
              <w:ind w:left="0" w:firstLine="0"/>
              <w:jc w:val="left"/>
              <w:rPr>
                <w:rFonts w:asciiTheme="majorBidi" w:hAnsiTheme="majorBidi" w:cstheme="majorBidi"/>
                <w:color w:val="auto"/>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bottom"/>
          </w:tcPr>
          <w:p w14:paraId="79D1B444" w14:textId="77777777" w:rsidR="00F17BA0" w:rsidRPr="00CC4351" w:rsidRDefault="00F17BA0" w:rsidP="00354613">
            <w:pPr>
              <w:spacing w:after="0"/>
              <w:ind w:left="2" w:firstLine="0"/>
              <w:jc w:val="left"/>
              <w:rPr>
                <w:rFonts w:asciiTheme="majorBidi" w:hAnsiTheme="majorBidi" w:cstheme="majorBidi"/>
                <w:color w:val="auto"/>
                <w:sz w:val="20"/>
                <w:szCs w:val="20"/>
              </w:rPr>
            </w:pPr>
            <w:r w:rsidRPr="00CC4351">
              <w:rPr>
                <w:rFonts w:asciiTheme="majorBidi" w:eastAsia="Times New Roman" w:hAnsiTheme="majorBidi" w:cstheme="majorBidi"/>
                <w:color w:val="auto"/>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CFD980D" w14:textId="77777777" w:rsidR="00F17BA0" w:rsidRPr="00CC4351" w:rsidRDefault="00F17BA0" w:rsidP="00354613">
            <w:pPr>
              <w:spacing w:after="0"/>
              <w:ind w:left="0" w:firstLine="0"/>
              <w:jc w:val="left"/>
              <w:rPr>
                <w:rFonts w:asciiTheme="majorBidi" w:hAnsiTheme="majorBidi" w:cstheme="majorBidi"/>
                <w:color w:val="auto"/>
                <w:sz w:val="20"/>
                <w:szCs w:val="20"/>
              </w:rPr>
            </w:pPr>
            <w:r w:rsidRPr="00CC4351">
              <w:rPr>
                <w:rFonts w:asciiTheme="majorBidi" w:eastAsia="Times New Roman" w:hAnsiTheme="majorBidi" w:cstheme="majorBidi"/>
                <w:color w:val="auto"/>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7BF1499" w14:textId="77777777" w:rsidR="00F17BA0" w:rsidRPr="00CC4351" w:rsidRDefault="00F17BA0" w:rsidP="00354613">
            <w:pPr>
              <w:spacing w:after="0"/>
              <w:ind w:left="0" w:firstLine="0"/>
              <w:jc w:val="left"/>
              <w:rPr>
                <w:rFonts w:asciiTheme="majorBidi" w:hAnsiTheme="majorBidi" w:cstheme="majorBidi"/>
                <w:color w:val="auto"/>
                <w:sz w:val="20"/>
                <w:szCs w:val="20"/>
              </w:rPr>
            </w:pPr>
            <w:r w:rsidRPr="00CC4351">
              <w:rPr>
                <w:rFonts w:asciiTheme="majorBidi" w:eastAsia="Times New Roman" w:hAnsiTheme="majorBidi" w:cstheme="majorBidi"/>
                <w:color w:val="auto"/>
                <w:sz w:val="20"/>
                <w:szCs w:val="20"/>
              </w:rPr>
              <w:t xml:space="preserve"> </w:t>
            </w:r>
          </w:p>
        </w:tc>
      </w:tr>
    </w:tbl>
    <w:p w14:paraId="777CD668" w14:textId="77777777" w:rsidR="00F17BA0" w:rsidRPr="00CC4351" w:rsidRDefault="00F17BA0" w:rsidP="00F17BA0">
      <w:pPr>
        <w:spacing w:after="151"/>
        <w:ind w:left="360" w:firstLine="0"/>
        <w:jc w:val="left"/>
        <w:rPr>
          <w:rFonts w:asciiTheme="majorBidi" w:hAnsiTheme="majorBidi" w:cstheme="majorBidi"/>
          <w:color w:val="auto"/>
        </w:rPr>
      </w:pPr>
      <w:r w:rsidRPr="00CC4351">
        <w:rPr>
          <w:rFonts w:asciiTheme="majorBidi" w:eastAsia="Calibri" w:hAnsiTheme="majorBidi" w:cstheme="majorBidi"/>
          <w:color w:val="auto"/>
        </w:rPr>
        <w:t xml:space="preserve"> </w:t>
      </w:r>
    </w:p>
    <w:p w14:paraId="0B3A47B3" w14:textId="77777777" w:rsidR="00F17BA0" w:rsidRPr="00CC4351" w:rsidRDefault="00F17BA0" w:rsidP="00F17BA0">
      <w:pPr>
        <w:ind w:left="370"/>
        <w:rPr>
          <w:rFonts w:asciiTheme="majorBidi" w:hAnsiTheme="majorBidi" w:cstheme="majorBidi"/>
          <w:b/>
          <w:bCs/>
          <w:color w:val="auto"/>
          <w:sz w:val="24"/>
        </w:rPr>
      </w:pPr>
      <w:r w:rsidRPr="00CC4351">
        <w:rPr>
          <w:rFonts w:asciiTheme="majorBidi" w:hAnsiTheme="majorBidi" w:cstheme="majorBidi"/>
          <w:b/>
          <w:bCs/>
          <w:color w:val="auto"/>
          <w:sz w:val="24"/>
        </w:rPr>
        <w:t xml:space="preserve">L’Architecte chef de fil </w:t>
      </w:r>
    </w:p>
    <w:p w14:paraId="55DD5181" w14:textId="77777777" w:rsidR="00F17BA0" w:rsidRPr="00CC4351" w:rsidRDefault="00F17BA0" w:rsidP="00F17BA0">
      <w:pPr>
        <w:ind w:left="370"/>
        <w:rPr>
          <w:rFonts w:asciiTheme="majorBidi" w:hAnsiTheme="majorBidi" w:cstheme="majorBidi"/>
          <w:b/>
          <w:bCs/>
          <w:color w:val="auto"/>
          <w:sz w:val="24"/>
        </w:rPr>
      </w:pPr>
      <w:r w:rsidRPr="00CC4351">
        <w:rPr>
          <w:rFonts w:asciiTheme="majorBidi" w:hAnsiTheme="majorBidi" w:cstheme="majorBidi"/>
          <w:b/>
          <w:bCs/>
          <w:color w:val="auto"/>
          <w:sz w:val="24"/>
        </w:rPr>
        <w:t xml:space="preserve">Tunis, le …................ </w:t>
      </w:r>
    </w:p>
    <w:p w14:paraId="268C9389" w14:textId="77777777" w:rsidR="00F17BA0" w:rsidRPr="00CC4351" w:rsidRDefault="00F17BA0" w:rsidP="00F17BA0">
      <w:pPr>
        <w:spacing w:after="153"/>
        <w:ind w:left="360" w:firstLine="0"/>
        <w:jc w:val="left"/>
        <w:rPr>
          <w:rFonts w:asciiTheme="majorBidi" w:hAnsiTheme="majorBidi" w:cstheme="majorBidi"/>
          <w:b/>
          <w:bCs/>
          <w:color w:val="auto"/>
          <w:sz w:val="24"/>
        </w:rPr>
      </w:pPr>
      <w:r w:rsidRPr="00CC4351">
        <w:rPr>
          <w:rFonts w:asciiTheme="majorBidi" w:hAnsiTheme="majorBidi" w:cstheme="majorBidi"/>
          <w:b/>
          <w:bCs/>
          <w:color w:val="auto"/>
          <w:sz w:val="24"/>
        </w:rPr>
        <w:t xml:space="preserve"> </w:t>
      </w:r>
    </w:p>
    <w:p w14:paraId="7A04C828" w14:textId="77777777" w:rsidR="00F17BA0" w:rsidRPr="00CC4351" w:rsidRDefault="00F17BA0" w:rsidP="00F17BA0">
      <w:pPr>
        <w:ind w:left="370"/>
        <w:rPr>
          <w:rFonts w:asciiTheme="majorBidi" w:hAnsiTheme="majorBidi" w:cstheme="majorBidi"/>
          <w:b/>
          <w:bCs/>
          <w:color w:val="auto"/>
          <w:sz w:val="24"/>
        </w:rPr>
      </w:pPr>
      <w:r w:rsidRPr="00CC4351">
        <w:rPr>
          <w:rFonts w:asciiTheme="majorBidi" w:hAnsiTheme="majorBidi" w:cstheme="majorBidi"/>
          <w:b/>
          <w:bCs/>
          <w:color w:val="auto"/>
          <w:sz w:val="24"/>
        </w:rPr>
        <w:t xml:space="preserve">SIGNATURE ET CACHET  </w:t>
      </w:r>
    </w:p>
    <w:p w14:paraId="247F9B1F" w14:textId="77777777" w:rsidR="00F17BA0" w:rsidRDefault="00F17BA0" w:rsidP="00F17BA0">
      <w:pPr>
        <w:spacing w:after="6113"/>
        <w:ind w:left="360" w:firstLine="0"/>
        <w:jc w:val="left"/>
        <w:rPr>
          <w:rFonts w:asciiTheme="majorBidi" w:eastAsia="Calibri" w:hAnsiTheme="majorBidi" w:cstheme="majorBidi"/>
          <w:b/>
          <w:bCs/>
          <w:color w:val="auto"/>
          <w:sz w:val="24"/>
        </w:rPr>
      </w:pPr>
      <w:r w:rsidRPr="00CC4351">
        <w:rPr>
          <w:rFonts w:asciiTheme="majorBidi" w:eastAsia="Calibri" w:hAnsiTheme="majorBidi" w:cstheme="majorBidi"/>
          <w:b/>
          <w:bCs/>
          <w:color w:val="auto"/>
          <w:sz w:val="24"/>
        </w:rPr>
        <w:t xml:space="preserve"> </w:t>
      </w:r>
      <w:r w:rsidRPr="00CC4351">
        <w:rPr>
          <w:rFonts w:asciiTheme="majorBidi" w:eastAsia="Calibri" w:hAnsiTheme="majorBidi" w:cstheme="majorBidi"/>
          <w:b/>
          <w:bCs/>
          <w:color w:val="auto"/>
          <w:sz w:val="24"/>
        </w:rPr>
        <w:tab/>
        <w:t xml:space="preserve"> </w:t>
      </w:r>
    </w:p>
    <w:p w14:paraId="2FBEDF47" w14:textId="77777777" w:rsidR="00F17BA0" w:rsidRPr="00CC4351" w:rsidRDefault="00F17BA0" w:rsidP="00F17BA0">
      <w:pPr>
        <w:spacing w:after="159"/>
        <w:ind w:left="435" w:right="4"/>
        <w:jc w:val="center"/>
        <w:rPr>
          <w:rFonts w:asciiTheme="majorBidi" w:hAnsiTheme="majorBidi" w:cstheme="majorBidi"/>
          <w:color w:val="auto"/>
          <w:sz w:val="24"/>
        </w:rPr>
      </w:pPr>
      <w:r w:rsidRPr="00CC4351">
        <w:rPr>
          <w:rFonts w:asciiTheme="majorBidi" w:eastAsia="Calibri" w:hAnsiTheme="majorBidi" w:cstheme="majorBidi"/>
          <w:b/>
          <w:color w:val="auto"/>
          <w:sz w:val="24"/>
          <w:u w:val="single" w:color="000000"/>
        </w:rPr>
        <w:lastRenderedPageBreak/>
        <w:t>Annexe 2</w:t>
      </w:r>
      <w:r w:rsidRPr="00CC4351">
        <w:rPr>
          <w:rFonts w:asciiTheme="majorBidi" w:eastAsia="Calibri" w:hAnsiTheme="majorBidi" w:cstheme="majorBidi"/>
          <w:b/>
          <w:color w:val="auto"/>
          <w:sz w:val="24"/>
        </w:rPr>
        <w:t xml:space="preserve"> </w:t>
      </w:r>
    </w:p>
    <w:p w14:paraId="4888649C" w14:textId="77777777" w:rsidR="00F17BA0" w:rsidRPr="00CC4351" w:rsidRDefault="00F17BA0" w:rsidP="00F17BA0">
      <w:pPr>
        <w:spacing w:after="159"/>
        <w:ind w:left="435"/>
        <w:jc w:val="center"/>
        <w:rPr>
          <w:rFonts w:asciiTheme="majorBidi" w:hAnsiTheme="majorBidi" w:cstheme="majorBidi"/>
          <w:color w:val="auto"/>
          <w:sz w:val="24"/>
        </w:rPr>
      </w:pPr>
      <w:r w:rsidRPr="00CC4351">
        <w:rPr>
          <w:rFonts w:asciiTheme="majorBidi" w:eastAsia="Calibri" w:hAnsiTheme="majorBidi" w:cstheme="majorBidi"/>
          <w:b/>
          <w:color w:val="auto"/>
          <w:sz w:val="24"/>
          <w:u w:val="single" w:color="000000"/>
        </w:rPr>
        <w:t xml:space="preserve"> Liste des projets réalisés :</w:t>
      </w:r>
      <w:r w:rsidRPr="00CC4351">
        <w:rPr>
          <w:rFonts w:asciiTheme="majorBidi" w:eastAsia="Calibri" w:hAnsiTheme="majorBidi" w:cstheme="majorBidi"/>
          <w:b/>
          <w:color w:val="auto"/>
          <w:sz w:val="24"/>
        </w:rPr>
        <w:t xml:space="preserve"> </w:t>
      </w:r>
    </w:p>
    <w:p w14:paraId="338888E4" w14:textId="77777777" w:rsidR="00F17BA0" w:rsidRPr="00CC4351" w:rsidRDefault="00F17BA0" w:rsidP="00F17BA0">
      <w:pPr>
        <w:spacing w:after="206" w:line="249" w:lineRule="auto"/>
        <w:ind w:left="355"/>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Nom et prénom du concepteur : ………………………………………………………………. </w:t>
      </w:r>
    </w:p>
    <w:p w14:paraId="17F872F7" w14:textId="77777777" w:rsidR="00F17BA0" w:rsidRPr="00CC4351" w:rsidRDefault="00F17BA0" w:rsidP="00F17BA0">
      <w:pPr>
        <w:spacing w:after="131"/>
        <w:ind w:left="370"/>
        <w:jc w:val="left"/>
        <w:rPr>
          <w:rFonts w:asciiTheme="majorBidi" w:hAnsiTheme="majorBidi" w:cstheme="majorBidi"/>
          <w:color w:val="auto"/>
          <w:sz w:val="24"/>
        </w:rPr>
      </w:pPr>
      <w:r w:rsidRPr="00CC4351">
        <w:rPr>
          <w:rFonts w:ascii="Segoe UI Symbol" w:eastAsia="Segoe UI Symbol" w:hAnsi="Segoe UI Symbol" w:cs="Segoe UI Symbol"/>
          <w:color w:val="auto"/>
          <w:sz w:val="24"/>
        </w:rPr>
        <w:t>☐</w:t>
      </w:r>
      <w:r w:rsidRPr="00CC4351">
        <w:rPr>
          <w:rFonts w:asciiTheme="majorBidi" w:eastAsia="Calibri" w:hAnsiTheme="majorBidi" w:cstheme="majorBidi"/>
          <w:color w:val="auto"/>
          <w:sz w:val="24"/>
        </w:rPr>
        <w:t xml:space="preserve"> Architecte                  </w:t>
      </w:r>
      <w:r w:rsidRPr="00CC4351">
        <w:rPr>
          <w:rFonts w:ascii="Segoe UI Symbol" w:eastAsia="Segoe UI Symbol" w:hAnsi="Segoe UI Symbol" w:cs="Segoe UI Symbol"/>
          <w:color w:val="auto"/>
          <w:sz w:val="24"/>
        </w:rPr>
        <w:t>☐</w:t>
      </w:r>
      <w:r w:rsidRPr="00CC4351">
        <w:rPr>
          <w:rFonts w:asciiTheme="majorBidi" w:eastAsia="Calibri" w:hAnsiTheme="majorBidi" w:cstheme="majorBidi"/>
          <w:color w:val="auto"/>
          <w:sz w:val="24"/>
        </w:rPr>
        <w:t xml:space="preserve"> ingénieur             </w:t>
      </w:r>
      <w:proofErr w:type="gramStart"/>
      <w:r w:rsidRPr="00CC4351">
        <w:rPr>
          <w:rFonts w:asciiTheme="majorBidi" w:eastAsia="Calibri" w:hAnsiTheme="majorBidi" w:cstheme="majorBidi"/>
          <w:color w:val="auto"/>
          <w:sz w:val="24"/>
        </w:rPr>
        <w:t xml:space="preserve">   (</w:t>
      </w:r>
      <w:proofErr w:type="gramEnd"/>
      <w:r w:rsidRPr="00CC4351">
        <w:rPr>
          <w:rFonts w:asciiTheme="majorBidi" w:eastAsia="Calibri" w:hAnsiTheme="majorBidi" w:cstheme="majorBidi"/>
          <w:color w:val="auto"/>
          <w:sz w:val="24"/>
        </w:rPr>
        <w:t xml:space="preserve">    spécialité           ……………………………….. ) </w:t>
      </w:r>
    </w:p>
    <w:p w14:paraId="315F22EE" w14:textId="77777777" w:rsidR="00F17BA0" w:rsidRPr="00CC4351" w:rsidRDefault="00F17BA0" w:rsidP="00F17BA0">
      <w:pPr>
        <w:spacing w:after="0"/>
        <w:ind w:left="36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bl>
      <w:tblPr>
        <w:tblStyle w:val="TableGrid"/>
        <w:tblW w:w="9629" w:type="dxa"/>
        <w:tblInd w:w="-348" w:type="dxa"/>
        <w:tblCellMar>
          <w:top w:w="48" w:type="dxa"/>
          <w:left w:w="108" w:type="dxa"/>
          <w:right w:w="61" w:type="dxa"/>
        </w:tblCellMar>
        <w:tblLook w:val="04A0" w:firstRow="1" w:lastRow="0" w:firstColumn="1" w:lastColumn="0" w:noHBand="0" w:noVBand="1"/>
      </w:tblPr>
      <w:tblGrid>
        <w:gridCol w:w="562"/>
        <w:gridCol w:w="3050"/>
        <w:gridCol w:w="1961"/>
        <w:gridCol w:w="2038"/>
        <w:gridCol w:w="2018"/>
      </w:tblGrid>
      <w:tr w:rsidR="00CC4351" w:rsidRPr="00CC4351" w14:paraId="547E99F9" w14:textId="77777777" w:rsidTr="00354613">
        <w:trPr>
          <w:trHeight w:val="802"/>
        </w:trPr>
        <w:tc>
          <w:tcPr>
            <w:tcW w:w="562" w:type="dxa"/>
            <w:tcBorders>
              <w:top w:val="single" w:sz="4" w:space="0" w:color="000000"/>
              <w:left w:val="single" w:sz="4" w:space="0" w:color="000000"/>
              <w:bottom w:val="single" w:sz="4" w:space="0" w:color="000000"/>
              <w:right w:val="single" w:sz="4" w:space="0" w:color="000000"/>
            </w:tcBorders>
          </w:tcPr>
          <w:p w14:paraId="29CBDCF4" w14:textId="77777777" w:rsidR="00F17BA0" w:rsidRPr="00CC4351" w:rsidRDefault="00F17BA0" w:rsidP="00354613">
            <w:pPr>
              <w:spacing w:after="0"/>
              <w:ind w:left="3" w:firstLine="0"/>
              <w:jc w:val="center"/>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3050" w:type="dxa"/>
            <w:tcBorders>
              <w:top w:val="single" w:sz="4" w:space="0" w:color="000000"/>
              <w:left w:val="single" w:sz="4" w:space="0" w:color="000000"/>
              <w:bottom w:val="single" w:sz="4" w:space="0" w:color="000000"/>
              <w:right w:val="single" w:sz="4" w:space="0" w:color="000000"/>
            </w:tcBorders>
          </w:tcPr>
          <w:p w14:paraId="0CE843FA" w14:textId="77777777" w:rsidR="00F17BA0" w:rsidRPr="00CC4351" w:rsidRDefault="00F17BA0" w:rsidP="00354613">
            <w:pPr>
              <w:spacing w:after="0"/>
              <w:ind w:left="0" w:right="45" w:firstLine="0"/>
              <w:jc w:val="center"/>
              <w:rPr>
                <w:rFonts w:asciiTheme="majorBidi" w:hAnsiTheme="majorBidi" w:cstheme="majorBidi"/>
                <w:color w:val="auto"/>
                <w:sz w:val="24"/>
              </w:rPr>
            </w:pPr>
            <w:r w:rsidRPr="00CC4351">
              <w:rPr>
                <w:rFonts w:asciiTheme="majorBidi" w:eastAsia="Calibri" w:hAnsiTheme="majorBidi" w:cstheme="majorBidi"/>
                <w:b/>
                <w:color w:val="auto"/>
                <w:sz w:val="24"/>
              </w:rPr>
              <w:t xml:space="preserve">Intitulé du projet </w:t>
            </w:r>
          </w:p>
        </w:tc>
        <w:tc>
          <w:tcPr>
            <w:tcW w:w="1961" w:type="dxa"/>
            <w:tcBorders>
              <w:top w:val="single" w:sz="4" w:space="0" w:color="000000"/>
              <w:left w:val="single" w:sz="4" w:space="0" w:color="000000"/>
              <w:bottom w:val="single" w:sz="4" w:space="0" w:color="000000"/>
              <w:right w:val="single" w:sz="4" w:space="0" w:color="000000"/>
            </w:tcBorders>
          </w:tcPr>
          <w:p w14:paraId="45847E4D" w14:textId="27EE2669" w:rsidR="00F17BA0" w:rsidRPr="00CC4351" w:rsidRDefault="00FE131B" w:rsidP="00354613">
            <w:pPr>
              <w:spacing w:after="0"/>
              <w:ind w:left="7" w:firstLine="0"/>
              <w:jc w:val="left"/>
              <w:rPr>
                <w:rFonts w:asciiTheme="majorBidi" w:hAnsiTheme="majorBidi" w:cstheme="majorBidi"/>
                <w:color w:val="auto"/>
                <w:sz w:val="24"/>
              </w:rPr>
            </w:pPr>
            <w:r w:rsidRPr="00CC4351">
              <w:rPr>
                <w:rFonts w:asciiTheme="majorBidi" w:eastAsia="Calibri" w:hAnsiTheme="majorBidi" w:cstheme="majorBidi"/>
                <w:b/>
                <w:color w:val="auto"/>
                <w:sz w:val="24"/>
              </w:rPr>
              <w:t>Le client</w:t>
            </w:r>
            <w:r w:rsidR="00F17BA0" w:rsidRPr="00CC4351">
              <w:rPr>
                <w:rFonts w:asciiTheme="majorBidi" w:eastAsia="Calibri" w:hAnsiTheme="majorBidi" w:cstheme="majorBidi"/>
                <w:b/>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06EE1775" w14:textId="77777777" w:rsidR="00F17BA0" w:rsidRPr="00CC4351" w:rsidRDefault="00F17BA0" w:rsidP="00354613">
            <w:pPr>
              <w:spacing w:after="0"/>
              <w:ind w:left="9" w:firstLine="0"/>
              <w:jc w:val="center"/>
              <w:rPr>
                <w:rFonts w:asciiTheme="majorBidi" w:hAnsiTheme="majorBidi" w:cstheme="majorBidi"/>
                <w:color w:val="auto"/>
                <w:sz w:val="24"/>
              </w:rPr>
            </w:pPr>
            <w:r w:rsidRPr="00CC4351">
              <w:rPr>
                <w:rFonts w:asciiTheme="majorBidi" w:eastAsia="Calibri" w:hAnsiTheme="majorBidi" w:cstheme="majorBidi"/>
                <w:b/>
                <w:color w:val="auto"/>
                <w:sz w:val="24"/>
              </w:rPr>
              <w:t xml:space="preserve">Montant du projet ou du lot </w:t>
            </w:r>
          </w:p>
        </w:tc>
        <w:tc>
          <w:tcPr>
            <w:tcW w:w="2018" w:type="dxa"/>
            <w:tcBorders>
              <w:top w:val="single" w:sz="4" w:space="0" w:color="000000"/>
              <w:left w:val="single" w:sz="4" w:space="0" w:color="000000"/>
              <w:bottom w:val="single" w:sz="4" w:space="0" w:color="000000"/>
              <w:right w:val="single" w:sz="4" w:space="0" w:color="000000"/>
            </w:tcBorders>
          </w:tcPr>
          <w:p w14:paraId="7706A1EB" w14:textId="77777777" w:rsidR="00F17BA0" w:rsidRPr="00CC4351" w:rsidRDefault="00F17BA0" w:rsidP="00354613">
            <w:pPr>
              <w:spacing w:after="0"/>
              <w:ind w:left="0" w:firstLine="0"/>
              <w:jc w:val="center"/>
              <w:rPr>
                <w:rFonts w:asciiTheme="majorBidi" w:hAnsiTheme="majorBidi" w:cstheme="majorBidi"/>
                <w:color w:val="auto"/>
                <w:sz w:val="24"/>
              </w:rPr>
            </w:pPr>
            <w:r w:rsidRPr="00CC4351">
              <w:rPr>
                <w:rFonts w:asciiTheme="majorBidi" w:eastAsia="Calibri" w:hAnsiTheme="majorBidi" w:cstheme="majorBidi"/>
                <w:b/>
                <w:color w:val="auto"/>
                <w:sz w:val="24"/>
              </w:rPr>
              <w:t xml:space="preserve">Pièces justificatives </w:t>
            </w:r>
          </w:p>
        </w:tc>
      </w:tr>
      <w:tr w:rsidR="00CC4351" w:rsidRPr="00CC4351" w14:paraId="2582A3C5" w14:textId="77777777" w:rsidTr="00354613">
        <w:trPr>
          <w:trHeight w:val="461"/>
        </w:trPr>
        <w:tc>
          <w:tcPr>
            <w:tcW w:w="562" w:type="dxa"/>
            <w:tcBorders>
              <w:top w:val="single" w:sz="4" w:space="0" w:color="000000"/>
              <w:left w:val="single" w:sz="4" w:space="0" w:color="000000"/>
              <w:bottom w:val="single" w:sz="4" w:space="0" w:color="000000"/>
              <w:right w:val="single" w:sz="4" w:space="0" w:color="000000"/>
            </w:tcBorders>
          </w:tcPr>
          <w:p w14:paraId="17E5CAFD" w14:textId="77777777" w:rsidR="00F17BA0" w:rsidRPr="00CC4351" w:rsidRDefault="00F17BA0" w:rsidP="00354613">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1 </w:t>
            </w:r>
          </w:p>
        </w:tc>
        <w:tc>
          <w:tcPr>
            <w:tcW w:w="3050" w:type="dxa"/>
            <w:tcBorders>
              <w:top w:val="single" w:sz="4" w:space="0" w:color="000000"/>
              <w:left w:val="single" w:sz="4" w:space="0" w:color="000000"/>
              <w:bottom w:val="single" w:sz="4" w:space="0" w:color="000000"/>
              <w:right w:val="single" w:sz="4" w:space="0" w:color="000000"/>
            </w:tcBorders>
          </w:tcPr>
          <w:p w14:paraId="65A9041B" w14:textId="77777777" w:rsidR="00F17BA0" w:rsidRPr="00CC4351" w:rsidRDefault="00F17BA0" w:rsidP="00354613">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200F627E" w14:textId="77777777" w:rsidR="00F17BA0" w:rsidRPr="00CC4351" w:rsidRDefault="00F17BA0" w:rsidP="00354613">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094237B8" w14:textId="77777777" w:rsidR="00F17BA0" w:rsidRPr="00CC4351" w:rsidRDefault="00F17BA0" w:rsidP="00354613">
            <w:pPr>
              <w:spacing w:after="0"/>
              <w:ind w:left="2"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4C604D4F" w14:textId="77777777" w:rsidR="00F17BA0" w:rsidRPr="00CC4351" w:rsidRDefault="00F17BA0" w:rsidP="00354613">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r>
      <w:tr w:rsidR="00CC4351" w:rsidRPr="00CC4351" w14:paraId="06C9EAD5" w14:textId="77777777" w:rsidTr="00354613">
        <w:trPr>
          <w:trHeight w:val="458"/>
        </w:trPr>
        <w:tc>
          <w:tcPr>
            <w:tcW w:w="562" w:type="dxa"/>
            <w:tcBorders>
              <w:top w:val="single" w:sz="4" w:space="0" w:color="000000"/>
              <w:left w:val="single" w:sz="4" w:space="0" w:color="000000"/>
              <w:bottom w:val="single" w:sz="4" w:space="0" w:color="000000"/>
              <w:right w:val="single" w:sz="4" w:space="0" w:color="000000"/>
            </w:tcBorders>
          </w:tcPr>
          <w:p w14:paraId="1FD18EC4" w14:textId="77777777" w:rsidR="00F17BA0" w:rsidRPr="00CC4351" w:rsidRDefault="00F17BA0" w:rsidP="00354613">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2 </w:t>
            </w:r>
          </w:p>
        </w:tc>
        <w:tc>
          <w:tcPr>
            <w:tcW w:w="3050" w:type="dxa"/>
            <w:tcBorders>
              <w:top w:val="single" w:sz="4" w:space="0" w:color="000000"/>
              <w:left w:val="single" w:sz="4" w:space="0" w:color="000000"/>
              <w:bottom w:val="single" w:sz="4" w:space="0" w:color="000000"/>
              <w:right w:val="single" w:sz="4" w:space="0" w:color="000000"/>
            </w:tcBorders>
          </w:tcPr>
          <w:p w14:paraId="455EB2A5" w14:textId="77777777" w:rsidR="00F17BA0" w:rsidRPr="00CC4351" w:rsidRDefault="00F17BA0" w:rsidP="00354613">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5CF83BAE" w14:textId="77777777" w:rsidR="00F17BA0" w:rsidRPr="00CC4351" w:rsidRDefault="00F17BA0" w:rsidP="00354613">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3A1676F3" w14:textId="77777777" w:rsidR="00F17BA0" w:rsidRPr="00CC4351" w:rsidRDefault="00F17BA0" w:rsidP="00354613">
            <w:pPr>
              <w:spacing w:after="0"/>
              <w:ind w:left="2"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0ADE21F8" w14:textId="77777777" w:rsidR="00F17BA0" w:rsidRPr="00CC4351" w:rsidRDefault="00F17BA0" w:rsidP="00354613">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r>
      <w:tr w:rsidR="00CC4351" w:rsidRPr="00CC4351" w14:paraId="1190E206" w14:textId="77777777" w:rsidTr="00354613">
        <w:trPr>
          <w:trHeight w:val="461"/>
        </w:trPr>
        <w:tc>
          <w:tcPr>
            <w:tcW w:w="562" w:type="dxa"/>
            <w:tcBorders>
              <w:top w:val="single" w:sz="4" w:space="0" w:color="000000"/>
              <w:left w:val="single" w:sz="4" w:space="0" w:color="000000"/>
              <w:bottom w:val="single" w:sz="4" w:space="0" w:color="000000"/>
              <w:right w:val="single" w:sz="4" w:space="0" w:color="000000"/>
            </w:tcBorders>
          </w:tcPr>
          <w:p w14:paraId="0B42A8A7" w14:textId="77777777" w:rsidR="00F17BA0" w:rsidRPr="00CC4351" w:rsidRDefault="00F17BA0" w:rsidP="00354613">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3 </w:t>
            </w:r>
          </w:p>
        </w:tc>
        <w:tc>
          <w:tcPr>
            <w:tcW w:w="3050" w:type="dxa"/>
            <w:tcBorders>
              <w:top w:val="single" w:sz="4" w:space="0" w:color="000000"/>
              <w:left w:val="single" w:sz="4" w:space="0" w:color="000000"/>
              <w:bottom w:val="single" w:sz="4" w:space="0" w:color="000000"/>
              <w:right w:val="single" w:sz="4" w:space="0" w:color="000000"/>
            </w:tcBorders>
          </w:tcPr>
          <w:p w14:paraId="174CB5C9" w14:textId="77777777" w:rsidR="00F17BA0" w:rsidRPr="00CC4351" w:rsidRDefault="00F17BA0" w:rsidP="00354613">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74E68C73" w14:textId="77777777" w:rsidR="00F17BA0" w:rsidRPr="00CC4351" w:rsidRDefault="00F17BA0" w:rsidP="00354613">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4BA70CF7" w14:textId="77777777" w:rsidR="00F17BA0" w:rsidRPr="00CC4351" w:rsidRDefault="00F17BA0" w:rsidP="00354613">
            <w:pPr>
              <w:spacing w:after="0"/>
              <w:ind w:left="2"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62A93CDD" w14:textId="77777777" w:rsidR="00F17BA0" w:rsidRPr="00CC4351" w:rsidRDefault="00F17BA0" w:rsidP="00354613">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r>
      <w:tr w:rsidR="00CC4351" w:rsidRPr="00CC4351" w14:paraId="3C47AD00" w14:textId="77777777" w:rsidTr="00354613">
        <w:trPr>
          <w:trHeight w:val="458"/>
        </w:trPr>
        <w:tc>
          <w:tcPr>
            <w:tcW w:w="562" w:type="dxa"/>
            <w:tcBorders>
              <w:top w:val="single" w:sz="4" w:space="0" w:color="000000"/>
              <w:left w:val="single" w:sz="4" w:space="0" w:color="000000"/>
              <w:bottom w:val="single" w:sz="4" w:space="0" w:color="000000"/>
              <w:right w:val="single" w:sz="4" w:space="0" w:color="000000"/>
            </w:tcBorders>
          </w:tcPr>
          <w:p w14:paraId="7E3BBDB1" w14:textId="77777777" w:rsidR="00F17BA0" w:rsidRPr="00CC4351" w:rsidRDefault="00F17BA0" w:rsidP="00354613">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4 </w:t>
            </w:r>
          </w:p>
        </w:tc>
        <w:tc>
          <w:tcPr>
            <w:tcW w:w="3050" w:type="dxa"/>
            <w:tcBorders>
              <w:top w:val="single" w:sz="4" w:space="0" w:color="000000"/>
              <w:left w:val="single" w:sz="4" w:space="0" w:color="000000"/>
              <w:bottom w:val="single" w:sz="4" w:space="0" w:color="000000"/>
              <w:right w:val="single" w:sz="4" w:space="0" w:color="000000"/>
            </w:tcBorders>
          </w:tcPr>
          <w:p w14:paraId="54E9345F" w14:textId="77777777" w:rsidR="00F17BA0" w:rsidRPr="00CC4351" w:rsidRDefault="00F17BA0" w:rsidP="00354613">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118B1122" w14:textId="77777777" w:rsidR="00F17BA0" w:rsidRPr="00CC4351" w:rsidRDefault="00F17BA0" w:rsidP="00354613">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1F1CF90E" w14:textId="77777777" w:rsidR="00F17BA0" w:rsidRPr="00CC4351" w:rsidRDefault="00F17BA0" w:rsidP="00354613">
            <w:pPr>
              <w:spacing w:after="0"/>
              <w:ind w:left="2"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358B4E4D" w14:textId="77777777" w:rsidR="00F17BA0" w:rsidRPr="00CC4351" w:rsidRDefault="00F17BA0" w:rsidP="00354613">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r>
      <w:tr w:rsidR="00CC4351" w:rsidRPr="00CC4351" w14:paraId="6800D325" w14:textId="77777777" w:rsidTr="00354613">
        <w:trPr>
          <w:trHeight w:val="461"/>
        </w:trPr>
        <w:tc>
          <w:tcPr>
            <w:tcW w:w="562" w:type="dxa"/>
            <w:tcBorders>
              <w:top w:val="single" w:sz="4" w:space="0" w:color="000000"/>
              <w:left w:val="single" w:sz="4" w:space="0" w:color="000000"/>
              <w:bottom w:val="single" w:sz="4" w:space="0" w:color="000000"/>
              <w:right w:val="single" w:sz="4" w:space="0" w:color="000000"/>
            </w:tcBorders>
          </w:tcPr>
          <w:p w14:paraId="24C4A85A" w14:textId="77777777" w:rsidR="00F17BA0" w:rsidRPr="00CC4351" w:rsidRDefault="00F17BA0" w:rsidP="00354613">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3050" w:type="dxa"/>
            <w:tcBorders>
              <w:top w:val="single" w:sz="4" w:space="0" w:color="000000"/>
              <w:left w:val="single" w:sz="4" w:space="0" w:color="000000"/>
              <w:bottom w:val="single" w:sz="4" w:space="0" w:color="000000"/>
              <w:right w:val="single" w:sz="4" w:space="0" w:color="000000"/>
            </w:tcBorders>
          </w:tcPr>
          <w:p w14:paraId="277B45E2" w14:textId="77777777" w:rsidR="00F17BA0" w:rsidRPr="00CC4351" w:rsidRDefault="00F17BA0" w:rsidP="00354613">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3F34C9FD" w14:textId="77777777" w:rsidR="00F17BA0" w:rsidRPr="00CC4351" w:rsidRDefault="00F17BA0" w:rsidP="00354613">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6735D569" w14:textId="77777777" w:rsidR="00F17BA0" w:rsidRPr="00CC4351" w:rsidRDefault="00F17BA0" w:rsidP="00354613">
            <w:pPr>
              <w:spacing w:after="0"/>
              <w:ind w:left="2"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17490992" w14:textId="77777777" w:rsidR="00F17BA0" w:rsidRPr="00CC4351" w:rsidRDefault="00F17BA0" w:rsidP="00354613">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r>
    </w:tbl>
    <w:p w14:paraId="02B1199F" w14:textId="77777777" w:rsidR="00F17BA0" w:rsidRPr="00CC4351" w:rsidRDefault="00F17BA0" w:rsidP="00F17BA0">
      <w:pPr>
        <w:spacing w:after="165"/>
        <w:ind w:left="360" w:firstLine="0"/>
        <w:jc w:val="left"/>
        <w:rPr>
          <w:rFonts w:asciiTheme="majorBidi" w:hAnsiTheme="majorBidi" w:cstheme="majorBidi"/>
          <w:color w:val="auto"/>
          <w:sz w:val="24"/>
        </w:rPr>
      </w:pPr>
      <w:r w:rsidRPr="00CC4351">
        <w:rPr>
          <w:rFonts w:asciiTheme="majorBidi" w:hAnsiTheme="majorBidi" w:cstheme="majorBidi"/>
          <w:color w:val="auto"/>
          <w:sz w:val="24"/>
        </w:rPr>
        <w:t xml:space="preserve"> </w:t>
      </w:r>
    </w:p>
    <w:p w14:paraId="5F30A0CE" w14:textId="77777777" w:rsidR="00F17BA0" w:rsidRPr="00CC4351" w:rsidRDefault="00F17BA0" w:rsidP="00F17BA0">
      <w:pPr>
        <w:numPr>
          <w:ilvl w:val="0"/>
          <w:numId w:val="23"/>
        </w:numPr>
        <w:spacing w:after="48" w:line="259" w:lineRule="auto"/>
        <w:ind w:left="1080" w:hanging="360"/>
        <w:rPr>
          <w:rFonts w:asciiTheme="majorBidi" w:hAnsiTheme="majorBidi" w:cstheme="majorBidi"/>
          <w:color w:val="auto"/>
          <w:sz w:val="24"/>
        </w:rPr>
      </w:pPr>
      <w:r w:rsidRPr="00CC4351">
        <w:rPr>
          <w:rFonts w:asciiTheme="majorBidi" w:hAnsiTheme="majorBidi" w:cstheme="majorBidi"/>
          <w:color w:val="auto"/>
          <w:sz w:val="24"/>
        </w:rPr>
        <w:t xml:space="preserve">L’attribution (copie de la désignation ou du contrat) </w:t>
      </w:r>
    </w:p>
    <w:p w14:paraId="6795F9F2" w14:textId="77777777" w:rsidR="00F17BA0" w:rsidRPr="00CC4351" w:rsidRDefault="00F17BA0" w:rsidP="00F17BA0">
      <w:pPr>
        <w:numPr>
          <w:ilvl w:val="0"/>
          <w:numId w:val="23"/>
        </w:numPr>
        <w:spacing w:after="45" w:line="259" w:lineRule="auto"/>
        <w:ind w:left="1080" w:hanging="360"/>
        <w:rPr>
          <w:rFonts w:asciiTheme="majorBidi" w:hAnsiTheme="majorBidi" w:cstheme="majorBidi"/>
          <w:color w:val="auto"/>
          <w:sz w:val="24"/>
        </w:rPr>
      </w:pPr>
      <w:r w:rsidRPr="00CC4351">
        <w:rPr>
          <w:rFonts w:asciiTheme="majorBidi" w:hAnsiTheme="majorBidi" w:cstheme="majorBidi"/>
          <w:color w:val="auto"/>
          <w:sz w:val="24"/>
        </w:rPr>
        <w:t xml:space="preserve">Le montant du projet réalisé (copie du marché de l’entreprise ou toutes pièces justifiant le montant)  </w:t>
      </w:r>
    </w:p>
    <w:p w14:paraId="7FA29419" w14:textId="77777777" w:rsidR="00F17BA0" w:rsidRPr="00CC4351" w:rsidRDefault="00F17BA0" w:rsidP="00F17BA0">
      <w:pPr>
        <w:numPr>
          <w:ilvl w:val="0"/>
          <w:numId w:val="23"/>
        </w:numPr>
        <w:spacing w:after="149" w:line="259" w:lineRule="auto"/>
        <w:ind w:left="1080" w:hanging="360"/>
        <w:rPr>
          <w:rFonts w:asciiTheme="majorBidi" w:hAnsiTheme="majorBidi" w:cstheme="majorBidi"/>
          <w:color w:val="auto"/>
          <w:sz w:val="24"/>
        </w:rPr>
      </w:pPr>
      <w:r w:rsidRPr="00CC4351">
        <w:rPr>
          <w:rFonts w:asciiTheme="majorBidi" w:hAnsiTheme="majorBidi" w:cstheme="majorBidi"/>
          <w:color w:val="auto"/>
          <w:sz w:val="24"/>
        </w:rPr>
        <w:t xml:space="preserve">La réception des travaux (copie du procès-verbal de réception des travaux)  </w:t>
      </w:r>
    </w:p>
    <w:tbl>
      <w:tblPr>
        <w:tblStyle w:val="TableGrid"/>
        <w:tblW w:w="10242" w:type="dxa"/>
        <w:tblInd w:w="174" w:type="dxa"/>
        <w:tblCellMar>
          <w:top w:w="150" w:type="dxa"/>
        </w:tblCellMar>
        <w:tblLook w:val="04A0" w:firstRow="1" w:lastRow="0" w:firstColumn="1" w:lastColumn="0" w:noHBand="0" w:noVBand="1"/>
      </w:tblPr>
      <w:tblGrid>
        <w:gridCol w:w="5447"/>
        <w:gridCol w:w="4795"/>
      </w:tblGrid>
      <w:tr w:rsidR="00CC4351" w:rsidRPr="00CC4351" w14:paraId="7BD225C7" w14:textId="77777777" w:rsidTr="00435989">
        <w:trPr>
          <w:trHeight w:val="1856"/>
        </w:trPr>
        <w:tc>
          <w:tcPr>
            <w:tcW w:w="2945" w:type="dxa"/>
            <w:tcBorders>
              <w:top w:val="nil"/>
              <w:left w:val="nil"/>
              <w:bottom w:val="single" w:sz="4" w:space="0" w:color="4472C4"/>
              <w:right w:val="nil"/>
            </w:tcBorders>
            <w:vAlign w:val="bottom"/>
          </w:tcPr>
          <w:p w14:paraId="26934871" w14:textId="104FE31E" w:rsidR="00F17BA0" w:rsidRPr="00CC4351" w:rsidRDefault="00F17BA0" w:rsidP="00354613">
            <w:pPr>
              <w:spacing w:after="14" w:line="393" w:lineRule="auto"/>
              <w:ind w:left="186" w:right="4060" w:firstLine="0"/>
              <w:jc w:val="left"/>
              <w:rPr>
                <w:rFonts w:asciiTheme="majorBidi" w:hAnsiTheme="majorBidi" w:cstheme="majorBidi"/>
                <w:color w:val="auto"/>
                <w:sz w:val="24"/>
              </w:rPr>
            </w:pPr>
            <w:r w:rsidRPr="00CC4351">
              <w:rPr>
                <w:rFonts w:asciiTheme="majorBidi" w:hAnsiTheme="majorBidi" w:cstheme="majorBidi"/>
                <w:color w:val="auto"/>
                <w:sz w:val="24"/>
              </w:rPr>
              <w:t xml:space="preserve"> L’ingénieur              Tunis, le …................ </w:t>
            </w:r>
          </w:p>
          <w:p w14:paraId="7B4EDBE8" w14:textId="77777777" w:rsidR="00F17BA0" w:rsidRPr="00CC4351" w:rsidRDefault="00F17BA0" w:rsidP="00354613">
            <w:pPr>
              <w:ind w:left="186" w:firstLine="0"/>
              <w:jc w:val="left"/>
              <w:rPr>
                <w:rFonts w:asciiTheme="majorBidi" w:hAnsiTheme="majorBidi" w:cstheme="majorBidi"/>
                <w:color w:val="auto"/>
                <w:sz w:val="24"/>
              </w:rPr>
            </w:pPr>
            <w:r w:rsidRPr="00CC4351">
              <w:rPr>
                <w:rFonts w:asciiTheme="majorBidi" w:hAnsiTheme="majorBidi" w:cstheme="majorBidi"/>
                <w:color w:val="auto"/>
                <w:sz w:val="24"/>
              </w:rPr>
              <w:t xml:space="preserve">SIGNATURE ET CACHET </w:t>
            </w:r>
          </w:p>
          <w:p w14:paraId="1B5750B7" w14:textId="77777777" w:rsidR="00F17BA0" w:rsidRPr="00CC4351" w:rsidRDefault="00F17BA0" w:rsidP="00354613">
            <w:pPr>
              <w:spacing w:after="0"/>
              <w:ind w:left="186" w:firstLine="0"/>
              <w:jc w:val="left"/>
              <w:rPr>
                <w:rFonts w:asciiTheme="majorBidi" w:hAnsiTheme="majorBidi" w:cstheme="majorBidi"/>
                <w:color w:val="auto"/>
                <w:sz w:val="24"/>
              </w:rPr>
            </w:pPr>
            <w:r w:rsidRPr="00CC4351">
              <w:rPr>
                <w:rFonts w:asciiTheme="majorBidi" w:hAnsiTheme="majorBidi" w:cstheme="majorBidi"/>
                <w:color w:val="auto"/>
                <w:sz w:val="24"/>
              </w:rPr>
              <w:t xml:space="preserve"> </w:t>
            </w:r>
          </w:p>
        </w:tc>
        <w:tc>
          <w:tcPr>
            <w:tcW w:w="7297" w:type="dxa"/>
            <w:tcBorders>
              <w:top w:val="nil"/>
              <w:left w:val="nil"/>
              <w:bottom w:val="nil"/>
              <w:right w:val="nil"/>
            </w:tcBorders>
            <w:shd w:val="clear" w:color="auto" w:fill="FFFFFF"/>
            <w:vAlign w:val="bottom"/>
          </w:tcPr>
          <w:p w14:paraId="2B888606" w14:textId="77777777" w:rsidR="00435989" w:rsidRPr="00CC4351" w:rsidRDefault="00435989" w:rsidP="00354613">
            <w:pPr>
              <w:spacing w:after="151"/>
              <w:ind w:left="0" w:right="1363" w:firstLine="0"/>
              <w:jc w:val="right"/>
              <w:rPr>
                <w:rFonts w:asciiTheme="majorBidi" w:hAnsiTheme="majorBidi" w:cstheme="majorBidi"/>
                <w:color w:val="auto"/>
                <w:sz w:val="24"/>
              </w:rPr>
            </w:pPr>
          </w:p>
          <w:p w14:paraId="7FC032A6" w14:textId="37113E1C" w:rsidR="00F17BA0" w:rsidRPr="00CC4351" w:rsidRDefault="00F17BA0" w:rsidP="00354613">
            <w:pPr>
              <w:spacing w:after="151"/>
              <w:ind w:left="0" w:right="1363" w:firstLine="0"/>
              <w:jc w:val="right"/>
              <w:rPr>
                <w:rFonts w:asciiTheme="majorBidi" w:hAnsiTheme="majorBidi" w:cstheme="majorBidi"/>
                <w:color w:val="auto"/>
                <w:sz w:val="24"/>
              </w:rPr>
            </w:pPr>
            <w:r w:rsidRPr="00CC4351">
              <w:rPr>
                <w:rFonts w:asciiTheme="majorBidi" w:hAnsiTheme="majorBidi" w:cstheme="majorBidi"/>
                <w:color w:val="auto"/>
                <w:sz w:val="24"/>
              </w:rPr>
              <w:t xml:space="preserve">L’Architecte chef de fil                            </w:t>
            </w:r>
          </w:p>
          <w:p w14:paraId="0B641706" w14:textId="77777777" w:rsidR="00F17BA0" w:rsidRPr="00CC4351" w:rsidRDefault="00F17BA0" w:rsidP="00354613">
            <w:pPr>
              <w:spacing w:after="151"/>
              <w:ind w:left="149" w:firstLine="0"/>
              <w:jc w:val="left"/>
              <w:rPr>
                <w:rFonts w:asciiTheme="majorBidi" w:hAnsiTheme="majorBidi" w:cstheme="majorBidi"/>
                <w:color w:val="auto"/>
                <w:sz w:val="24"/>
              </w:rPr>
            </w:pPr>
            <w:r w:rsidRPr="00CC4351">
              <w:rPr>
                <w:rFonts w:asciiTheme="majorBidi" w:hAnsiTheme="majorBidi" w:cstheme="majorBidi"/>
                <w:color w:val="auto"/>
                <w:sz w:val="24"/>
              </w:rPr>
              <w:t xml:space="preserve">Tunis, le …................ </w:t>
            </w:r>
          </w:p>
          <w:p w14:paraId="19D3F974" w14:textId="77777777" w:rsidR="00F17BA0" w:rsidRPr="00CC4351" w:rsidRDefault="00F17BA0" w:rsidP="00354613">
            <w:pPr>
              <w:spacing w:after="153"/>
              <w:ind w:left="149" w:firstLine="0"/>
              <w:jc w:val="left"/>
              <w:rPr>
                <w:rFonts w:asciiTheme="majorBidi" w:hAnsiTheme="majorBidi" w:cstheme="majorBidi"/>
                <w:color w:val="auto"/>
                <w:sz w:val="24"/>
              </w:rPr>
            </w:pPr>
            <w:r w:rsidRPr="00CC4351">
              <w:rPr>
                <w:rFonts w:asciiTheme="majorBidi" w:hAnsiTheme="majorBidi" w:cstheme="majorBidi"/>
                <w:color w:val="auto"/>
                <w:sz w:val="24"/>
              </w:rPr>
              <w:t xml:space="preserve">SIGNATURE ET CACHET  </w:t>
            </w:r>
          </w:p>
          <w:p w14:paraId="74159A6C" w14:textId="77777777" w:rsidR="00F17BA0" w:rsidRPr="00CC4351" w:rsidRDefault="00F17BA0" w:rsidP="00354613">
            <w:pPr>
              <w:spacing w:after="0"/>
              <w:ind w:left="149"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r>
    </w:tbl>
    <w:p w14:paraId="16C4B572" w14:textId="5A2E40CD" w:rsidR="00F17BA0" w:rsidRPr="00CC4351" w:rsidRDefault="00F17BA0" w:rsidP="00F17BA0">
      <w:pPr>
        <w:spacing w:after="151"/>
        <w:ind w:left="360" w:firstLine="0"/>
        <w:jc w:val="left"/>
        <w:rPr>
          <w:rFonts w:asciiTheme="majorBidi" w:hAnsiTheme="majorBidi" w:cstheme="majorBidi"/>
          <w:color w:val="auto"/>
          <w:sz w:val="24"/>
        </w:rPr>
      </w:pPr>
    </w:p>
    <w:p w14:paraId="76D9A10A" w14:textId="4CAD78AB" w:rsidR="00F17BA0" w:rsidRDefault="00F17BA0" w:rsidP="00F17BA0">
      <w:pPr>
        <w:spacing w:after="6113"/>
        <w:ind w:left="360" w:firstLine="0"/>
        <w:jc w:val="left"/>
        <w:rPr>
          <w:rFonts w:asciiTheme="majorBidi" w:eastAsia="Calibri" w:hAnsiTheme="majorBidi" w:cstheme="majorBidi"/>
          <w:b/>
          <w:bCs/>
          <w:color w:val="auto"/>
          <w:sz w:val="24"/>
        </w:rPr>
      </w:pPr>
    </w:p>
    <w:p w14:paraId="2975288F" w14:textId="0C4DBC06" w:rsidR="003D4032" w:rsidRPr="00051845" w:rsidRDefault="003D4032" w:rsidP="003D4032">
      <w:pPr>
        <w:spacing w:after="206" w:line="249" w:lineRule="auto"/>
        <w:ind w:left="355"/>
        <w:jc w:val="center"/>
        <w:rPr>
          <w:rFonts w:asciiTheme="majorBidi" w:eastAsia="Calibri" w:hAnsiTheme="majorBidi" w:cstheme="majorBidi"/>
          <w:b/>
          <w:bCs/>
          <w:color w:val="auto"/>
          <w:sz w:val="24"/>
        </w:rPr>
      </w:pPr>
      <w:r w:rsidRPr="00051845">
        <w:rPr>
          <w:rFonts w:asciiTheme="majorBidi" w:eastAsia="Calibri" w:hAnsiTheme="majorBidi" w:cstheme="majorBidi"/>
          <w:b/>
          <w:bCs/>
          <w:color w:val="auto"/>
          <w:sz w:val="24"/>
        </w:rPr>
        <w:lastRenderedPageBreak/>
        <w:t xml:space="preserve">Annexe 3 : Plan de charge </w:t>
      </w:r>
    </w:p>
    <w:p w14:paraId="466A4B69" w14:textId="3A8207E1" w:rsidR="003D4032" w:rsidRPr="00CC4351" w:rsidRDefault="003D4032" w:rsidP="003D4032">
      <w:pPr>
        <w:spacing w:after="206" w:line="249" w:lineRule="auto"/>
        <w:ind w:left="355"/>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Nom et prénom du concepteur : ………………………………………………………………. </w:t>
      </w:r>
    </w:p>
    <w:p w14:paraId="76DBDC06" w14:textId="77777777" w:rsidR="003D4032" w:rsidRPr="00CC4351" w:rsidRDefault="003D4032" w:rsidP="003D4032">
      <w:pPr>
        <w:spacing w:after="131"/>
        <w:ind w:left="370"/>
        <w:jc w:val="left"/>
        <w:rPr>
          <w:rFonts w:asciiTheme="majorBidi" w:hAnsiTheme="majorBidi" w:cstheme="majorBidi"/>
          <w:color w:val="auto"/>
          <w:sz w:val="24"/>
        </w:rPr>
      </w:pPr>
      <w:r w:rsidRPr="00CC4351">
        <w:rPr>
          <w:rFonts w:ascii="Segoe UI Symbol" w:eastAsia="Segoe UI Symbol" w:hAnsi="Segoe UI Symbol" w:cs="Segoe UI Symbol"/>
          <w:color w:val="auto"/>
          <w:sz w:val="24"/>
        </w:rPr>
        <w:t>☐</w:t>
      </w:r>
      <w:r w:rsidRPr="00CC4351">
        <w:rPr>
          <w:rFonts w:asciiTheme="majorBidi" w:eastAsia="Calibri" w:hAnsiTheme="majorBidi" w:cstheme="majorBidi"/>
          <w:color w:val="auto"/>
          <w:sz w:val="24"/>
        </w:rPr>
        <w:t xml:space="preserve"> Architecte                  </w:t>
      </w:r>
      <w:r w:rsidRPr="00CC4351">
        <w:rPr>
          <w:rFonts w:ascii="Segoe UI Symbol" w:eastAsia="Segoe UI Symbol" w:hAnsi="Segoe UI Symbol" w:cs="Segoe UI Symbol"/>
          <w:color w:val="auto"/>
          <w:sz w:val="24"/>
        </w:rPr>
        <w:t>☐</w:t>
      </w:r>
      <w:r w:rsidRPr="00CC4351">
        <w:rPr>
          <w:rFonts w:asciiTheme="majorBidi" w:eastAsia="Calibri" w:hAnsiTheme="majorBidi" w:cstheme="majorBidi"/>
          <w:color w:val="auto"/>
          <w:sz w:val="24"/>
        </w:rPr>
        <w:t xml:space="preserve"> ingénieur             </w:t>
      </w:r>
      <w:proofErr w:type="gramStart"/>
      <w:r w:rsidRPr="00CC4351">
        <w:rPr>
          <w:rFonts w:asciiTheme="majorBidi" w:eastAsia="Calibri" w:hAnsiTheme="majorBidi" w:cstheme="majorBidi"/>
          <w:color w:val="auto"/>
          <w:sz w:val="24"/>
        </w:rPr>
        <w:t xml:space="preserve">   (</w:t>
      </w:r>
      <w:proofErr w:type="gramEnd"/>
      <w:r w:rsidRPr="00CC4351">
        <w:rPr>
          <w:rFonts w:asciiTheme="majorBidi" w:eastAsia="Calibri" w:hAnsiTheme="majorBidi" w:cstheme="majorBidi"/>
          <w:color w:val="auto"/>
          <w:sz w:val="24"/>
        </w:rPr>
        <w:t xml:space="preserve">    spécialité           ……………………………….. ) </w:t>
      </w:r>
    </w:p>
    <w:p w14:paraId="6B94CD0F" w14:textId="77777777" w:rsidR="003D4032" w:rsidRPr="00CC4351" w:rsidRDefault="003D4032" w:rsidP="003D4032">
      <w:pPr>
        <w:spacing w:after="0"/>
        <w:ind w:left="36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bl>
      <w:tblPr>
        <w:tblStyle w:val="TableGrid"/>
        <w:tblW w:w="8848" w:type="dxa"/>
        <w:tblInd w:w="-348" w:type="dxa"/>
        <w:tblCellMar>
          <w:top w:w="48" w:type="dxa"/>
          <w:left w:w="108" w:type="dxa"/>
          <w:right w:w="61" w:type="dxa"/>
        </w:tblCellMar>
        <w:tblLook w:val="04A0" w:firstRow="1" w:lastRow="0" w:firstColumn="1" w:lastColumn="0" w:noHBand="0" w:noVBand="1"/>
      </w:tblPr>
      <w:tblGrid>
        <w:gridCol w:w="562"/>
        <w:gridCol w:w="3050"/>
        <w:gridCol w:w="2038"/>
        <w:gridCol w:w="3198"/>
      </w:tblGrid>
      <w:tr w:rsidR="003D4032" w:rsidRPr="00CC4351" w14:paraId="3DA19400" w14:textId="77777777" w:rsidTr="003D4032">
        <w:trPr>
          <w:trHeight w:val="802"/>
        </w:trPr>
        <w:tc>
          <w:tcPr>
            <w:tcW w:w="562" w:type="dxa"/>
            <w:tcBorders>
              <w:top w:val="single" w:sz="4" w:space="0" w:color="000000"/>
              <w:left w:val="single" w:sz="4" w:space="0" w:color="000000"/>
              <w:bottom w:val="single" w:sz="4" w:space="0" w:color="000000"/>
              <w:right w:val="single" w:sz="4" w:space="0" w:color="000000"/>
            </w:tcBorders>
          </w:tcPr>
          <w:p w14:paraId="468BB475" w14:textId="77777777" w:rsidR="003D4032" w:rsidRPr="00CC4351" w:rsidRDefault="003D4032" w:rsidP="00516FEB">
            <w:pPr>
              <w:spacing w:after="0"/>
              <w:ind w:left="3" w:firstLine="0"/>
              <w:jc w:val="center"/>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3050" w:type="dxa"/>
            <w:tcBorders>
              <w:top w:val="single" w:sz="4" w:space="0" w:color="000000"/>
              <w:left w:val="single" w:sz="4" w:space="0" w:color="000000"/>
              <w:bottom w:val="single" w:sz="4" w:space="0" w:color="000000"/>
              <w:right w:val="single" w:sz="4" w:space="0" w:color="000000"/>
            </w:tcBorders>
          </w:tcPr>
          <w:p w14:paraId="7896B7A7" w14:textId="77777777" w:rsidR="003D4032" w:rsidRPr="00CC4351" w:rsidRDefault="003D4032" w:rsidP="00516FEB">
            <w:pPr>
              <w:spacing w:after="0"/>
              <w:ind w:left="0" w:right="45" w:firstLine="0"/>
              <w:jc w:val="center"/>
              <w:rPr>
                <w:rFonts w:asciiTheme="majorBidi" w:hAnsiTheme="majorBidi" w:cstheme="majorBidi"/>
                <w:color w:val="auto"/>
                <w:sz w:val="24"/>
              </w:rPr>
            </w:pPr>
            <w:r w:rsidRPr="00CC4351">
              <w:rPr>
                <w:rFonts w:asciiTheme="majorBidi" w:eastAsia="Calibri" w:hAnsiTheme="majorBidi" w:cstheme="majorBidi"/>
                <w:b/>
                <w:color w:val="auto"/>
                <w:sz w:val="24"/>
              </w:rPr>
              <w:t xml:space="preserve">Intitulé du projet </w:t>
            </w:r>
          </w:p>
        </w:tc>
        <w:tc>
          <w:tcPr>
            <w:tcW w:w="2038" w:type="dxa"/>
            <w:tcBorders>
              <w:top w:val="single" w:sz="4" w:space="0" w:color="000000"/>
              <w:left w:val="single" w:sz="4" w:space="0" w:color="000000"/>
              <w:bottom w:val="single" w:sz="4" w:space="0" w:color="000000"/>
              <w:right w:val="single" w:sz="4" w:space="0" w:color="000000"/>
            </w:tcBorders>
          </w:tcPr>
          <w:p w14:paraId="1A642D8D" w14:textId="77777777" w:rsidR="003D4032" w:rsidRPr="00CC4351" w:rsidRDefault="003D4032" w:rsidP="00516FEB">
            <w:pPr>
              <w:spacing w:after="0"/>
              <w:ind w:left="9" w:firstLine="0"/>
              <w:jc w:val="center"/>
              <w:rPr>
                <w:rFonts w:asciiTheme="majorBidi" w:hAnsiTheme="majorBidi" w:cstheme="majorBidi"/>
                <w:color w:val="auto"/>
                <w:sz w:val="24"/>
              </w:rPr>
            </w:pPr>
            <w:r w:rsidRPr="00CC4351">
              <w:rPr>
                <w:rFonts w:asciiTheme="majorBidi" w:eastAsia="Calibri" w:hAnsiTheme="majorBidi" w:cstheme="majorBidi"/>
                <w:b/>
                <w:color w:val="auto"/>
                <w:sz w:val="24"/>
              </w:rPr>
              <w:t xml:space="preserve">Montant du projet ou du lot </w:t>
            </w:r>
          </w:p>
        </w:tc>
        <w:tc>
          <w:tcPr>
            <w:tcW w:w="3198" w:type="dxa"/>
            <w:tcBorders>
              <w:top w:val="single" w:sz="4" w:space="0" w:color="000000"/>
              <w:left w:val="single" w:sz="4" w:space="0" w:color="000000"/>
              <w:bottom w:val="single" w:sz="4" w:space="0" w:color="000000"/>
              <w:right w:val="single" w:sz="4" w:space="0" w:color="000000"/>
            </w:tcBorders>
          </w:tcPr>
          <w:p w14:paraId="10343352" w14:textId="154FEE31" w:rsidR="003D4032" w:rsidRPr="00CC4351" w:rsidRDefault="003D4032" w:rsidP="00516FEB">
            <w:pPr>
              <w:spacing w:after="0"/>
              <w:ind w:left="0" w:firstLine="0"/>
              <w:jc w:val="center"/>
              <w:rPr>
                <w:rFonts w:asciiTheme="majorBidi" w:hAnsiTheme="majorBidi" w:cstheme="majorBidi"/>
                <w:color w:val="auto"/>
                <w:sz w:val="24"/>
              </w:rPr>
            </w:pPr>
            <w:r>
              <w:rPr>
                <w:rFonts w:asciiTheme="majorBidi" w:eastAsia="Calibri" w:hAnsiTheme="majorBidi" w:cstheme="majorBidi"/>
                <w:b/>
                <w:color w:val="auto"/>
                <w:sz w:val="24"/>
              </w:rPr>
              <w:t xml:space="preserve">Phase du projet (exécution, </w:t>
            </w:r>
            <w:r w:rsidR="00051845">
              <w:rPr>
                <w:rFonts w:asciiTheme="majorBidi" w:eastAsia="Calibri" w:hAnsiTheme="majorBidi" w:cstheme="majorBidi"/>
                <w:b/>
                <w:color w:val="auto"/>
                <w:sz w:val="24"/>
              </w:rPr>
              <w:t>réception…</w:t>
            </w:r>
            <w:r>
              <w:rPr>
                <w:rFonts w:asciiTheme="majorBidi" w:eastAsia="Calibri" w:hAnsiTheme="majorBidi" w:cstheme="majorBidi"/>
                <w:b/>
                <w:color w:val="auto"/>
                <w:sz w:val="24"/>
              </w:rPr>
              <w:t>)</w:t>
            </w:r>
          </w:p>
        </w:tc>
      </w:tr>
      <w:tr w:rsidR="003D4032" w:rsidRPr="00CC4351" w14:paraId="3BFC8D6B" w14:textId="77777777" w:rsidTr="003D4032">
        <w:trPr>
          <w:trHeight w:val="461"/>
        </w:trPr>
        <w:tc>
          <w:tcPr>
            <w:tcW w:w="562" w:type="dxa"/>
            <w:tcBorders>
              <w:top w:val="single" w:sz="4" w:space="0" w:color="000000"/>
              <w:left w:val="single" w:sz="4" w:space="0" w:color="000000"/>
              <w:bottom w:val="single" w:sz="4" w:space="0" w:color="000000"/>
              <w:right w:val="single" w:sz="4" w:space="0" w:color="000000"/>
            </w:tcBorders>
          </w:tcPr>
          <w:p w14:paraId="7AB79B37" w14:textId="77777777" w:rsidR="003D4032" w:rsidRPr="00CC4351" w:rsidRDefault="003D4032" w:rsidP="00516FEB">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1 </w:t>
            </w:r>
          </w:p>
        </w:tc>
        <w:tc>
          <w:tcPr>
            <w:tcW w:w="3050" w:type="dxa"/>
            <w:tcBorders>
              <w:top w:val="single" w:sz="4" w:space="0" w:color="000000"/>
              <w:left w:val="single" w:sz="4" w:space="0" w:color="000000"/>
              <w:bottom w:val="single" w:sz="4" w:space="0" w:color="000000"/>
              <w:right w:val="single" w:sz="4" w:space="0" w:color="000000"/>
            </w:tcBorders>
          </w:tcPr>
          <w:p w14:paraId="70CA774D" w14:textId="77777777" w:rsidR="003D4032" w:rsidRPr="00CC4351" w:rsidRDefault="003D4032" w:rsidP="00516FEB">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67DC31A5" w14:textId="77777777" w:rsidR="003D4032" w:rsidRPr="00CC4351" w:rsidRDefault="003D4032" w:rsidP="00516FEB">
            <w:pPr>
              <w:spacing w:after="0"/>
              <w:ind w:left="2"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3198" w:type="dxa"/>
            <w:tcBorders>
              <w:top w:val="single" w:sz="4" w:space="0" w:color="000000"/>
              <w:left w:val="single" w:sz="4" w:space="0" w:color="000000"/>
              <w:bottom w:val="single" w:sz="4" w:space="0" w:color="000000"/>
              <w:right w:val="single" w:sz="4" w:space="0" w:color="000000"/>
            </w:tcBorders>
          </w:tcPr>
          <w:p w14:paraId="05698413" w14:textId="77777777" w:rsidR="003D4032" w:rsidRPr="00CC4351" w:rsidRDefault="003D4032" w:rsidP="00516FEB">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r>
      <w:tr w:rsidR="003D4032" w:rsidRPr="00CC4351" w14:paraId="32D6D060" w14:textId="77777777" w:rsidTr="003D4032">
        <w:trPr>
          <w:trHeight w:val="458"/>
        </w:trPr>
        <w:tc>
          <w:tcPr>
            <w:tcW w:w="562" w:type="dxa"/>
            <w:tcBorders>
              <w:top w:val="single" w:sz="4" w:space="0" w:color="000000"/>
              <w:left w:val="single" w:sz="4" w:space="0" w:color="000000"/>
              <w:bottom w:val="single" w:sz="4" w:space="0" w:color="000000"/>
              <w:right w:val="single" w:sz="4" w:space="0" w:color="000000"/>
            </w:tcBorders>
          </w:tcPr>
          <w:p w14:paraId="62CA0468" w14:textId="77777777" w:rsidR="003D4032" w:rsidRPr="00CC4351" w:rsidRDefault="003D4032" w:rsidP="00516FEB">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2 </w:t>
            </w:r>
          </w:p>
        </w:tc>
        <w:tc>
          <w:tcPr>
            <w:tcW w:w="3050" w:type="dxa"/>
            <w:tcBorders>
              <w:top w:val="single" w:sz="4" w:space="0" w:color="000000"/>
              <w:left w:val="single" w:sz="4" w:space="0" w:color="000000"/>
              <w:bottom w:val="single" w:sz="4" w:space="0" w:color="000000"/>
              <w:right w:val="single" w:sz="4" w:space="0" w:color="000000"/>
            </w:tcBorders>
          </w:tcPr>
          <w:p w14:paraId="7B17EF02" w14:textId="77777777" w:rsidR="003D4032" w:rsidRPr="00CC4351" w:rsidRDefault="003D4032" w:rsidP="00516FEB">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07128740" w14:textId="77777777" w:rsidR="003D4032" w:rsidRPr="00CC4351" w:rsidRDefault="003D4032" w:rsidP="00516FEB">
            <w:pPr>
              <w:spacing w:after="0"/>
              <w:ind w:left="2"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3198" w:type="dxa"/>
            <w:tcBorders>
              <w:top w:val="single" w:sz="4" w:space="0" w:color="000000"/>
              <w:left w:val="single" w:sz="4" w:space="0" w:color="000000"/>
              <w:bottom w:val="single" w:sz="4" w:space="0" w:color="000000"/>
              <w:right w:val="single" w:sz="4" w:space="0" w:color="000000"/>
            </w:tcBorders>
          </w:tcPr>
          <w:p w14:paraId="6CDB4444" w14:textId="77777777" w:rsidR="003D4032" w:rsidRPr="00CC4351" w:rsidRDefault="003D4032" w:rsidP="00516FEB">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r>
      <w:tr w:rsidR="003D4032" w:rsidRPr="00CC4351" w14:paraId="15847B7D" w14:textId="77777777" w:rsidTr="003D4032">
        <w:trPr>
          <w:trHeight w:val="461"/>
        </w:trPr>
        <w:tc>
          <w:tcPr>
            <w:tcW w:w="562" w:type="dxa"/>
            <w:tcBorders>
              <w:top w:val="single" w:sz="4" w:space="0" w:color="000000"/>
              <w:left w:val="single" w:sz="4" w:space="0" w:color="000000"/>
              <w:bottom w:val="single" w:sz="4" w:space="0" w:color="000000"/>
              <w:right w:val="single" w:sz="4" w:space="0" w:color="000000"/>
            </w:tcBorders>
          </w:tcPr>
          <w:p w14:paraId="7604CD76" w14:textId="77777777" w:rsidR="003D4032" w:rsidRPr="00CC4351" w:rsidRDefault="003D4032" w:rsidP="00516FEB">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3 </w:t>
            </w:r>
          </w:p>
        </w:tc>
        <w:tc>
          <w:tcPr>
            <w:tcW w:w="3050" w:type="dxa"/>
            <w:tcBorders>
              <w:top w:val="single" w:sz="4" w:space="0" w:color="000000"/>
              <w:left w:val="single" w:sz="4" w:space="0" w:color="000000"/>
              <w:bottom w:val="single" w:sz="4" w:space="0" w:color="000000"/>
              <w:right w:val="single" w:sz="4" w:space="0" w:color="000000"/>
            </w:tcBorders>
          </w:tcPr>
          <w:p w14:paraId="314B18DC" w14:textId="77777777" w:rsidR="003D4032" w:rsidRPr="00CC4351" w:rsidRDefault="003D4032" w:rsidP="00516FEB">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54045533" w14:textId="77777777" w:rsidR="003D4032" w:rsidRPr="00CC4351" w:rsidRDefault="003D4032" w:rsidP="00516FEB">
            <w:pPr>
              <w:spacing w:after="0"/>
              <w:ind w:left="2"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3198" w:type="dxa"/>
            <w:tcBorders>
              <w:top w:val="single" w:sz="4" w:space="0" w:color="000000"/>
              <w:left w:val="single" w:sz="4" w:space="0" w:color="000000"/>
              <w:bottom w:val="single" w:sz="4" w:space="0" w:color="000000"/>
              <w:right w:val="single" w:sz="4" w:space="0" w:color="000000"/>
            </w:tcBorders>
          </w:tcPr>
          <w:p w14:paraId="45457ACA" w14:textId="77777777" w:rsidR="003D4032" w:rsidRPr="00CC4351" w:rsidRDefault="003D4032" w:rsidP="00516FEB">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r>
      <w:tr w:rsidR="003D4032" w:rsidRPr="00CC4351" w14:paraId="7E783BF8" w14:textId="77777777" w:rsidTr="003D4032">
        <w:trPr>
          <w:trHeight w:val="458"/>
        </w:trPr>
        <w:tc>
          <w:tcPr>
            <w:tcW w:w="562" w:type="dxa"/>
            <w:tcBorders>
              <w:top w:val="single" w:sz="4" w:space="0" w:color="000000"/>
              <w:left w:val="single" w:sz="4" w:space="0" w:color="000000"/>
              <w:bottom w:val="single" w:sz="4" w:space="0" w:color="000000"/>
              <w:right w:val="single" w:sz="4" w:space="0" w:color="000000"/>
            </w:tcBorders>
          </w:tcPr>
          <w:p w14:paraId="168237AA" w14:textId="77777777" w:rsidR="003D4032" w:rsidRPr="00CC4351" w:rsidRDefault="003D4032" w:rsidP="00516FEB">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4 </w:t>
            </w:r>
          </w:p>
        </w:tc>
        <w:tc>
          <w:tcPr>
            <w:tcW w:w="3050" w:type="dxa"/>
            <w:tcBorders>
              <w:top w:val="single" w:sz="4" w:space="0" w:color="000000"/>
              <w:left w:val="single" w:sz="4" w:space="0" w:color="000000"/>
              <w:bottom w:val="single" w:sz="4" w:space="0" w:color="000000"/>
              <w:right w:val="single" w:sz="4" w:space="0" w:color="000000"/>
            </w:tcBorders>
          </w:tcPr>
          <w:p w14:paraId="1C9E32A7" w14:textId="77777777" w:rsidR="003D4032" w:rsidRPr="00CC4351" w:rsidRDefault="003D4032" w:rsidP="00516FEB">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22B5EECA" w14:textId="77777777" w:rsidR="003D4032" w:rsidRPr="00CC4351" w:rsidRDefault="003D4032" w:rsidP="00516FEB">
            <w:pPr>
              <w:spacing w:after="0"/>
              <w:ind w:left="2"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3198" w:type="dxa"/>
            <w:tcBorders>
              <w:top w:val="single" w:sz="4" w:space="0" w:color="000000"/>
              <w:left w:val="single" w:sz="4" w:space="0" w:color="000000"/>
              <w:bottom w:val="single" w:sz="4" w:space="0" w:color="000000"/>
              <w:right w:val="single" w:sz="4" w:space="0" w:color="000000"/>
            </w:tcBorders>
          </w:tcPr>
          <w:p w14:paraId="389670F5" w14:textId="77777777" w:rsidR="003D4032" w:rsidRPr="00CC4351" w:rsidRDefault="003D4032" w:rsidP="00516FEB">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r>
      <w:tr w:rsidR="003D4032" w:rsidRPr="00CC4351" w14:paraId="50D7CA8A" w14:textId="77777777" w:rsidTr="003D4032">
        <w:trPr>
          <w:trHeight w:val="461"/>
        </w:trPr>
        <w:tc>
          <w:tcPr>
            <w:tcW w:w="562" w:type="dxa"/>
            <w:tcBorders>
              <w:top w:val="single" w:sz="4" w:space="0" w:color="000000"/>
              <w:left w:val="single" w:sz="4" w:space="0" w:color="000000"/>
              <w:bottom w:val="single" w:sz="4" w:space="0" w:color="000000"/>
              <w:right w:val="single" w:sz="4" w:space="0" w:color="000000"/>
            </w:tcBorders>
          </w:tcPr>
          <w:p w14:paraId="65A1988B" w14:textId="77777777" w:rsidR="003D4032" w:rsidRPr="00CC4351" w:rsidRDefault="003D4032" w:rsidP="00516FEB">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3050" w:type="dxa"/>
            <w:tcBorders>
              <w:top w:val="single" w:sz="4" w:space="0" w:color="000000"/>
              <w:left w:val="single" w:sz="4" w:space="0" w:color="000000"/>
              <w:bottom w:val="single" w:sz="4" w:space="0" w:color="000000"/>
              <w:right w:val="single" w:sz="4" w:space="0" w:color="000000"/>
            </w:tcBorders>
          </w:tcPr>
          <w:p w14:paraId="03660BA7" w14:textId="77777777" w:rsidR="003D4032" w:rsidRPr="00CC4351" w:rsidRDefault="003D4032" w:rsidP="00516FEB">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4907E1F3" w14:textId="77777777" w:rsidR="003D4032" w:rsidRPr="00CC4351" w:rsidRDefault="003D4032" w:rsidP="00516FEB">
            <w:pPr>
              <w:spacing w:after="0"/>
              <w:ind w:left="2"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c>
          <w:tcPr>
            <w:tcW w:w="3198" w:type="dxa"/>
            <w:tcBorders>
              <w:top w:val="single" w:sz="4" w:space="0" w:color="000000"/>
              <w:left w:val="single" w:sz="4" w:space="0" w:color="000000"/>
              <w:bottom w:val="single" w:sz="4" w:space="0" w:color="000000"/>
              <w:right w:val="single" w:sz="4" w:space="0" w:color="000000"/>
            </w:tcBorders>
          </w:tcPr>
          <w:p w14:paraId="4E73F055" w14:textId="77777777" w:rsidR="003D4032" w:rsidRPr="00CC4351" w:rsidRDefault="003D4032" w:rsidP="00516FEB">
            <w:pPr>
              <w:spacing w:after="0"/>
              <w:ind w:left="0"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r>
    </w:tbl>
    <w:p w14:paraId="0181EBED" w14:textId="77777777" w:rsidR="003D4032" w:rsidRPr="00CC4351" w:rsidRDefault="003D4032" w:rsidP="003D4032">
      <w:pPr>
        <w:spacing w:after="165"/>
        <w:ind w:left="360" w:firstLine="0"/>
        <w:jc w:val="left"/>
        <w:rPr>
          <w:rFonts w:asciiTheme="majorBidi" w:hAnsiTheme="majorBidi" w:cstheme="majorBidi"/>
          <w:color w:val="auto"/>
          <w:sz w:val="24"/>
        </w:rPr>
      </w:pPr>
      <w:r w:rsidRPr="00CC4351">
        <w:rPr>
          <w:rFonts w:asciiTheme="majorBidi" w:hAnsiTheme="majorBidi" w:cstheme="majorBidi"/>
          <w:color w:val="auto"/>
          <w:sz w:val="24"/>
        </w:rPr>
        <w:t xml:space="preserve"> </w:t>
      </w:r>
    </w:p>
    <w:p w14:paraId="367C865A" w14:textId="3DE16744" w:rsidR="003D4032" w:rsidRPr="00CC4351" w:rsidRDefault="003D4032" w:rsidP="003D4032">
      <w:pPr>
        <w:spacing w:after="149" w:line="259" w:lineRule="auto"/>
        <w:ind w:left="1080" w:firstLine="0"/>
        <w:rPr>
          <w:rFonts w:asciiTheme="majorBidi" w:hAnsiTheme="majorBidi" w:cstheme="majorBidi"/>
          <w:color w:val="auto"/>
          <w:sz w:val="24"/>
        </w:rPr>
      </w:pPr>
      <w:r w:rsidRPr="00CC4351">
        <w:rPr>
          <w:rFonts w:asciiTheme="majorBidi" w:hAnsiTheme="majorBidi" w:cstheme="majorBidi"/>
          <w:color w:val="auto"/>
          <w:sz w:val="24"/>
        </w:rPr>
        <w:t xml:space="preserve"> </w:t>
      </w:r>
    </w:p>
    <w:tbl>
      <w:tblPr>
        <w:tblStyle w:val="TableGrid"/>
        <w:tblW w:w="10242" w:type="dxa"/>
        <w:tblInd w:w="174" w:type="dxa"/>
        <w:tblCellMar>
          <w:top w:w="150" w:type="dxa"/>
        </w:tblCellMar>
        <w:tblLook w:val="04A0" w:firstRow="1" w:lastRow="0" w:firstColumn="1" w:lastColumn="0" w:noHBand="0" w:noVBand="1"/>
      </w:tblPr>
      <w:tblGrid>
        <w:gridCol w:w="5447"/>
        <w:gridCol w:w="4795"/>
      </w:tblGrid>
      <w:tr w:rsidR="003D4032" w:rsidRPr="00CC4351" w14:paraId="7435A2A6" w14:textId="77777777" w:rsidTr="00516FEB">
        <w:trPr>
          <w:trHeight w:val="1856"/>
        </w:trPr>
        <w:tc>
          <w:tcPr>
            <w:tcW w:w="2945" w:type="dxa"/>
            <w:tcBorders>
              <w:top w:val="nil"/>
              <w:left w:val="nil"/>
              <w:bottom w:val="single" w:sz="4" w:space="0" w:color="4472C4"/>
              <w:right w:val="nil"/>
            </w:tcBorders>
            <w:vAlign w:val="bottom"/>
          </w:tcPr>
          <w:p w14:paraId="623AED88" w14:textId="77777777" w:rsidR="003D4032" w:rsidRPr="00CC4351" w:rsidRDefault="003D4032" w:rsidP="00516FEB">
            <w:pPr>
              <w:spacing w:after="14" w:line="393" w:lineRule="auto"/>
              <w:ind w:left="186" w:right="4060" w:firstLine="0"/>
              <w:jc w:val="left"/>
              <w:rPr>
                <w:rFonts w:asciiTheme="majorBidi" w:hAnsiTheme="majorBidi" w:cstheme="majorBidi"/>
                <w:color w:val="auto"/>
                <w:sz w:val="24"/>
              </w:rPr>
            </w:pPr>
            <w:r w:rsidRPr="00CC4351">
              <w:rPr>
                <w:rFonts w:asciiTheme="majorBidi" w:hAnsiTheme="majorBidi" w:cstheme="majorBidi"/>
                <w:color w:val="auto"/>
                <w:sz w:val="24"/>
              </w:rPr>
              <w:t xml:space="preserve"> L’ingénieur              Tunis, le …................ </w:t>
            </w:r>
          </w:p>
          <w:p w14:paraId="09B75526" w14:textId="77777777" w:rsidR="003D4032" w:rsidRPr="00CC4351" w:rsidRDefault="003D4032" w:rsidP="00516FEB">
            <w:pPr>
              <w:ind w:left="186" w:firstLine="0"/>
              <w:jc w:val="left"/>
              <w:rPr>
                <w:rFonts w:asciiTheme="majorBidi" w:hAnsiTheme="majorBidi" w:cstheme="majorBidi"/>
                <w:color w:val="auto"/>
                <w:sz w:val="24"/>
              </w:rPr>
            </w:pPr>
            <w:r w:rsidRPr="00CC4351">
              <w:rPr>
                <w:rFonts w:asciiTheme="majorBidi" w:hAnsiTheme="majorBidi" w:cstheme="majorBidi"/>
                <w:color w:val="auto"/>
                <w:sz w:val="24"/>
              </w:rPr>
              <w:t xml:space="preserve">SIGNATURE ET CACHET </w:t>
            </w:r>
          </w:p>
          <w:p w14:paraId="594A4501" w14:textId="77777777" w:rsidR="003D4032" w:rsidRPr="00CC4351" w:rsidRDefault="003D4032" w:rsidP="00516FEB">
            <w:pPr>
              <w:spacing w:after="0"/>
              <w:ind w:left="186" w:firstLine="0"/>
              <w:jc w:val="left"/>
              <w:rPr>
                <w:rFonts w:asciiTheme="majorBidi" w:hAnsiTheme="majorBidi" w:cstheme="majorBidi"/>
                <w:color w:val="auto"/>
                <w:sz w:val="24"/>
              </w:rPr>
            </w:pPr>
            <w:r w:rsidRPr="00CC4351">
              <w:rPr>
                <w:rFonts w:asciiTheme="majorBidi" w:hAnsiTheme="majorBidi" w:cstheme="majorBidi"/>
                <w:color w:val="auto"/>
                <w:sz w:val="24"/>
              </w:rPr>
              <w:t xml:space="preserve"> </w:t>
            </w:r>
          </w:p>
        </w:tc>
        <w:tc>
          <w:tcPr>
            <w:tcW w:w="7297" w:type="dxa"/>
            <w:tcBorders>
              <w:top w:val="nil"/>
              <w:left w:val="nil"/>
              <w:bottom w:val="nil"/>
              <w:right w:val="nil"/>
            </w:tcBorders>
            <w:shd w:val="clear" w:color="auto" w:fill="FFFFFF"/>
            <w:vAlign w:val="bottom"/>
          </w:tcPr>
          <w:p w14:paraId="11462C08" w14:textId="77777777" w:rsidR="003D4032" w:rsidRPr="00CC4351" w:rsidRDefault="003D4032" w:rsidP="00516FEB">
            <w:pPr>
              <w:spacing w:after="151"/>
              <w:ind w:left="0" w:right="1363" w:firstLine="0"/>
              <w:jc w:val="right"/>
              <w:rPr>
                <w:rFonts w:asciiTheme="majorBidi" w:hAnsiTheme="majorBidi" w:cstheme="majorBidi"/>
                <w:color w:val="auto"/>
                <w:sz w:val="24"/>
              </w:rPr>
            </w:pPr>
          </w:p>
          <w:p w14:paraId="4C13DB43" w14:textId="77777777" w:rsidR="003D4032" w:rsidRPr="00CC4351" w:rsidRDefault="003D4032" w:rsidP="00516FEB">
            <w:pPr>
              <w:spacing w:after="151"/>
              <w:ind w:left="0" w:right="1363" w:firstLine="0"/>
              <w:jc w:val="right"/>
              <w:rPr>
                <w:rFonts w:asciiTheme="majorBidi" w:hAnsiTheme="majorBidi" w:cstheme="majorBidi"/>
                <w:color w:val="auto"/>
                <w:sz w:val="24"/>
              </w:rPr>
            </w:pPr>
            <w:r w:rsidRPr="00CC4351">
              <w:rPr>
                <w:rFonts w:asciiTheme="majorBidi" w:hAnsiTheme="majorBidi" w:cstheme="majorBidi"/>
                <w:color w:val="auto"/>
                <w:sz w:val="24"/>
              </w:rPr>
              <w:t xml:space="preserve">L’Architecte chef de fil                            </w:t>
            </w:r>
          </w:p>
          <w:p w14:paraId="30CF8790" w14:textId="77777777" w:rsidR="003D4032" w:rsidRPr="00CC4351" w:rsidRDefault="003D4032" w:rsidP="00516FEB">
            <w:pPr>
              <w:spacing w:after="151"/>
              <w:ind w:left="149" w:firstLine="0"/>
              <w:jc w:val="left"/>
              <w:rPr>
                <w:rFonts w:asciiTheme="majorBidi" w:hAnsiTheme="majorBidi" w:cstheme="majorBidi"/>
                <w:color w:val="auto"/>
                <w:sz w:val="24"/>
              </w:rPr>
            </w:pPr>
            <w:r w:rsidRPr="00CC4351">
              <w:rPr>
                <w:rFonts w:asciiTheme="majorBidi" w:hAnsiTheme="majorBidi" w:cstheme="majorBidi"/>
                <w:color w:val="auto"/>
                <w:sz w:val="24"/>
              </w:rPr>
              <w:t xml:space="preserve">Tunis, le …................ </w:t>
            </w:r>
          </w:p>
          <w:p w14:paraId="24905A35" w14:textId="77777777" w:rsidR="003D4032" w:rsidRPr="00CC4351" w:rsidRDefault="003D4032" w:rsidP="00516FEB">
            <w:pPr>
              <w:spacing w:after="153"/>
              <w:ind w:left="149" w:firstLine="0"/>
              <w:jc w:val="left"/>
              <w:rPr>
                <w:rFonts w:asciiTheme="majorBidi" w:hAnsiTheme="majorBidi" w:cstheme="majorBidi"/>
                <w:color w:val="auto"/>
                <w:sz w:val="24"/>
              </w:rPr>
            </w:pPr>
            <w:r w:rsidRPr="00CC4351">
              <w:rPr>
                <w:rFonts w:asciiTheme="majorBidi" w:hAnsiTheme="majorBidi" w:cstheme="majorBidi"/>
                <w:color w:val="auto"/>
                <w:sz w:val="24"/>
              </w:rPr>
              <w:t xml:space="preserve">SIGNATURE ET CACHET  </w:t>
            </w:r>
          </w:p>
          <w:p w14:paraId="50E17440" w14:textId="77777777" w:rsidR="003D4032" w:rsidRPr="00CC4351" w:rsidRDefault="003D4032" w:rsidP="00516FEB">
            <w:pPr>
              <w:spacing w:after="0"/>
              <w:ind w:left="149" w:firstLine="0"/>
              <w:jc w:val="left"/>
              <w:rPr>
                <w:rFonts w:asciiTheme="majorBidi" w:hAnsiTheme="majorBidi" w:cstheme="majorBidi"/>
                <w:color w:val="auto"/>
                <w:sz w:val="24"/>
              </w:rPr>
            </w:pPr>
            <w:r w:rsidRPr="00CC4351">
              <w:rPr>
                <w:rFonts w:asciiTheme="majorBidi" w:eastAsia="Calibri" w:hAnsiTheme="majorBidi" w:cstheme="majorBidi"/>
                <w:color w:val="auto"/>
                <w:sz w:val="24"/>
              </w:rPr>
              <w:t xml:space="preserve"> </w:t>
            </w:r>
          </w:p>
        </w:tc>
      </w:tr>
    </w:tbl>
    <w:p w14:paraId="350CC83B" w14:textId="77777777" w:rsidR="003D4032" w:rsidRDefault="003D4032" w:rsidP="003D4032">
      <w:pPr>
        <w:spacing w:after="6113"/>
        <w:ind w:left="360" w:firstLine="0"/>
        <w:jc w:val="center"/>
        <w:rPr>
          <w:rFonts w:asciiTheme="majorBidi" w:eastAsia="Calibri" w:hAnsiTheme="majorBidi" w:cstheme="majorBidi"/>
          <w:b/>
          <w:bCs/>
          <w:color w:val="FF0000"/>
          <w:sz w:val="24"/>
        </w:rPr>
      </w:pPr>
    </w:p>
    <w:tbl>
      <w:tblPr>
        <w:tblStyle w:val="Grilledutableau"/>
        <w:tblW w:w="0" w:type="auto"/>
        <w:tblInd w:w="-1026" w:type="dxa"/>
        <w:tblLook w:val="04A0" w:firstRow="1" w:lastRow="0" w:firstColumn="1" w:lastColumn="0" w:noHBand="0" w:noVBand="1"/>
      </w:tblPr>
      <w:tblGrid>
        <w:gridCol w:w="4032"/>
        <w:gridCol w:w="1526"/>
        <w:gridCol w:w="1583"/>
        <w:gridCol w:w="1495"/>
        <w:gridCol w:w="1456"/>
      </w:tblGrid>
      <w:tr w:rsidR="004C56AE" w14:paraId="0D57A2C6" w14:textId="77777777" w:rsidTr="00516FEB">
        <w:tc>
          <w:tcPr>
            <w:tcW w:w="10314" w:type="dxa"/>
            <w:gridSpan w:val="5"/>
          </w:tcPr>
          <w:p w14:paraId="74C03900" w14:textId="70BC6CA2" w:rsidR="004C56AE" w:rsidRPr="00860600" w:rsidRDefault="004C56AE" w:rsidP="00516FEB">
            <w:pPr>
              <w:jc w:val="center"/>
              <w:rPr>
                <w:b/>
                <w:bCs/>
              </w:rPr>
            </w:pPr>
            <w:r w:rsidRPr="00051845">
              <w:rPr>
                <w:b/>
                <w:bCs/>
                <w:color w:val="auto"/>
              </w:rPr>
              <w:lastRenderedPageBreak/>
              <w:t xml:space="preserve">ANNEXE N° 4 : </w:t>
            </w:r>
            <w:r w:rsidR="00297C5C">
              <w:rPr>
                <w:b/>
                <w:bCs/>
                <w:color w:val="auto"/>
              </w:rPr>
              <w:t>OFFRE FINANCIERE « </w:t>
            </w:r>
            <w:r w:rsidRPr="00051845">
              <w:rPr>
                <w:b/>
                <w:bCs/>
                <w:color w:val="auto"/>
              </w:rPr>
              <w:t>MODELE DE SOUMISSION</w:t>
            </w:r>
            <w:r w:rsidR="00297C5C">
              <w:rPr>
                <w:b/>
                <w:bCs/>
                <w:color w:val="auto"/>
              </w:rPr>
              <w:t> »</w:t>
            </w:r>
            <w:r w:rsidRPr="00051845">
              <w:rPr>
                <w:b/>
                <w:bCs/>
                <w:color w:val="auto"/>
              </w:rPr>
              <w:t xml:space="preserve"> </w:t>
            </w:r>
          </w:p>
        </w:tc>
      </w:tr>
      <w:tr w:rsidR="004C56AE" w14:paraId="2B41BDA1" w14:textId="77777777" w:rsidTr="00516FEB">
        <w:tc>
          <w:tcPr>
            <w:tcW w:w="7295" w:type="dxa"/>
            <w:gridSpan w:val="3"/>
          </w:tcPr>
          <w:p w14:paraId="760C3D73" w14:textId="77777777" w:rsidR="004C56AE" w:rsidRPr="00860600" w:rsidRDefault="004C56AE" w:rsidP="00516FEB">
            <w:pPr>
              <w:jc w:val="center"/>
              <w:rPr>
                <w:b/>
                <w:bCs/>
              </w:rPr>
            </w:pPr>
            <w:r w:rsidRPr="00860600">
              <w:rPr>
                <w:b/>
                <w:bCs/>
              </w:rPr>
              <w:t>Les 06 Projets Communautaire</w:t>
            </w:r>
          </w:p>
        </w:tc>
        <w:tc>
          <w:tcPr>
            <w:tcW w:w="3019" w:type="dxa"/>
            <w:gridSpan w:val="2"/>
          </w:tcPr>
          <w:p w14:paraId="4E9E5578" w14:textId="77777777" w:rsidR="004C56AE" w:rsidRPr="00860600" w:rsidRDefault="004C56AE" w:rsidP="00516FEB">
            <w:pPr>
              <w:rPr>
                <w:b/>
                <w:bCs/>
              </w:rPr>
            </w:pPr>
            <w:r w:rsidRPr="00860600">
              <w:rPr>
                <w:b/>
                <w:bCs/>
              </w:rPr>
              <w:t>Les 12 Projet OSC</w:t>
            </w:r>
          </w:p>
        </w:tc>
      </w:tr>
      <w:tr w:rsidR="004C56AE" w14:paraId="2CEB17EA" w14:textId="77777777" w:rsidTr="00516FEB">
        <w:tc>
          <w:tcPr>
            <w:tcW w:w="4111" w:type="dxa"/>
          </w:tcPr>
          <w:p w14:paraId="14148595" w14:textId="77777777" w:rsidR="004C56AE" w:rsidRPr="00860600" w:rsidRDefault="004C56AE" w:rsidP="00516FEB">
            <w:pPr>
              <w:rPr>
                <w:b/>
                <w:bCs/>
              </w:rPr>
            </w:pPr>
            <w:r w:rsidRPr="00860600">
              <w:rPr>
                <w:b/>
                <w:bCs/>
              </w:rPr>
              <w:t xml:space="preserve">Livrable </w:t>
            </w:r>
          </w:p>
        </w:tc>
        <w:tc>
          <w:tcPr>
            <w:tcW w:w="1559" w:type="dxa"/>
          </w:tcPr>
          <w:p w14:paraId="72557287" w14:textId="77777777" w:rsidR="004C56AE" w:rsidRPr="00860600" w:rsidRDefault="004C56AE" w:rsidP="00516FEB">
            <w:pPr>
              <w:rPr>
                <w:b/>
                <w:bCs/>
              </w:rPr>
            </w:pPr>
            <w:r w:rsidRPr="00860600">
              <w:rPr>
                <w:b/>
                <w:bCs/>
              </w:rPr>
              <w:t xml:space="preserve">Prix hors taxes </w:t>
            </w:r>
          </w:p>
        </w:tc>
        <w:tc>
          <w:tcPr>
            <w:tcW w:w="1625" w:type="dxa"/>
          </w:tcPr>
          <w:p w14:paraId="5317973C" w14:textId="77777777" w:rsidR="004C56AE" w:rsidRPr="00860600" w:rsidRDefault="004C56AE" w:rsidP="00516FEB">
            <w:pPr>
              <w:rPr>
                <w:b/>
                <w:bCs/>
              </w:rPr>
            </w:pPr>
            <w:r w:rsidRPr="00860600">
              <w:rPr>
                <w:b/>
                <w:bCs/>
              </w:rPr>
              <w:t xml:space="preserve">Prix en TTC </w:t>
            </w:r>
          </w:p>
        </w:tc>
        <w:tc>
          <w:tcPr>
            <w:tcW w:w="1527" w:type="dxa"/>
          </w:tcPr>
          <w:p w14:paraId="4B11ABBE" w14:textId="77777777" w:rsidR="004C56AE" w:rsidRPr="00860600" w:rsidRDefault="004C56AE" w:rsidP="00516FEB">
            <w:pPr>
              <w:rPr>
                <w:b/>
                <w:bCs/>
              </w:rPr>
            </w:pPr>
            <w:r w:rsidRPr="00860600">
              <w:rPr>
                <w:b/>
                <w:bCs/>
              </w:rPr>
              <w:t xml:space="preserve">Prix hors taxes </w:t>
            </w:r>
          </w:p>
        </w:tc>
        <w:tc>
          <w:tcPr>
            <w:tcW w:w="1492" w:type="dxa"/>
          </w:tcPr>
          <w:p w14:paraId="7FF674C8" w14:textId="77777777" w:rsidR="004C56AE" w:rsidRPr="00860600" w:rsidRDefault="004C56AE" w:rsidP="00516FEB">
            <w:pPr>
              <w:rPr>
                <w:b/>
                <w:bCs/>
              </w:rPr>
            </w:pPr>
            <w:r w:rsidRPr="00860600">
              <w:rPr>
                <w:b/>
                <w:bCs/>
              </w:rPr>
              <w:t xml:space="preserve">Prix en TTC </w:t>
            </w:r>
          </w:p>
        </w:tc>
      </w:tr>
      <w:tr w:rsidR="004C56AE" w14:paraId="6E371A63" w14:textId="77777777" w:rsidTr="00516FEB">
        <w:trPr>
          <w:trHeight w:val="1429"/>
        </w:trPr>
        <w:tc>
          <w:tcPr>
            <w:tcW w:w="4111" w:type="dxa"/>
          </w:tcPr>
          <w:p w14:paraId="52013E34" w14:textId="77777777" w:rsidR="004C56AE" w:rsidRPr="00860600" w:rsidRDefault="004C56AE" w:rsidP="00516FEB">
            <w:pPr>
              <w:rPr>
                <w:b/>
                <w:bCs/>
              </w:rPr>
            </w:pPr>
            <w:r w:rsidRPr="00860600">
              <w:rPr>
                <w:b/>
                <w:bCs/>
              </w:rPr>
              <w:t>Livrable 1 : Dossier de l’APS :</w:t>
            </w:r>
          </w:p>
          <w:p w14:paraId="14BC34B3" w14:textId="77777777" w:rsidR="004C56AE" w:rsidRDefault="004C56AE" w:rsidP="004C56AE">
            <w:pPr>
              <w:pStyle w:val="Paragraphedeliste"/>
              <w:numPr>
                <w:ilvl w:val="0"/>
                <w:numId w:val="33"/>
              </w:numPr>
              <w:spacing w:after="0" w:line="240" w:lineRule="auto"/>
              <w:jc w:val="left"/>
            </w:pPr>
            <w:r>
              <w:t>Détermination des éléments du projet</w:t>
            </w:r>
          </w:p>
          <w:p w14:paraId="133E6868" w14:textId="77777777" w:rsidR="004C56AE" w:rsidRDefault="004C56AE" w:rsidP="004C56AE">
            <w:pPr>
              <w:pStyle w:val="Paragraphedeliste"/>
              <w:numPr>
                <w:ilvl w:val="0"/>
                <w:numId w:val="33"/>
              </w:numPr>
              <w:spacing w:after="0" w:line="240" w:lineRule="auto"/>
              <w:jc w:val="left"/>
            </w:pPr>
            <w:r>
              <w:t>Fournir le bordereau des prix et le devis estimatif du projet</w:t>
            </w:r>
          </w:p>
          <w:p w14:paraId="5C382C28" w14:textId="77777777" w:rsidR="004C56AE" w:rsidRDefault="004C56AE" w:rsidP="00516FEB">
            <w:pPr>
              <w:spacing w:after="0" w:line="240" w:lineRule="auto"/>
              <w:ind w:left="360"/>
            </w:pPr>
            <w:r>
              <w:t xml:space="preserve"> </w:t>
            </w:r>
          </w:p>
        </w:tc>
        <w:tc>
          <w:tcPr>
            <w:tcW w:w="1559" w:type="dxa"/>
          </w:tcPr>
          <w:p w14:paraId="7202D438" w14:textId="77777777" w:rsidR="004C56AE" w:rsidRDefault="004C56AE" w:rsidP="00516FEB"/>
        </w:tc>
        <w:tc>
          <w:tcPr>
            <w:tcW w:w="1625" w:type="dxa"/>
          </w:tcPr>
          <w:p w14:paraId="71945271" w14:textId="77777777" w:rsidR="004C56AE" w:rsidRDefault="004C56AE" w:rsidP="00516FEB"/>
        </w:tc>
        <w:tc>
          <w:tcPr>
            <w:tcW w:w="1527" w:type="dxa"/>
          </w:tcPr>
          <w:p w14:paraId="622B9AAE" w14:textId="77777777" w:rsidR="004C56AE" w:rsidRDefault="004C56AE" w:rsidP="00516FEB"/>
        </w:tc>
        <w:tc>
          <w:tcPr>
            <w:tcW w:w="1492" w:type="dxa"/>
          </w:tcPr>
          <w:p w14:paraId="3DD9F920" w14:textId="77777777" w:rsidR="004C56AE" w:rsidRDefault="004C56AE" w:rsidP="00516FEB"/>
        </w:tc>
      </w:tr>
      <w:tr w:rsidR="004C56AE" w14:paraId="594DC93A" w14:textId="77777777" w:rsidTr="00516FEB">
        <w:tc>
          <w:tcPr>
            <w:tcW w:w="4111" w:type="dxa"/>
          </w:tcPr>
          <w:p w14:paraId="52FC3908" w14:textId="77777777" w:rsidR="004C56AE" w:rsidRPr="00860600" w:rsidRDefault="004C56AE" w:rsidP="00516FEB">
            <w:pPr>
              <w:rPr>
                <w:b/>
                <w:bCs/>
              </w:rPr>
            </w:pPr>
            <w:r w:rsidRPr="00860600">
              <w:rPr>
                <w:b/>
                <w:bCs/>
              </w:rPr>
              <w:t>Livrable 2 : Dossier de l’appel d’offres :</w:t>
            </w:r>
          </w:p>
          <w:p w14:paraId="3124C57E" w14:textId="77777777" w:rsidR="004C56AE" w:rsidRDefault="004C56AE" w:rsidP="004C56AE">
            <w:pPr>
              <w:pStyle w:val="Paragraphedeliste"/>
              <w:numPr>
                <w:ilvl w:val="0"/>
                <w:numId w:val="33"/>
              </w:numPr>
              <w:spacing w:after="0" w:line="240" w:lineRule="auto"/>
              <w:jc w:val="left"/>
            </w:pPr>
            <w:r>
              <w:t>Elaboration des documents administratifs et techniques de l’offre</w:t>
            </w:r>
          </w:p>
          <w:p w14:paraId="6AB94797" w14:textId="77777777" w:rsidR="004C56AE" w:rsidRDefault="004C56AE" w:rsidP="004C56AE">
            <w:pPr>
              <w:pStyle w:val="Paragraphedeliste"/>
              <w:numPr>
                <w:ilvl w:val="0"/>
                <w:numId w:val="33"/>
              </w:numPr>
              <w:spacing w:after="0" w:line="240" w:lineRule="auto"/>
              <w:jc w:val="left"/>
            </w:pPr>
            <w:r>
              <w:t>Assistance au dépouillement et fournir le rapport d’avis sur le choix de l’entrepreneur</w:t>
            </w:r>
          </w:p>
          <w:p w14:paraId="60FC5D5F" w14:textId="77777777" w:rsidR="004C56AE" w:rsidRDefault="004C56AE" w:rsidP="004C56AE">
            <w:pPr>
              <w:pStyle w:val="Paragraphedeliste"/>
              <w:numPr>
                <w:ilvl w:val="0"/>
                <w:numId w:val="33"/>
              </w:numPr>
              <w:spacing w:after="0" w:line="240" w:lineRule="auto"/>
              <w:jc w:val="left"/>
            </w:pPr>
            <w:r>
              <w:t xml:space="preserve">Edition du dossier de marché </w:t>
            </w:r>
          </w:p>
        </w:tc>
        <w:tc>
          <w:tcPr>
            <w:tcW w:w="1559" w:type="dxa"/>
          </w:tcPr>
          <w:p w14:paraId="4C96E678" w14:textId="77777777" w:rsidR="004C56AE" w:rsidRDefault="004C56AE" w:rsidP="00516FEB"/>
        </w:tc>
        <w:tc>
          <w:tcPr>
            <w:tcW w:w="1625" w:type="dxa"/>
          </w:tcPr>
          <w:p w14:paraId="54146515" w14:textId="77777777" w:rsidR="004C56AE" w:rsidRDefault="004C56AE" w:rsidP="00516FEB"/>
        </w:tc>
        <w:tc>
          <w:tcPr>
            <w:tcW w:w="1527" w:type="dxa"/>
          </w:tcPr>
          <w:p w14:paraId="2D76A827" w14:textId="77777777" w:rsidR="004C56AE" w:rsidRDefault="004C56AE" w:rsidP="00516FEB"/>
        </w:tc>
        <w:tc>
          <w:tcPr>
            <w:tcW w:w="1492" w:type="dxa"/>
          </w:tcPr>
          <w:p w14:paraId="3C1DAB9F" w14:textId="77777777" w:rsidR="004C56AE" w:rsidRDefault="004C56AE" w:rsidP="00516FEB"/>
        </w:tc>
      </w:tr>
      <w:tr w:rsidR="004C56AE" w14:paraId="385E0AC2" w14:textId="77777777" w:rsidTr="00516FEB">
        <w:tc>
          <w:tcPr>
            <w:tcW w:w="4111" w:type="dxa"/>
          </w:tcPr>
          <w:p w14:paraId="182DA771" w14:textId="77777777" w:rsidR="004C56AE" w:rsidRPr="00860600" w:rsidRDefault="004C56AE" w:rsidP="00516FEB">
            <w:pPr>
              <w:rPr>
                <w:b/>
                <w:bCs/>
              </w:rPr>
            </w:pPr>
            <w:r w:rsidRPr="00860600">
              <w:rPr>
                <w:b/>
                <w:bCs/>
              </w:rPr>
              <w:t>Livrable 3 : Suivi, contrôle et réception :</w:t>
            </w:r>
          </w:p>
          <w:p w14:paraId="2A7D46B6" w14:textId="77777777" w:rsidR="004C56AE" w:rsidRDefault="004C56AE" w:rsidP="004C56AE">
            <w:pPr>
              <w:pStyle w:val="Paragraphedeliste"/>
              <w:numPr>
                <w:ilvl w:val="0"/>
                <w:numId w:val="33"/>
              </w:numPr>
              <w:spacing w:after="0" w:line="240" w:lineRule="auto"/>
              <w:jc w:val="left"/>
            </w:pPr>
            <w:r>
              <w:t xml:space="preserve">Suivi et contrôle du marché </w:t>
            </w:r>
          </w:p>
          <w:p w14:paraId="230E717C" w14:textId="77777777" w:rsidR="004C56AE" w:rsidRDefault="004C56AE" w:rsidP="004C56AE">
            <w:pPr>
              <w:pStyle w:val="Paragraphedeliste"/>
              <w:numPr>
                <w:ilvl w:val="0"/>
                <w:numId w:val="33"/>
              </w:numPr>
              <w:spacing w:after="0" w:line="240" w:lineRule="auto"/>
              <w:jc w:val="left"/>
            </w:pPr>
            <w:r>
              <w:t xml:space="preserve">Réception des travaux et attachements </w:t>
            </w:r>
          </w:p>
          <w:p w14:paraId="7C2472D1" w14:textId="77777777" w:rsidR="004C56AE" w:rsidRDefault="004C56AE" w:rsidP="004C56AE">
            <w:pPr>
              <w:pStyle w:val="Paragraphedeliste"/>
              <w:numPr>
                <w:ilvl w:val="0"/>
                <w:numId w:val="33"/>
              </w:numPr>
              <w:spacing w:after="0" w:line="240" w:lineRule="auto"/>
              <w:jc w:val="left"/>
            </w:pPr>
            <w:r>
              <w:t xml:space="preserve">L’assistance à la réception provisoire et définitive </w:t>
            </w:r>
          </w:p>
        </w:tc>
        <w:tc>
          <w:tcPr>
            <w:tcW w:w="1559" w:type="dxa"/>
          </w:tcPr>
          <w:p w14:paraId="1D55B4CA" w14:textId="77777777" w:rsidR="004C56AE" w:rsidRDefault="004C56AE" w:rsidP="00516FEB"/>
        </w:tc>
        <w:tc>
          <w:tcPr>
            <w:tcW w:w="1625" w:type="dxa"/>
          </w:tcPr>
          <w:p w14:paraId="7C055C68" w14:textId="77777777" w:rsidR="004C56AE" w:rsidRDefault="004C56AE" w:rsidP="00516FEB"/>
        </w:tc>
        <w:tc>
          <w:tcPr>
            <w:tcW w:w="1527" w:type="dxa"/>
          </w:tcPr>
          <w:p w14:paraId="74B6F65E" w14:textId="77777777" w:rsidR="004C56AE" w:rsidRDefault="004C56AE" w:rsidP="00516FEB"/>
        </w:tc>
        <w:tc>
          <w:tcPr>
            <w:tcW w:w="1492" w:type="dxa"/>
          </w:tcPr>
          <w:p w14:paraId="2A166644" w14:textId="77777777" w:rsidR="004C56AE" w:rsidRDefault="004C56AE" w:rsidP="00516FEB"/>
        </w:tc>
      </w:tr>
      <w:tr w:rsidR="004C56AE" w14:paraId="2E414167" w14:textId="77777777" w:rsidTr="00516FEB">
        <w:tc>
          <w:tcPr>
            <w:tcW w:w="4111" w:type="dxa"/>
          </w:tcPr>
          <w:p w14:paraId="0ACF75F8" w14:textId="77777777" w:rsidR="004C56AE" w:rsidRPr="00860600" w:rsidRDefault="004C56AE" w:rsidP="00516FEB">
            <w:pPr>
              <w:rPr>
                <w:b/>
                <w:bCs/>
              </w:rPr>
            </w:pPr>
            <w:r>
              <w:rPr>
                <w:b/>
                <w:bCs/>
              </w:rPr>
              <w:t xml:space="preserve">TOTAUX </w:t>
            </w:r>
          </w:p>
        </w:tc>
        <w:tc>
          <w:tcPr>
            <w:tcW w:w="1559" w:type="dxa"/>
          </w:tcPr>
          <w:p w14:paraId="53ED5521" w14:textId="77777777" w:rsidR="004C56AE" w:rsidRDefault="004C56AE" w:rsidP="00516FEB"/>
        </w:tc>
        <w:tc>
          <w:tcPr>
            <w:tcW w:w="1625" w:type="dxa"/>
          </w:tcPr>
          <w:p w14:paraId="52E7A901" w14:textId="77777777" w:rsidR="004C56AE" w:rsidRDefault="004C56AE" w:rsidP="00516FEB"/>
        </w:tc>
        <w:tc>
          <w:tcPr>
            <w:tcW w:w="1527" w:type="dxa"/>
          </w:tcPr>
          <w:p w14:paraId="1C4B7949" w14:textId="77777777" w:rsidR="004C56AE" w:rsidRDefault="004C56AE" w:rsidP="00516FEB"/>
        </w:tc>
        <w:tc>
          <w:tcPr>
            <w:tcW w:w="1492" w:type="dxa"/>
          </w:tcPr>
          <w:p w14:paraId="1678AAE8" w14:textId="77777777" w:rsidR="004C56AE" w:rsidRDefault="004C56AE" w:rsidP="00516FEB"/>
        </w:tc>
      </w:tr>
      <w:tr w:rsidR="004C56AE" w14:paraId="35E0E113" w14:textId="77777777" w:rsidTr="00516FEB">
        <w:tc>
          <w:tcPr>
            <w:tcW w:w="8822" w:type="dxa"/>
            <w:gridSpan w:val="4"/>
          </w:tcPr>
          <w:p w14:paraId="1876CBF6" w14:textId="77777777" w:rsidR="004C56AE" w:rsidRPr="00860600" w:rsidRDefault="004C56AE" w:rsidP="00516FEB">
            <w:pPr>
              <w:rPr>
                <w:b/>
                <w:bCs/>
              </w:rPr>
            </w:pPr>
            <w:r w:rsidRPr="00860600">
              <w:rPr>
                <w:b/>
                <w:bCs/>
              </w:rPr>
              <w:t xml:space="preserve">TOTAL GENERAL EN CHIFFRES </w:t>
            </w:r>
          </w:p>
        </w:tc>
        <w:tc>
          <w:tcPr>
            <w:tcW w:w="1492" w:type="dxa"/>
          </w:tcPr>
          <w:p w14:paraId="207B510B" w14:textId="77777777" w:rsidR="004C56AE" w:rsidRDefault="004C56AE" w:rsidP="00516FEB"/>
        </w:tc>
      </w:tr>
    </w:tbl>
    <w:p w14:paraId="79D116E9" w14:textId="2CE79634" w:rsidR="003D4032" w:rsidRPr="004C56AE" w:rsidRDefault="004C56AE" w:rsidP="00B540A2">
      <w:pPr>
        <w:spacing w:after="6113"/>
        <w:ind w:left="0" w:firstLine="0"/>
        <w:rPr>
          <w:rFonts w:asciiTheme="majorBidi" w:eastAsia="Calibri" w:hAnsiTheme="majorBidi" w:cstheme="majorBidi"/>
          <w:b/>
          <w:bCs/>
          <w:color w:val="auto"/>
          <w:sz w:val="24"/>
        </w:rPr>
      </w:pPr>
      <w:r w:rsidRPr="004C56AE">
        <w:rPr>
          <w:rFonts w:asciiTheme="majorBidi" w:eastAsia="Calibri" w:hAnsiTheme="majorBidi" w:cstheme="majorBidi"/>
          <w:b/>
          <w:bCs/>
          <w:color w:val="auto"/>
          <w:sz w:val="24"/>
        </w:rPr>
        <w:t>Montant en lettre ……………………………………………………….</w:t>
      </w:r>
    </w:p>
    <w:sectPr w:rsidR="003D4032" w:rsidRPr="004C56AE" w:rsidSect="008E7B60">
      <w:headerReference w:type="even" r:id="rId10"/>
      <w:headerReference w:type="default" r:id="rId11"/>
      <w:footerReference w:type="even" r:id="rId12"/>
      <w:footerReference w:type="default" r:id="rId13"/>
      <w:headerReference w:type="first" r:id="rId14"/>
      <w:footerReference w:type="first" r:id="rId15"/>
      <w:pgSz w:w="11906" w:h="16838"/>
      <w:pgMar w:top="1418" w:right="1412" w:bottom="1060"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E4792" w14:textId="77777777" w:rsidR="00764B7F" w:rsidRDefault="00764B7F">
      <w:pPr>
        <w:spacing w:after="0" w:line="240" w:lineRule="auto"/>
      </w:pPr>
      <w:r>
        <w:separator/>
      </w:r>
    </w:p>
  </w:endnote>
  <w:endnote w:type="continuationSeparator" w:id="0">
    <w:p w14:paraId="7B079B2F" w14:textId="77777777" w:rsidR="00764B7F" w:rsidRDefault="00764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E57C" w14:textId="77777777" w:rsidR="004C0B04" w:rsidRDefault="00912BC0">
    <w:pPr>
      <w:spacing w:after="64" w:line="259" w:lineRule="auto"/>
      <w:ind w:left="0" w:firstLine="0"/>
      <w:jc w:val="left"/>
    </w:pPr>
    <w:r>
      <w:rPr>
        <w:rFonts w:ascii="Calibri" w:eastAsia="Calibri" w:hAnsi="Calibri" w:cs="Calibri"/>
      </w:rPr>
      <w:t xml:space="preserve"> </w:t>
    </w:r>
  </w:p>
  <w:p w14:paraId="51C6831D" w14:textId="77777777" w:rsidR="004C0B04" w:rsidRDefault="00912BC0">
    <w:pPr>
      <w:shd w:val="clear" w:color="auto" w:fill="00A5A3"/>
      <w:tabs>
        <w:tab w:val="center" w:pos="9265"/>
      </w:tabs>
      <w:spacing w:after="184" w:line="259" w:lineRule="auto"/>
      <w:ind w:left="-238" w:right="-230" w:firstLine="0"/>
      <w:jc w:val="center"/>
    </w:pPr>
    <w:r>
      <w:rPr>
        <w:rFonts w:ascii="Calibri" w:eastAsia="Calibri" w:hAnsi="Calibri" w:cs="Calibri"/>
        <w:color w:val="FFFFFF"/>
        <w:sz w:val="16"/>
      </w:rPr>
      <w:t>TERMES DE RÉFÉRENCE – EXPERTISE EXTERNE</w:t>
    </w:r>
    <w:r>
      <w:rPr>
        <w:rFonts w:ascii="Calibri" w:eastAsia="Calibri" w:hAnsi="Calibri" w:cs="Calibri"/>
        <w:color w:val="FFFFFF"/>
        <w:sz w:val="14"/>
      </w:rPr>
      <w:t xml:space="preserve"> </w:t>
    </w:r>
    <w:r>
      <w:rPr>
        <w:rFonts w:ascii="Calibri" w:eastAsia="Calibri" w:hAnsi="Calibri" w:cs="Calibri"/>
        <w:color w:val="FFFFFF"/>
        <w:sz w:val="14"/>
      </w:rPr>
      <w:tab/>
    </w:r>
    <w:r>
      <w:fldChar w:fldCharType="begin"/>
    </w:r>
    <w:r>
      <w:instrText xml:space="preserve"> PAGE   \* MERGEFORMAT </w:instrText>
    </w:r>
    <w:r>
      <w:fldChar w:fldCharType="separate"/>
    </w:r>
    <w:r>
      <w:rPr>
        <w:rFonts w:ascii="Calibri" w:eastAsia="Calibri" w:hAnsi="Calibri" w:cs="Calibri"/>
        <w:color w:val="FFFFFF"/>
        <w:sz w:val="16"/>
      </w:rPr>
      <w:t>2</w:t>
    </w:r>
    <w:r>
      <w:rPr>
        <w:rFonts w:ascii="Calibri" w:eastAsia="Calibri" w:hAnsi="Calibri" w:cs="Calibri"/>
        <w:color w:val="FFFFFF"/>
        <w:sz w:val="16"/>
      </w:rPr>
      <w:fldChar w:fldCharType="end"/>
    </w:r>
    <w:r>
      <w:rPr>
        <w:rFonts w:ascii="Calibri" w:eastAsia="Calibri" w:hAnsi="Calibri" w:cs="Calibri"/>
        <w:color w:val="FFFFFF"/>
        <w:sz w:val="16"/>
      </w:rPr>
      <w:t xml:space="preserve"> </w:t>
    </w:r>
  </w:p>
  <w:p w14:paraId="47A0CACC" w14:textId="77777777" w:rsidR="004C0B04" w:rsidRDefault="00912BC0">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E5216" w14:textId="636C4188" w:rsidR="004C0B04" w:rsidRDefault="004C0B04">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777F6" w14:textId="4E3172B1" w:rsidR="004C0B04" w:rsidRDefault="004C0B0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EDA92" w14:textId="77777777" w:rsidR="00764B7F" w:rsidRDefault="00764B7F">
      <w:pPr>
        <w:spacing w:after="0" w:line="240" w:lineRule="auto"/>
      </w:pPr>
      <w:r>
        <w:separator/>
      </w:r>
    </w:p>
  </w:footnote>
  <w:footnote w:type="continuationSeparator" w:id="0">
    <w:p w14:paraId="347AABF3" w14:textId="77777777" w:rsidR="00764B7F" w:rsidRDefault="00764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2AB6A" w14:textId="77777777" w:rsidR="004C0B04" w:rsidRDefault="00912BC0">
    <w:pPr>
      <w:tabs>
        <w:tab w:val="right" w:pos="9767"/>
      </w:tabs>
      <w:spacing w:after="0" w:line="259" w:lineRule="auto"/>
      <w:ind w:left="-1" w:right="-691"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1D2AB09" wp14:editId="49F851A9">
              <wp:simplePos x="0" y="0"/>
              <wp:positionH relativeFrom="page">
                <wp:posOffset>900430</wp:posOffset>
              </wp:positionH>
              <wp:positionV relativeFrom="page">
                <wp:posOffset>365798</wp:posOffset>
              </wp:positionV>
              <wp:extent cx="1231900" cy="535140"/>
              <wp:effectExtent l="0" t="0" r="0" b="0"/>
              <wp:wrapSquare wrapText="bothSides"/>
              <wp:docPr id="9766" name="Group 9766"/>
              <wp:cNvGraphicFramePr/>
              <a:graphic xmlns:a="http://schemas.openxmlformats.org/drawingml/2006/main">
                <a:graphicData uri="http://schemas.microsoft.com/office/word/2010/wordprocessingGroup">
                  <wpg:wgp>
                    <wpg:cNvGrpSpPr/>
                    <wpg:grpSpPr>
                      <a:xfrm>
                        <a:off x="0" y="0"/>
                        <a:ext cx="1231900" cy="535140"/>
                        <a:chOff x="0" y="0"/>
                        <a:chExt cx="1231900" cy="535140"/>
                      </a:xfrm>
                    </wpg:grpSpPr>
                    <wps:wsp>
                      <wps:cNvPr id="9768" name="Rectangle 9768"/>
                      <wps:cNvSpPr/>
                      <wps:spPr>
                        <a:xfrm>
                          <a:off x="559" y="111213"/>
                          <a:ext cx="42144" cy="189937"/>
                        </a:xfrm>
                        <a:prstGeom prst="rect">
                          <a:avLst/>
                        </a:prstGeom>
                        <a:ln>
                          <a:noFill/>
                        </a:ln>
                      </wps:spPr>
                      <wps:txbx>
                        <w:txbxContent>
                          <w:p w14:paraId="62C1FD99" w14:textId="77777777" w:rsidR="004C0B04" w:rsidRDefault="00912BC0">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9767" name="Picture 9767"/>
                        <pic:cNvPicPr/>
                      </pic:nvPicPr>
                      <pic:blipFill>
                        <a:blip r:embed="rId1"/>
                        <a:stretch>
                          <a:fillRect/>
                        </a:stretch>
                      </pic:blipFill>
                      <pic:spPr>
                        <a:xfrm>
                          <a:off x="0" y="0"/>
                          <a:ext cx="1231900" cy="535140"/>
                        </a:xfrm>
                        <a:prstGeom prst="rect">
                          <a:avLst/>
                        </a:prstGeom>
                      </pic:spPr>
                    </pic:pic>
                  </wpg:wgp>
                </a:graphicData>
              </a:graphic>
            </wp:anchor>
          </w:drawing>
        </mc:Choice>
        <mc:Fallback>
          <w:pict>
            <v:group w14:anchorId="41D2AB09" id="Group 9766" o:spid="_x0000_s1026" style="position:absolute;left:0;text-align:left;margin-left:70.9pt;margin-top:28.8pt;width:97pt;height:42.15pt;z-index:251658240;mso-position-horizontal-relative:page;mso-position-vertical-relative:page" coordsize="12319,5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">
              <v:rect id="Rectangle 9768" o:spid="_x0000_s1027" style="position:absolute;left:5;top:111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" filled="f" stroked="f">
                <v:textbox inset="0,0,0,0">
                  <w:txbxContent>
                    <w:p w14:paraId="62C1FD99" w14:textId="77777777" w:rsidR="004C0B04" w:rsidRDefault="00912BC0">
                      <w:pPr>
                        <w:spacing w:after="160" w:line="259"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67" o:spid="_x0000_s1028" type="#_x0000_t75" style="position:absolute;width:12319;height:5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">
                <v:imagedata r:id="rId2" o:title=""/>
              </v:shape>
              <w10:wrap type="square" anchorx="page" anchory="page"/>
            </v:group>
          </w:pict>
        </mc:Fallback>
      </mc:AlternateContent>
    </w:r>
    <w:r>
      <w:rPr>
        <w:rFonts w:ascii="Cambria Math" w:eastAsia="Cambria Math" w:hAnsi="Cambria Math" w:cs="Cambria Math"/>
      </w:rPr>
      <w:tab/>
      <w:t xml:space="preserve">[Entreprendre – Innover – Partager]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E26F7" w14:textId="214A9056" w:rsidR="004C0B04" w:rsidRDefault="00912BC0" w:rsidP="00FF7FFC">
    <w:pPr>
      <w:tabs>
        <w:tab w:val="right" w:pos="9767"/>
      </w:tabs>
      <w:spacing w:after="0" w:line="259" w:lineRule="auto"/>
      <w:ind w:left="-1" w:right="-691" w:firstLine="0"/>
      <w:jc w:val="left"/>
    </w:pPr>
    <w:r>
      <w:rPr>
        <w:rFonts w:ascii="Cambria Math" w:eastAsia="Cambria Math" w:hAnsi="Cambria Math" w:cs="Cambria Math"/>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F58F" w14:textId="77777777" w:rsidR="004C0B04" w:rsidRDefault="004C0B0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CB262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61097836" o:spid="_x0000_i1025" type="#_x0000_t75" style="width:11.25pt;height:11.25pt;visibility:visible;mso-wrap-style:square">
            <v:imagedata r:id="rId1" o:title=""/>
          </v:shape>
        </w:pict>
      </mc:Choice>
      <mc:Fallback>
        <w:drawing>
          <wp:inline distT="0" distB="0" distL="0" distR="0" wp14:anchorId="528CF61C" wp14:editId="04CA7D7F">
            <wp:extent cx="142875" cy="142875"/>
            <wp:effectExtent l="0" t="0" r="0" b="0"/>
            <wp:docPr id="861097836" name="Image 861097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55A0623"/>
    <w:multiLevelType w:val="hybridMultilevel"/>
    <w:tmpl w:val="0E58B016"/>
    <w:lvl w:ilvl="0" w:tplc="59B011DC">
      <w:start w:val="1"/>
      <w:numFmt w:val="bullet"/>
      <w:lvlText w:val=""/>
      <w:lvlJc w:val="left"/>
      <w:pPr>
        <w:ind w:left="72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1" w:tplc="90E08ED0">
      <w:start w:val="1"/>
      <w:numFmt w:val="bullet"/>
      <w:lvlText w:val="o"/>
      <w:lvlJc w:val="left"/>
      <w:pPr>
        <w:ind w:left="144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2" w:tplc="627EFF10">
      <w:start w:val="1"/>
      <w:numFmt w:val="bullet"/>
      <w:lvlText w:val="▪"/>
      <w:lvlJc w:val="left"/>
      <w:pPr>
        <w:ind w:left="216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3" w:tplc="9490D964">
      <w:start w:val="1"/>
      <w:numFmt w:val="bullet"/>
      <w:lvlText w:val="•"/>
      <w:lvlJc w:val="left"/>
      <w:pPr>
        <w:ind w:left="288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4" w:tplc="5B08CCC8">
      <w:start w:val="1"/>
      <w:numFmt w:val="bullet"/>
      <w:lvlText w:val="o"/>
      <w:lvlJc w:val="left"/>
      <w:pPr>
        <w:ind w:left="360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5" w:tplc="A7307312">
      <w:start w:val="1"/>
      <w:numFmt w:val="bullet"/>
      <w:lvlText w:val="▪"/>
      <w:lvlJc w:val="left"/>
      <w:pPr>
        <w:ind w:left="432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6" w:tplc="1494B6C0">
      <w:start w:val="1"/>
      <w:numFmt w:val="bullet"/>
      <w:lvlText w:val="•"/>
      <w:lvlJc w:val="left"/>
      <w:pPr>
        <w:ind w:left="504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7" w:tplc="7D1406AA">
      <w:start w:val="1"/>
      <w:numFmt w:val="bullet"/>
      <w:lvlText w:val="o"/>
      <w:lvlJc w:val="left"/>
      <w:pPr>
        <w:ind w:left="576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8" w:tplc="2C808B46">
      <w:start w:val="1"/>
      <w:numFmt w:val="bullet"/>
      <w:lvlText w:val="▪"/>
      <w:lvlJc w:val="left"/>
      <w:pPr>
        <w:ind w:left="648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abstractNum>
  <w:abstractNum w:abstractNumId="1" w15:restartNumberingAfterBreak="0">
    <w:nsid w:val="0CC2203D"/>
    <w:multiLevelType w:val="hybridMultilevel"/>
    <w:tmpl w:val="69B6DF56"/>
    <w:lvl w:ilvl="0" w:tplc="3EB4CBC8">
      <w:numFmt w:val="bullet"/>
      <w:lvlText w:val="-"/>
      <w:lvlJc w:val="left"/>
      <w:pPr>
        <w:ind w:left="345" w:hanging="360"/>
      </w:pPr>
      <w:rPr>
        <w:rFonts w:ascii="Times New Roman" w:eastAsia="Arial" w:hAnsi="Times New Roman" w:cs="Times New Roman"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2" w15:restartNumberingAfterBreak="0">
    <w:nsid w:val="0FE0360D"/>
    <w:multiLevelType w:val="hybridMultilevel"/>
    <w:tmpl w:val="1DE409D8"/>
    <w:lvl w:ilvl="0" w:tplc="E674A372">
      <w:start w:val="1"/>
      <w:numFmt w:val="decimal"/>
      <w:lvlText w:val="%1."/>
      <w:lvlJc w:val="left"/>
      <w:pPr>
        <w:ind w:left="602"/>
      </w:pPr>
      <w:rPr>
        <w:rFonts w:ascii="Calibri" w:eastAsia="Calibri" w:hAnsi="Calibri" w:cs="Calibri"/>
        <w:b/>
        <w:bCs w:val="0"/>
        <w:i w:val="0"/>
        <w:strike w:val="0"/>
        <w:dstrike w:val="0"/>
        <w:color w:val="000000"/>
        <w:sz w:val="22"/>
        <w:szCs w:val="22"/>
        <w:u w:val="none" w:color="000000"/>
        <w:bdr w:val="none" w:sz="0" w:space="0" w:color="auto"/>
        <w:shd w:val="clear" w:color="auto" w:fill="auto"/>
        <w:vertAlign w:val="baseline"/>
      </w:rPr>
    </w:lvl>
    <w:lvl w:ilvl="1" w:tplc="E7648E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6B7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F40C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6C22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580D9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652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8E64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4D6B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46477C"/>
    <w:multiLevelType w:val="hybridMultilevel"/>
    <w:tmpl w:val="6748B0AC"/>
    <w:lvl w:ilvl="0" w:tplc="83D89902">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5B4C6F"/>
    <w:multiLevelType w:val="multilevel"/>
    <w:tmpl w:val="1C70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97393"/>
    <w:multiLevelType w:val="hybridMultilevel"/>
    <w:tmpl w:val="1D9438F0"/>
    <w:lvl w:ilvl="0" w:tplc="A8E032E4">
      <w:start w:val="1"/>
      <w:numFmt w:val="bullet"/>
      <w:lvlText w:val="-"/>
      <w:lvlJc w:val="left"/>
      <w:pPr>
        <w:ind w:left="10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866CE06">
      <w:start w:val="1"/>
      <w:numFmt w:val="bullet"/>
      <w:lvlText w:val="o"/>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6F8B88A">
      <w:start w:val="1"/>
      <w:numFmt w:val="bullet"/>
      <w:lvlText w:val="▪"/>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0922BBE">
      <w:start w:val="1"/>
      <w:numFmt w:val="bullet"/>
      <w:lvlText w:val="•"/>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71280A8">
      <w:start w:val="1"/>
      <w:numFmt w:val="bullet"/>
      <w:lvlText w:val="o"/>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2DCE65E">
      <w:start w:val="1"/>
      <w:numFmt w:val="bullet"/>
      <w:lvlText w:val="▪"/>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10A8826">
      <w:start w:val="1"/>
      <w:numFmt w:val="bullet"/>
      <w:lvlText w:val="•"/>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58C995A">
      <w:start w:val="1"/>
      <w:numFmt w:val="bullet"/>
      <w:lvlText w:val="o"/>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CD6A144">
      <w:start w:val="1"/>
      <w:numFmt w:val="bullet"/>
      <w:lvlText w:val="▪"/>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A77E30"/>
    <w:multiLevelType w:val="hybridMultilevel"/>
    <w:tmpl w:val="64F22A94"/>
    <w:lvl w:ilvl="0" w:tplc="43324856">
      <w:start w:val="2"/>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652271"/>
    <w:multiLevelType w:val="hybridMultilevel"/>
    <w:tmpl w:val="C63EBB50"/>
    <w:lvl w:ilvl="0" w:tplc="7B70F9A4">
      <w:numFmt w:val="bullet"/>
      <w:lvlText w:val="-"/>
      <w:lvlJc w:val="left"/>
      <w:pPr>
        <w:ind w:left="720" w:hanging="360"/>
      </w:pPr>
      <w:rPr>
        <w:rFonts w:ascii="Segoe UI" w:eastAsia="Times New Roman" w:hAnsi="Segoe UI" w:cs="Segoe UI"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981246"/>
    <w:multiLevelType w:val="hybridMultilevel"/>
    <w:tmpl w:val="44EEE47C"/>
    <w:lvl w:ilvl="0" w:tplc="0824D0C2">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F804CB"/>
    <w:multiLevelType w:val="hybridMultilevel"/>
    <w:tmpl w:val="035E6F3E"/>
    <w:lvl w:ilvl="0" w:tplc="06822778">
      <w:start w:val="1"/>
      <w:numFmt w:val="lowerLetter"/>
      <w:lvlText w:val="%1."/>
      <w:lvlJc w:val="left"/>
      <w:pPr>
        <w:ind w:left="705"/>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1" w:tplc="904645A4">
      <w:start w:val="1"/>
      <w:numFmt w:val="lowerLetter"/>
      <w:lvlText w:val="%2"/>
      <w:lvlJc w:val="left"/>
      <w:pPr>
        <w:ind w:left="144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2" w:tplc="2CB81330">
      <w:start w:val="1"/>
      <w:numFmt w:val="lowerRoman"/>
      <w:lvlText w:val="%3"/>
      <w:lvlJc w:val="left"/>
      <w:pPr>
        <w:ind w:left="216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3" w:tplc="95906218">
      <w:start w:val="1"/>
      <w:numFmt w:val="decimal"/>
      <w:lvlText w:val="%4"/>
      <w:lvlJc w:val="left"/>
      <w:pPr>
        <w:ind w:left="288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4" w:tplc="8902B4AC">
      <w:start w:val="1"/>
      <w:numFmt w:val="lowerLetter"/>
      <w:lvlText w:val="%5"/>
      <w:lvlJc w:val="left"/>
      <w:pPr>
        <w:ind w:left="360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5" w:tplc="C55AC2B4">
      <w:start w:val="1"/>
      <w:numFmt w:val="lowerRoman"/>
      <w:lvlText w:val="%6"/>
      <w:lvlJc w:val="left"/>
      <w:pPr>
        <w:ind w:left="432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6" w:tplc="EC425608">
      <w:start w:val="1"/>
      <w:numFmt w:val="decimal"/>
      <w:lvlText w:val="%7"/>
      <w:lvlJc w:val="left"/>
      <w:pPr>
        <w:ind w:left="504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7" w:tplc="FD9281BA">
      <w:start w:val="1"/>
      <w:numFmt w:val="lowerLetter"/>
      <w:lvlText w:val="%8"/>
      <w:lvlJc w:val="left"/>
      <w:pPr>
        <w:ind w:left="576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8" w:tplc="4C664BEC">
      <w:start w:val="1"/>
      <w:numFmt w:val="lowerRoman"/>
      <w:lvlText w:val="%9"/>
      <w:lvlJc w:val="left"/>
      <w:pPr>
        <w:ind w:left="648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abstractNum>
  <w:abstractNum w:abstractNumId="10" w15:restartNumberingAfterBreak="0">
    <w:nsid w:val="28CA7526"/>
    <w:multiLevelType w:val="hybridMultilevel"/>
    <w:tmpl w:val="F94A28A6"/>
    <w:lvl w:ilvl="0" w:tplc="83D89902">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935C17"/>
    <w:multiLevelType w:val="multilevel"/>
    <w:tmpl w:val="08E80A9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4157D"/>
    <w:multiLevelType w:val="hybridMultilevel"/>
    <w:tmpl w:val="33F471D2"/>
    <w:lvl w:ilvl="0" w:tplc="040C0007">
      <w:start w:val="1"/>
      <w:numFmt w:val="bullet"/>
      <w:lvlText w:val=""/>
      <w:lvlPicBulletId w:val="0"/>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3" w15:restartNumberingAfterBreak="0">
    <w:nsid w:val="33017584"/>
    <w:multiLevelType w:val="hybridMultilevel"/>
    <w:tmpl w:val="0728F37C"/>
    <w:lvl w:ilvl="0" w:tplc="93DCEB7E">
      <w:start w:val="2"/>
      <w:numFmt w:val="bullet"/>
      <w:lvlText w:val="-"/>
      <w:lvlJc w:val="left"/>
      <w:pPr>
        <w:ind w:left="345" w:hanging="360"/>
      </w:pPr>
      <w:rPr>
        <w:rFonts w:ascii="Times New Roman" w:eastAsia="Arial" w:hAnsi="Times New Roman" w:cs="Times New Roman"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14" w15:restartNumberingAfterBreak="0">
    <w:nsid w:val="33B43B0C"/>
    <w:multiLevelType w:val="hybridMultilevel"/>
    <w:tmpl w:val="3574004E"/>
    <w:lvl w:ilvl="0" w:tplc="83D89902">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FF7377"/>
    <w:multiLevelType w:val="hybridMultilevel"/>
    <w:tmpl w:val="B87C1FF6"/>
    <w:lvl w:ilvl="0" w:tplc="9E6657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BCF9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1497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EAB3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545D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DE8A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627D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5E841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3C6B8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2F6744"/>
    <w:multiLevelType w:val="hybridMultilevel"/>
    <w:tmpl w:val="B04E3BCA"/>
    <w:lvl w:ilvl="0" w:tplc="9E943B12">
      <w:start w:val="3"/>
      <w:numFmt w:val="bullet"/>
      <w:lvlText w:val=""/>
      <w:lvlJc w:val="left"/>
      <w:pPr>
        <w:ind w:left="720" w:hanging="360"/>
      </w:pPr>
      <w:rPr>
        <w:rFonts w:ascii="Symbol" w:eastAsia="Arial"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BB3F14"/>
    <w:multiLevelType w:val="hybridMultilevel"/>
    <w:tmpl w:val="3A7C01F4"/>
    <w:lvl w:ilvl="0" w:tplc="3E9A2406">
      <w:start w:val="1"/>
      <w:numFmt w:val="decimal"/>
      <w:lvlText w:val="%1."/>
      <w:lvlJc w:val="left"/>
      <w:pPr>
        <w:ind w:left="360"/>
      </w:pPr>
      <w:rPr>
        <w:rFonts w:ascii="Calibri" w:eastAsia="Calibri" w:hAnsi="Calibri" w:cs="Calibri"/>
        <w:b w:val="0"/>
        <w:i w:val="0"/>
        <w:strike w:val="0"/>
        <w:dstrike w:val="0"/>
        <w:color w:val="1F3763"/>
        <w:sz w:val="24"/>
        <w:szCs w:val="24"/>
        <w:u w:val="none" w:color="000000"/>
        <w:bdr w:val="none" w:sz="0" w:space="0" w:color="auto"/>
        <w:shd w:val="clear" w:color="auto" w:fill="auto"/>
        <w:vertAlign w:val="baseline"/>
      </w:rPr>
    </w:lvl>
    <w:lvl w:ilvl="1" w:tplc="605E6DA4">
      <w:start w:val="1"/>
      <w:numFmt w:val="bullet"/>
      <w:lvlText w:val="-"/>
      <w:lvlJc w:val="left"/>
      <w:pPr>
        <w:ind w:left="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089CF8">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6E5C3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F28212">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883A48">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7C7D5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AA9032">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8A87D2">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B8566C8"/>
    <w:multiLevelType w:val="hybridMultilevel"/>
    <w:tmpl w:val="92A439B6"/>
    <w:lvl w:ilvl="0" w:tplc="45AC4B9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D86985"/>
    <w:multiLevelType w:val="hybridMultilevel"/>
    <w:tmpl w:val="7F82FD9A"/>
    <w:lvl w:ilvl="0" w:tplc="83D89902">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3005D2"/>
    <w:multiLevelType w:val="hybridMultilevel"/>
    <w:tmpl w:val="3ACC0C62"/>
    <w:lvl w:ilvl="0" w:tplc="93DCEB7E">
      <w:start w:val="2"/>
      <w:numFmt w:val="bullet"/>
      <w:lvlText w:val="-"/>
      <w:lvlJc w:val="left"/>
      <w:pPr>
        <w:ind w:left="345" w:hanging="360"/>
      </w:pPr>
      <w:rPr>
        <w:rFonts w:ascii="Times New Roman" w:eastAsia="Arial"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85033A8"/>
    <w:multiLevelType w:val="hybridMultilevel"/>
    <w:tmpl w:val="FA24CA2E"/>
    <w:lvl w:ilvl="0" w:tplc="F01A99E6">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612BB5C">
      <w:start w:val="1"/>
      <w:numFmt w:val="bullet"/>
      <w:lvlRestart w:val="0"/>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8720C6A">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8B8AB78">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23A183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2B0B650">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738901A">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9005014">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7DC805E">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9295121"/>
    <w:multiLevelType w:val="hybridMultilevel"/>
    <w:tmpl w:val="66925172"/>
    <w:lvl w:ilvl="0" w:tplc="040C000D">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3" w15:restartNumberingAfterBreak="0">
    <w:nsid w:val="5BBF6736"/>
    <w:multiLevelType w:val="hybridMultilevel"/>
    <w:tmpl w:val="AD787E76"/>
    <w:lvl w:ilvl="0" w:tplc="D68A1BC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980F9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5059F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CE945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F008C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FB8AED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884D9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E6373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F6C99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3824CB4"/>
    <w:multiLevelType w:val="hybridMultilevel"/>
    <w:tmpl w:val="9A4AB89C"/>
    <w:lvl w:ilvl="0" w:tplc="F01A99E6">
      <w:start w:val="1"/>
      <w:numFmt w:val="bullet"/>
      <w:lvlText w:val="•"/>
      <w:lvlJc w:val="left"/>
      <w:pPr>
        <w:ind w:left="72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56367F"/>
    <w:multiLevelType w:val="hybridMultilevel"/>
    <w:tmpl w:val="DF9031A6"/>
    <w:lvl w:ilvl="0" w:tplc="07B06346">
      <w:start w:val="1"/>
      <w:numFmt w:val="bullet"/>
      <w:lvlText w:val=""/>
      <w:lvlJc w:val="left"/>
      <w:pPr>
        <w:ind w:left="1380" w:hanging="360"/>
      </w:pPr>
      <w:rPr>
        <w:rFonts w:ascii="Symbol" w:eastAsia="Arial" w:hAnsi="Symbol" w:cstheme="majorBidi"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26" w15:restartNumberingAfterBreak="0">
    <w:nsid w:val="68205674"/>
    <w:multiLevelType w:val="hybridMultilevel"/>
    <w:tmpl w:val="BF6AB7CC"/>
    <w:lvl w:ilvl="0" w:tplc="AEF6BC3A">
      <w:start w:val="1"/>
      <w:numFmt w:val="bullet"/>
      <w:lvlText w:val=""/>
      <w:lvlJc w:val="left"/>
      <w:pPr>
        <w:ind w:left="72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1" w:tplc="AE36C2FC">
      <w:start w:val="1"/>
      <w:numFmt w:val="bullet"/>
      <w:lvlText w:val="o"/>
      <w:lvlJc w:val="left"/>
      <w:pPr>
        <w:ind w:left="144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2" w:tplc="F91413F0">
      <w:start w:val="1"/>
      <w:numFmt w:val="bullet"/>
      <w:lvlText w:val="▪"/>
      <w:lvlJc w:val="left"/>
      <w:pPr>
        <w:ind w:left="216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3" w:tplc="5E3CB5F8">
      <w:start w:val="1"/>
      <w:numFmt w:val="bullet"/>
      <w:lvlText w:val="•"/>
      <w:lvlJc w:val="left"/>
      <w:pPr>
        <w:ind w:left="288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4" w:tplc="93F49194">
      <w:start w:val="1"/>
      <w:numFmt w:val="bullet"/>
      <w:lvlText w:val="o"/>
      <w:lvlJc w:val="left"/>
      <w:pPr>
        <w:ind w:left="360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5" w:tplc="81C4E1D6">
      <w:start w:val="1"/>
      <w:numFmt w:val="bullet"/>
      <w:lvlText w:val="▪"/>
      <w:lvlJc w:val="left"/>
      <w:pPr>
        <w:ind w:left="432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6" w:tplc="8AC06426">
      <w:start w:val="1"/>
      <w:numFmt w:val="bullet"/>
      <w:lvlText w:val="•"/>
      <w:lvlJc w:val="left"/>
      <w:pPr>
        <w:ind w:left="504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7" w:tplc="99A60B2A">
      <w:start w:val="1"/>
      <w:numFmt w:val="bullet"/>
      <w:lvlText w:val="o"/>
      <w:lvlJc w:val="left"/>
      <w:pPr>
        <w:ind w:left="576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8" w:tplc="8940D67C">
      <w:start w:val="1"/>
      <w:numFmt w:val="bullet"/>
      <w:lvlText w:val="▪"/>
      <w:lvlJc w:val="left"/>
      <w:pPr>
        <w:ind w:left="648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abstractNum>
  <w:abstractNum w:abstractNumId="27" w15:restartNumberingAfterBreak="0">
    <w:nsid w:val="6CA55699"/>
    <w:multiLevelType w:val="hybridMultilevel"/>
    <w:tmpl w:val="0254D0F6"/>
    <w:lvl w:ilvl="0" w:tplc="2040AF46">
      <w:start w:val="1"/>
      <w:numFmt w:val="bullet"/>
      <w:lvlText w:val="-"/>
      <w:lvlJc w:val="left"/>
      <w:pPr>
        <w:ind w:left="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5CF814">
      <w:start w:val="1"/>
      <w:numFmt w:val="bullet"/>
      <w:lvlText w:val="o"/>
      <w:lvlJc w:val="left"/>
      <w:pPr>
        <w:ind w:left="1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E8BF24">
      <w:start w:val="1"/>
      <w:numFmt w:val="bullet"/>
      <w:lvlText w:val="▪"/>
      <w:lvlJc w:val="left"/>
      <w:pPr>
        <w:ind w:left="2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BCA712">
      <w:start w:val="1"/>
      <w:numFmt w:val="bullet"/>
      <w:lvlText w:val="•"/>
      <w:lvlJc w:val="left"/>
      <w:pPr>
        <w:ind w:left="2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D03294">
      <w:start w:val="1"/>
      <w:numFmt w:val="bullet"/>
      <w:lvlText w:val="o"/>
      <w:lvlJc w:val="left"/>
      <w:pPr>
        <w:ind w:left="3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1A8D1A">
      <w:start w:val="1"/>
      <w:numFmt w:val="bullet"/>
      <w:lvlText w:val="▪"/>
      <w:lvlJc w:val="left"/>
      <w:pPr>
        <w:ind w:left="4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50408A">
      <w:start w:val="1"/>
      <w:numFmt w:val="bullet"/>
      <w:lvlText w:val="•"/>
      <w:lvlJc w:val="left"/>
      <w:pPr>
        <w:ind w:left="4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4EA7B6">
      <w:start w:val="1"/>
      <w:numFmt w:val="bullet"/>
      <w:lvlText w:val="o"/>
      <w:lvlJc w:val="left"/>
      <w:pPr>
        <w:ind w:left="5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46F666">
      <w:start w:val="1"/>
      <w:numFmt w:val="bullet"/>
      <w:lvlText w:val="▪"/>
      <w:lvlJc w:val="left"/>
      <w:pPr>
        <w:ind w:left="6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0037412"/>
    <w:multiLevelType w:val="hybridMultilevel"/>
    <w:tmpl w:val="6E30A22C"/>
    <w:lvl w:ilvl="0" w:tplc="F01A99E6">
      <w:start w:val="1"/>
      <w:numFmt w:val="bullet"/>
      <w:lvlText w:val="•"/>
      <w:lvlJc w:val="left"/>
      <w:pPr>
        <w:ind w:left="72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08B6138"/>
    <w:multiLevelType w:val="hybridMultilevel"/>
    <w:tmpl w:val="D3D05F86"/>
    <w:lvl w:ilvl="0" w:tplc="FAD8BB94">
      <w:start w:val="4"/>
      <w:numFmt w:val="decimal"/>
      <w:lvlText w:val="%1."/>
      <w:lvlJc w:val="left"/>
      <w:pPr>
        <w:ind w:left="526"/>
      </w:pPr>
      <w:rPr>
        <w:rFonts w:ascii="Calibri" w:eastAsia="Calibri" w:hAnsi="Calibri" w:cs="Calibri"/>
        <w:b w:val="0"/>
        <w:i w:val="0"/>
        <w:strike w:val="0"/>
        <w:dstrike w:val="0"/>
        <w:color w:val="1F3763"/>
        <w:sz w:val="24"/>
        <w:szCs w:val="24"/>
        <w:u w:val="none" w:color="000000"/>
        <w:bdr w:val="none" w:sz="0" w:space="0" w:color="auto"/>
        <w:shd w:val="clear" w:color="auto" w:fill="auto"/>
        <w:vertAlign w:val="baseline"/>
      </w:rPr>
    </w:lvl>
    <w:lvl w:ilvl="1" w:tplc="BEFEBF7A">
      <w:start w:val="1"/>
      <w:numFmt w:val="bullet"/>
      <w:lvlText w:val="-"/>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13050D6">
      <w:start w:val="1"/>
      <w:numFmt w:val="bullet"/>
      <w:lvlText w:val="▪"/>
      <w:lvlJc w:val="left"/>
      <w:pPr>
        <w:ind w:left="14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6368A6A">
      <w:start w:val="1"/>
      <w:numFmt w:val="bullet"/>
      <w:lvlText w:val="•"/>
      <w:lvlJc w:val="left"/>
      <w:pPr>
        <w:ind w:left="21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A4C1464">
      <w:start w:val="1"/>
      <w:numFmt w:val="bullet"/>
      <w:lvlText w:val="o"/>
      <w:lvlJc w:val="left"/>
      <w:pPr>
        <w:ind w:left="28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D541728">
      <w:start w:val="1"/>
      <w:numFmt w:val="bullet"/>
      <w:lvlText w:val="▪"/>
      <w:lvlJc w:val="left"/>
      <w:pPr>
        <w:ind w:left="36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5309BD8">
      <w:start w:val="1"/>
      <w:numFmt w:val="bullet"/>
      <w:lvlText w:val="•"/>
      <w:lvlJc w:val="left"/>
      <w:pPr>
        <w:ind w:left="43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9586DDA">
      <w:start w:val="1"/>
      <w:numFmt w:val="bullet"/>
      <w:lvlText w:val="o"/>
      <w:lvlJc w:val="left"/>
      <w:pPr>
        <w:ind w:left="50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E103F72">
      <w:start w:val="1"/>
      <w:numFmt w:val="bullet"/>
      <w:lvlText w:val="▪"/>
      <w:lvlJc w:val="left"/>
      <w:pPr>
        <w:ind w:left="57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45402E9"/>
    <w:multiLevelType w:val="hybridMultilevel"/>
    <w:tmpl w:val="68005938"/>
    <w:lvl w:ilvl="0" w:tplc="E3D4C1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8A23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28F10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B217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368C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66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8E10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E496E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F2A0B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5BE3941"/>
    <w:multiLevelType w:val="hybridMultilevel"/>
    <w:tmpl w:val="6406BB1A"/>
    <w:lvl w:ilvl="0" w:tplc="D2BAE616">
      <w:start w:val="101"/>
      <w:numFmt w:val="bullet"/>
      <w:lvlText w:val="-"/>
      <w:lvlJc w:val="left"/>
      <w:pPr>
        <w:ind w:left="720" w:hanging="360"/>
      </w:pPr>
      <w:rPr>
        <w:rFonts w:ascii="Times New Roman" w:eastAsiaTheme="minorHAnsi" w:hAnsi="Times New Roman" w:cs="Times New Roman" w:hint="default"/>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7D9E6542"/>
    <w:multiLevelType w:val="hybridMultilevel"/>
    <w:tmpl w:val="AB64D15E"/>
    <w:lvl w:ilvl="0" w:tplc="A9664916">
      <w:start w:val="1"/>
      <w:numFmt w:val="lowerLetter"/>
      <w:lvlText w:val="%1)"/>
      <w:lvlJc w:val="left"/>
      <w:pPr>
        <w:ind w:left="36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1" w:tplc="4E685B6E">
      <w:start w:val="1"/>
      <w:numFmt w:val="lowerLetter"/>
      <w:lvlText w:val="%2"/>
      <w:lvlJc w:val="left"/>
      <w:pPr>
        <w:ind w:left="108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2" w:tplc="E2465852">
      <w:start w:val="1"/>
      <w:numFmt w:val="lowerRoman"/>
      <w:lvlText w:val="%3"/>
      <w:lvlJc w:val="left"/>
      <w:pPr>
        <w:ind w:left="180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3" w:tplc="C742A9C8">
      <w:start w:val="1"/>
      <w:numFmt w:val="decimal"/>
      <w:lvlText w:val="%4"/>
      <w:lvlJc w:val="left"/>
      <w:pPr>
        <w:ind w:left="252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4" w:tplc="EE583F96">
      <w:start w:val="1"/>
      <w:numFmt w:val="lowerLetter"/>
      <w:lvlText w:val="%5"/>
      <w:lvlJc w:val="left"/>
      <w:pPr>
        <w:ind w:left="324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5" w:tplc="C9F0A832">
      <w:start w:val="1"/>
      <w:numFmt w:val="lowerRoman"/>
      <w:lvlText w:val="%6"/>
      <w:lvlJc w:val="left"/>
      <w:pPr>
        <w:ind w:left="396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6" w:tplc="0426A0E8">
      <w:start w:val="1"/>
      <w:numFmt w:val="decimal"/>
      <w:lvlText w:val="%7"/>
      <w:lvlJc w:val="left"/>
      <w:pPr>
        <w:ind w:left="468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7" w:tplc="618ED912">
      <w:start w:val="1"/>
      <w:numFmt w:val="lowerLetter"/>
      <w:lvlText w:val="%8"/>
      <w:lvlJc w:val="left"/>
      <w:pPr>
        <w:ind w:left="540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8" w:tplc="4032434A">
      <w:start w:val="1"/>
      <w:numFmt w:val="lowerRoman"/>
      <w:lvlText w:val="%9"/>
      <w:lvlJc w:val="left"/>
      <w:pPr>
        <w:ind w:left="612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abstractNum>
  <w:num w:numId="1" w16cid:durableId="1122655921">
    <w:abstractNumId w:val="9"/>
  </w:num>
  <w:num w:numId="2" w16cid:durableId="1664578455">
    <w:abstractNumId w:val="0"/>
  </w:num>
  <w:num w:numId="3" w16cid:durableId="714933647">
    <w:abstractNumId w:val="30"/>
  </w:num>
  <w:num w:numId="4" w16cid:durableId="424499097">
    <w:abstractNumId w:val="21"/>
  </w:num>
  <w:num w:numId="5" w16cid:durableId="1898783816">
    <w:abstractNumId w:val="26"/>
  </w:num>
  <w:num w:numId="6" w16cid:durableId="2100979778">
    <w:abstractNumId w:val="32"/>
  </w:num>
  <w:num w:numId="7" w16cid:durableId="909658338">
    <w:abstractNumId w:val="15"/>
  </w:num>
  <w:num w:numId="8" w16cid:durableId="1836532617">
    <w:abstractNumId w:val="12"/>
  </w:num>
  <w:num w:numId="9" w16cid:durableId="483668739">
    <w:abstractNumId w:val="7"/>
  </w:num>
  <w:num w:numId="10" w16cid:durableId="1633168310">
    <w:abstractNumId w:val="1"/>
  </w:num>
  <w:num w:numId="11" w16cid:durableId="1035816543">
    <w:abstractNumId w:val="22"/>
  </w:num>
  <w:num w:numId="12" w16cid:durableId="1000229913">
    <w:abstractNumId w:val="6"/>
  </w:num>
  <w:num w:numId="13" w16cid:durableId="1904759104">
    <w:abstractNumId w:val="13"/>
  </w:num>
  <w:num w:numId="14" w16cid:durableId="30112610">
    <w:abstractNumId w:val="19"/>
  </w:num>
  <w:num w:numId="15" w16cid:durableId="43450818">
    <w:abstractNumId w:val="10"/>
  </w:num>
  <w:num w:numId="16" w16cid:durableId="2073431150">
    <w:abstractNumId w:val="3"/>
  </w:num>
  <w:num w:numId="17" w16cid:durableId="645822793">
    <w:abstractNumId w:val="14"/>
  </w:num>
  <w:num w:numId="18" w16cid:durableId="322702976">
    <w:abstractNumId w:val="8"/>
  </w:num>
  <w:num w:numId="19" w16cid:durableId="1393777171">
    <w:abstractNumId w:val="11"/>
  </w:num>
  <w:num w:numId="20" w16cid:durableId="1035733030">
    <w:abstractNumId w:val="4"/>
  </w:num>
  <w:num w:numId="21" w16cid:durableId="49620378">
    <w:abstractNumId w:val="16"/>
  </w:num>
  <w:num w:numId="22" w16cid:durableId="190922309">
    <w:abstractNumId w:val="29"/>
  </w:num>
  <w:num w:numId="23" w16cid:durableId="1307931739">
    <w:abstractNumId w:val="5"/>
  </w:num>
  <w:num w:numId="24" w16cid:durableId="1972204787">
    <w:abstractNumId w:val="2"/>
  </w:num>
  <w:num w:numId="25" w16cid:durableId="614680470">
    <w:abstractNumId w:val="23"/>
  </w:num>
  <w:num w:numId="26" w16cid:durableId="2059623133">
    <w:abstractNumId w:val="27"/>
  </w:num>
  <w:num w:numId="27" w16cid:durableId="1833642337">
    <w:abstractNumId w:val="17"/>
  </w:num>
  <w:num w:numId="28" w16cid:durableId="1910117113">
    <w:abstractNumId w:val="31"/>
  </w:num>
  <w:num w:numId="29" w16cid:durableId="991954600">
    <w:abstractNumId w:val="25"/>
  </w:num>
  <w:num w:numId="30" w16cid:durableId="1453403558">
    <w:abstractNumId w:val="24"/>
  </w:num>
  <w:num w:numId="31" w16cid:durableId="1626154455">
    <w:abstractNumId w:val="28"/>
  </w:num>
  <w:num w:numId="32" w16cid:durableId="2004970459">
    <w:abstractNumId w:val="20"/>
  </w:num>
  <w:num w:numId="33" w16cid:durableId="20295203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B04"/>
    <w:rsid w:val="00003F16"/>
    <w:rsid w:val="00011796"/>
    <w:rsid w:val="00030C5C"/>
    <w:rsid w:val="00040EE3"/>
    <w:rsid w:val="00044EA2"/>
    <w:rsid w:val="00051845"/>
    <w:rsid w:val="00053AA8"/>
    <w:rsid w:val="000736CD"/>
    <w:rsid w:val="00077A11"/>
    <w:rsid w:val="00082340"/>
    <w:rsid w:val="00085435"/>
    <w:rsid w:val="00090DB2"/>
    <w:rsid w:val="000A360E"/>
    <w:rsid w:val="000A5940"/>
    <w:rsid w:val="000A7E46"/>
    <w:rsid w:val="000C4BCB"/>
    <w:rsid w:val="000C6ACE"/>
    <w:rsid w:val="000D0009"/>
    <w:rsid w:val="000D1DE4"/>
    <w:rsid w:val="000D20B4"/>
    <w:rsid w:val="000E737B"/>
    <w:rsid w:val="000F27CF"/>
    <w:rsid w:val="00103BCF"/>
    <w:rsid w:val="00120C64"/>
    <w:rsid w:val="0013120B"/>
    <w:rsid w:val="00131636"/>
    <w:rsid w:val="00137107"/>
    <w:rsid w:val="0014157A"/>
    <w:rsid w:val="00152D04"/>
    <w:rsid w:val="00154640"/>
    <w:rsid w:val="001714A4"/>
    <w:rsid w:val="001832A4"/>
    <w:rsid w:val="00184A21"/>
    <w:rsid w:val="001A3CA2"/>
    <w:rsid w:val="001A6623"/>
    <w:rsid w:val="001C29AB"/>
    <w:rsid w:val="001E3715"/>
    <w:rsid w:val="001F4C75"/>
    <w:rsid w:val="002043EB"/>
    <w:rsid w:val="0020460D"/>
    <w:rsid w:val="002329BA"/>
    <w:rsid w:val="00232FF7"/>
    <w:rsid w:val="00261FB6"/>
    <w:rsid w:val="00274FBD"/>
    <w:rsid w:val="002819E8"/>
    <w:rsid w:val="002840F5"/>
    <w:rsid w:val="00297C5C"/>
    <w:rsid w:val="002A3EA8"/>
    <w:rsid w:val="002A5AD2"/>
    <w:rsid w:val="002B3BDC"/>
    <w:rsid w:val="002C036C"/>
    <w:rsid w:val="002C048F"/>
    <w:rsid w:val="002C1602"/>
    <w:rsid w:val="002C7813"/>
    <w:rsid w:val="002D76B3"/>
    <w:rsid w:val="002F1EEE"/>
    <w:rsid w:val="002F5970"/>
    <w:rsid w:val="00303F16"/>
    <w:rsid w:val="0032046D"/>
    <w:rsid w:val="00320764"/>
    <w:rsid w:val="003561E1"/>
    <w:rsid w:val="00357C52"/>
    <w:rsid w:val="00361E0A"/>
    <w:rsid w:val="00361FCE"/>
    <w:rsid w:val="00366ACA"/>
    <w:rsid w:val="0038620B"/>
    <w:rsid w:val="003A5ED5"/>
    <w:rsid w:val="003C22AE"/>
    <w:rsid w:val="003C30FA"/>
    <w:rsid w:val="003D4032"/>
    <w:rsid w:val="004033E0"/>
    <w:rsid w:val="00404A4B"/>
    <w:rsid w:val="00410EF0"/>
    <w:rsid w:val="00435989"/>
    <w:rsid w:val="004746A6"/>
    <w:rsid w:val="004769FB"/>
    <w:rsid w:val="004950FC"/>
    <w:rsid w:val="004A58F3"/>
    <w:rsid w:val="004B7D39"/>
    <w:rsid w:val="004C0B04"/>
    <w:rsid w:val="004C12E2"/>
    <w:rsid w:val="004C56AE"/>
    <w:rsid w:val="004D1949"/>
    <w:rsid w:val="004E6DE9"/>
    <w:rsid w:val="004F39E3"/>
    <w:rsid w:val="004F3C06"/>
    <w:rsid w:val="00502D1A"/>
    <w:rsid w:val="00513F42"/>
    <w:rsid w:val="00516FD4"/>
    <w:rsid w:val="00527D37"/>
    <w:rsid w:val="005449AF"/>
    <w:rsid w:val="00547396"/>
    <w:rsid w:val="00567E91"/>
    <w:rsid w:val="00593AB0"/>
    <w:rsid w:val="005968D4"/>
    <w:rsid w:val="005B26BA"/>
    <w:rsid w:val="005C49CB"/>
    <w:rsid w:val="005C6ECE"/>
    <w:rsid w:val="005C7709"/>
    <w:rsid w:val="005D73A9"/>
    <w:rsid w:val="005E36BA"/>
    <w:rsid w:val="005F36F8"/>
    <w:rsid w:val="00602E48"/>
    <w:rsid w:val="006030BC"/>
    <w:rsid w:val="00613712"/>
    <w:rsid w:val="00613CFD"/>
    <w:rsid w:val="006210AD"/>
    <w:rsid w:val="0063211C"/>
    <w:rsid w:val="00645A90"/>
    <w:rsid w:val="0065157E"/>
    <w:rsid w:val="00655602"/>
    <w:rsid w:val="0065694F"/>
    <w:rsid w:val="006654C5"/>
    <w:rsid w:val="006717A4"/>
    <w:rsid w:val="006A0029"/>
    <w:rsid w:val="006A1CD8"/>
    <w:rsid w:val="006A4D08"/>
    <w:rsid w:val="006F3AEC"/>
    <w:rsid w:val="006F6DCC"/>
    <w:rsid w:val="007156CD"/>
    <w:rsid w:val="00722520"/>
    <w:rsid w:val="00722609"/>
    <w:rsid w:val="007228F7"/>
    <w:rsid w:val="007356CC"/>
    <w:rsid w:val="00755447"/>
    <w:rsid w:val="00755D78"/>
    <w:rsid w:val="00760809"/>
    <w:rsid w:val="00764B7F"/>
    <w:rsid w:val="0077136D"/>
    <w:rsid w:val="007812FA"/>
    <w:rsid w:val="007A1104"/>
    <w:rsid w:val="007C4EB1"/>
    <w:rsid w:val="007E65D0"/>
    <w:rsid w:val="0080504F"/>
    <w:rsid w:val="00805089"/>
    <w:rsid w:val="008166BC"/>
    <w:rsid w:val="00816EA5"/>
    <w:rsid w:val="008342A2"/>
    <w:rsid w:val="00841A38"/>
    <w:rsid w:val="00866983"/>
    <w:rsid w:val="00890918"/>
    <w:rsid w:val="008A056F"/>
    <w:rsid w:val="008A10FD"/>
    <w:rsid w:val="008C444D"/>
    <w:rsid w:val="008D07D6"/>
    <w:rsid w:val="008E7B60"/>
    <w:rsid w:val="00906150"/>
    <w:rsid w:val="00912BC0"/>
    <w:rsid w:val="009144AB"/>
    <w:rsid w:val="00915AA9"/>
    <w:rsid w:val="00937BAE"/>
    <w:rsid w:val="00940971"/>
    <w:rsid w:val="009532FC"/>
    <w:rsid w:val="00956338"/>
    <w:rsid w:val="00994D93"/>
    <w:rsid w:val="009A2C13"/>
    <w:rsid w:val="009A44EB"/>
    <w:rsid w:val="00A1128A"/>
    <w:rsid w:val="00A202EE"/>
    <w:rsid w:val="00A20F38"/>
    <w:rsid w:val="00A25841"/>
    <w:rsid w:val="00A32F81"/>
    <w:rsid w:val="00A43B59"/>
    <w:rsid w:val="00A47EBB"/>
    <w:rsid w:val="00A57B46"/>
    <w:rsid w:val="00A66D08"/>
    <w:rsid w:val="00A7475F"/>
    <w:rsid w:val="00A77600"/>
    <w:rsid w:val="00A93307"/>
    <w:rsid w:val="00AB4F03"/>
    <w:rsid w:val="00AC6987"/>
    <w:rsid w:val="00AE16AE"/>
    <w:rsid w:val="00AE1945"/>
    <w:rsid w:val="00B27666"/>
    <w:rsid w:val="00B4539E"/>
    <w:rsid w:val="00B473E1"/>
    <w:rsid w:val="00B479A5"/>
    <w:rsid w:val="00B540A2"/>
    <w:rsid w:val="00B81EF8"/>
    <w:rsid w:val="00BD064E"/>
    <w:rsid w:val="00C21C19"/>
    <w:rsid w:val="00C2325E"/>
    <w:rsid w:val="00C430AE"/>
    <w:rsid w:val="00C50370"/>
    <w:rsid w:val="00C810FF"/>
    <w:rsid w:val="00C97A17"/>
    <w:rsid w:val="00CA01DB"/>
    <w:rsid w:val="00CB1CB0"/>
    <w:rsid w:val="00CB2939"/>
    <w:rsid w:val="00CC4351"/>
    <w:rsid w:val="00CD7445"/>
    <w:rsid w:val="00CE4BEE"/>
    <w:rsid w:val="00D0289F"/>
    <w:rsid w:val="00D10D67"/>
    <w:rsid w:val="00D25CDC"/>
    <w:rsid w:val="00D3195B"/>
    <w:rsid w:val="00D563F3"/>
    <w:rsid w:val="00D7544A"/>
    <w:rsid w:val="00D95D4A"/>
    <w:rsid w:val="00D9780E"/>
    <w:rsid w:val="00D979C6"/>
    <w:rsid w:val="00DC437E"/>
    <w:rsid w:val="00DD669B"/>
    <w:rsid w:val="00DF6C02"/>
    <w:rsid w:val="00E03AF7"/>
    <w:rsid w:val="00E12870"/>
    <w:rsid w:val="00E254E9"/>
    <w:rsid w:val="00E63B89"/>
    <w:rsid w:val="00E91FC1"/>
    <w:rsid w:val="00E9667D"/>
    <w:rsid w:val="00EA2669"/>
    <w:rsid w:val="00EA3528"/>
    <w:rsid w:val="00EA50B0"/>
    <w:rsid w:val="00EC38B3"/>
    <w:rsid w:val="00EE0F44"/>
    <w:rsid w:val="00EE27BC"/>
    <w:rsid w:val="00EE3E41"/>
    <w:rsid w:val="00EE3FC8"/>
    <w:rsid w:val="00F037E7"/>
    <w:rsid w:val="00F17BA0"/>
    <w:rsid w:val="00F411FC"/>
    <w:rsid w:val="00F4148E"/>
    <w:rsid w:val="00F55F65"/>
    <w:rsid w:val="00F6618A"/>
    <w:rsid w:val="00FA0984"/>
    <w:rsid w:val="00FB504A"/>
    <w:rsid w:val="00FD7E05"/>
    <w:rsid w:val="00FE131B"/>
    <w:rsid w:val="00FF1130"/>
    <w:rsid w:val="00FF2107"/>
    <w:rsid w:val="00FF7F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12944"/>
  <w15:docId w15:val="{9EFFFE59-C89A-44DB-ACF1-FFD08ABE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10" w:hanging="10"/>
      <w:jc w:val="both"/>
    </w:pPr>
    <w:rPr>
      <w:rFonts w:ascii="Arial" w:eastAsia="Arial" w:hAnsi="Arial" w:cs="Arial"/>
      <w:color w:val="000000"/>
      <w:sz w:val="22"/>
    </w:rPr>
  </w:style>
  <w:style w:type="paragraph" w:styleId="Titre1">
    <w:name w:val="heading 1"/>
    <w:basedOn w:val="Normal"/>
    <w:next w:val="Normal"/>
    <w:link w:val="Titre1Car"/>
    <w:uiPriority w:val="9"/>
    <w:qFormat/>
    <w:rsid w:val="00E254E9"/>
    <w:pPr>
      <w:keepNext/>
      <w:keepLines/>
      <w:spacing w:before="480" w:after="0" w:line="276" w:lineRule="auto"/>
      <w:ind w:left="0" w:firstLine="0"/>
      <w:jc w:val="left"/>
      <w:outlineLvl w:val="0"/>
    </w:pPr>
    <w:rPr>
      <w:rFonts w:asciiTheme="minorHAnsi" w:eastAsiaTheme="majorEastAsia" w:hAnsiTheme="minorHAnsi" w:cstheme="majorBidi"/>
      <w:b/>
      <w:bCs/>
      <w:color w:val="0F4761" w:themeColor="accent1" w:themeShade="BF"/>
      <w:kern w:val="0"/>
      <w:sz w:val="24"/>
      <w:szCs w:val="28"/>
      <w:lang w:eastAsia="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FF7FFC"/>
    <w:pPr>
      <w:ind w:left="720"/>
      <w:contextualSpacing/>
    </w:pPr>
  </w:style>
  <w:style w:type="paragraph" w:customStyle="1" w:styleId="pf0">
    <w:name w:val="pf0"/>
    <w:basedOn w:val="Normal"/>
    <w:rsid w:val="00FF7FFC"/>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 w:type="character" w:customStyle="1" w:styleId="cf01">
    <w:name w:val="cf01"/>
    <w:basedOn w:val="Policepardfaut"/>
    <w:rsid w:val="00FF7FFC"/>
    <w:rPr>
      <w:rFonts w:ascii="Segoe UI" w:hAnsi="Segoe UI" w:cs="Segoe UI" w:hint="default"/>
      <w:sz w:val="18"/>
      <w:szCs w:val="18"/>
    </w:rPr>
  </w:style>
  <w:style w:type="character" w:styleId="Lienhypertexte">
    <w:name w:val="Hyperlink"/>
    <w:basedOn w:val="Policepardfaut"/>
    <w:uiPriority w:val="99"/>
    <w:unhideWhenUsed/>
    <w:rsid w:val="005D73A9"/>
    <w:rPr>
      <w:color w:val="467886" w:themeColor="hyperlink"/>
      <w:u w:val="single"/>
    </w:rPr>
  </w:style>
  <w:style w:type="character" w:styleId="Mentionnonrsolue">
    <w:name w:val="Unresolved Mention"/>
    <w:basedOn w:val="Policepardfaut"/>
    <w:uiPriority w:val="99"/>
    <w:semiHidden/>
    <w:unhideWhenUsed/>
    <w:rsid w:val="005D73A9"/>
    <w:rPr>
      <w:color w:val="605E5C"/>
      <w:shd w:val="clear" w:color="auto" w:fill="E1DFDD"/>
    </w:rPr>
  </w:style>
  <w:style w:type="paragraph" w:styleId="NormalWeb">
    <w:name w:val="Normal (Web)"/>
    <w:basedOn w:val="Normal"/>
    <w:uiPriority w:val="99"/>
    <w:unhideWhenUsed/>
    <w:rsid w:val="00CB1CB0"/>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 w:type="table" w:styleId="Grilledutableau">
    <w:name w:val="Table Grid"/>
    <w:basedOn w:val="TableauNormal"/>
    <w:uiPriority w:val="39"/>
    <w:rsid w:val="00361FCE"/>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E0F44"/>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Cs w:val="22"/>
      <w14:ligatures w14:val="none"/>
    </w:rPr>
  </w:style>
  <w:style w:type="character" w:customStyle="1" w:styleId="En-tteCar">
    <w:name w:val="En-tête Car"/>
    <w:basedOn w:val="Policepardfaut"/>
    <w:link w:val="En-tte"/>
    <w:uiPriority w:val="99"/>
    <w:rsid w:val="00EE0F44"/>
    <w:rPr>
      <w:rFonts w:cs="Times New Roman"/>
      <w:kern w:val="0"/>
      <w:sz w:val="22"/>
      <w:szCs w:val="22"/>
      <w14:ligatures w14:val="none"/>
    </w:rPr>
  </w:style>
  <w:style w:type="paragraph" w:styleId="Notedefin">
    <w:name w:val="endnote text"/>
    <w:basedOn w:val="Normal"/>
    <w:link w:val="NotedefinCar"/>
    <w:uiPriority w:val="99"/>
    <w:semiHidden/>
    <w:unhideWhenUsed/>
    <w:rsid w:val="002C036C"/>
    <w:pPr>
      <w:spacing w:after="0" w:line="240" w:lineRule="auto"/>
    </w:pPr>
    <w:rPr>
      <w:sz w:val="20"/>
      <w:szCs w:val="20"/>
    </w:rPr>
  </w:style>
  <w:style w:type="character" w:customStyle="1" w:styleId="NotedefinCar">
    <w:name w:val="Note de fin Car"/>
    <w:basedOn w:val="Policepardfaut"/>
    <w:link w:val="Notedefin"/>
    <w:uiPriority w:val="99"/>
    <w:semiHidden/>
    <w:rsid w:val="002C036C"/>
    <w:rPr>
      <w:rFonts w:ascii="Arial" w:eastAsia="Arial" w:hAnsi="Arial" w:cs="Arial"/>
      <w:color w:val="000000"/>
      <w:sz w:val="20"/>
      <w:szCs w:val="20"/>
    </w:rPr>
  </w:style>
  <w:style w:type="character" w:styleId="Appeldenotedefin">
    <w:name w:val="endnote reference"/>
    <w:basedOn w:val="Policepardfaut"/>
    <w:uiPriority w:val="99"/>
    <w:semiHidden/>
    <w:unhideWhenUsed/>
    <w:rsid w:val="002C036C"/>
    <w:rPr>
      <w:vertAlign w:val="superscript"/>
    </w:rPr>
  </w:style>
  <w:style w:type="paragraph" w:styleId="Notedebasdepage">
    <w:name w:val="footnote text"/>
    <w:basedOn w:val="Normal"/>
    <w:link w:val="NotedebasdepageCar"/>
    <w:uiPriority w:val="99"/>
    <w:semiHidden/>
    <w:unhideWhenUsed/>
    <w:rsid w:val="002C036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036C"/>
    <w:rPr>
      <w:rFonts w:ascii="Arial" w:eastAsia="Arial" w:hAnsi="Arial" w:cs="Arial"/>
      <w:color w:val="000000"/>
      <w:sz w:val="20"/>
      <w:szCs w:val="20"/>
    </w:rPr>
  </w:style>
  <w:style w:type="character" w:styleId="Appelnotedebasdep">
    <w:name w:val="footnote reference"/>
    <w:basedOn w:val="Policepardfaut"/>
    <w:uiPriority w:val="99"/>
    <w:semiHidden/>
    <w:unhideWhenUsed/>
    <w:rsid w:val="002C036C"/>
    <w:rPr>
      <w:vertAlign w:val="superscript"/>
    </w:rPr>
  </w:style>
  <w:style w:type="character" w:styleId="Marquedecommentaire">
    <w:name w:val="annotation reference"/>
    <w:basedOn w:val="Policepardfaut"/>
    <w:uiPriority w:val="99"/>
    <w:semiHidden/>
    <w:unhideWhenUsed/>
    <w:rsid w:val="007356CC"/>
    <w:rPr>
      <w:sz w:val="16"/>
      <w:szCs w:val="16"/>
    </w:rPr>
  </w:style>
  <w:style w:type="paragraph" w:styleId="Commentaire">
    <w:name w:val="annotation text"/>
    <w:basedOn w:val="Normal"/>
    <w:link w:val="CommentaireCar"/>
    <w:uiPriority w:val="99"/>
    <w:unhideWhenUsed/>
    <w:rsid w:val="007356CC"/>
    <w:pPr>
      <w:spacing w:line="240" w:lineRule="auto"/>
    </w:pPr>
    <w:rPr>
      <w:sz w:val="20"/>
      <w:szCs w:val="20"/>
    </w:rPr>
  </w:style>
  <w:style w:type="character" w:customStyle="1" w:styleId="CommentaireCar">
    <w:name w:val="Commentaire Car"/>
    <w:basedOn w:val="Policepardfaut"/>
    <w:link w:val="Commentaire"/>
    <w:uiPriority w:val="99"/>
    <w:rsid w:val="007356CC"/>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7356CC"/>
    <w:rPr>
      <w:b/>
      <w:bCs/>
    </w:rPr>
  </w:style>
  <w:style w:type="character" w:customStyle="1" w:styleId="ObjetducommentaireCar">
    <w:name w:val="Objet du commentaire Car"/>
    <w:basedOn w:val="CommentaireCar"/>
    <w:link w:val="Objetducommentaire"/>
    <w:uiPriority w:val="99"/>
    <w:semiHidden/>
    <w:rsid w:val="007356CC"/>
    <w:rPr>
      <w:rFonts w:ascii="Arial" w:eastAsia="Arial" w:hAnsi="Arial" w:cs="Arial"/>
      <w:b/>
      <w:bCs/>
      <w:color w:val="000000"/>
      <w:sz w:val="20"/>
      <w:szCs w:val="20"/>
    </w:rPr>
  </w:style>
  <w:style w:type="paragraph" w:styleId="Rvision">
    <w:name w:val="Revision"/>
    <w:hidden/>
    <w:uiPriority w:val="99"/>
    <w:semiHidden/>
    <w:rsid w:val="00A66D08"/>
    <w:pPr>
      <w:spacing w:after="0" w:line="240" w:lineRule="auto"/>
    </w:pPr>
    <w:rPr>
      <w:rFonts w:ascii="Arial" w:eastAsia="Arial" w:hAnsi="Arial" w:cs="Arial"/>
      <w:color w:val="000000"/>
      <w:sz w:val="22"/>
    </w:rPr>
  </w:style>
  <w:style w:type="paragraph" w:styleId="Pieddepage">
    <w:name w:val="footer"/>
    <w:basedOn w:val="Normal"/>
    <w:link w:val="PieddepageCar"/>
    <w:uiPriority w:val="99"/>
    <w:unhideWhenUsed/>
    <w:rsid w:val="00AE16AE"/>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Cs w:val="22"/>
      <w14:ligatures w14:val="none"/>
    </w:rPr>
  </w:style>
  <w:style w:type="character" w:customStyle="1" w:styleId="PieddepageCar">
    <w:name w:val="Pied de page Car"/>
    <w:basedOn w:val="Policepardfaut"/>
    <w:link w:val="Pieddepage"/>
    <w:uiPriority w:val="99"/>
    <w:rsid w:val="00AE16AE"/>
    <w:rPr>
      <w:rFonts w:cs="Times New Roman"/>
      <w:kern w:val="0"/>
      <w:sz w:val="22"/>
      <w:szCs w:val="22"/>
      <w14:ligatures w14:val="none"/>
    </w:rPr>
  </w:style>
  <w:style w:type="character" w:customStyle="1" w:styleId="Titre1Car">
    <w:name w:val="Titre 1 Car"/>
    <w:basedOn w:val="Policepardfaut"/>
    <w:link w:val="Titre1"/>
    <w:uiPriority w:val="9"/>
    <w:rsid w:val="00E254E9"/>
    <w:rPr>
      <w:rFonts w:eastAsiaTheme="majorEastAsia" w:cstheme="majorBidi"/>
      <w:b/>
      <w:bCs/>
      <w:color w:val="0F4761" w:themeColor="accent1" w:themeShade="BF"/>
      <w:kern w:val="0"/>
      <w:szCs w:val="28"/>
      <w:lang w:eastAsia="en-US"/>
      <w14:ligatures w14:val="none"/>
    </w:rPr>
  </w:style>
  <w:style w:type="table" w:styleId="TableauGrille6Couleur-Accentuation5">
    <w:name w:val="Grid Table 6 Colorful Accent 5"/>
    <w:basedOn w:val="TableauNormal"/>
    <w:uiPriority w:val="51"/>
    <w:rsid w:val="00E254E9"/>
    <w:pPr>
      <w:spacing w:after="0" w:line="240" w:lineRule="auto"/>
    </w:pPr>
    <w:rPr>
      <w:rFonts w:eastAsiaTheme="minorHAnsi"/>
      <w:color w:val="77206D" w:themeColor="accent5" w:themeShade="BF"/>
      <w:kern w:val="0"/>
      <w:sz w:val="22"/>
      <w:szCs w:val="22"/>
      <w:lang w:eastAsia="en-US"/>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4033">
      <w:bodyDiv w:val="1"/>
      <w:marLeft w:val="0"/>
      <w:marRight w:val="0"/>
      <w:marTop w:val="0"/>
      <w:marBottom w:val="0"/>
      <w:divBdr>
        <w:top w:val="none" w:sz="0" w:space="0" w:color="auto"/>
        <w:left w:val="none" w:sz="0" w:space="0" w:color="auto"/>
        <w:bottom w:val="none" w:sz="0" w:space="0" w:color="auto"/>
        <w:right w:val="none" w:sz="0" w:space="0" w:color="auto"/>
      </w:divBdr>
    </w:div>
    <w:div w:id="276908765">
      <w:bodyDiv w:val="1"/>
      <w:marLeft w:val="0"/>
      <w:marRight w:val="0"/>
      <w:marTop w:val="0"/>
      <w:marBottom w:val="0"/>
      <w:divBdr>
        <w:top w:val="none" w:sz="0" w:space="0" w:color="auto"/>
        <w:left w:val="none" w:sz="0" w:space="0" w:color="auto"/>
        <w:bottom w:val="none" w:sz="0" w:space="0" w:color="auto"/>
        <w:right w:val="none" w:sz="0" w:space="0" w:color="auto"/>
      </w:divBdr>
      <w:divsChild>
        <w:div w:id="1133400319">
          <w:marLeft w:val="0"/>
          <w:marRight w:val="0"/>
          <w:marTop w:val="0"/>
          <w:marBottom w:val="0"/>
          <w:divBdr>
            <w:top w:val="none" w:sz="0" w:space="0" w:color="auto"/>
            <w:left w:val="none" w:sz="0" w:space="0" w:color="auto"/>
            <w:bottom w:val="none" w:sz="0" w:space="0" w:color="auto"/>
            <w:right w:val="none" w:sz="0" w:space="0" w:color="auto"/>
          </w:divBdr>
        </w:div>
        <w:div w:id="1880119235">
          <w:marLeft w:val="0"/>
          <w:marRight w:val="0"/>
          <w:marTop w:val="0"/>
          <w:marBottom w:val="0"/>
          <w:divBdr>
            <w:top w:val="none" w:sz="0" w:space="0" w:color="auto"/>
            <w:left w:val="none" w:sz="0" w:space="0" w:color="auto"/>
            <w:bottom w:val="none" w:sz="0" w:space="0" w:color="auto"/>
            <w:right w:val="none" w:sz="0" w:space="0" w:color="auto"/>
          </w:divBdr>
        </w:div>
        <w:div w:id="2069499231">
          <w:marLeft w:val="0"/>
          <w:marRight w:val="0"/>
          <w:marTop w:val="0"/>
          <w:marBottom w:val="0"/>
          <w:divBdr>
            <w:top w:val="none" w:sz="0" w:space="0" w:color="auto"/>
            <w:left w:val="none" w:sz="0" w:space="0" w:color="auto"/>
            <w:bottom w:val="none" w:sz="0" w:space="0" w:color="auto"/>
            <w:right w:val="none" w:sz="0" w:space="0" w:color="auto"/>
          </w:divBdr>
        </w:div>
        <w:div w:id="1949311276">
          <w:marLeft w:val="0"/>
          <w:marRight w:val="0"/>
          <w:marTop w:val="0"/>
          <w:marBottom w:val="0"/>
          <w:divBdr>
            <w:top w:val="none" w:sz="0" w:space="0" w:color="auto"/>
            <w:left w:val="none" w:sz="0" w:space="0" w:color="auto"/>
            <w:bottom w:val="none" w:sz="0" w:space="0" w:color="auto"/>
            <w:right w:val="none" w:sz="0" w:space="0" w:color="auto"/>
          </w:divBdr>
        </w:div>
        <w:div w:id="517962904">
          <w:marLeft w:val="0"/>
          <w:marRight w:val="0"/>
          <w:marTop w:val="0"/>
          <w:marBottom w:val="0"/>
          <w:divBdr>
            <w:top w:val="none" w:sz="0" w:space="0" w:color="auto"/>
            <w:left w:val="none" w:sz="0" w:space="0" w:color="auto"/>
            <w:bottom w:val="none" w:sz="0" w:space="0" w:color="auto"/>
            <w:right w:val="none" w:sz="0" w:space="0" w:color="auto"/>
          </w:divBdr>
        </w:div>
      </w:divsChild>
    </w:div>
    <w:div w:id="506017845">
      <w:bodyDiv w:val="1"/>
      <w:marLeft w:val="0"/>
      <w:marRight w:val="0"/>
      <w:marTop w:val="0"/>
      <w:marBottom w:val="0"/>
      <w:divBdr>
        <w:top w:val="none" w:sz="0" w:space="0" w:color="auto"/>
        <w:left w:val="none" w:sz="0" w:space="0" w:color="auto"/>
        <w:bottom w:val="none" w:sz="0" w:space="0" w:color="auto"/>
        <w:right w:val="none" w:sz="0" w:space="0" w:color="auto"/>
      </w:divBdr>
    </w:div>
    <w:div w:id="567110861">
      <w:bodyDiv w:val="1"/>
      <w:marLeft w:val="0"/>
      <w:marRight w:val="0"/>
      <w:marTop w:val="0"/>
      <w:marBottom w:val="0"/>
      <w:divBdr>
        <w:top w:val="none" w:sz="0" w:space="0" w:color="auto"/>
        <w:left w:val="none" w:sz="0" w:space="0" w:color="auto"/>
        <w:bottom w:val="none" w:sz="0" w:space="0" w:color="auto"/>
        <w:right w:val="none" w:sz="0" w:space="0" w:color="auto"/>
      </w:divBdr>
    </w:div>
    <w:div w:id="834489481">
      <w:bodyDiv w:val="1"/>
      <w:marLeft w:val="0"/>
      <w:marRight w:val="0"/>
      <w:marTop w:val="0"/>
      <w:marBottom w:val="0"/>
      <w:divBdr>
        <w:top w:val="none" w:sz="0" w:space="0" w:color="auto"/>
        <w:left w:val="none" w:sz="0" w:space="0" w:color="auto"/>
        <w:bottom w:val="none" w:sz="0" w:space="0" w:color="auto"/>
        <w:right w:val="none" w:sz="0" w:space="0" w:color="auto"/>
      </w:divBdr>
    </w:div>
    <w:div w:id="834616319">
      <w:bodyDiv w:val="1"/>
      <w:marLeft w:val="0"/>
      <w:marRight w:val="0"/>
      <w:marTop w:val="0"/>
      <w:marBottom w:val="0"/>
      <w:divBdr>
        <w:top w:val="none" w:sz="0" w:space="0" w:color="auto"/>
        <w:left w:val="none" w:sz="0" w:space="0" w:color="auto"/>
        <w:bottom w:val="none" w:sz="0" w:space="0" w:color="auto"/>
        <w:right w:val="none" w:sz="0" w:space="0" w:color="auto"/>
      </w:divBdr>
    </w:div>
    <w:div w:id="874465914">
      <w:bodyDiv w:val="1"/>
      <w:marLeft w:val="0"/>
      <w:marRight w:val="0"/>
      <w:marTop w:val="0"/>
      <w:marBottom w:val="0"/>
      <w:divBdr>
        <w:top w:val="none" w:sz="0" w:space="0" w:color="auto"/>
        <w:left w:val="none" w:sz="0" w:space="0" w:color="auto"/>
        <w:bottom w:val="none" w:sz="0" w:space="0" w:color="auto"/>
        <w:right w:val="none" w:sz="0" w:space="0" w:color="auto"/>
      </w:divBdr>
    </w:div>
    <w:div w:id="1009134508">
      <w:bodyDiv w:val="1"/>
      <w:marLeft w:val="0"/>
      <w:marRight w:val="0"/>
      <w:marTop w:val="0"/>
      <w:marBottom w:val="0"/>
      <w:divBdr>
        <w:top w:val="none" w:sz="0" w:space="0" w:color="auto"/>
        <w:left w:val="none" w:sz="0" w:space="0" w:color="auto"/>
        <w:bottom w:val="none" w:sz="0" w:space="0" w:color="auto"/>
        <w:right w:val="none" w:sz="0" w:space="0" w:color="auto"/>
      </w:divBdr>
      <w:divsChild>
        <w:div w:id="439229444">
          <w:marLeft w:val="0"/>
          <w:marRight w:val="0"/>
          <w:marTop w:val="0"/>
          <w:marBottom w:val="0"/>
          <w:divBdr>
            <w:top w:val="none" w:sz="0" w:space="0" w:color="auto"/>
            <w:left w:val="none" w:sz="0" w:space="0" w:color="auto"/>
            <w:bottom w:val="none" w:sz="0" w:space="0" w:color="auto"/>
            <w:right w:val="none" w:sz="0" w:space="0" w:color="auto"/>
          </w:divBdr>
        </w:div>
        <w:div w:id="1292638922">
          <w:marLeft w:val="0"/>
          <w:marRight w:val="0"/>
          <w:marTop w:val="0"/>
          <w:marBottom w:val="0"/>
          <w:divBdr>
            <w:top w:val="none" w:sz="0" w:space="0" w:color="auto"/>
            <w:left w:val="none" w:sz="0" w:space="0" w:color="auto"/>
            <w:bottom w:val="none" w:sz="0" w:space="0" w:color="auto"/>
            <w:right w:val="none" w:sz="0" w:space="0" w:color="auto"/>
          </w:divBdr>
        </w:div>
      </w:divsChild>
    </w:div>
    <w:div w:id="2096126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ct.tunisie@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1CA5A-C3A7-4E74-BDFB-8C58FB56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3085</Words>
  <Characters>16969</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Meriem Msallem</dc:creator>
  <cp:keywords/>
  <cp:lastModifiedBy>Ammar HAMDI</cp:lastModifiedBy>
  <cp:revision>2</cp:revision>
  <cp:lastPrinted>2024-05-29T12:38:00Z</cp:lastPrinted>
  <dcterms:created xsi:type="dcterms:W3CDTF">2025-02-11T11:42:00Z</dcterms:created>
  <dcterms:modified xsi:type="dcterms:W3CDTF">2025-02-11T11:42:00Z</dcterms:modified>
</cp:coreProperties>
</file>