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8019" w14:textId="5387B498" w:rsidR="004E241E" w:rsidRPr="004E241E" w:rsidRDefault="00FB5B08" w:rsidP="004E241E">
      <w:pPr>
        <w:spacing w:after="120" w:line="240" w:lineRule="auto"/>
        <w:jc w:val="center"/>
        <w:rPr>
          <w:rFonts w:ascii="Arial" w:hAnsi="Arial" w:cs="Arial"/>
          <w:b/>
          <w:sz w:val="28"/>
          <w:szCs w:val="28"/>
          <w:lang w:val="en-US"/>
        </w:rPr>
      </w:pPr>
      <w:r w:rsidRPr="00921DD0">
        <w:rPr>
          <w:rFonts w:ascii="Arial" w:hAnsi="Arial" w:cs="Arial"/>
          <w:b/>
          <w:sz w:val="28"/>
          <w:szCs w:val="28"/>
          <w:lang w:val="en-US"/>
        </w:rPr>
        <w:t>Tender</w:t>
      </w:r>
      <w:r w:rsidR="001A53D4" w:rsidRPr="00921DD0">
        <w:rPr>
          <w:rFonts w:ascii="Arial" w:hAnsi="Arial" w:cs="Arial"/>
          <w:b/>
          <w:sz w:val="28"/>
          <w:szCs w:val="28"/>
          <w:lang w:val="en-US"/>
        </w:rPr>
        <w:t xml:space="preserve"> Notice</w:t>
      </w:r>
      <w:r w:rsidR="003B0485" w:rsidRPr="00921DD0">
        <w:rPr>
          <w:rFonts w:ascii="Arial" w:hAnsi="Arial" w:cs="Arial"/>
          <w:b/>
          <w:sz w:val="28"/>
          <w:szCs w:val="28"/>
          <w:lang w:val="en-US"/>
        </w:rPr>
        <w:t xml:space="preserve"> </w:t>
      </w:r>
      <w:r w:rsidR="000F0A44">
        <w:rPr>
          <w:rFonts w:ascii="Arial" w:hAnsi="Arial" w:cs="Arial"/>
          <w:b/>
          <w:sz w:val="28"/>
          <w:szCs w:val="28"/>
          <w:lang w:val="en-US"/>
        </w:rPr>
        <w:t>for</w:t>
      </w:r>
      <w:r w:rsidR="00CD003A">
        <w:rPr>
          <w:rFonts w:ascii="Arial" w:hAnsi="Arial" w:cs="Arial"/>
          <w:b/>
          <w:sz w:val="28"/>
          <w:szCs w:val="28"/>
          <w:lang w:val="en-US"/>
        </w:rPr>
        <w:t xml:space="preserve"> </w:t>
      </w:r>
      <w:r w:rsidR="007004DA" w:rsidRPr="007004DA">
        <w:rPr>
          <w:rFonts w:ascii="Arial" w:hAnsi="Arial" w:cs="Arial"/>
          <w:b/>
          <w:sz w:val="28"/>
          <w:szCs w:val="28"/>
          <w:lang w:val="en-US"/>
        </w:rPr>
        <w:t>Outsourcing of legal advisor services in Tunisia</w:t>
      </w:r>
      <w:r w:rsidR="007004DA" w:rsidRPr="007004DA">
        <w:rPr>
          <w:rFonts w:ascii="Arial" w:hAnsi="Arial" w:cs="Arial"/>
          <w:b/>
          <w:sz w:val="28"/>
          <w:szCs w:val="28"/>
          <w:lang w:val="en-US"/>
        </w:rPr>
        <w:tab/>
      </w:r>
    </w:p>
    <w:p w14:paraId="614EF79E" w14:textId="087BFF73" w:rsidR="003B0485" w:rsidRPr="007004DA" w:rsidRDefault="003B0485" w:rsidP="00452EB4">
      <w:pPr>
        <w:pStyle w:val="Style7"/>
        <w:spacing w:line="240" w:lineRule="auto"/>
        <w:rPr>
          <w:rFonts w:ascii="Arial" w:hAnsi="Arial" w:cs="Arial"/>
          <w:b/>
          <w:noProof w:val="0"/>
          <w:sz w:val="28"/>
          <w:szCs w:val="28"/>
          <w:lang w:val="en-US"/>
        </w:rPr>
      </w:pPr>
    </w:p>
    <w:p w14:paraId="569ADB23" w14:textId="77777777" w:rsidR="00452EB4" w:rsidRPr="00452EB4" w:rsidRDefault="00452EB4" w:rsidP="00452EB4">
      <w:pPr>
        <w:pStyle w:val="Style7"/>
        <w:spacing w:line="240" w:lineRule="auto"/>
        <w:rPr>
          <w:rFonts w:ascii="Arial" w:hAnsi="Arial" w:cs="Arial"/>
          <w:b/>
          <w:noProof w:val="0"/>
          <w:sz w:val="28"/>
          <w:szCs w:val="28"/>
          <w:lang w:val="en-US"/>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88"/>
        <w:gridCol w:w="6628"/>
      </w:tblGrid>
      <w:tr w:rsidR="00D90496" w:rsidRPr="00616270" w14:paraId="4C725FE9" w14:textId="77777777" w:rsidTr="0A125F01">
        <w:tc>
          <w:tcPr>
            <w:tcW w:w="2250" w:type="dxa"/>
          </w:tcPr>
          <w:p w14:paraId="3863A891" w14:textId="3E2B4A55" w:rsidR="00D90496" w:rsidRPr="00616270" w:rsidRDefault="00D90496">
            <w:pPr>
              <w:rPr>
                <w:rFonts w:asciiTheme="minorBidi" w:hAnsiTheme="minorBidi"/>
                <w:b/>
                <w:bCs/>
                <w:sz w:val="20"/>
                <w:szCs w:val="20"/>
                <w:lang w:val="en-US"/>
              </w:rPr>
            </w:pPr>
            <w:r w:rsidRPr="00616270">
              <w:rPr>
                <w:rFonts w:asciiTheme="minorBidi" w:hAnsiTheme="minorBidi"/>
                <w:b/>
                <w:bCs/>
                <w:sz w:val="20"/>
                <w:szCs w:val="20"/>
                <w:lang w:val="en-US"/>
              </w:rPr>
              <w:t>Country</w:t>
            </w:r>
          </w:p>
        </w:tc>
        <w:tc>
          <w:tcPr>
            <w:tcW w:w="288" w:type="dxa"/>
          </w:tcPr>
          <w:p w14:paraId="62468C7A" w14:textId="1DCF77BF" w:rsidR="00D90496" w:rsidRPr="00616270" w:rsidRDefault="00D90496">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7017EAE9" w14:textId="75C5A005" w:rsidR="00D90496" w:rsidRPr="007A6CB3" w:rsidRDefault="007004DA">
            <w:pPr>
              <w:rPr>
                <w:rFonts w:asciiTheme="minorBidi" w:hAnsiTheme="minorBidi"/>
                <w:b/>
                <w:bCs/>
                <w:sz w:val="18"/>
                <w:szCs w:val="18"/>
                <w:lang w:val="en-US"/>
              </w:rPr>
            </w:pPr>
            <w:r>
              <w:rPr>
                <w:rFonts w:asciiTheme="minorBidi" w:hAnsiTheme="minorBidi"/>
                <w:b/>
                <w:bCs/>
                <w:sz w:val="18"/>
                <w:szCs w:val="18"/>
                <w:lang w:val="en-US"/>
              </w:rPr>
              <w:t>Tunisia</w:t>
            </w:r>
          </w:p>
          <w:p w14:paraId="4788214D" w14:textId="0852EB42" w:rsidR="00F35D89" w:rsidRPr="00616270" w:rsidRDefault="00F35D89">
            <w:pPr>
              <w:rPr>
                <w:rFonts w:asciiTheme="minorBidi" w:hAnsiTheme="minorBidi"/>
                <w:sz w:val="18"/>
                <w:szCs w:val="18"/>
                <w:lang w:val="en-US"/>
              </w:rPr>
            </w:pPr>
          </w:p>
        </w:tc>
      </w:tr>
      <w:tr w:rsidR="00AD12AF" w:rsidRPr="00616270" w14:paraId="1C3396E8" w14:textId="77777777" w:rsidTr="0A125F01">
        <w:tc>
          <w:tcPr>
            <w:tcW w:w="2250" w:type="dxa"/>
          </w:tcPr>
          <w:p w14:paraId="379A13F2" w14:textId="1F69A119" w:rsidR="00AD12AF" w:rsidRPr="00616270" w:rsidRDefault="00AD12AF" w:rsidP="00AD12AF">
            <w:pPr>
              <w:rPr>
                <w:rFonts w:asciiTheme="minorBidi" w:hAnsiTheme="minorBidi"/>
                <w:b/>
                <w:bCs/>
                <w:sz w:val="20"/>
                <w:szCs w:val="20"/>
                <w:lang w:val="en-US"/>
              </w:rPr>
            </w:pPr>
            <w:r w:rsidRPr="00616270">
              <w:rPr>
                <w:rFonts w:asciiTheme="minorBidi" w:hAnsiTheme="minorBidi"/>
                <w:b/>
                <w:bCs/>
                <w:sz w:val="20"/>
                <w:szCs w:val="20"/>
                <w:lang w:val="en-US"/>
              </w:rPr>
              <w:t>Advertisement date</w:t>
            </w:r>
          </w:p>
        </w:tc>
        <w:tc>
          <w:tcPr>
            <w:tcW w:w="288" w:type="dxa"/>
          </w:tcPr>
          <w:p w14:paraId="2CFBF8C4" w14:textId="0962104F" w:rsidR="00AD12AF" w:rsidRPr="00616270" w:rsidRDefault="00AD12AF" w:rsidP="00AD12AF">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12184D11" w14:textId="2924FE30" w:rsidR="00AD12AF" w:rsidRPr="00616270" w:rsidRDefault="007004DA" w:rsidP="00AD12AF">
            <w:pPr>
              <w:rPr>
                <w:rFonts w:asciiTheme="minorBidi" w:hAnsiTheme="minorBidi"/>
                <w:b/>
                <w:bCs/>
                <w:sz w:val="18"/>
                <w:szCs w:val="18"/>
                <w:lang w:val="en-US"/>
              </w:rPr>
            </w:pPr>
            <w:r>
              <w:rPr>
                <w:rFonts w:asciiTheme="minorBidi" w:hAnsiTheme="minorBidi"/>
                <w:b/>
                <w:bCs/>
                <w:sz w:val="18"/>
                <w:szCs w:val="18"/>
                <w:lang w:val="en-US"/>
              </w:rPr>
              <w:t>26</w:t>
            </w:r>
            <w:r w:rsidRPr="007004DA">
              <w:rPr>
                <w:rFonts w:asciiTheme="minorBidi" w:hAnsiTheme="minorBidi"/>
                <w:b/>
                <w:bCs/>
                <w:sz w:val="18"/>
                <w:szCs w:val="18"/>
                <w:vertAlign w:val="superscript"/>
                <w:lang w:val="en-US"/>
              </w:rPr>
              <w:t>th</w:t>
            </w:r>
            <w:r>
              <w:rPr>
                <w:rFonts w:asciiTheme="minorBidi" w:hAnsiTheme="minorBidi"/>
                <w:b/>
                <w:bCs/>
                <w:sz w:val="18"/>
                <w:szCs w:val="18"/>
                <w:lang w:val="en-US"/>
              </w:rPr>
              <w:t xml:space="preserve"> February</w:t>
            </w:r>
            <w:r w:rsidR="002E5EB6">
              <w:rPr>
                <w:rFonts w:asciiTheme="minorBidi" w:hAnsiTheme="minorBidi"/>
                <w:b/>
                <w:bCs/>
                <w:sz w:val="18"/>
                <w:szCs w:val="18"/>
                <w:lang w:val="en-US"/>
              </w:rPr>
              <w:t xml:space="preserve"> 202</w:t>
            </w:r>
            <w:r>
              <w:rPr>
                <w:rFonts w:asciiTheme="minorBidi" w:hAnsiTheme="minorBidi"/>
                <w:b/>
                <w:bCs/>
                <w:sz w:val="18"/>
                <w:szCs w:val="18"/>
                <w:lang w:val="en-US"/>
              </w:rPr>
              <w:t>5</w:t>
            </w:r>
          </w:p>
          <w:p w14:paraId="5983467A" w14:textId="77777777" w:rsidR="00AD12AF" w:rsidRPr="00616270" w:rsidRDefault="00AD12AF" w:rsidP="00AD12AF">
            <w:pPr>
              <w:rPr>
                <w:rFonts w:asciiTheme="minorBidi" w:hAnsiTheme="minorBidi"/>
                <w:sz w:val="18"/>
                <w:szCs w:val="18"/>
                <w:lang w:val="en-US"/>
              </w:rPr>
            </w:pPr>
          </w:p>
        </w:tc>
      </w:tr>
      <w:tr w:rsidR="00AD12AF" w:rsidRPr="00616270" w14:paraId="411EF015" w14:textId="77777777" w:rsidTr="0A125F01">
        <w:tc>
          <w:tcPr>
            <w:tcW w:w="2250" w:type="dxa"/>
          </w:tcPr>
          <w:p w14:paraId="5AD65EC9" w14:textId="7652448E" w:rsidR="00AD12AF" w:rsidRPr="00616270" w:rsidRDefault="00AD12AF" w:rsidP="00AD12AF">
            <w:pPr>
              <w:rPr>
                <w:rFonts w:asciiTheme="minorBidi" w:hAnsiTheme="minorBidi"/>
                <w:b/>
                <w:bCs/>
                <w:sz w:val="20"/>
                <w:szCs w:val="20"/>
                <w:lang w:val="en-US"/>
              </w:rPr>
            </w:pPr>
            <w:r w:rsidRPr="00616270">
              <w:rPr>
                <w:rFonts w:asciiTheme="minorBidi" w:hAnsiTheme="minorBidi"/>
                <w:b/>
                <w:bCs/>
                <w:sz w:val="20"/>
                <w:szCs w:val="20"/>
                <w:lang w:val="en-US"/>
              </w:rPr>
              <w:t>Submission date</w:t>
            </w:r>
          </w:p>
        </w:tc>
        <w:tc>
          <w:tcPr>
            <w:tcW w:w="288" w:type="dxa"/>
          </w:tcPr>
          <w:p w14:paraId="6CFF297F" w14:textId="032CA3C1" w:rsidR="00AD12AF" w:rsidRPr="00616270" w:rsidRDefault="00AD12AF" w:rsidP="00AD12AF">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0D06824B" w14:textId="51E2A64F" w:rsidR="00AD12AF" w:rsidRDefault="000D218E" w:rsidP="00FA26E2">
            <w:pPr>
              <w:rPr>
                <w:rFonts w:asciiTheme="minorBidi" w:hAnsiTheme="minorBidi"/>
                <w:b/>
                <w:bCs/>
                <w:sz w:val="18"/>
                <w:szCs w:val="18"/>
                <w:lang w:val="en-US"/>
              </w:rPr>
            </w:pPr>
            <w:r>
              <w:rPr>
                <w:rFonts w:asciiTheme="minorBidi" w:hAnsiTheme="minorBidi"/>
                <w:b/>
                <w:bCs/>
                <w:sz w:val="18"/>
                <w:szCs w:val="18"/>
                <w:lang w:val="en-US"/>
              </w:rPr>
              <w:t>05</w:t>
            </w:r>
            <w:r w:rsidR="002E5EB6" w:rsidRPr="002E5EB6">
              <w:rPr>
                <w:rFonts w:asciiTheme="minorBidi" w:hAnsiTheme="minorBidi"/>
                <w:b/>
                <w:bCs/>
                <w:sz w:val="18"/>
                <w:szCs w:val="18"/>
                <w:vertAlign w:val="superscript"/>
                <w:lang w:val="en-US"/>
              </w:rPr>
              <w:t>th</w:t>
            </w:r>
            <w:r w:rsidR="002E5EB6">
              <w:rPr>
                <w:rFonts w:asciiTheme="minorBidi" w:hAnsiTheme="minorBidi"/>
                <w:b/>
                <w:bCs/>
                <w:sz w:val="18"/>
                <w:szCs w:val="18"/>
                <w:lang w:val="en-US"/>
              </w:rPr>
              <w:t xml:space="preserve"> </w:t>
            </w:r>
            <w:r>
              <w:rPr>
                <w:rFonts w:asciiTheme="minorBidi" w:hAnsiTheme="minorBidi"/>
                <w:b/>
                <w:bCs/>
                <w:sz w:val="18"/>
                <w:szCs w:val="18"/>
                <w:lang w:val="en-US"/>
              </w:rPr>
              <w:t>March</w:t>
            </w:r>
            <w:r w:rsidR="00FA26E2">
              <w:rPr>
                <w:rFonts w:asciiTheme="minorBidi" w:hAnsiTheme="minorBidi"/>
                <w:b/>
                <w:bCs/>
                <w:sz w:val="18"/>
                <w:szCs w:val="18"/>
                <w:lang w:val="en-US"/>
              </w:rPr>
              <w:t xml:space="preserve"> 202</w:t>
            </w:r>
            <w:r>
              <w:rPr>
                <w:rFonts w:asciiTheme="minorBidi" w:hAnsiTheme="minorBidi"/>
                <w:b/>
                <w:bCs/>
                <w:sz w:val="18"/>
                <w:szCs w:val="18"/>
                <w:lang w:val="en-US"/>
              </w:rPr>
              <w:t>5</w:t>
            </w:r>
            <w:r w:rsidR="00AD12AF" w:rsidRPr="00616270">
              <w:rPr>
                <w:rFonts w:asciiTheme="minorBidi" w:hAnsiTheme="minorBidi"/>
                <w:b/>
                <w:bCs/>
                <w:sz w:val="18"/>
                <w:szCs w:val="18"/>
                <w:lang w:val="en-US"/>
              </w:rPr>
              <w:t xml:space="preserve"> at </w:t>
            </w:r>
            <w:r w:rsidR="00C54BFF">
              <w:rPr>
                <w:rFonts w:asciiTheme="minorBidi" w:hAnsiTheme="minorBidi"/>
                <w:b/>
                <w:bCs/>
                <w:sz w:val="18"/>
                <w:szCs w:val="18"/>
                <w:lang w:val="en-US"/>
              </w:rPr>
              <w:t>17:00</w:t>
            </w:r>
            <w:r w:rsidR="00572672">
              <w:rPr>
                <w:rFonts w:asciiTheme="minorBidi" w:hAnsiTheme="minorBidi"/>
                <w:b/>
                <w:bCs/>
                <w:sz w:val="18"/>
                <w:szCs w:val="18"/>
                <w:lang w:val="en-US"/>
              </w:rPr>
              <w:t xml:space="preserve"> pm</w:t>
            </w:r>
            <w:r w:rsidR="00CB16EC">
              <w:rPr>
                <w:rFonts w:asciiTheme="minorBidi" w:hAnsiTheme="minorBidi"/>
                <w:b/>
                <w:bCs/>
                <w:sz w:val="18"/>
                <w:szCs w:val="18"/>
                <w:lang w:val="en-US"/>
              </w:rPr>
              <w:t xml:space="preserve"> </w:t>
            </w:r>
            <w:r w:rsidR="00D74EEA">
              <w:rPr>
                <w:rFonts w:asciiTheme="minorBidi" w:hAnsiTheme="minorBidi"/>
                <w:b/>
                <w:bCs/>
                <w:sz w:val="18"/>
                <w:szCs w:val="18"/>
                <w:lang w:val="en-US"/>
              </w:rPr>
              <w:t>Libya</w:t>
            </w:r>
            <w:r w:rsidR="00FA26E2">
              <w:rPr>
                <w:rFonts w:asciiTheme="minorBidi" w:hAnsiTheme="minorBidi"/>
                <w:b/>
                <w:bCs/>
                <w:sz w:val="18"/>
                <w:szCs w:val="18"/>
                <w:lang w:val="en-US"/>
              </w:rPr>
              <w:t xml:space="preserve"> Time</w:t>
            </w:r>
          </w:p>
          <w:p w14:paraId="13E7DD3C" w14:textId="1665B6A8" w:rsidR="00FA26E2" w:rsidRPr="00616270" w:rsidRDefault="00FA26E2" w:rsidP="00FA26E2">
            <w:pPr>
              <w:rPr>
                <w:rFonts w:asciiTheme="minorBidi" w:hAnsiTheme="minorBidi"/>
                <w:sz w:val="18"/>
                <w:szCs w:val="18"/>
                <w:lang w:val="en-US"/>
              </w:rPr>
            </w:pPr>
          </w:p>
        </w:tc>
      </w:tr>
      <w:tr w:rsidR="00AD12AF" w:rsidRPr="00616270" w14:paraId="55F88056" w14:textId="77777777" w:rsidTr="0A125F01">
        <w:tc>
          <w:tcPr>
            <w:tcW w:w="2250" w:type="dxa"/>
          </w:tcPr>
          <w:p w14:paraId="5D957833" w14:textId="347A233E" w:rsidR="00AD12AF" w:rsidRPr="00616270" w:rsidRDefault="00AD12AF" w:rsidP="00AD12AF">
            <w:pPr>
              <w:rPr>
                <w:rFonts w:asciiTheme="minorBidi" w:hAnsiTheme="minorBidi"/>
                <w:b/>
                <w:bCs/>
                <w:sz w:val="20"/>
                <w:szCs w:val="20"/>
                <w:lang w:val="en-US"/>
              </w:rPr>
            </w:pPr>
            <w:r w:rsidRPr="00616270">
              <w:rPr>
                <w:rFonts w:asciiTheme="minorBidi" w:hAnsiTheme="minorBidi"/>
                <w:b/>
                <w:bCs/>
                <w:sz w:val="20"/>
                <w:szCs w:val="20"/>
                <w:lang w:val="en-US"/>
              </w:rPr>
              <w:t>Reference number</w:t>
            </w:r>
          </w:p>
        </w:tc>
        <w:tc>
          <w:tcPr>
            <w:tcW w:w="288" w:type="dxa"/>
          </w:tcPr>
          <w:p w14:paraId="4A311AB6" w14:textId="5E2B3BF9" w:rsidR="00AD12AF" w:rsidRPr="00616270" w:rsidRDefault="00AD12AF" w:rsidP="00AD12AF">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58DA9E51" w14:textId="32F1E10A" w:rsidR="007A6CB3" w:rsidRPr="00EA4327" w:rsidRDefault="00572672" w:rsidP="00AD12AF">
            <w:pPr>
              <w:rPr>
                <w:rFonts w:asciiTheme="minorBidi" w:hAnsiTheme="minorBidi"/>
                <w:b/>
                <w:sz w:val="18"/>
                <w:szCs w:val="18"/>
                <w:lang w:val="en-US"/>
              </w:rPr>
            </w:pPr>
            <w:r>
              <w:rPr>
                <w:rFonts w:asciiTheme="minorBidi" w:hAnsiTheme="minorBidi"/>
                <w:b/>
                <w:bCs/>
                <w:sz w:val="18"/>
                <w:szCs w:val="18"/>
                <w:lang w:val="en-US"/>
              </w:rPr>
              <w:t>RFQ</w:t>
            </w:r>
            <w:r w:rsidR="00D66CAF">
              <w:rPr>
                <w:rFonts w:asciiTheme="minorBidi" w:hAnsiTheme="minorBidi"/>
                <w:b/>
                <w:bCs/>
                <w:sz w:val="18"/>
                <w:szCs w:val="18"/>
                <w:lang w:val="en-US"/>
              </w:rPr>
              <w:t>/LY/2</w:t>
            </w:r>
            <w:r>
              <w:rPr>
                <w:rFonts w:asciiTheme="minorBidi" w:hAnsiTheme="minorBidi"/>
                <w:b/>
                <w:bCs/>
                <w:sz w:val="18"/>
                <w:szCs w:val="18"/>
                <w:lang w:val="en-US"/>
              </w:rPr>
              <w:t>5</w:t>
            </w:r>
            <w:r w:rsidR="00D66CAF">
              <w:rPr>
                <w:rFonts w:asciiTheme="minorBidi" w:hAnsiTheme="minorBidi"/>
                <w:b/>
                <w:bCs/>
                <w:sz w:val="18"/>
                <w:szCs w:val="18"/>
                <w:lang w:val="en-US"/>
              </w:rPr>
              <w:t>/0</w:t>
            </w:r>
            <w:r w:rsidR="0049660C">
              <w:rPr>
                <w:rFonts w:asciiTheme="minorBidi" w:hAnsiTheme="minorBidi"/>
                <w:b/>
                <w:bCs/>
                <w:sz w:val="18"/>
                <w:szCs w:val="18"/>
                <w:lang w:val="en-US"/>
              </w:rPr>
              <w:t>0</w:t>
            </w:r>
            <w:r>
              <w:rPr>
                <w:rFonts w:asciiTheme="minorBidi" w:hAnsiTheme="minorBidi"/>
                <w:b/>
                <w:bCs/>
                <w:sz w:val="18"/>
                <w:szCs w:val="18"/>
                <w:lang w:val="en-US"/>
              </w:rPr>
              <w:t>8</w:t>
            </w:r>
          </w:p>
        </w:tc>
      </w:tr>
      <w:tr w:rsidR="00B35A26" w:rsidRPr="00616270" w14:paraId="3E72DBBF" w14:textId="77777777" w:rsidTr="0A125F01">
        <w:tc>
          <w:tcPr>
            <w:tcW w:w="2250" w:type="dxa"/>
          </w:tcPr>
          <w:p w14:paraId="546B32A8" w14:textId="000E2832" w:rsidR="00B35A26" w:rsidRPr="00616270" w:rsidRDefault="00B35A26" w:rsidP="00B35A26">
            <w:pPr>
              <w:rPr>
                <w:rFonts w:asciiTheme="minorBidi" w:hAnsiTheme="minorBidi"/>
                <w:b/>
                <w:bCs/>
                <w:sz w:val="20"/>
                <w:szCs w:val="20"/>
                <w:lang w:val="en-US"/>
              </w:rPr>
            </w:pPr>
          </w:p>
        </w:tc>
        <w:tc>
          <w:tcPr>
            <w:tcW w:w="288" w:type="dxa"/>
          </w:tcPr>
          <w:p w14:paraId="2F8335D1" w14:textId="4659DA07" w:rsidR="00B35A26" w:rsidRPr="00616270" w:rsidRDefault="00B35A26" w:rsidP="00B35A26">
            <w:pPr>
              <w:rPr>
                <w:rFonts w:asciiTheme="minorBidi" w:hAnsiTheme="minorBidi"/>
                <w:sz w:val="18"/>
                <w:szCs w:val="18"/>
                <w:lang w:val="en-US"/>
              </w:rPr>
            </w:pPr>
          </w:p>
        </w:tc>
        <w:tc>
          <w:tcPr>
            <w:tcW w:w="6628" w:type="dxa"/>
          </w:tcPr>
          <w:p w14:paraId="57B46426" w14:textId="6EF920A6" w:rsidR="007A6CB3" w:rsidRPr="00616270" w:rsidRDefault="007A6CB3" w:rsidP="00B35A26">
            <w:pPr>
              <w:rPr>
                <w:rFonts w:asciiTheme="minorBidi" w:hAnsiTheme="minorBidi"/>
                <w:sz w:val="18"/>
                <w:szCs w:val="18"/>
                <w:lang w:val="en-US"/>
              </w:rPr>
            </w:pPr>
          </w:p>
        </w:tc>
      </w:tr>
      <w:tr w:rsidR="00B35A26" w:rsidRPr="00616270" w14:paraId="3A8C8838" w14:textId="77777777" w:rsidTr="0A125F01">
        <w:tc>
          <w:tcPr>
            <w:tcW w:w="2250" w:type="dxa"/>
          </w:tcPr>
          <w:p w14:paraId="57651556" w14:textId="3158B720" w:rsidR="00B35A26" w:rsidRPr="00616270" w:rsidRDefault="00B35A26" w:rsidP="00B35A26">
            <w:pPr>
              <w:rPr>
                <w:rFonts w:asciiTheme="minorBidi" w:hAnsiTheme="minorBidi"/>
                <w:b/>
                <w:bCs/>
                <w:sz w:val="20"/>
                <w:szCs w:val="20"/>
                <w:lang w:val="en-US"/>
              </w:rPr>
            </w:pPr>
            <w:r w:rsidRPr="00616270">
              <w:rPr>
                <w:rFonts w:asciiTheme="minorBidi" w:hAnsiTheme="minorBidi"/>
                <w:b/>
                <w:bCs/>
                <w:sz w:val="20"/>
                <w:szCs w:val="20"/>
                <w:lang w:val="en-US"/>
              </w:rPr>
              <w:t>Content</w:t>
            </w:r>
          </w:p>
        </w:tc>
        <w:tc>
          <w:tcPr>
            <w:tcW w:w="288" w:type="dxa"/>
          </w:tcPr>
          <w:p w14:paraId="5BF0741C" w14:textId="237660AF" w:rsidR="00B35A26" w:rsidRPr="00616270" w:rsidRDefault="00B35A26" w:rsidP="00B35A26">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32A33748" w14:textId="14720551" w:rsidR="00B35A26" w:rsidRPr="00451FAB" w:rsidRDefault="00881AF6" w:rsidP="00451FAB">
            <w:pPr>
              <w:spacing w:after="120"/>
              <w:jc w:val="both"/>
              <w:rPr>
                <w:rFonts w:asciiTheme="minorBidi" w:eastAsia="Times New Roman" w:hAnsiTheme="minorBidi" w:cs="Times New Roman"/>
                <w:color w:val="000000"/>
                <w:sz w:val="18"/>
                <w:szCs w:val="18"/>
                <w:lang w:val="en-US"/>
              </w:rPr>
            </w:pPr>
            <w:r w:rsidRPr="00881AF6">
              <w:rPr>
                <w:rFonts w:asciiTheme="minorBidi" w:eastAsia="Times New Roman" w:hAnsiTheme="minorBidi" w:cs="Times New Roman"/>
                <w:color w:val="000000"/>
                <w:sz w:val="18"/>
                <w:szCs w:val="18"/>
                <w:lang w:val="en-US"/>
              </w:rPr>
              <w:t xml:space="preserve">NRC is looking for </w:t>
            </w:r>
            <w:r w:rsidR="00D66CAF">
              <w:rPr>
                <w:rFonts w:asciiTheme="minorBidi" w:eastAsia="Times New Roman" w:hAnsiTheme="minorBidi" w:cs="Times New Roman"/>
                <w:color w:val="000000"/>
                <w:sz w:val="18"/>
                <w:szCs w:val="18"/>
                <w:lang w:val="en-US"/>
              </w:rPr>
              <w:t xml:space="preserve">a </w:t>
            </w:r>
            <w:r w:rsidR="00242D29">
              <w:rPr>
                <w:rFonts w:asciiTheme="minorBidi" w:eastAsia="Times New Roman" w:hAnsiTheme="minorBidi" w:cs="Times New Roman"/>
                <w:color w:val="000000"/>
                <w:sz w:val="18"/>
                <w:szCs w:val="18"/>
                <w:lang w:val="en-US"/>
              </w:rPr>
              <w:t>company</w:t>
            </w:r>
            <w:r w:rsidR="00451FAB">
              <w:rPr>
                <w:rFonts w:asciiTheme="minorBidi" w:eastAsia="Times New Roman" w:hAnsiTheme="minorBidi" w:cs="Times New Roman"/>
                <w:color w:val="000000"/>
                <w:sz w:val="18"/>
                <w:szCs w:val="18"/>
                <w:lang w:val="en-US"/>
              </w:rPr>
              <w:t xml:space="preserve"> </w:t>
            </w:r>
            <w:r w:rsidR="00242D29">
              <w:rPr>
                <w:rFonts w:asciiTheme="minorBidi" w:eastAsia="Times New Roman" w:hAnsiTheme="minorBidi" w:cs="Times New Roman"/>
                <w:color w:val="000000"/>
                <w:sz w:val="18"/>
                <w:szCs w:val="18"/>
                <w:lang w:val="en-US"/>
              </w:rPr>
              <w:t xml:space="preserve">to </w:t>
            </w:r>
            <w:r w:rsidR="00706629">
              <w:rPr>
                <w:rFonts w:asciiTheme="minorBidi" w:eastAsia="Times New Roman" w:hAnsiTheme="minorBidi" w:cs="Times New Roman"/>
                <w:color w:val="000000"/>
                <w:sz w:val="18"/>
                <w:szCs w:val="18"/>
                <w:lang w:val="en-US"/>
              </w:rPr>
              <w:t xml:space="preserve">provide </w:t>
            </w:r>
            <w:r w:rsidR="00572672">
              <w:rPr>
                <w:rFonts w:asciiTheme="minorBidi" w:eastAsia="Times New Roman" w:hAnsiTheme="minorBidi" w:cs="Times New Roman"/>
                <w:color w:val="000000"/>
                <w:sz w:val="18"/>
                <w:szCs w:val="18"/>
                <w:lang w:val="en-US"/>
              </w:rPr>
              <w:t>legal advisory</w:t>
            </w:r>
            <w:r w:rsidR="0049660C">
              <w:rPr>
                <w:rFonts w:asciiTheme="minorBidi" w:eastAsia="Times New Roman" w:hAnsiTheme="minorBidi" w:cs="Times New Roman"/>
                <w:color w:val="000000"/>
                <w:sz w:val="18"/>
                <w:szCs w:val="18"/>
                <w:lang w:val="en-US"/>
              </w:rPr>
              <w:t xml:space="preserve"> </w:t>
            </w:r>
            <w:r w:rsidR="000442B3">
              <w:rPr>
                <w:rFonts w:asciiTheme="minorBidi" w:eastAsia="Times New Roman" w:hAnsiTheme="minorBidi" w:cs="Times New Roman"/>
                <w:color w:val="000000"/>
                <w:sz w:val="18"/>
                <w:szCs w:val="18"/>
                <w:lang w:val="en-US"/>
              </w:rPr>
              <w:t>service</w:t>
            </w:r>
            <w:r w:rsidR="00572672">
              <w:rPr>
                <w:rFonts w:asciiTheme="minorBidi" w:eastAsia="Times New Roman" w:hAnsiTheme="minorBidi" w:cs="Times New Roman"/>
                <w:color w:val="000000"/>
                <w:sz w:val="18"/>
                <w:szCs w:val="18"/>
                <w:lang w:val="en-US"/>
              </w:rPr>
              <w:t>s</w:t>
            </w:r>
            <w:r w:rsidR="001B1D4D">
              <w:rPr>
                <w:rFonts w:asciiTheme="minorBidi" w:eastAsia="Times New Roman" w:hAnsiTheme="minorBidi" w:cs="Times New Roman"/>
                <w:color w:val="000000"/>
                <w:sz w:val="18"/>
                <w:szCs w:val="18"/>
                <w:lang w:val="en-US"/>
              </w:rPr>
              <w:t xml:space="preserve"> for </w:t>
            </w:r>
            <w:r w:rsidR="00572672">
              <w:rPr>
                <w:rFonts w:asciiTheme="minorBidi" w:eastAsia="Times New Roman" w:hAnsiTheme="minorBidi" w:cs="Times New Roman"/>
                <w:color w:val="000000"/>
                <w:sz w:val="18"/>
                <w:szCs w:val="18"/>
                <w:lang w:val="en-US"/>
              </w:rPr>
              <w:t>one</w:t>
            </w:r>
            <w:r w:rsidR="001B1D4D">
              <w:rPr>
                <w:rFonts w:asciiTheme="minorBidi" w:eastAsia="Times New Roman" w:hAnsiTheme="minorBidi" w:cs="Times New Roman"/>
                <w:color w:val="000000"/>
                <w:sz w:val="18"/>
                <w:szCs w:val="18"/>
                <w:lang w:val="en-US"/>
              </w:rPr>
              <w:t xml:space="preserve"> year</w:t>
            </w:r>
            <w:r w:rsidR="00572672">
              <w:rPr>
                <w:rFonts w:asciiTheme="minorBidi" w:eastAsia="Times New Roman" w:hAnsiTheme="minorBidi" w:cs="Times New Roman"/>
                <w:color w:val="000000"/>
                <w:sz w:val="18"/>
                <w:szCs w:val="18"/>
                <w:lang w:val="en-US"/>
              </w:rPr>
              <w:t xml:space="preserve"> contract with possibility of extension</w:t>
            </w:r>
            <w:r w:rsidR="000442B3">
              <w:rPr>
                <w:rFonts w:asciiTheme="minorBidi" w:eastAsia="Times New Roman" w:hAnsiTheme="minorBidi" w:cs="Times New Roman"/>
                <w:color w:val="000000"/>
                <w:sz w:val="18"/>
                <w:szCs w:val="18"/>
                <w:lang w:val="en-US"/>
              </w:rPr>
              <w:t xml:space="preserve"> in</w:t>
            </w:r>
            <w:r w:rsidR="00706629">
              <w:rPr>
                <w:rFonts w:asciiTheme="minorBidi" w:eastAsia="Times New Roman" w:hAnsiTheme="minorBidi" w:cs="Times New Roman"/>
                <w:color w:val="000000"/>
                <w:sz w:val="18"/>
                <w:szCs w:val="18"/>
                <w:lang w:val="en-US"/>
              </w:rPr>
              <w:t xml:space="preserve"> </w:t>
            </w:r>
            <w:r w:rsidR="00572672">
              <w:rPr>
                <w:rFonts w:asciiTheme="minorBidi" w:eastAsia="Times New Roman" w:hAnsiTheme="minorBidi" w:cs="Times New Roman"/>
                <w:color w:val="000000"/>
                <w:sz w:val="18"/>
                <w:szCs w:val="18"/>
                <w:lang w:val="en-US"/>
              </w:rPr>
              <w:t>Tunisia</w:t>
            </w:r>
            <w:r w:rsidR="0049660C">
              <w:rPr>
                <w:rFonts w:asciiTheme="minorBidi" w:eastAsia="Times New Roman" w:hAnsiTheme="minorBidi" w:cs="Times New Roman"/>
                <w:color w:val="000000"/>
                <w:sz w:val="18"/>
                <w:szCs w:val="18"/>
                <w:lang w:val="en-US"/>
              </w:rPr>
              <w:t>.</w:t>
            </w:r>
          </w:p>
        </w:tc>
      </w:tr>
      <w:tr w:rsidR="00BD6C08" w:rsidRPr="00616270" w14:paraId="3DF7AB89" w14:textId="77777777" w:rsidTr="0A125F01">
        <w:tc>
          <w:tcPr>
            <w:tcW w:w="2250" w:type="dxa"/>
          </w:tcPr>
          <w:p w14:paraId="7AB88E24" w14:textId="580A367B" w:rsidR="00BD6C08" w:rsidRPr="00616270" w:rsidRDefault="00BD6C08" w:rsidP="00BD6C08">
            <w:pPr>
              <w:rPr>
                <w:rFonts w:asciiTheme="minorBidi" w:hAnsiTheme="minorBidi"/>
                <w:b/>
                <w:bCs/>
                <w:sz w:val="20"/>
                <w:szCs w:val="20"/>
                <w:lang w:val="en-US"/>
              </w:rPr>
            </w:pPr>
            <w:r w:rsidRPr="00616270">
              <w:rPr>
                <w:rFonts w:asciiTheme="minorBidi" w:hAnsiTheme="minorBidi"/>
                <w:b/>
                <w:bCs/>
                <w:sz w:val="20"/>
                <w:szCs w:val="20"/>
                <w:lang w:val="en-US"/>
              </w:rPr>
              <w:t>Tender Download</w:t>
            </w:r>
          </w:p>
        </w:tc>
        <w:tc>
          <w:tcPr>
            <w:tcW w:w="288" w:type="dxa"/>
          </w:tcPr>
          <w:p w14:paraId="1531E495" w14:textId="082844BB" w:rsidR="00BD6C08" w:rsidRPr="00616270" w:rsidRDefault="00BD6C08" w:rsidP="00BD6C08">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3F84663A" w14:textId="73D119B3" w:rsidR="0035784B" w:rsidRPr="00616270" w:rsidRDefault="00BD6C08" w:rsidP="0A125F01">
            <w:pPr>
              <w:spacing w:after="200" w:line="276" w:lineRule="auto"/>
              <w:rPr>
                <w:rFonts w:asciiTheme="minorBidi" w:hAnsiTheme="minorBidi"/>
                <w:sz w:val="18"/>
                <w:szCs w:val="18"/>
                <w:lang w:val="en-US"/>
              </w:rPr>
            </w:pPr>
            <w:r w:rsidRPr="0A125F01">
              <w:rPr>
                <w:rFonts w:asciiTheme="minorBidi" w:hAnsiTheme="minorBidi"/>
                <w:sz w:val="18"/>
                <w:szCs w:val="18"/>
                <w:lang w:val="en-US"/>
              </w:rPr>
              <w:t>If you</w:t>
            </w:r>
            <w:r w:rsidR="00A60B75" w:rsidRPr="0A125F01">
              <w:rPr>
                <w:rFonts w:asciiTheme="minorBidi" w:hAnsiTheme="minorBidi"/>
                <w:sz w:val="18"/>
                <w:szCs w:val="18"/>
                <w:lang w:val="en-US"/>
              </w:rPr>
              <w:t xml:space="preserve"> are</w:t>
            </w:r>
            <w:r w:rsidRPr="0A125F01">
              <w:rPr>
                <w:rFonts w:asciiTheme="minorBidi" w:hAnsiTheme="minorBidi"/>
                <w:sz w:val="18"/>
                <w:szCs w:val="18"/>
                <w:lang w:val="en-US"/>
              </w:rPr>
              <w:t xml:space="preserve"> interested in participating in the tender, it requires you to download the Tender package, free of cha</w:t>
            </w:r>
            <w:r w:rsidR="001E0B90" w:rsidRPr="0A125F01">
              <w:rPr>
                <w:rFonts w:asciiTheme="minorBidi" w:hAnsiTheme="minorBidi"/>
                <w:sz w:val="18"/>
                <w:szCs w:val="18"/>
                <w:lang w:val="en-US"/>
              </w:rPr>
              <w:t>r</w:t>
            </w:r>
            <w:r w:rsidRPr="0A125F01">
              <w:rPr>
                <w:rFonts w:asciiTheme="minorBidi" w:hAnsiTheme="minorBidi"/>
                <w:sz w:val="18"/>
                <w:szCs w:val="18"/>
                <w:lang w:val="en-US"/>
              </w:rPr>
              <w:t xml:space="preserve">ge, using the following </w:t>
            </w:r>
            <w:hyperlink r:id="rId11">
              <w:r w:rsidRPr="0A125F01">
                <w:rPr>
                  <w:rStyle w:val="Hyperlink"/>
                  <w:rFonts w:asciiTheme="minorBidi" w:hAnsiTheme="minorBidi"/>
                  <w:sz w:val="18"/>
                  <w:szCs w:val="18"/>
                  <w:highlight w:val="yellow"/>
                  <w:lang w:val="en-US"/>
                </w:rPr>
                <w:t>LINK</w:t>
              </w:r>
            </w:hyperlink>
            <w:r w:rsidRPr="0A125F01">
              <w:rPr>
                <w:rFonts w:asciiTheme="minorBidi" w:hAnsiTheme="minorBidi"/>
                <w:sz w:val="18"/>
                <w:szCs w:val="18"/>
                <w:lang w:val="en-US"/>
              </w:rPr>
              <w:t>.</w:t>
            </w:r>
          </w:p>
          <w:p w14:paraId="7DB727F4" w14:textId="77777777" w:rsidR="00BD6C08" w:rsidRPr="00616270" w:rsidRDefault="00BD6C08" w:rsidP="00452EB4">
            <w:pPr>
              <w:jc w:val="both"/>
              <w:rPr>
                <w:rFonts w:asciiTheme="minorBidi" w:hAnsiTheme="minorBidi"/>
                <w:sz w:val="18"/>
                <w:szCs w:val="18"/>
                <w:lang w:val="en-US"/>
              </w:rPr>
            </w:pPr>
            <w:r w:rsidRPr="00616270">
              <w:rPr>
                <w:rFonts w:asciiTheme="minorBidi" w:hAnsiTheme="minorBidi"/>
                <w:sz w:val="18"/>
                <w:szCs w:val="18"/>
                <w:lang w:val="en-US"/>
              </w:rPr>
              <w:t>For registration instructions, please check the Supplier Bid Guide attached to this tender Notice</w:t>
            </w:r>
          </w:p>
          <w:p w14:paraId="361AD204" w14:textId="496D0523" w:rsidR="00452EB4" w:rsidRPr="00616270" w:rsidRDefault="00452EB4" w:rsidP="00452EB4">
            <w:pPr>
              <w:jc w:val="both"/>
              <w:rPr>
                <w:rFonts w:asciiTheme="minorBidi" w:hAnsiTheme="minorBidi"/>
                <w:sz w:val="18"/>
                <w:szCs w:val="18"/>
                <w:lang w:val="en-US"/>
              </w:rPr>
            </w:pPr>
          </w:p>
        </w:tc>
      </w:tr>
      <w:tr w:rsidR="00B35A26" w:rsidRPr="00616270" w14:paraId="024E2609" w14:textId="77777777" w:rsidTr="0A125F01">
        <w:tc>
          <w:tcPr>
            <w:tcW w:w="2250" w:type="dxa"/>
          </w:tcPr>
          <w:p w14:paraId="11BBB395" w14:textId="337608DD" w:rsidR="00B35A26" w:rsidRPr="00616270" w:rsidRDefault="00B35A26" w:rsidP="00B35A26">
            <w:pPr>
              <w:rPr>
                <w:rFonts w:asciiTheme="minorBidi" w:hAnsiTheme="minorBidi"/>
                <w:b/>
                <w:bCs/>
                <w:sz w:val="20"/>
                <w:szCs w:val="20"/>
                <w:lang w:val="en-US"/>
              </w:rPr>
            </w:pPr>
            <w:r w:rsidRPr="00616270">
              <w:rPr>
                <w:rFonts w:asciiTheme="minorBidi" w:hAnsiTheme="minorBidi"/>
                <w:b/>
                <w:bCs/>
                <w:sz w:val="20"/>
                <w:szCs w:val="20"/>
                <w:lang w:val="en-US"/>
              </w:rPr>
              <w:t>Submission details</w:t>
            </w:r>
          </w:p>
        </w:tc>
        <w:tc>
          <w:tcPr>
            <w:tcW w:w="288" w:type="dxa"/>
          </w:tcPr>
          <w:p w14:paraId="68E51559" w14:textId="0F67E388" w:rsidR="00B35A26" w:rsidRPr="00616270" w:rsidRDefault="00B35A26" w:rsidP="00B35A26">
            <w:pPr>
              <w:rPr>
                <w:rFonts w:asciiTheme="minorBidi" w:hAnsiTheme="minorBidi"/>
                <w:sz w:val="18"/>
                <w:szCs w:val="18"/>
                <w:lang w:val="en-US"/>
              </w:rPr>
            </w:pPr>
            <w:r w:rsidRPr="00616270">
              <w:rPr>
                <w:rFonts w:asciiTheme="minorBidi" w:hAnsiTheme="minorBidi"/>
                <w:sz w:val="18"/>
                <w:szCs w:val="18"/>
                <w:lang w:val="en-US"/>
              </w:rPr>
              <w:t>:</w:t>
            </w:r>
          </w:p>
        </w:tc>
        <w:tc>
          <w:tcPr>
            <w:tcW w:w="6628" w:type="dxa"/>
          </w:tcPr>
          <w:p w14:paraId="285E73F5" w14:textId="17FDADE1" w:rsidR="00B35A26" w:rsidRPr="00616270" w:rsidRDefault="00B35A26" w:rsidP="00B35A26">
            <w:pPr>
              <w:spacing w:after="120"/>
              <w:ind w:left="2120" w:hanging="2120"/>
              <w:jc w:val="both"/>
              <w:rPr>
                <w:rFonts w:asciiTheme="minorBidi" w:hAnsiTheme="minorBidi"/>
                <w:sz w:val="18"/>
                <w:szCs w:val="18"/>
                <w:lang w:val="en-US"/>
              </w:rPr>
            </w:pPr>
            <w:r w:rsidRPr="00616270">
              <w:rPr>
                <w:rFonts w:asciiTheme="minorBidi" w:hAnsiTheme="minorBidi"/>
                <w:sz w:val="18"/>
                <w:szCs w:val="18"/>
                <w:lang w:val="en-US"/>
              </w:rPr>
              <w:t xml:space="preserve">This Tender is a </w:t>
            </w:r>
            <w:r w:rsidR="00572672">
              <w:rPr>
                <w:rFonts w:asciiTheme="minorBidi" w:hAnsiTheme="minorBidi"/>
                <w:b/>
                <w:bCs/>
                <w:sz w:val="18"/>
                <w:szCs w:val="18"/>
                <w:lang w:val="en-US"/>
              </w:rPr>
              <w:t>One</w:t>
            </w:r>
            <w:r w:rsidRPr="00616270">
              <w:rPr>
                <w:rFonts w:asciiTheme="minorBidi" w:hAnsiTheme="minorBidi"/>
                <w:b/>
                <w:bCs/>
                <w:sz w:val="18"/>
                <w:szCs w:val="18"/>
                <w:lang w:val="en-US"/>
              </w:rPr>
              <w:t>-Envelope process</w:t>
            </w:r>
          </w:p>
          <w:p w14:paraId="181F330F" w14:textId="2420DA96" w:rsidR="00B35A26" w:rsidRDefault="00B35A26" w:rsidP="002D7F9D">
            <w:pPr>
              <w:pStyle w:val="NoSpacing"/>
              <w:jc w:val="both"/>
              <w:rPr>
                <w:rFonts w:asciiTheme="minorBidi" w:hAnsiTheme="minorBidi" w:cstheme="minorBidi"/>
                <w:b/>
                <w:sz w:val="18"/>
                <w:szCs w:val="18"/>
                <w:lang w:val="en-GB"/>
              </w:rPr>
            </w:pPr>
            <w:r w:rsidRPr="00616270">
              <w:rPr>
                <w:rFonts w:asciiTheme="minorBidi" w:hAnsiTheme="minorBidi" w:cstheme="minorBidi"/>
                <w:bCs/>
                <w:sz w:val="18"/>
                <w:szCs w:val="18"/>
                <w:lang w:val="en-GB"/>
              </w:rPr>
              <w:t xml:space="preserve">NRC </w:t>
            </w:r>
            <w:r w:rsidR="00DD7618">
              <w:rPr>
                <w:rFonts w:asciiTheme="minorBidi" w:hAnsiTheme="minorBidi" w:cstheme="minorBidi"/>
                <w:bCs/>
                <w:sz w:val="18"/>
                <w:szCs w:val="18"/>
                <w:lang w:val="en-GB"/>
              </w:rPr>
              <w:t>Libya</w:t>
            </w:r>
            <w:r w:rsidRPr="00616270">
              <w:rPr>
                <w:rFonts w:asciiTheme="minorBidi" w:hAnsiTheme="minorBidi" w:cstheme="minorBidi"/>
                <w:bCs/>
                <w:sz w:val="18"/>
                <w:szCs w:val="18"/>
                <w:lang w:val="en-GB"/>
              </w:rPr>
              <w:t xml:space="preserve"> will follow the </w:t>
            </w:r>
            <w:r w:rsidR="00572672" w:rsidRPr="00572672">
              <w:rPr>
                <w:rFonts w:asciiTheme="minorBidi" w:hAnsiTheme="minorBidi" w:cstheme="minorBidi"/>
                <w:b/>
                <w:sz w:val="18"/>
                <w:szCs w:val="18"/>
                <w:lang w:val="en-GB"/>
              </w:rPr>
              <w:t>one</w:t>
            </w:r>
            <w:r w:rsidR="001B1D4D">
              <w:rPr>
                <w:rFonts w:asciiTheme="minorBidi" w:hAnsiTheme="minorBidi" w:cstheme="minorBidi"/>
                <w:b/>
                <w:sz w:val="18"/>
                <w:szCs w:val="18"/>
                <w:lang w:val="en-GB"/>
              </w:rPr>
              <w:t xml:space="preserve"> </w:t>
            </w:r>
            <w:r w:rsidRPr="00616270">
              <w:rPr>
                <w:rFonts w:asciiTheme="minorBidi" w:hAnsiTheme="minorBidi" w:cstheme="minorBidi"/>
                <w:b/>
                <w:sz w:val="18"/>
                <w:szCs w:val="18"/>
                <w:lang w:val="en-GB"/>
              </w:rPr>
              <w:t xml:space="preserve">envelop process </w:t>
            </w:r>
            <w:r w:rsidRPr="00616270">
              <w:rPr>
                <w:rFonts w:asciiTheme="minorBidi" w:hAnsiTheme="minorBidi" w:cstheme="minorBidi"/>
                <w:bCs/>
                <w:sz w:val="18"/>
                <w:szCs w:val="18"/>
                <w:lang w:val="en-GB"/>
              </w:rPr>
              <w:t>for this procurement. Therefore, please submit your quotation</w:t>
            </w:r>
            <w:r w:rsidRPr="00616270">
              <w:rPr>
                <w:rFonts w:asciiTheme="minorBidi" w:hAnsiTheme="minorBidi" w:cstheme="minorBidi"/>
                <w:b/>
                <w:sz w:val="18"/>
                <w:szCs w:val="18"/>
                <w:lang w:val="en-GB"/>
              </w:rPr>
              <w:t xml:space="preserve"> following the requirements detailed in the </w:t>
            </w:r>
            <w:r w:rsidR="00572672">
              <w:rPr>
                <w:rFonts w:asciiTheme="minorBidi" w:hAnsiTheme="minorBidi" w:cstheme="minorBidi"/>
                <w:b/>
                <w:sz w:val="18"/>
                <w:szCs w:val="18"/>
                <w:lang w:val="en-GB"/>
              </w:rPr>
              <w:t>RFQ</w:t>
            </w:r>
            <w:r w:rsidRPr="00616270">
              <w:rPr>
                <w:rFonts w:asciiTheme="minorBidi" w:hAnsiTheme="minorBidi" w:cstheme="minorBidi"/>
                <w:b/>
                <w:sz w:val="18"/>
                <w:szCs w:val="18"/>
                <w:lang w:val="en-GB"/>
              </w:rPr>
              <w:t>.</w:t>
            </w:r>
          </w:p>
          <w:p w14:paraId="359DF2D8" w14:textId="77777777" w:rsidR="008D0CE4" w:rsidRDefault="008D0CE4" w:rsidP="002D7F9D">
            <w:pPr>
              <w:pStyle w:val="NoSpacing"/>
              <w:jc w:val="both"/>
              <w:rPr>
                <w:rFonts w:asciiTheme="minorBidi" w:hAnsiTheme="minorBidi" w:cstheme="minorBidi"/>
                <w:b/>
                <w:sz w:val="18"/>
                <w:szCs w:val="18"/>
                <w:lang w:val="en-GB"/>
              </w:rPr>
            </w:pPr>
          </w:p>
          <w:p w14:paraId="57A5058D" w14:textId="32D9A15E" w:rsidR="00844F6F" w:rsidRPr="008D0CE4" w:rsidRDefault="008D0CE4" w:rsidP="0A125F01">
            <w:pPr>
              <w:pStyle w:val="NoSpacing"/>
              <w:jc w:val="both"/>
              <w:rPr>
                <w:rFonts w:asciiTheme="minorBidi" w:hAnsiTheme="minorBidi" w:cstheme="minorBidi"/>
                <w:sz w:val="18"/>
                <w:szCs w:val="18"/>
                <w:lang w:val="en-GB"/>
              </w:rPr>
            </w:pPr>
            <w:r w:rsidRPr="0A125F01">
              <w:rPr>
                <w:rFonts w:asciiTheme="minorBidi" w:hAnsiTheme="minorBidi" w:cstheme="minorBidi"/>
                <w:sz w:val="18"/>
                <w:szCs w:val="18"/>
                <w:lang w:val="en-GB"/>
              </w:rPr>
              <w:t xml:space="preserve">For </w:t>
            </w:r>
            <w:r w:rsidR="00AF1652" w:rsidRPr="0A125F01">
              <w:rPr>
                <w:rFonts w:asciiTheme="minorBidi" w:hAnsiTheme="minorBidi" w:cstheme="minorBidi"/>
                <w:sz w:val="18"/>
                <w:szCs w:val="18"/>
                <w:lang w:val="en-GB"/>
              </w:rPr>
              <w:t xml:space="preserve">offer </w:t>
            </w:r>
            <w:r w:rsidRPr="0A125F01">
              <w:rPr>
                <w:rFonts w:asciiTheme="minorBidi" w:hAnsiTheme="minorBidi" w:cstheme="minorBidi"/>
                <w:sz w:val="18"/>
                <w:szCs w:val="18"/>
                <w:lang w:val="en-GB"/>
              </w:rPr>
              <w:t>submission</w:t>
            </w:r>
            <w:r w:rsidR="00CB2C5E" w:rsidRPr="0A125F01">
              <w:rPr>
                <w:rFonts w:asciiTheme="minorBidi" w:hAnsiTheme="minorBidi" w:cstheme="minorBidi"/>
                <w:sz w:val="18"/>
                <w:szCs w:val="18"/>
                <w:lang w:val="en-GB"/>
              </w:rPr>
              <w:t xml:space="preserve"> </w:t>
            </w:r>
            <w:r w:rsidR="00CB2C5E" w:rsidRPr="0A125F01">
              <w:rPr>
                <w:rFonts w:asciiTheme="minorBidi" w:hAnsiTheme="minorBidi"/>
                <w:sz w:val="18"/>
                <w:szCs w:val="18"/>
              </w:rPr>
              <w:t xml:space="preserve">it requires you to upload the </w:t>
            </w:r>
            <w:r w:rsidR="007048C2" w:rsidRPr="0A125F01">
              <w:rPr>
                <w:rFonts w:asciiTheme="minorBidi" w:hAnsiTheme="minorBidi"/>
                <w:sz w:val="18"/>
                <w:szCs w:val="18"/>
              </w:rPr>
              <w:t>proposal</w:t>
            </w:r>
            <w:r w:rsidR="00CB2C5E" w:rsidRPr="0A125F01">
              <w:rPr>
                <w:rFonts w:asciiTheme="minorBidi" w:hAnsiTheme="minorBidi"/>
                <w:sz w:val="18"/>
                <w:szCs w:val="18"/>
              </w:rPr>
              <w:t>, free of cha</w:t>
            </w:r>
            <w:r w:rsidR="001E0B90" w:rsidRPr="0A125F01">
              <w:rPr>
                <w:rFonts w:asciiTheme="minorBidi" w:hAnsiTheme="minorBidi"/>
                <w:sz w:val="18"/>
                <w:szCs w:val="18"/>
              </w:rPr>
              <w:t>r</w:t>
            </w:r>
            <w:r w:rsidR="00CB2C5E" w:rsidRPr="0A125F01">
              <w:rPr>
                <w:rFonts w:asciiTheme="minorBidi" w:hAnsiTheme="minorBidi"/>
                <w:sz w:val="18"/>
                <w:szCs w:val="18"/>
              </w:rPr>
              <w:t xml:space="preserve">ge, using the following </w:t>
            </w:r>
            <w:hyperlink r:id="rId12">
              <w:r w:rsidR="00CB2C5E" w:rsidRPr="0A125F01">
                <w:rPr>
                  <w:rStyle w:val="Hyperlink"/>
                  <w:rFonts w:asciiTheme="minorBidi" w:hAnsiTheme="minorBidi"/>
                  <w:sz w:val="18"/>
                  <w:szCs w:val="18"/>
                  <w:highlight w:val="yellow"/>
                </w:rPr>
                <w:t>LINK</w:t>
              </w:r>
            </w:hyperlink>
          </w:p>
          <w:p w14:paraId="3770ED58" w14:textId="3DB4E528" w:rsidR="00CC15F2" w:rsidRPr="00616270" w:rsidRDefault="00CC15F2" w:rsidP="002D7F9D">
            <w:pPr>
              <w:pStyle w:val="NoSpacing"/>
              <w:jc w:val="both"/>
              <w:rPr>
                <w:rFonts w:asciiTheme="minorBidi" w:hAnsiTheme="minorBidi" w:cstheme="minorBidi"/>
                <w:bCs/>
                <w:sz w:val="18"/>
                <w:szCs w:val="18"/>
                <w:lang w:val="en-GB"/>
              </w:rPr>
            </w:pPr>
          </w:p>
        </w:tc>
      </w:tr>
      <w:tr w:rsidR="00B35A26" w:rsidRPr="00616270" w14:paraId="292A069F" w14:textId="77777777" w:rsidTr="0A125F01">
        <w:tc>
          <w:tcPr>
            <w:tcW w:w="2250" w:type="dxa"/>
          </w:tcPr>
          <w:p w14:paraId="05588A62" w14:textId="157E72F9" w:rsidR="00B35A26" w:rsidRPr="00616270" w:rsidRDefault="00B35A26" w:rsidP="00B35A26">
            <w:pPr>
              <w:rPr>
                <w:rFonts w:asciiTheme="minorBidi" w:hAnsiTheme="minorBidi"/>
                <w:b/>
                <w:bCs/>
                <w:sz w:val="20"/>
                <w:szCs w:val="20"/>
                <w:lang w:val="en-US"/>
              </w:rPr>
            </w:pPr>
            <w:r w:rsidRPr="00616270">
              <w:rPr>
                <w:rFonts w:asciiTheme="minorBidi" w:hAnsiTheme="minorBidi"/>
                <w:b/>
                <w:bCs/>
                <w:sz w:val="20"/>
                <w:szCs w:val="20"/>
                <w:lang w:val="en-US"/>
              </w:rPr>
              <w:t>Remark</w:t>
            </w:r>
          </w:p>
        </w:tc>
        <w:tc>
          <w:tcPr>
            <w:tcW w:w="288" w:type="dxa"/>
          </w:tcPr>
          <w:p w14:paraId="30C17D83" w14:textId="77777777" w:rsidR="00B35A26" w:rsidRPr="00616270" w:rsidRDefault="00B35A26" w:rsidP="00B35A26">
            <w:pPr>
              <w:rPr>
                <w:rFonts w:asciiTheme="minorBidi" w:hAnsiTheme="minorBidi"/>
                <w:sz w:val="18"/>
                <w:szCs w:val="18"/>
                <w:lang w:val="en-US"/>
              </w:rPr>
            </w:pPr>
          </w:p>
        </w:tc>
        <w:tc>
          <w:tcPr>
            <w:tcW w:w="6628" w:type="dxa"/>
          </w:tcPr>
          <w:p w14:paraId="4AE628C6" w14:textId="61F6DCB5" w:rsidR="005B3FD4" w:rsidRPr="00616270" w:rsidRDefault="005B3FD4" w:rsidP="00B35A26">
            <w:pPr>
              <w:pStyle w:val="ListParagraph"/>
              <w:numPr>
                <w:ilvl w:val="0"/>
                <w:numId w:val="4"/>
              </w:numPr>
              <w:jc w:val="both"/>
              <w:rPr>
                <w:rFonts w:asciiTheme="minorBidi" w:hAnsiTheme="minorBidi" w:cstheme="minorBidi"/>
                <w:sz w:val="18"/>
                <w:szCs w:val="18"/>
              </w:rPr>
            </w:pPr>
            <w:r w:rsidRPr="00616270">
              <w:rPr>
                <w:rFonts w:asciiTheme="minorBidi" w:hAnsiTheme="minorBidi" w:cstheme="minorBidi"/>
                <w:sz w:val="18"/>
                <w:szCs w:val="18"/>
              </w:rPr>
              <w:t xml:space="preserve">The Bid, as well as all correspondence and documents relating to the Bid shall be written in </w:t>
            </w:r>
            <w:r w:rsidR="009157B8" w:rsidRPr="00616270">
              <w:rPr>
                <w:rFonts w:asciiTheme="minorBidi" w:hAnsiTheme="minorBidi" w:cstheme="minorBidi"/>
                <w:sz w:val="18"/>
                <w:szCs w:val="18"/>
              </w:rPr>
              <w:t>English.</w:t>
            </w:r>
          </w:p>
          <w:p w14:paraId="6525809C" w14:textId="77777777" w:rsidR="005B3FD4" w:rsidRPr="00616270" w:rsidRDefault="005B3FD4" w:rsidP="005B3FD4">
            <w:pPr>
              <w:pStyle w:val="ListParagraph"/>
              <w:ind w:left="360"/>
              <w:jc w:val="both"/>
              <w:rPr>
                <w:rFonts w:asciiTheme="minorBidi" w:hAnsiTheme="minorBidi" w:cstheme="minorBidi"/>
                <w:sz w:val="18"/>
                <w:szCs w:val="18"/>
              </w:rPr>
            </w:pPr>
          </w:p>
          <w:p w14:paraId="6C15ADEC" w14:textId="73B3919D" w:rsidR="00B35A26" w:rsidRPr="00616270" w:rsidRDefault="00B35A26" w:rsidP="00B35A26">
            <w:pPr>
              <w:pStyle w:val="ListParagraph"/>
              <w:numPr>
                <w:ilvl w:val="0"/>
                <w:numId w:val="4"/>
              </w:numPr>
              <w:jc w:val="both"/>
              <w:rPr>
                <w:rFonts w:asciiTheme="minorBidi" w:hAnsiTheme="minorBidi" w:cstheme="minorBidi"/>
                <w:sz w:val="18"/>
                <w:szCs w:val="18"/>
              </w:rPr>
            </w:pPr>
            <w:r w:rsidRPr="00616270">
              <w:rPr>
                <w:rFonts w:asciiTheme="minorBidi" w:hAnsiTheme="minorBidi" w:cstheme="minorBidi"/>
                <w:sz w:val="18"/>
                <w:szCs w:val="18"/>
              </w:rPr>
              <w:t>Offers must be submitted through the eTB system, and before the tender deadline expires. It will not be possible to submit your bid after the deadline or outside the eTB system</w:t>
            </w:r>
          </w:p>
          <w:p w14:paraId="0CE621BF" w14:textId="77777777" w:rsidR="00B35A26" w:rsidRPr="00616270" w:rsidRDefault="00B35A26" w:rsidP="00B35A26">
            <w:pPr>
              <w:rPr>
                <w:rFonts w:asciiTheme="minorBidi" w:hAnsiTheme="minorBidi"/>
                <w:sz w:val="18"/>
                <w:szCs w:val="18"/>
              </w:rPr>
            </w:pPr>
          </w:p>
          <w:p w14:paraId="0B4BE561" w14:textId="499276AB" w:rsidR="00B35A26" w:rsidRPr="005D1E85" w:rsidRDefault="00B35A26" w:rsidP="005D1E85">
            <w:pPr>
              <w:pStyle w:val="ListParagraph"/>
              <w:numPr>
                <w:ilvl w:val="0"/>
                <w:numId w:val="4"/>
              </w:numPr>
              <w:jc w:val="both"/>
              <w:rPr>
                <w:rFonts w:asciiTheme="minorBidi" w:hAnsiTheme="minorBidi" w:cstheme="minorBidi"/>
                <w:sz w:val="18"/>
                <w:szCs w:val="18"/>
              </w:rPr>
            </w:pPr>
            <w:r w:rsidRPr="00616270">
              <w:rPr>
                <w:rFonts w:asciiTheme="minorBidi" w:hAnsiTheme="minorBidi" w:cstheme="minorBidi"/>
                <w:sz w:val="18"/>
                <w:szCs w:val="18"/>
              </w:rPr>
              <w:t xml:space="preserve">For </w:t>
            </w:r>
            <w:r w:rsidRPr="00616270">
              <w:rPr>
                <w:rFonts w:asciiTheme="minorBidi" w:hAnsiTheme="minorBidi" w:cstheme="minorBidi"/>
                <w:b/>
                <w:bCs/>
                <w:sz w:val="18"/>
                <w:szCs w:val="18"/>
              </w:rPr>
              <w:t>technical questions about the system</w:t>
            </w:r>
            <w:r w:rsidRPr="00616270">
              <w:rPr>
                <w:rFonts w:asciiTheme="minorBidi" w:hAnsiTheme="minorBidi" w:cstheme="minorBidi"/>
                <w:sz w:val="18"/>
                <w:szCs w:val="18"/>
              </w:rPr>
              <w:t xml:space="preserve">, please get in touch with  </w:t>
            </w:r>
            <w:hyperlink r:id="rId13" w:history="1">
              <w:r w:rsidR="008A57D5" w:rsidRPr="00711C8E">
                <w:rPr>
                  <w:rStyle w:val="Hyperlink"/>
                </w:rPr>
                <w:t>ly.procurement@nrc.no</w:t>
              </w:r>
            </w:hyperlink>
          </w:p>
          <w:p w14:paraId="09F8CF01" w14:textId="12E8E2A7" w:rsidR="00B35A26" w:rsidRPr="00616270" w:rsidRDefault="00B35A26" w:rsidP="00B35A26">
            <w:pPr>
              <w:pStyle w:val="ListParagraph"/>
              <w:ind w:left="360"/>
              <w:rPr>
                <w:rFonts w:asciiTheme="minorBidi" w:hAnsiTheme="minorBidi" w:cstheme="minorBidi"/>
                <w:sz w:val="18"/>
                <w:szCs w:val="18"/>
              </w:rPr>
            </w:pPr>
          </w:p>
        </w:tc>
      </w:tr>
    </w:tbl>
    <w:p w14:paraId="54740686" w14:textId="77777777" w:rsidR="00C37F41" w:rsidRPr="00616270" w:rsidRDefault="00C37F41" w:rsidP="00C37F41">
      <w:pPr>
        <w:pStyle w:val="NormalWeb"/>
        <w:jc w:val="both"/>
        <w:rPr>
          <w:rFonts w:asciiTheme="minorBidi" w:hAnsiTheme="minorBidi" w:cstheme="minorBidi"/>
          <w:i/>
          <w:iCs/>
          <w:sz w:val="20"/>
          <w:szCs w:val="20"/>
        </w:rPr>
      </w:pPr>
      <w:r w:rsidRPr="00616270">
        <w:rPr>
          <w:rStyle w:val="Emphasis"/>
          <w:rFonts w:asciiTheme="minorBidi" w:eastAsia="Arial" w:hAnsiTheme="minorBidi" w:cstheme="minorBidi"/>
          <w:i w:val="0"/>
          <w:iCs w:val="0"/>
          <w:sz w:val="20"/>
          <w:szCs w:val="20"/>
        </w:rPr>
        <w:t>Sincerely,</w:t>
      </w:r>
    </w:p>
    <w:p w14:paraId="4568277D" w14:textId="1066ACD5" w:rsidR="0014596D" w:rsidRPr="00514D34" w:rsidRDefault="00C37F41" w:rsidP="00514D34">
      <w:pPr>
        <w:pStyle w:val="NormalWeb"/>
        <w:jc w:val="both"/>
        <w:rPr>
          <w:rFonts w:asciiTheme="minorBidi" w:hAnsiTheme="minorBidi" w:cstheme="minorBidi"/>
          <w:b/>
          <w:bCs/>
          <w:i/>
          <w:iCs/>
          <w:sz w:val="20"/>
          <w:szCs w:val="20"/>
        </w:rPr>
      </w:pPr>
      <w:r w:rsidRPr="00616270">
        <w:rPr>
          <w:rStyle w:val="Emphasis"/>
          <w:rFonts w:asciiTheme="minorBidi" w:eastAsia="Arial" w:hAnsiTheme="minorBidi" w:cstheme="minorBidi"/>
          <w:b/>
          <w:bCs/>
          <w:i w:val="0"/>
          <w:iCs w:val="0"/>
          <w:sz w:val="20"/>
          <w:szCs w:val="20"/>
        </w:rPr>
        <w:t>NRC</w:t>
      </w:r>
      <w:r w:rsidR="00AD12AF" w:rsidRPr="00616270">
        <w:rPr>
          <w:rStyle w:val="Emphasis"/>
          <w:rFonts w:asciiTheme="minorBidi" w:eastAsia="Arial" w:hAnsiTheme="minorBidi" w:cstheme="minorBidi"/>
          <w:b/>
          <w:bCs/>
          <w:i w:val="0"/>
          <w:iCs w:val="0"/>
          <w:sz w:val="20"/>
          <w:szCs w:val="20"/>
        </w:rPr>
        <w:t xml:space="preserve"> </w:t>
      </w:r>
      <w:r w:rsidR="008A57D5">
        <w:rPr>
          <w:rStyle w:val="Emphasis"/>
          <w:rFonts w:asciiTheme="minorBidi" w:eastAsia="Arial" w:hAnsiTheme="minorBidi" w:cstheme="minorBidi"/>
          <w:b/>
          <w:bCs/>
          <w:i w:val="0"/>
          <w:iCs w:val="0"/>
          <w:sz w:val="20"/>
          <w:szCs w:val="20"/>
        </w:rPr>
        <w:t>Libya</w:t>
      </w:r>
      <w:r w:rsidRPr="00616270">
        <w:rPr>
          <w:rStyle w:val="Emphasis"/>
          <w:rFonts w:asciiTheme="minorBidi" w:eastAsia="Arial" w:hAnsiTheme="minorBidi" w:cstheme="minorBidi"/>
          <w:b/>
          <w:bCs/>
          <w:i w:val="0"/>
          <w:iCs w:val="0"/>
          <w:sz w:val="20"/>
          <w:szCs w:val="20"/>
        </w:rPr>
        <w:t xml:space="preserve"> Procurement Department</w:t>
      </w:r>
    </w:p>
    <w:sectPr w:rsidR="0014596D" w:rsidRPr="00514D3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3F37" w14:textId="77777777" w:rsidR="009E2AAA" w:rsidRDefault="009E2AAA" w:rsidP="009F6CD2">
      <w:pPr>
        <w:spacing w:after="0" w:line="240" w:lineRule="auto"/>
      </w:pPr>
      <w:r>
        <w:separator/>
      </w:r>
    </w:p>
  </w:endnote>
  <w:endnote w:type="continuationSeparator" w:id="0">
    <w:p w14:paraId="38F3B675" w14:textId="77777777" w:rsidR="009E2AAA" w:rsidRDefault="009E2AAA" w:rsidP="009F6CD2">
      <w:pPr>
        <w:spacing w:after="0" w:line="240" w:lineRule="auto"/>
      </w:pPr>
      <w:r>
        <w:continuationSeparator/>
      </w:r>
    </w:p>
  </w:endnote>
  <w:endnote w:type="continuationNotice" w:id="1">
    <w:p w14:paraId="65760C81" w14:textId="77777777" w:rsidR="009E2AAA" w:rsidRDefault="009E2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3BF0" w14:textId="77777777" w:rsidR="00CC15F2" w:rsidRDefault="00CC1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592F" w14:textId="77777777" w:rsidR="00CC15F2" w:rsidRDefault="00CC1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9C0A" w14:textId="77777777" w:rsidR="00CC15F2" w:rsidRDefault="00CC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DE81" w14:textId="77777777" w:rsidR="009E2AAA" w:rsidRDefault="009E2AAA" w:rsidP="009F6CD2">
      <w:pPr>
        <w:spacing w:after="0" w:line="240" w:lineRule="auto"/>
      </w:pPr>
      <w:r>
        <w:separator/>
      </w:r>
    </w:p>
  </w:footnote>
  <w:footnote w:type="continuationSeparator" w:id="0">
    <w:p w14:paraId="7498FD8F" w14:textId="77777777" w:rsidR="009E2AAA" w:rsidRDefault="009E2AAA" w:rsidP="009F6CD2">
      <w:pPr>
        <w:spacing w:after="0" w:line="240" w:lineRule="auto"/>
      </w:pPr>
      <w:r>
        <w:continuationSeparator/>
      </w:r>
    </w:p>
  </w:footnote>
  <w:footnote w:type="continuationNotice" w:id="1">
    <w:p w14:paraId="55ECD82F" w14:textId="77777777" w:rsidR="009E2AAA" w:rsidRDefault="009E2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7434" w14:textId="77777777" w:rsidR="00CC15F2" w:rsidRDefault="00CC1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2A8B" w14:textId="1AB31E0B" w:rsidR="00CC15F2" w:rsidRDefault="00CC15F2">
    <w:pPr>
      <w:pStyle w:val="Header"/>
    </w:pPr>
    <w:r w:rsidRPr="002B0FE2">
      <w:rPr>
        <w:rFonts w:ascii="Arial" w:hAnsi="Arial" w:cs="Arial"/>
        <w:b/>
        <w:bCs/>
        <w:noProof/>
        <w:lang w:val="en-US"/>
      </w:rPr>
      <w:drawing>
        <wp:anchor distT="0" distB="0" distL="114300" distR="114300" simplePos="0" relativeHeight="251658240" behindDoc="1" locked="0" layoutInCell="1" allowOverlap="1" wp14:anchorId="649443F7" wp14:editId="1F3DB716">
          <wp:simplePos x="0" y="0"/>
          <wp:positionH relativeFrom="column">
            <wp:posOffset>4241165</wp:posOffset>
          </wp:positionH>
          <wp:positionV relativeFrom="paragraph">
            <wp:posOffset>-354330</wp:posOffset>
          </wp:positionV>
          <wp:extent cx="1851660" cy="709295"/>
          <wp:effectExtent l="0" t="0" r="0" b="0"/>
          <wp:wrapTight wrapText="bothSides">
            <wp:wrapPolygon edited="0">
              <wp:start x="0" y="0"/>
              <wp:lineTo x="0" y="20885"/>
              <wp:lineTo x="21333" y="20885"/>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1759" w14:textId="77777777" w:rsidR="00CC15F2" w:rsidRDefault="00CC1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B2DE8"/>
    <w:multiLevelType w:val="hybridMultilevel"/>
    <w:tmpl w:val="B86EFC82"/>
    <w:lvl w:ilvl="0" w:tplc="799E2078">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43482"/>
    <w:multiLevelType w:val="hybridMultilevel"/>
    <w:tmpl w:val="4D8A3330"/>
    <w:lvl w:ilvl="0" w:tplc="101EC0EA">
      <w:start w:val="1"/>
      <w:numFmt w:val="decimal"/>
      <w:lvlText w:val="%1-"/>
      <w:lvlJc w:val="left"/>
      <w:pPr>
        <w:ind w:left="360" w:hanging="360"/>
      </w:pPr>
      <w:rPr>
        <w:rFonts w:ascii="Arial" w:eastAsiaTheme="minorHAnsi" w:hAnsi="Arial" w:cs="Aria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EA0828"/>
    <w:multiLevelType w:val="hybridMultilevel"/>
    <w:tmpl w:val="4F84D46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3" w15:restartNumberingAfterBreak="0">
    <w:nsid w:val="39495707"/>
    <w:multiLevelType w:val="hybridMultilevel"/>
    <w:tmpl w:val="2CDE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44C06"/>
    <w:multiLevelType w:val="hybridMultilevel"/>
    <w:tmpl w:val="B2DE813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2C5F7B"/>
    <w:multiLevelType w:val="hybridMultilevel"/>
    <w:tmpl w:val="04FEC146"/>
    <w:lvl w:ilvl="0" w:tplc="799E2078">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2204CF"/>
    <w:multiLevelType w:val="hybridMultilevel"/>
    <w:tmpl w:val="47E6B886"/>
    <w:lvl w:ilvl="0" w:tplc="9F3676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85503"/>
    <w:multiLevelType w:val="hybridMultilevel"/>
    <w:tmpl w:val="3814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37559">
    <w:abstractNumId w:val="3"/>
  </w:num>
  <w:num w:numId="2" w16cid:durableId="2098743101">
    <w:abstractNumId w:val="2"/>
  </w:num>
  <w:num w:numId="3" w16cid:durableId="625548180">
    <w:abstractNumId w:val="4"/>
  </w:num>
  <w:num w:numId="4" w16cid:durableId="1040473607">
    <w:abstractNumId w:val="1"/>
  </w:num>
  <w:num w:numId="5" w16cid:durableId="157576417">
    <w:abstractNumId w:val="5"/>
  </w:num>
  <w:num w:numId="6" w16cid:durableId="1549682726">
    <w:abstractNumId w:val="0"/>
  </w:num>
  <w:num w:numId="7" w16cid:durableId="1360814976">
    <w:abstractNumId w:val="7"/>
  </w:num>
  <w:num w:numId="8" w16cid:durableId="1452899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MjYwMzawNDY2MrBQ0lEKTi0uzszPAymwqAUAE8rGjiwAAAA="/>
  </w:docVars>
  <w:rsids>
    <w:rsidRoot w:val="005C42EF"/>
    <w:rsid w:val="000010C6"/>
    <w:rsid w:val="000059C7"/>
    <w:rsid w:val="00026CD0"/>
    <w:rsid w:val="000442B3"/>
    <w:rsid w:val="00077FB9"/>
    <w:rsid w:val="00080D99"/>
    <w:rsid w:val="00082F47"/>
    <w:rsid w:val="00086466"/>
    <w:rsid w:val="000A1FE4"/>
    <w:rsid w:val="000A7CFF"/>
    <w:rsid w:val="000B52E0"/>
    <w:rsid w:val="000C175E"/>
    <w:rsid w:val="000D218E"/>
    <w:rsid w:val="000D30ED"/>
    <w:rsid w:val="000E1C6B"/>
    <w:rsid w:val="000F0A44"/>
    <w:rsid w:val="000F2D55"/>
    <w:rsid w:val="000F54F9"/>
    <w:rsid w:val="000F58F1"/>
    <w:rsid w:val="000F6A58"/>
    <w:rsid w:val="00101DFE"/>
    <w:rsid w:val="00126771"/>
    <w:rsid w:val="001334C2"/>
    <w:rsid w:val="00135EC3"/>
    <w:rsid w:val="0014596D"/>
    <w:rsid w:val="0014648B"/>
    <w:rsid w:val="00164328"/>
    <w:rsid w:val="0017201D"/>
    <w:rsid w:val="0017343E"/>
    <w:rsid w:val="001A53D4"/>
    <w:rsid w:val="001A658B"/>
    <w:rsid w:val="001B1D4D"/>
    <w:rsid w:val="001C67D5"/>
    <w:rsid w:val="001E0B90"/>
    <w:rsid w:val="00204BA2"/>
    <w:rsid w:val="00216583"/>
    <w:rsid w:val="00217F3D"/>
    <w:rsid w:val="00227FAC"/>
    <w:rsid w:val="00241C53"/>
    <w:rsid w:val="00242D29"/>
    <w:rsid w:val="00244CCC"/>
    <w:rsid w:val="0026713C"/>
    <w:rsid w:val="00273DA4"/>
    <w:rsid w:val="002B479C"/>
    <w:rsid w:val="002C5739"/>
    <w:rsid w:val="002D7F9D"/>
    <w:rsid w:val="002E5EB6"/>
    <w:rsid w:val="00305CC5"/>
    <w:rsid w:val="00310399"/>
    <w:rsid w:val="00310D54"/>
    <w:rsid w:val="00316B69"/>
    <w:rsid w:val="00317974"/>
    <w:rsid w:val="0032098D"/>
    <w:rsid w:val="00325509"/>
    <w:rsid w:val="003409DE"/>
    <w:rsid w:val="00342864"/>
    <w:rsid w:val="0035784B"/>
    <w:rsid w:val="00361ADB"/>
    <w:rsid w:val="00370569"/>
    <w:rsid w:val="00392EE3"/>
    <w:rsid w:val="003A3F05"/>
    <w:rsid w:val="003A4731"/>
    <w:rsid w:val="003B0485"/>
    <w:rsid w:val="003B3789"/>
    <w:rsid w:val="003B4D13"/>
    <w:rsid w:val="003D2F25"/>
    <w:rsid w:val="003D4D13"/>
    <w:rsid w:val="003F6C1A"/>
    <w:rsid w:val="00417C51"/>
    <w:rsid w:val="004473BF"/>
    <w:rsid w:val="00451FAB"/>
    <w:rsid w:val="00452EB4"/>
    <w:rsid w:val="00453307"/>
    <w:rsid w:val="004547F1"/>
    <w:rsid w:val="004760F3"/>
    <w:rsid w:val="00491576"/>
    <w:rsid w:val="00495C4E"/>
    <w:rsid w:val="0049660C"/>
    <w:rsid w:val="004A1D80"/>
    <w:rsid w:val="004A6728"/>
    <w:rsid w:val="004B4E13"/>
    <w:rsid w:val="004B5F26"/>
    <w:rsid w:val="004B7A7F"/>
    <w:rsid w:val="004C1BF8"/>
    <w:rsid w:val="004E2025"/>
    <w:rsid w:val="004E241E"/>
    <w:rsid w:val="004E68B5"/>
    <w:rsid w:val="004F4FF8"/>
    <w:rsid w:val="00501B52"/>
    <w:rsid w:val="00502381"/>
    <w:rsid w:val="005023A0"/>
    <w:rsid w:val="00514D34"/>
    <w:rsid w:val="00516BAD"/>
    <w:rsid w:val="0053119E"/>
    <w:rsid w:val="00571DA2"/>
    <w:rsid w:val="00572672"/>
    <w:rsid w:val="00575C9F"/>
    <w:rsid w:val="00581B7A"/>
    <w:rsid w:val="00595A77"/>
    <w:rsid w:val="005B3FD4"/>
    <w:rsid w:val="005B41DA"/>
    <w:rsid w:val="005C42EF"/>
    <w:rsid w:val="005D1E85"/>
    <w:rsid w:val="005E4000"/>
    <w:rsid w:val="005F7B9F"/>
    <w:rsid w:val="00616270"/>
    <w:rsid w:val="00621B19"/>
    <w:rsid w:val="006239B9"/>
    <w:rsid w:val="00626964"/>
    <w:rsid w:val="00641AB4"/>
    <w:rsid w:val="00644FD3"/>
    <w:rsid w:val="00646125"/>
    <w:rsid w:val="00664102"/>
    <w:rsid w:val="006662F8"/>
    <w:rsid w:val="00672BA2"/>
    <w:rsid w:val="006C091A"/>
    <w:rsid w:val="006F0430"/>
    <w:rsid w:val="007004DA"/>
    <w:rsid w:val="007048C2"/>
    <w:rsid w:val="00706629"/>
    <w:rsid w:val="00715431"/>
    <w:rsid w:val="00735EB8"/>
    <w:rsid w:val="00746B53"/>
    <w:rsid w:val="00752D31"/>
    <w:rsid w:val="0076578F"/>
    <w:rsid w:val="00780C64"/>
    <w:rsid w:val="00782E96"/>
    <w:rsid w:val="00793442"/>
    <w:rsid w:val="007A032A"/>
    <w:rsid w:val="007A1445"/>
    <w:rsid w:val="007A16B5"/>
    <w:rsid w:val="007A6CB3"/>
    <w:rsid w:val="007B06BD"/>
    <w:rsid w:val="007C4A0C"/>
    <w:rsid w:val="007C59A3"/>
    <w:rsid w:val="007C6623"/>
    <w:rsid w:val="00804B62"/>
    <w:rsid w:val="0080556D"/>
    <w:rsid w:val="00842E4B"/>
    <w:rsid w:val="00844F6F"/>
    <w:rsid w:val="008641BE"/>
    <w:rsid w:val="008733FE"/>
    <w:rsid w:val="00881AF6"/>
    <w:rsid w:val="008A35DF"/>
    <w:rsid w:val="008A57D5"/>
    <w:rsid w:val="008B4695"/>
    <w:rsid w:val="008B4E65"/>
    <w:rsid w:val="008B7988"/>
    <w:rsid w:val="008C30F2"/>
    <w:rsid w:val="008C3D56"/>
    <w:rsid w:val="008C491B"/>
    <w:rsid w:val="008C7744"/>
    <w:rsid w:val="008D0CE4"/>
    <w:rsid w:val="008E4A24"/>
    <w:rsid w:val="008E7EC1"/>
    <w:rsid w:val="008F185F"/>
    <w:rsid w:val="00900A04"/>
    <w:rsid w:val="009157B8"/>
    <w:rsid w:val="00921DD0"/>
    <w:rsid w:val="00930815"/>
    <w:rsid w:val="00941838"/>
    <w:rsid w:val="00952B59"/>
    <w:rsid w:val="0095420F"/>
    <w:rsid w:val="00961137"/>
    <w:rsid w:val="00974481"/>
    <w:rsid w:val="009B7349"/>
    <w:rsid w:val="009C0F6E"/>
    <w:rsid w:val="009D6711"/>
    <w:rsid w:val="009E0D9B"/>
    <w:rsid w:val="009E2AAA"/>
    <w:rsid w:val="009F257D"/>
    <w:rsid w:val="009F3237"/>
    <w:rsid w:val="009F6CD2"/>
    <w:rsid w:val="00A14D65"/>
    <w:rsid w:val="00A15ED6"/>
    <w:rsid w:val="00A307B7"/>
    <w:rsid w:val="00A45759"/>
    <w:rsid w:val="00A50E31"/>
    <w:rsid w:val="00A60B75"/>
    <w:rsid w:val="00A73CAA"/>
    <w:rsid w:val="00A90AC2"/>
    <w:rsid w:val="00A93614"/>
    <w:rsid w:val="00AA3634"/>
    <w:rsid w:val="00AC5790"/>
    <w:rsid w:val="00AC5F0D"/>
    <w:rsid w:val="00AD12AF"/>
    <w:rsid w:val="00AD1B5A"/>
    <w:rsid w:val="00AF1652"/>
    <w:rsid w:val="00B02CA1"/>
    <w:rsid w:val="00B04A2F"/>
    <w:rsid w:val="00B218BD"/>
    <w:rsid w:val="00B22306"/>
    <w:rsid w:val="00B22FE6"/>
    <w:rsid w:val="00B25515"/>
    <w:rsid w:val="00B34440"/>
    <w:rsid w:val="00B359C9"/>
    <w:rsid w:val="00B35A26"/>
    <w:rsid w:val="00B92E6F"/>
    <w:rsid w:val="00B93AAA"/>
    <w:rsid w:val="00BA259C"/>
    <w:rsid w:val="00BA3858"/>
    <w:rsid w:val="00BA5CE2"/>
    <w:rsid w:val="00BC03C2"/>
    <w:rsid w:val="00BD6C08"/>
    <w:rsid w:val="00BE622F"/>
    <w:rsid w:val="00BF4D2A"/>
    <w:rsid w:val="00C00110"/>
    <w:rsid w:val="00C14D5A"/>
    <w:rsid w:val="00C15BCC"/>
    <w:rsid w:val="00C312D2"/>
    <w:rsid w:val="00C37F41"/>
    <w:rsid w:val="00C37F97"/>
    <w:rsid w:val="00C44A00"/>
    <w:rsid w:val="00C53A59"/>
    <w:rsid w:val="00C54BFF"/>
    <w:rsid w:val="00C6109F"/>
    <w:rsid w:val="00C70119"/>
    <w:rsid w:val="00C91E69"/>
    <w:rsid w:val="00CA1BD5"/>
    <w:rsid w:val="00CA6F89"/>
    <w:rsid w:val="00CB16EC"/>
    <w:rsid w:val="00CB2C5E"/>
    <w:rsid w:val="00CC15F2"/>
    <w:rsid w:val="00CD003A"/>
    <w:rsid w:val="00CE1134"/>
    <w:rsid w:val="00CE2E59"/>
    <w:rsid w:val="00CE5481"/>
    <w:rsid w:val="00CF0A61"/>
    <w:rsid w:val="00D525CE"/>
    <w:rsid w:val="00D55FED"/>
    <w:rsid w:val="00D66CAF"/>
    <w:rsid w:val="00D74EEA"/>
    <w:rsid w:val="00D81AEA"/>
    <w:rsid w:val="00D842D4"/>
    <w:rsid w:val="00D85E58"/>
    <w:rsid w:val="00D87B40"/>
    <w:rsid w:val="00D90496"/>
    <w:rsid w:val="00D9304B"/>
    <w:rsid w:val="00DA4677"/>
    <w:rsid w:val="00DD7618"/>
    <w:rsid w:val="00DE2379"/>
    <w:rsid w:val="00DE24DE"/>
    <w:rsid w:val="00E05346"/>
    <w:rsid w:val="00E12F38"/>
    <w:rsid w:val="00E263E8"/>
    <w:rsid w:val="00E46E3D"/>
    <w:rsid w:val="00E647CF"/>
    <w:rsid w:val="00E756A5"/>
    <w:rsid w:val="00E92C63"/>
    <w:rsid w:val="00E94941"/>
    <w:rsid w:val="00EA4327"/>
    <w:rsid w:val="00EB291C"/>
    <w:rsid w:val="00EB3219"/>
    <w:rsid w:val="00EB6287"/>
    <w:rsid w:val="00ED59AA"/>
    <w:rsid w:val="00EE27F0"/>
    <w:rsid w:val="00EF1EE2"/>
    <w:rsid w:val="00F04129"/>
    <w:rsid w:val="00F20ACB"/>
    <w:rsid w:val="00F24A9A"/>
    <w:rsid w:val="00F35D89"/>
    <w:rsid w:val="00F43001"/>
    <w:rsid w:val="00F559E8"/>
    <w:rsid w:val="00F56821"/>
    <w:rsid w:val="00F7413A"/>
    <w:rsid w:val="00F86A10"/>
    <w:rsid w:val="00F901C3"/>
    <w:rsid w:val="00FA26E2"/>
    <w:rsid w:val="00FA5F4B"/>
    <w:rsid w:val="00FB5B08"/>
    <w:rsid w:val="00FB5B76"/>
    <w:rsid w:val="00FB70C9"/>
    <w:rsid w:val="00FD75EB"/>
    <w:rsid w:val="00FF69F7"/>
    <w:rsid w:val="0A125F01"/>
    <w:rsid w:val="5D3F066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7D82"/>
  <w15:chartTrackingRefBased/>
  <w15:docId w15:val="{C1018FFB-847B-4654-BBF1-D03D2EB6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1C67D5"/>
    <w:rPr>
      <w:rFonts w:ascii="Arial" w:eastAsia="Arial" w:hAnsi="Arial" w:cs="Arial"/>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1C67D5"/>
    <w:pPr>
      <w:widowControl w:val="0"/>
      <w:shd w:val="clear" w:color="auto" w:fill="FFFFFF"/>
      <w:spacing w:after="720" w:line="0" w:lineRule="atLeast"/>
      <w:ind w:hanging="360"/>
      <w:jc w:val="both"/>
    </w:pPr>
    <w:rPr>
      <w:rFonts w:ascii="Arial" w:eastAsia="Arial" w:hAnsi="Arial" w:cs="Arial"/>
      <w:sz w:val="20"/>
      <w:szCs w:val="20"/>
    </w:rPr>
  </w:style>
  <w:style w:type="paragraph" w:styleId="ListParagraph">
    <w:name w:val="List Paragraph"/>
    <w:aliases w:val="List NRC,NRC Bullet List,paragraph,normal,List Paragraph1,Normal1,Normal2,Normal3,Normal4,Normal5,Normal6,Normal7 Char,paragraph Char,normal Char,List Paragraph1 Char,Normal1 Char,Normal2 Char,Normal3 Char,Normal4 Char,Normal5 Char Char"/>
    <w:basedOn w:val="Normal"/>
    <w:link w:val="ListParagraphChar"/>
    <w:uiPriority w:val="34"/>
    <w:qFormat/>
    <w:rsid w:val="001C67D5"/>
    <w:pPr>
      <w:widowControl w:val="0"/>
      <w:spacing w:after="0" w:line="240" w:lineRule="auto"/>
      <w:ind w:left="720"/>
      <w:contextualSpacing/>
    </w:pPr>
    <w:rPr>
      <w:rFonts w:ascii="Times New Roman" w:eastAsia="Times New Roman" w:hAnsi="Times New Roman" w:cs="Times New Roman"/>
      <w:color w:val="000000"/>
      <w:sz w:val="24"/>
      <w:szCs w:val="24"/>
      <w:lang w:val="en-US"/>
    </w:rPr>
  </w:style>
  <w:style w:type="paragraph" w:customStyle="1" w:styleId="Style7">
    <w:name w:val="Style 7"/>
    <w:basedOn w:val="Normal"/>
    <w:rsid w:val="003B0485"/>
    <w:pPr>
      <w:widowControl w:val="0"/>
      <w:autoSpaceDE w:val="0"/>
      <w:autoSpaceDN w:val="0"/>
      <w:spacing w:after="0" w:line="480" w:lineRule="auto"/>
      <w:jc w:val="center"/>
    </w:pPr>
    <w:rPr>
      <w:rFonts w:ascii="Times New Roman" w:eastAsia="Times New Roman" w:hAnsi="Times New Roman" w:cs="Times New Roman"/>
      <w:noProof/>
      <w:szCs w:val="24"/>
      <w:lang w:val="en-GB"/>
    </w:rPr>
  </w:style>
  <w:style w:type="character" w:styleId="Hyperlink">
    <w:name w:val="Hyperlink"/>
    <w:uiPriority w:val="99"/>
    <w:rsid w:val="0014596D"/>
    <w:rPr>
      <w:color w:val="0000FF"/>
      <w:u w:val="single"/>
    </w:rPr>
  </w:style>
  <w:style w:type="paragraph" w:styleId="FootnoteText">
    <w:name w:val="footnote text"/>
    <w:basedOn w:val="Normal"/>
    <w:link w:val="FootnoteTextChar"/>
    <w:uiPriority w:val="99"/>
    <w:semiHidden/>
    <w:unhideWhenUsed/>
    <w:rsid w:val="009F6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CD2"/>
    <w:rPr>
      <w:sz w:val="20"/>
      <w:szCs w:val="20"/>
    </w:rPr>
  </w:style>
  <w:style w:type="character" w:styleId="FootnoteReference">
    <w:name w:val="footnote reference"/>
    <w:basedOn w:val="DefaultParagraphFont"/>
    <w:uiPriority w:val="99"/>
    <w:semiHidden/>
    <w:unhideWhenUsed/>
    <w:rsid w:val="009F6CD2"/>
    <w:rPr>
      <w:vertAlign w:val="superscript"/>
    </w:rPr>
  </w:style>
  <w:style w:type="paragraph" w:styleId="NoSpacing">
    <w:name w:val="No Spacing"/>
    <w:aliases w:val="No Indent"/>
    <w:link w:val="NoSpacingChar"/>
    <w:uiPriority w:val="1"/>
    <w:qFormat/>
    <w:rsid w:val="00EB291C"/>
    <w:pPr>
      <w:spacing w:after="0" w:line="240" w:lineRule="auto"/>
    </w:pPr>
    <w:rPr>
      <w:rFonts w:ascii="Calibri" w:eastAsia="Times New Roman" w:hAnsi="Calibri" w:cs="Times New Roman"/>
      <w:lang w:val="en-US"/>
    </w:rPr>
  </w:style>
  <w:style w:type="character" w:customStyle="1" w:styleId="NoSpacingChar">
    <w:name w:val="No Spacing Char"/>
    <w:aliases w:val="No Indent Char"/>
    <w:basedOn w:val="DefaultParagraphFont"/>
    <w:link w:val="NoSpacing"/>
    <w:uiPriority w:val="1"/>
    <w:locked/>
    <w:rsid w:val="00EB291C"/>
    <w:rPr>
      <w:rFonts w:ascii="Calibri" w:eastAsia="Times New Roman" w:hAnsi="Calibri" w:cs="Times New Roman"/>
      <w:lang w:val="en-US"/>
    </w:rPr>
  </w:style>
  <w:style w:type="character" w:customStyle="1" w:styleId="ListParagraphChar">
    <w:name w:val="List Paragraph Char"/>
    <w:aliases w:val="List NRC Char,NRC Bullet List Char,paragraph Char1,normal Char1,List Paragraph1 Char1,Normal1 Char1,Normal2 Char1,Normal3 Char1,Normal4 Char1,Normal5 Char,Normal6 Char,Normal7 Char Char,paragraph Char Char,normal Char Char"/>
    <w:link w:val="ListParagraph"/>
    <w:uiPriority w:val="34"/>
    <w:qFormat/>
    <w:locked/>
    <w:rsid w:val="001A53D4"/>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D9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30815"/>
    <w:rPr>
      <w:i/>
      <w:iCs/>
    </w:rPr>
  </w:style>
  <w:style w:type="paragraph" w:styleId="NormalWeb">
    <w:name w:val="Normal (Web)"/>
    <w:basedOn w:val="Normal"/>
    <w:uiPriority w:val="99"/>
    <w:unhideWhenUsed/>
    <w:rsid w:val="00C37F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F6C1A"/>
    <w:rPr>
      <w:color w:val="605E5C"/>
      <w:shd w:val="clear" w:color="auto" w:fill="E1DFDD"/>
    </w:rPr>
  </w:style>
  <w:style w:type="paragraph" w:styleId="Header">
    <w:name w:val="header"/>
    <w:basedOn w:val="Normal"/>
    <w:link w:val="HeaderChar"/>
    <w:uiPriority w:val="99"/>
    <w:unhideWhenUsed/>
    <w:rsid w:val="00AC5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790"/>
  </w:style>
  <w:style w:type="paragraph" w:styleId="Footer">
    <w:name w:val="footer"/>
    <w:basedOn w:val="Normal"/>
    <w:link w:val="FooterChar"/>
    <w:uiPriority w:val="99"/>
    <w:unhideWhenUsed/>
    <w:rsid w:val="00AC5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790"/>
  </w:style>
  <w:style w:type="character" w:styleId="FollowedHyperlink">
    <w:name w:val="FollowedHyperlink"/>
    <w:basedOn w:val="DefaultParagraphFont"/>
    <w:uiPriority w:val="99"/>
    <w:semiHidden/>
    <w:unhideWhenUsed/>
    <w:rsid w:val="00C70119"/>
    <w:rPr>
      <w:color w:val="800080" w:themeColor="followedHyperlink"/>
      <w:u w:val="single"/>
    </w:rPr>
  </w:style>
  <w:style w:type="character" w:styleId="CommentReference">
    <w:name w:val="annotation reference"/>
    <w:basedOn w:val="DefaultParagraphFont"/>
    <w:uiPriority w:val="99"/>
    <w:semiHidden/>
    <w:unhideWhenUsed/>
    <w:rsid w:val="00752D31"/>
    <w:rPr>
      <w:sz w:val="16"/>
      <w:szCs w:val="16"/>
    </w:rPr>
  </w:style>
  <w:style w:type="paragraph" w:styleId="CommentText">
    <w:name w:val="annotation text"/>
    <w:basedOn w:val="Normal"/>
    <w:link w:val="CommentTextChar"/>
    <w:uiPriority w:val="99"/>
    <w:unhideWhenUsed/>
    <w:rsid w:val="00752D31"/>
    <w:pPr>
      <w:spacing w:line="240" w:lineRule="auto"/>
    </w:pPr>
    <w:rPr>
      <w:sz w:val="20"/>
      <w:szCs w:val="20"/>
    </w:rPr>
  </w:style>
  <w:style w:type="character" w:customStyle="1" w:styleId="CommentTextChar">
    <w:name w:val="Comment Text Char"/>
    <w:basedOn w:val="DefaultParagraphFont"/>
    <w:link w:val="CommentText"/>
    <w:uiPriority w:val="99"/>
    <w:rsid w:val="00752D31"/>
    <w:rPr>
      <w:sz w:val="20"/>
      <w:szCs w:val="20"/>
    </w:rPr>
  </w:style>
  <w:style w:type="paragraph" w:styleId="CommentSubject">
    <w:name w:val="annotation subject"/>
    <w:basedOn w:val="CommentText"/>
    <w:next w:val="CommentText"/>
    <w:link w:val="CommentSubjectChar"/>
    <w:uiPriority w:val="99"/>
    <w:semiHidden/>
    <w:unhideWhenUsed/>
    <w:rsid w:val="00752D31"/>
    <w:rPr>
      <w:b/>
      <w:bCs/>
    </w:rPr>
  </w:style>
  <w:style w:type="character" w:customStyle="1" w:styleId="CommentSubjectChar">
    <w:name w:val="Comment Subject Char"/>
    <w:basedOn w:val="CommentTextChar"/>
    <w:link w:val="CommentSubject"/>
    <w:uiPriority w:val="99"/>
    <w:semiHidden/>
    <w:rsid w:val="00752D31"/>
    <w:rPr>
      <w:b/>
      <w:bCs/>
      <w:sz w:val="20"/>
      <w:szCs w:val="20"/>
    </w:rPr>
  </w:style>
  <w:style w:type="paragraph" w:customStyle="1" w:styleId="IRCLetterText">
    <w:name w:val="IRC_LetterText"/>
    <w:basedOn w:val="Normal"/>
    <w:qFormat/>
    <w:rsid w:val="00361ADB"/>
    <w:pPr>
      <w:spacing w:after="0" w:line="260" w:lineRule="exact"/>
    </w:pPr>
    <w:rPr>
      <w:rFonts w:ascii="Arial" w:eastAsia="Cambria"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procurement@nrc.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tbsystem.no/ClientTrans/Upload?ID=s9SGHFhuoXA%3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bsystem.no/ClientTrans/Download?ID=s9SGHFhuoXA%3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2c1647-cc97-45ab-9366-76d29277672e" xsi:nil="true"/>
    <lcf76f155ced4ddcb4097134ff3c332f xmlns="dd25628c-c8ae-48d3-93e8-2d2ebb199c39">
      <Terms xmlns="http://schemas.microsoft.com/office/infopath/2007/PartnerControls"/>
    </lcf76f155ced4ddcb4097134ff3c332f>
    <SharedWithUsers xmlns="ab2c1647-cc97-45ab-9366-76d29277672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72C7E0AAB6C9429B112A32BB563697" ma:contentTypeVersion="18" ma:contentTypeDescription="Create a new document." ma:contentTypeScope="" ma:versionID="fdd4a04fbb9e2c8b4e888a9a9c9b4024">
  <xsd:schema xmlns:xsd="http://www.w3.org/2001/XMLSchema" xmlns:xs="http://www.w3.org/2001/XMLSchema" xmlns:p="http://schemas.microsoft.com/office/2006/metadata/properties" xmlns:ns2="dd25628c-c8ae-48d3-93e8-2d2ebb199c39" xmlns:ns3="ab2c1647-cc97-45ab-9366-76d29277672e" targetNamespace="http://schemas.microsoft.com/office/2006/metadata/properties" ma:root="true" ma:fieldsID="082b5f6f0233bcb48a5e237470475d20" ns2:_="" ns3:_="">
    <xsd:import namespace="dd25628c-c8ae-48d3-93e8-2d2ebb199c39"/>
    <xsd:import namespace="ab2c1647-cc97-45ab-9366-76d292776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5628c-c8ae-48d3-93e8-2d2ebb199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c1647-cc97-45ab-9366-76d292776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3d32a2-6ecb-4b6f-98f9-4fb7d971828f}" ma:internalName="TaxCatchAll" ma:showField="CatchAllData" ma:web="ab2c1647-cc97-45ab-9366-76d292776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E913B-9BC4-4CEC-9458-C2F7E94BE63D}">
  <ds:schemaRefs>
    <ds:schemaRef ds:uri="http://schemas.microsoft.com/office/2006/metadata/properties"/>
    <ds:schemaRef ds:uri="http://schemas.microsoft.com/office/infopath/2007/PartnerControls"/>
    <ds:schemaRef ds:uri="ab2c1647-cc97-45ab-9366-76d29277672e"/>
    <ds:schemaRef ds:uri="dd25628c-c8ae-48d3-93e8-2d2ebb199c39"/>
  </ds:schemaRefs>
</ds:datastoreItem>
</file>

<file path=customXml/itemProps2.xml><?xml version="1.0" encoding="utf-8"?>
<ds:datastoreItem xmlns:ds="http://schemas.openxmlformats.org/officeDocument/2006/customXml" ds:itemID="{418B3886-94D5-42AB-8B7D-EC39739F5855}">
  <ds:schemaRefs>
    <ds:schemaRef ds:uri="http://schemas.microsoft.com/sharepoint/v3/contenttype/forms"/>
  </ds:schemaRefs>
</ds:datastoreItem>
</file>

<file path=customXml/itemProps3.xml><?xml version="1.0" encoding="utf-8"?>
<ds:datastoreItem xmlns:ds="http://schemas.openxmlformats.org/officeDocument/2006/customXml" ds:itemID="{3FB6E6E6-45FA-4022-B302-7934D90EA488}">
  <ds:schemaRefs>
    <ds:schemaRef ds:uri="http://schemas.openxmlformats.org/officeDocument/2006/bibliography"/>
  </ds:schemaRefs>
</ds:datastoreItem>
</file>

<file path=customXml/itemProps4.xml><?xml version="1.0" encoding="utf-8"?>
<ds:datastoreItem xmlns:ds="http://schemas.openxmlformats.org/officeDocument/2006/customXml" ds:itemID="{41C292E7-E65D-4C3A-94F1-7DACF6FF5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5628c-c8ae-48d3-93e8-2d2ebb199c39"/>
    <ds:schemaRef ds:uri="ab2c1647-cc97-45ab-9366-76d292776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4</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Soulaima Jaouadi</cp:lastModifiedBy>
  <cp:revision>15</cp:revision>
  <cp:lastPrinted>2023-03-21T15:11:00Z</cp:lastPrinted>
  <dcterms:created xsi:type="dcterms:W3CDTF">2024-06-26T09:32:00Z</dcterms:created>
  <dcterms:modified xsi:type="dcterms:W3CDTF">2025-02-26T12:18:00Z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af41798958c9e0e12fbca884ede30efe0ebfd1924860cc23c19f5bdc8834636c</vt:lpwstr>
  </property>
  <property fmtid="{D5CDD505-2E9C-101B-9397-08002B2CF9AE}" pid="3" name="ContentTypeId">
    <vt:lpwstr>0x010100A072C7E0AAB6C9429B112A32BB563697</vt:lpwstr>
  </property>
  <property fmtid="{D5CDD505-2E9C-101B-9397-08002B2CF9AE}" pid="4" name="Order">
    <vt:r8>46739100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