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22" w:rsidRPr="0051082D" w:rsidRDefault="00E96022" w:rsidP="00E96022">
      <w:pPr>
        <w:pStyle w:val="Titre8"/>
        <w:rPr>
          <w:rFonts w:ascii="Candara" w:hAnsi="Candara" w:cs="Arial"/>
          <w:u w:val="none"/>
        </w:rPr>
      </w:pPr>
    </w:p>
    <w:p w:rsidR="00406864" w:rsidRDefault="00406864" w:rsidP="00E96022">
      <w:pPr>
        <w:pStyle w:val="Titre8"/>
        <w:rPr>
          <w:rFonts w:ascii="Candara" w:hAnsi="Candara" w:cs="Arial"/>
          <w:sz w:val="32"/>
          <w:szCs w:val="32"/>
          <w:u w:val="none"/>
        </w:rPr>
      </w:pPr>
    </w:p>
    <w:p w:rsidR="000048B6" w:rsidRDefault="000048B6" w:rsidP="00E96022">
      <w:pPr>
        <w:pStyle w:val="Titre8"/>
        <w:rPr>
          <w:rFonts w:ascii="Candara" w:hAnsi="Candara" w:cs="Arial"/>
          <w:sz w:val="32"/>
          <w:szCs w:val="32"/>
          <w:u w:val="none"/>
        </w:rPr>
      </w:pPr>
    </w:p>
    <w:p w:rsidR="00E96022" w:rsidRDefault="00E96022" w:rsidP="00E96022">
      <w:pPr>
        <w:tabs>
          <w:tab w:val="left" w:pos="708"/>
          <w:tab w:val="center" w:pos="4536"/>
        </w:tabs>
        <w:bidi w:val="0"/>
      </w:pPr>
      <w:r w:rsidRPr="0041333C">
        <w:tab/>
      </w:r>
      <w:r w:rsidRPr="0041333C">
        <w:tab/>
      </w:r>
    </w:p>
    <w:p w:rsidR="00E96022" w:rsidRPr="00B70898" w:rsidRDefault="00E96022" w:rsidP="00E96022">
      <w:pPr>
        <w:pStyle w:val="Corpsdetexte"/>
        <w:tabs>
          <w:tab w:val="left" w:pos="2127"/>
        </w:tabs>
        <w:ind w:left="3402" w:hanging="2835"/>
        <w:jc w:val="both"/>
        <w:rPr>
          <w:rFonts w:ascii="Calibri" w:hAnsi="Calibri" w:cs="Arial"/>
          <w:b/>
          <w:bCs/>
        </w:rPr>
      </w:pPr>
      <w:r w:rsidRPr="00B70898">
        <w:rPr>
          <w:rFonts w:ascii="Calibri" w:hAnsi="Calibri" w:cs="Arial"/>
          <w:b/>
          <w:bCs/>
        </w:rPr>
        <w:t>Objet</w:t>
      </w:r>
      <w:r w:rsidRPr="00B70898">
        <w:rPr>
          <w:rFonts w:ascii="Calibri" w:hAnsi="Calibri" w:cs="Arial"/>
        </w:rPr>
        <w:t> </w:t>
      </w:r>
      <w:r w:rsidRPr="00B70898">
        <w:rPr>
          <w:rFonts w:ascii="Calibri" w:hAnsi="Calibri" w:cs="Arial"/>
          <w:b/>
          <w:bCs/>
        </w:rPr>
        <w:t xml:space="preserve">: Consultation n° </w:t>
      </w:r>
      <w:r>
        <w:rPr>
          <w:rFonts w:ascii="Calibri" w:hAnsi="Calibri" w:cs="Arial"/>
          <w:b/>
          <w:bCs/>
        </w:rPr>
        <w:t>01/</w:t>
      </w:r>
      <w:r>
        <w:rPr>
          <w:rFonts w:ascii="Calibri" w:hAnsi="Calibri" w:cs="Arial" w:hint="cs"/>
          <w:b/>
          <w:bCs/>
          <w:rtl/>
        </w:rPr>
        <w:t>202</w:t>
      </w:r>
      <w:r>
        <w:rPr>
          <w:rFonts w:ascii="Calibri" w:hAnsi="Calibri" w:cs="Arial"/>
          <w:b/>
          <w:bCs/>
        </w:rPr>
        <w:t>5</w:t>
      </w:r>
      <w:r w:rsidRPr="00B70898">
        <w:rPr>
          <w:rFonts w:ascii="Calibri" w:hAnsi="Calibri" w:cs="Arial"/>
          <w:b/>
          <w:bCs/>
        </w:rPr>
        <w:t xml:space="preserve"> « </w:t>
      </w:r>
      <w:r>
        <w:rPr>
          <w:rFonts w:ascii="Calibri" w:hAnsi="Calibri" w:cs="Arial"/>
          <w:b/>
          <w:bCs/>
        </w:rPr>
        <w:t>La sélection d’une Agence événementielle</w:t>
      </w:r>
      <w:r w:rsidRPr="00B70898">
        <w:rPr>
          <w:rFonts w:ascii="Calibri" w:hAnsi="Calibri" w:cs="Arial"/>
          <w:b/>
          <w:bCs/>
        </w:rPr>
        <w:t>»</w:t>
      </w:r>
    </w:p>
    <w:p w:rsidR="00E96022" w:rsidRDefault="00DC4732" w:rsidP="00E96022">
      <w:pPr>
        <w:pStyle w:val="Corpsdetexte"/>
        <w:tabs>
          <w:tab w:val="left" w:pos="2127"/>
        </w:tabs>
        <w:ind w:firstLine="567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Pièce Jointe</w:t>
      </w:r>
      <w:r w:rsidR="00DD7E45">
        <w:rPr>
          <w:rFonts w:ascii="Calibri" w:hAnsi="Calibri" w:cs="Arial"/>
          <w:b/>
          <w:bCs/>
        </w:rPr>
        <w:t> :</w:t>
      </w:r>
      <w:r w:rsidR="00E96022">
        <w:rPr>
          <w:rFonts w:ascii="Calibri" w:hAnsi="Calibri" w:cs="Arial"/>
          <w:b/>
          <w:bCs/>
        </w:rPr>
        <w:t xml:space="preserve"> - cahier de charges</w:t>
      </w:r>
    </w:p>
    <w:p w:rsidR="00E96022" w:rsidRPr="004D1191" w:rsidRDefault="00E96022" w:rsidP="00E96022">
      <w:pPr>
        <w:pStyle w:val="Corpsdetexte"/>
        <w:tabs>
          <w:tab w:val="left" w:pos="2127"/>
        </w:tabs>
        <w:ind w:firstLine="567"/>
        <w:jc w:val="both"/>
        <w:rPr>
          <w:rFonts w:ascii="Calibri" w:hAnsi="Calibri" w:cs="Arial"/>
          <w:b/>
          <w:bCs/>
          <w:sz w:val="18"/>
          <w:szCs w:val="18"/>
        </w:rPr>
      </w:pPr>
    </w:p>
    <w:p w:rsidR="00E96022" w:rsidRPr="003C1FA7" w:rsidRDefault="00E96022" w:rsidP="00E96022">
      <w:pPr>
        <w:pStyle w:val="Corpsdetexte"/>
        <w:tabs>
          <w:tab w:val="left" w:pos="2127"/>
        </w:tabs>
        <w:ind w:firstLine="567"/>
        <w:jc w:val="center"/>
        <w:rPr>
          <w:rFonts w:ascii="Calibri" w:hAnsi="Calibri" w:cs="Arabic Transparent"/>
          <w:b/>
          <w:bCs/>
          <w:i/>
          <w:iCs/>
          <w:sz w:val="22"/>
          <w:szCs w:val="22"/>
        </w:rPr>
      </w:pPr>
      <w:r>
        <w:rPr>
          <w:rFonts w:ascii="Calibri" w:hAnsi="Calibri" w:cs="Arabic Transparent"/>
          <w:b/>
          <w:bCs/>
          <w:i/>
          <w:iCs/>
          <w:sz w:val="22"/>
          <w:szCs w:val="22"/>
        </w:rPr>
        <w:t>********</w:t>
      </w:r>
      <w:r w:rsidRPr="003C1FA7">
        <w:rPr>
          <w:rFonts w:ascii="Calibri" w:hAnsi="Calibri" w:cs="Arabic Transparent"/>
          <w:b/>
          <w:bCs/>
          <w:i/>
          <w:iCs/>
          <w:sz w:val="22"/>
          <w:szCs w:val="22"/>
        </w:rPr>
        <w:t>******</w:t>
      </w:r>
    </w:p>
    <w:p w:rsidR="00E96022" w:rsidRPr="00300497" w:rsidRDefault="00E96022" w:rsidP="00E96022">
      <w:pPr>
        <w:pStyle w:val="Corpsdetexte"/>
        <w:tabs>
          <w:tab w:val="left" w:pos="1960"/>
          <w:tab w:val="left" w:pos="212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00497">
        <w:rPr>
          <w:rFonts w:asciiTheme="minorHAnsi" w:hAnsiTheme="minorHAnsi" w:cstheme="minorHAnsi"/>
          <w:sz w:val="24"/>
          <w:szCs w:val="24"/>
        </w:rPr>
        <w:tab/>
      </w:r>
    </w:p>
    <w:p w:rsidR="00E96022" w:rsidRPr="00300497" w:rsidRDefault="00E96022" w:rsidP="0021068C">
      <w:pPr>
        <w:pStyle w:val="Corpsdetexte"/>
        <w:tabs>
          <w:tab w:val="left" w:pos="360"/>
        </w:tabs>
        <w:spacing w:line="271" w:lineRule="auto"/>
        <w:jc w:val="lowKashida"/>
        <w:rPr>
          <w:rFonts w:asciiTheme="minorHAnsi" w:hAnsiTheme="minorHAnsi" w:cstheme="minorHAnsi"/>
          <w:sz w:val="24"/>
          <w:szCs w:val="24"/>
        </w:rPr>
      </w:pPr>
      <w:r w:rsidRPr="00300497">
        <w:rPr>
          <w:rFonts w:asciiTheme="minorHAnsi" w:hAnsiTheme="minorHAnsi" w:cstheme="minorHAnsi"/>
          <w:sz w:val="24"/>
          <w:szCs w:val="24"/>
        </w:rPr>
        <w:tab/>
      </w:r>
      <w:r w:rsidR="0021068C">
        <w:rPr>
          <w:rFonts w:asciiTheme="minorHAnsi" w:hAnsiTheme="minorHAnsi" w:cstheme="minorHAnsi"/>
          <w:sz w:val="24"/>
          <w:szCs w:val="24"/>
        </w:rPr>
        <w:t>L</w:t>
      </w:r>
      <w:r w:rsidRPr="00300497">
        <w:rPr>
          <w:rFonts w:asciiTheme="minorHAnsi" w:hAnsiTheme="minorHAnsi" w:cstheme="minorHAnsi"/>
          <w:sz w:val="24"/>
          <w:szCs w:val="24"/>
        </w:rPr>
        <w:t xml:space="preserve">’Union Tunisienne de Solidarité Sociale se propose de lancer une consultation pour </w:t>
      </w:r>
      <w:r w:rsidR="00300497" w:rsidRPr="00300497">
        <w:rPr>
          <w:rFonts w:asciiTheme="minorHAnsi" w:hAnsiTheme="minorHAnsi" w:cstheme="minorHAnsi"/>
          <w:sz w:val="24"/>
          <w:szCs w:val="24"/>
        </w:rPr>
        <w:t xml:space="preserve">Le choix </w:t>
      </w:r>
      <w:r w:rsidR="00DD7E45" w:rsidRPr="00300497">
        <w:rPr>
          <w:rFonts w:asciiTheme="minorHAnsi" w:hAnsiTheme="minorHAnsi" w:cstheme="minorHAnsi"/>
          <w:sz w:val="24"/>
          <w:szCs w:val="24"/>
        </w:rPr>
        <w:t xml:space="preserve">d’une agence événementielle </w:t>
      </w:r>
      <w:r w:rsidR="00300497" w:rsidRPr="00300497">
        <w:rPr>
          <w:rFonts w:asciiTheme="minorHAnsi" w:hAnsiTheme="minorHAnsi" w:cstheme="minorHAnsi"/>
          <w:sz w:val="24"/>
          <w:szCs w:val="24"/>
        </w:rPr>
        <w:t xml:space="preserve"> afin  d’organiser</w:t>
      </w:r>
      <w:r w:rsidR="00DD7E45" w:rsidRPr="00300497">
        <w:rPr>
          <w:rFonts w:asciiTheme="minorHAnsi" w:hAnsiTheme="minorHAnsi" w:cstheme="minorHAnsi"/>
          <w:sz w:val="24"/>
          <w:szCs w:val="24"/>
        </w:rPr>
        <w:t xml:space="preserve"> l</w:t>
      </w:r>
      <w:r w:rsidR="00300497" w:rsidRPr="00300497">
        <w:rPr>
          <w:rFonts w:asciiTheme="minorHAnsi" w:hAnsiTheme="minorHAnsi" w:cstheme="minorHAnsi"/>
          <w:sz w:val="24"/>
          <w:szCs w:val="24"/>
        </w:rPr>
        <w:t>e</w:t>
      </w:r>
      <w:r w:rsidR="00DD7E45" w:rsidRPr="00300497">
        <w:rPr>
          <w:rFonts w:asciiTheme="minorHAnsi" w:hAnsiTheme="minorHAnsi" w:cstheme="minorHAnsi"/>
          <w:sz w:val="24"/>
          <w:szCs w:val="24"/>
        </w:rPr>
        <w:t xml:space="preserve"> 2</w:t>
      </w:r>
      <w:r w:rsidR="00DD7E45" w:rsidRPr="00300497">
        <w:rPr>
          <w:rFonts w:asciiTheme="minorHAnsi" w:hAnsiTheme="minorHAnsi" w:cstheme="minorHAnsi"/>
          <w:sz w:val="24"/>
          <w:szCs w:val="24"/>
          <w:vertAlign w:val="superscript"/>
        </w:rPr>
        <w:t>ème</w:t>
      </w:r>
      <w:r w:rsidR="00DD7E45" w:rsidRPr="00300497">
        <w:rPr>
          <w:rFonts w:asciiTheme="minorHAnsi" w:hAnsiTheme="minorHAnsi" w:cstheme="minorHAnsi"/>
          <w:sz w:val="24"/>
          <w:szCs w:val="24"/>
        </w:rPr>
        <w:t xml:space="preserve"> atelier des programmes </w:t>
      </w:r>
      <w:r w:rsidR="00A240CE" w:rsidRPr="00300497">
        <w:rPr>
          <w:rFonts w:asciiTheme="minorHAnsi" w:hAnsiTheme="minorHAnsi" w:cstheme="minorHAnsi"/>
          <w:sz w:val="24"/>
          <w:szCs w:val="24"/>
        </w:rPr>
        <w:t>du développement</w:t>
      </w:r>
      <w:r w:rsidR="00300497" w:rsidRPr="00300497">
        <w:rPr>
          <w:rFonts w:asciiTheme="minorHAnsi" w:hAnsiTheme="minorHAnsi" w:cstheme="minorHAnsi"/>
          <w:sz w:val="24"/>
          <w:szCs w:val="24"/>
        </w:rPr>
        <w:t xml:space="preserve"> de l’</w:t>
      </w:r>
      <w:r w:rsidR="000F7609">
        <w:rPr>
          <w:rFonts w:asciiTheme="minorHAnsi" w:hAnsiTheme="minorHAnsi" w:cstheme="minorHAnsi"/>
          <w:sz w:val="24"/>
          <w:szCs w:val="24"/>
        </w:rPr>
        <w:t>UTSS le 24 et 25</w:t>
      </w:r>
      <w:r w:rsidR="00300497" w:rsidRPr="00300497">
        <w:rPr>
          <w:rFonts w:asciiTheme="minorHAnsi" w:hAnsiTheme="minorHAnsi" w:cstheme="minorHAnsi"/>
          <w:sz w:val="24"/>
          <w:szCs w:val="24"/>
        </w:rPr>
        <w:t xml:space="preserve"> Janvier 2025 et ce conformément au cahier des charges ci-joint</w:t>
      </w:r>
      <w:r w:rsidR="00A240CE" w:rsidRPr="00300497">
        <w:rPr>
          <w:rFonts w:asciiTheme="minorHAnsi" w:hAnsiTheme="minorHAnsi" w:cstheme="minorHAnsi"/>
          <w:sz w:val="24"/>
          <w:szCs w:val="24"/>
        </w:rPr>
        <w:t>.</w:t>
      </w:r>
      <w:r w:rsidR="00DD7E45" w:rsidRPr="0030049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96022" w:rsidRPr="00300497" w:rsidRDefault="00E96022" w:rsidP="00E96022">
      <w:pPr>
        <w:pStyle w:val="Corpsdetexte"/>
        <w:tabs>
          <w:tab w:val="left" w:pos="360"/>
        </w:tabs>
        <w:spacing w:line="271" w:lineRule="auto"/>
        <w:jc w:val="lowKashida"/>
        <w:rPr>
          <w:rFonts w:asciiTheme="minorHAnsi" w:hAnsiTheme="minorHAnsi" w:cstheme="minorHAnsi"/>
          <w:sz w:val="24"/>
          <w:szCs w:val="24"/>
        </w:rPr>
      </w:pPr>
    </w:p>
    <w:p w:rsidR="00300497" w:rsidRPr="00300497" w:rsidRDefault="00E96022" w:rsidP="0021068C">
      <w:pPr>
        <w:pStyle w:val="Corpsdetexte"/>
        <w:tabs>
          <w:tab w:val="left" w:pos="360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0497">
        <w:rPr>
          <w:rFonts w:asciiTheme="minorHAnsi" w:hAnsiTheme="minorHAnsi" w:cstheme="minorHAnsi"/>
          <w:sz w:val="24"/>
          <w:szCs w:val="24"/>
        </w:rPr>
        <w:tab/>
        <w:t xml:space="preserve">A cet effet, </w:t>
      </w:r>
      <w:r w:rsidR="0021068C">
        <w:rPr>
          <w:rFonts w:asciiTheme="minorHAnsi" w:hAnsiTheme="minorHAnsi" w:cstheme="minorHAnsi"/>
          <w:sz w:val="24"/>
          <w:szCs w:val="24"/>
        </w:rPr>
        <w:t>les agences sont appelées à</w:t>
      </w:r>
      <w:r w:rsidRPr="00300497">
        <w:rPr>
          <w:rFonts w:asciiTheme="minorHAnsi" w:hAnsiTheme="minorHAnsi" w:cstheme="minorHAnsi"/>
          <w:sz w:val="24"/>
          <w:szCs w:val="24"/>
        </w:rPr>
        <w:t xml:space="preserve"> communiquer </w:t>
      </w:r>
      <w:r w:rsidR="0021068C">
        <w:rPr>
          <w:rFonts w:asciiTheme="minorHAnsi" w:hAnsiTheme="minorHAnsi" w:cstheme="minorHAnsi"/>
          <w:sz w:val="24"/>
          <w:szCs w:val="24"/>
        </w:rPr>
        <w:t>leurs offres</w:t>
      </w:r>
      <w:r w:rsidRPr="00300497">
        <w:rPr>
          <w:rFonts w:asciiTheme="minorHAnsi" w:hAnsiTheme="minorHAnsi" w:cstheme="minorHAnsi"/>
          <w:sz w:val="24"/>
          <w:szCs w:val="24"/>
        </w:rPr>
        <w:t xml:space="preserve"> de</w:t>
      </w:r>
      <w:r w:rsidR="00300497" w:rsidRPr="00300497">
        <w:rPr>
          <w:rFonts w:asciiTheme="minorHAnsi" w:hAnsiTheme="minorHAnsi" w:cstheme="minorHAnsi"/>
          <w:sz w:val="24"/>
          <w:szCs w:val="24"/>
        </w:rPr>
        <w:t>s</w:t>
      </w:r>
      <w:r w:rsidRPr="00300497">
        <w:rPr>
          <w:rFonts w:asciiTheme="minorHAnsi" w:hAnsiTheme="minorHAnsi" w:cstheme="minorHAnsi"/>
          <w:sz w:val="24"/>
          <w:szCs w:val="24"/>
        </w:rPr>
        <w:t xml:space="preserve"> prix </w:t>
      </w:r>
      <w:r w:rsidR="00300497" w:rsidRPr="00300497">
        <w:rPr>
          <w:rFonts w:asciiTheme="minorHAnsi" w:hAnsiTheme="minorHAnsi" w:cstheme="minorHAnsi"/>
          <w:sz w:val="24"/>
          <w:szCs w:val="24"/>
        </w:rPr>
        <w:t xml:space="preserve"> qui doit comporter obligatoirement les pièces suivantes ;</w:t>
      </w:r>
    </w:p>
    <w:p w:rsidR="00300497" w:rsidRPr="00300497" w:rsidRDefault="0021068C" w:rsidP="00300497">
      <w:pPr>
        <w:pStyle w:val="Corpsdetexte"/>
        <w:numPr>
          <w:ilvl w:val="0"/>
          <w:numId w:val="2"/>
        </w:numPr>
        <w:tabs>
          <w:tab w:val="left" w:pos="360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Une </w:t>
      </w:r>
      <w:r w:rsidR="00300497" w:rsidRPr="00300497">
        <w:rPr>
          <w:rFonts w:asciiTheme="minorHAnsi" w:hAnsiTheme="minorHAnsi" w:cstheme="minorHAnsi"/>
          <w:sz w:val="24"/>
          <w:szCs w:val="24"/>
        </w:rPr>
        <w:t>offre des prix en TTC ;</w:t>
      </w:r>
    </w:p>
    <w:p w:rsidR="00300497" w:rsidRPr="00300497" w:rsidRDefault="00300497" w:rsidP="000048B6">
      <w:pPr>
        <w:pStyle w:val="Corpsdetexte"/>
        <w:numPr>
          <w:ilvl w:val="0"/>
          <w:numId w:val="2"/>
        </w:numPr>
        <w:tabs>
          <w:tab w:val="left" w:pos="360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0497">
        <w:rPr>
          <w:rFonts w:asciiTheme="minorHAnsi" w:hAnsiTheme="minorHAnsi" w:cstheme="minorHAnsi"/>
          <w:sz w:val="24"/>
          <w:szCs w:val="24"/>
        </w:rPr>
        <w:t xml:space="preserve">Cahier des charges dûment paraphé </w:t>
      </w:r>
      <w:r w:rsidR="000048B6">
        <w:rPr>
          <w:rFonts w:asciiTheme="minorHAnsi" w:hAnsiTheme="minorHAnsi" w:cstheme="minorHAnsi"/>
          <w:sz w:val="24"/>
          <w:szCs w:val="24"/>
        </w:rPr>
        <w:t>sur</w:t>
      </w:r>
      <w:r w:rsidRPr="00300497">
        <w:rPr>
          <w:rFonts w:asciiTheme="minorHAnsi" w:hAnsiTheme="minorHAnsi" w:cstheme="minorHAnsi"/>
          <w:sz w:val="24"/>
          <w:szCs w:val="24"/>
        </w:rPr>
        <w:t xml:space="preserve"> tou</w:t>
      </w:r>
      <w:r w:rsidR="000048B6">
        <w:rPr>
          <w:rFonts w:asciiTheme="minorHAnsi" w:hAnsiTheme="minorHAnsi" w:cstheme="minorHAnsi"/>
          <w:sz w:val="24"/>
          <w:szCs w:val="24"/>
        </w:rPr>
        <w:t>te</w:t>
      </w:r>
      <w:r w:rsidRPr="00300497">
        <w:rPr>
          <w:rFonts w:asciiTheme="minorHAnsi" w:hAnsiTheme="minorHAnsi" w:cstheme="minorHAnsi"/>
          <w:sz w:val="24"/>
          <w:szCs w:val="24"/>
        </w:rPr>
        <w:t>s les pages, signé et cacheté ;</w:t>
      </w:r>
    </w:p>
    <w:p w:rsidR="00300497" w:rsidRPr="00300497" w:rsidRDefault="00300497" w:rsidP="00300497">
      <w:pPr>
        <w:pStyle w:val="Corpsdetexte"/>
        <w:numPr>
          <w:ilvl w:val="0"/>
          <w:numId w:val="2"/>
        </w:numPr>
        <w:tabs>
          <w:tab w:val="left" w:pos="360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0497">
        <w:rPr>
          <w:rFonts w:asciiTheme="minorHAnsi" w:hAnsiTheme="minorHAnsi" w:cstheme="minorHAnsi"/>
          <w:sz w:val="24"/>
          <w:szCs w:val="24"/>
        </w:rPr>
        <w:t>Les pièces exigées par le cahier des charges.</w:t>
      </w:r>
    </w:p>
    <w:p w:rsidR="00300497" w:rsidRPr="00300497" w:rsidRDefault="00300497" w:rsidP="00300497">
      <w:pPr>
        <w:pStyle w:val="Corpsdetexte"/>
        <w:tabs>
          <w:tab w:val="left" w:pos="360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96022" w:rsidRPr="00300497" w:rsidRDefault="00300497" w:rsidP="00300497">
      <w:pPr>
        <w:pStyle w:val="Corpsdetexte"/>
        <w:tabs>
          <w:tab w:val="left" w:pos="360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0497">
        <w:rPr>
          <w:rFonts w:asciiTheme="minorHAnsi" w:hAnsiTheme="minorHAnsi" w:cstheme="minorHAnsi"/>
          <w:sz w:val="24"/>
          <w:szCs w:val="24"/>
        </w:rPr>
        <w:t xml:space="preserve">Et ce </w:t>
      </w:r>
      <w:r w:rsidR="00E96022" w:rsidRPr="00300497">
        <w:rPr>
          <w:rFonts w:asciiTheme="minorHAnsi" w:hAnsiTheme="minorHAnsi" w:cstheme="minorHAnsi"/>
          <w:sz w:val="24"/>
          <w:szCs w:val="24"/>
        </w:rPr>
        <w:t>sous pli fermé</w:t>
      </w:r>
      <w:r w:rsidRPr="00300497">
        <w:rPr>
          <w:rFonts w:asciiTheme="minorHAnsi" w:hAnsiTheme="minorHAnsi" w:cstheme="minorHAnsi"/>
          <w:sz w:val="24"/>
          <w:szCs w:val="24"/>
        </w:rPr>
        <w:t xml:space="preserve"> et</w:t>
      </w:r>
      <w:r w:rsidR="00E96022" w:rsidRPr="00300497">
        <w:rPr>
          <w:rFonts w:asciiTheme="minorHAnsi" w:hAnsiTheme="minorHAnsi" w:cstheme="minorHAnsi"/>
          <w:sz w:val="24"/>
          <w:szCs w:val="24"/>
        </w:rPr>
        <w:t xml:space="preserve"> par voie postale ou par porteur au siège de l’</w:t>
      </w:r>
      <w:r w:rsidR="00E96022" w:rsidRPr="00300497">
        <w:rPr>
          <w:rFonts w:asciiTheme="minorHAnsi" w:hAnsiTheme="minorHAnsi" w:cstheme="minorHAnsi"/>
          <w:b/>
          <w:bCs/>
          <w:sz w:val="24"/>
          <w:szCs w:val="24"/>
        </w:rPr>
        <w:t xml:space="preserve">U.T.S.S. </w:t>
      </w:r>
      <w:r w:rsidR="00E96022" w:rsidRPr="00300497">
        <w:rPr>
          <w:rFonts w:asciiTheme="minorHAnsi" w:hAnsiTheme="minorHAnsi" w:cstheme="minorHAnsi"/>
          <w:sz w:val="24"/>
          <w:szCs w:val="24"/>
        </w:rPr>
        <w:t>sis au</w:t>
      </w:r>
      <w:r w:rsidR="00E96022" w:rsidRPr="00300497">
        <w:rPr>
          <w:rFonts w:asciiTheme="minorHAnsi" w:hAnsiTheme="minorHAnsi" w:cstheme="minorHAnsi"/>
          <w:b/>
          <w:bCs/>
          <w:sz w:val="24"/>
          <w:szCs w:val="24"/>
        </w:rPr>
        <w:t xml:space="preserve"> 1 Rue de l’Assistance Cité El </w:t>
      </w:r>
      <w:proofErr w:type="spellStart"/>
      <w:r w:rsidR="00E96022" w:rsidRPr="00300497">
        <w:rPr>
          <w:rFonts w:asciiTheme="minorHAnsi" w:hAnsiTheme="minorHAnsi" w:cstheme="minorHAnsi"/>
          <w:b/>
          <w:bCs/>
          <w:sz w:val="24"/>
          <w:szCs w:val="24"/>
        </w:rPr>
        <w:t>Khadra</w:t>
      </w:r>
      <w:proofErr w:type="spellEnd"/>
      <w:r w:rsidR="00E96022" w:rsidRPr="00300497">
        <w:rPr>
          <w:rFonts w:asciiTheme="minorHAnsi" w:hAnsiTheme="minorHAnsi" w:cstheme="minorHAnsi"/>
          <w:b/>
          <w:bCs/>
          <w:sz w:val="24"/>
          <w:szCs w:val="24"/>
        </w:rPr>
        <w:t xml:space="preserve"> 1003 Tunis</w:t>
      </w:r>
      <w:r w:rsidR="00E96022" w:rsidRPr="00300497">
        <w:rPr>
          <w:rFonts w:asciiTheme="minorHAnsi" w:hAnsiTheme="minorHAnsi" w:cstheme="minorHAnsi"/>
          <w:sz w:val="24"/>
          <w:szCs w:val="24"/>
        </w:rPr>
        <w:t xml:space="preserve"> et portant la mention </w:t>
      </w:r>
      <w:r w:rsidR="00E96022" w:rsidRPr="00300497">
        <w:rPr>
          <w:rFonts w:asciiTheme="minorHAnsi" w:hAnsiTheme="minorHAnsi" w:cstheme="minorHAnsi"/>
          <w:b/>
          <w:bCs/>
          <w:sz w:val="24"/>
          <w:szCs w:val="24"/>
        </w:rPr>
        <w:t xml:space="preserve">« A </w:t>
      </w:r>
      <w:r w:rsidR="00E96022" w:rsidRPr="00300497">
        <w:rPr>
          <w:rFonts w:asciiTheme="minorHAnsi" w:hAnsiTheme="minorHAnsi" w:cstheme="minorHAnsi"/>
          <w:b/>
          <w:bCs/>
          <w:caps/>
          <w:sz w:val="24"/>
          <w:szCs w:val="24"/>
        </w:rPr>
        <w:t>ne pas ouvrir</w:t>
      </w:r>
      <w:r w:rsidR="00E96022" w:rsidRPr="00300497">
        <w:rPr>
          <w:rFonts w:asciiTheme="minorHAnsi" w:hAnsiTheme="minorHAnsi" w:cstheme="minorHAnsi"/>
          <w:b/>
          <w:bCs/>
          <w:sz w:val="24"/>
          <w:szCs w:val="24"/>
        </w:rPr>
        <w:t>-Consultation n°</w:t>
      </w:r>
      <w:r w:rsidR="00A240CE" w:rsidRPr="00300497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="00E96022" w:rsidRPr="00300497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A240CE" w:rsidRPr="0030049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E96022" w:rsidRPr="00300497">
        <w:rPr>
          <w:rFonts w:asciiTheme="minorHAnsi" w:hAnsiTheme="minorHAnsi" w:cstheme="minorHAnsi"/>
          <w:b/>
          <w:bCs/>
          <w:sz w:val="24"/>
          <w:szCs w:val="24"/>
        </w:rPr>
        <w:t xml:space="preserve"> : </w:t>
      </w:r>
      <w:r>
        <w:rPr>
          <w:rFonts w:asciiTheme="minorHAnsi" w:hAnsiTheme="minorHAnsi" w:cstheme="minorHAnsi"/>
          <w:b/>
          <w:bCs/>
          <w:sz w:val="24"/>
          <w:szCs w:val="24"/>
        </w:rPr>
        <w:t>Choix</w:t>
      </w:r>
      <w:r w:rsidR="00A240CE" w:rsidRPr="00300497">
        <w:rPr>
          <w:rFonts w:asciiTheme="minorHAnsi" w:hAnsiTheme="minorHAnsi" w:cstheme="minorHAnsi"/>
          <w:b/>
          <w:bCs/>
          <w:sz w:val="24"/>
          <w:szCs w:val="24"/>
        </w:rPr>
        <w:t xml:space="preserve"> d’une agence événementielle</w:t>
      </w:r>
      <w:r w:rsidR="00E96022" w:rsidRPr="00300497">
        <w:rPr>
          <w:rFonts w:asciiTheme="minorHAnsi" w:hAnsiTheme="minorHAnsi" w:cstheme="minorHAnsi"/>
          <w:b/>
          <w:bCs/>
          <w:sz w:val="24"/>
          <w:szCs w:val="24"/>
        </w:rPr>
        <w:t>»</w:t>
      </w:r>
      <w:r w:rsidR="00E96022" w:rsidRPr="0030049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96022" w:rsidRPr="00300497" w:rsidRDefault="00E96022" w:rsidP="00E96022">
      <w:pPr>
        <w:pStyle w:val="Corpsdetexte"/>
        <w:tabs>
          <w:tab w:val="left" w:pos="360"/>
          <w:tab w:val="left" w:pos="1620"/>
          <w:tab w:val="left" w:pos="2700"/>
        </w:tabs>
        <w:spacing w:line="276" w:lineRule="auto"/>
        <w:jc w:val="lowKashida"/>
        <w:rPr>
          <w:rFonts w:asciiTheme="minorHAnsi" w:hAnsiTheme="minorHAnsi" w:cstheme="minorHAnsi"/>
          <w:sz w:val="24"/>
          <w:szCs w:val="24"/>
        </w:rPr>
      </w:pPr>
      <w:r w:rsidRPr="00300497">
        <w:rPr>
          <w:rFonts w:asciiTheme="minorHAnsi" w:hAnsiTheme="minorHAnsi" w:cstheme="minorHAnsi"/>
          <w:sz w:val="24"/>
          <w:szCs w:val="24"/>
        </w:rPr>
        <w:tab/>
      </w:r>
    </w:p>
    <w:p w:rsidR="00E96022" w:rsidRPr="00300497" w:rsidRDefault="00E96022" w:rsidP="00A240CE">
      <w:pPr>
        <w:pStyle w:val="Corpsdetexte"/>
        <w:tabs>
          <w:tab w:val="left" w:pos="360"/>
          <w:tab w:val="left" w:pos="1620"/>
          <w:tab w:val="left" w:pos="2700"/>
        </w:tabs>
        <w:spacing w:line="276" w:lineRule="auto"/>
        <w:jc w:val="lowKashida"/>
        <w:rPr>
          <w:rFonts w:asciiTheme="minorHAnsi" w:hAnsiTheme="minorHAnsi" w:cstheme="minorHAnsi"/>
          <w:sz w:val="24"/>
          <w:szCs w:val="24"/>
        </w:rPr>
      </w:pPr>
      <w:r w:rsidRPr="00300497">
        <w:rPr>
          <w:rFonts w:asciiTheme="minorHAnsi" w:hAnsiTheme="minorHAnsi" w:cstheme="minorHAnsi"/>
          <w:b/>
          <w:bCs/>
          <w:sz w:val="24"/>
          <w:szCs w:val="24"/>
        </w:rPr>
        <w:tab/>
        <w:t>L</w:t>
      </w:r>
      <w:r w:rsidRPr="00300497">
        <w:rPr>
          <w:rFonts w:asciiTheme="minorHAnsi" w:hAnsiTheme="minorHAnsi" w:cstheme="minorHAnsi"/>
          <w:sz w:val="24"/>
          <w:szCs w:val="24"/>
        </w:rPr>
        <w:t xml:space="preserve">es offres doivent être reçues au plus tard le </w:t>
      </w:r>
      <w:r w:rsidR="00A240CE" w:rsidRPr="00300497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Pr="0030049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40CE" w:rsidRPr="00300497">
        <w:rPr>
          <w:rFonts w:asciiTheme="minorHAnsi" w:hAnsiTheme="minorHAnsi" w:cstheme="minorHAnsi"/>
          <w:b/>
          <w:bCs/>
          <w:sz w:val="24"/>
          <w:szCs w:val="24"/>
        </w:rPr>
        <w:t>Janvier</w:t>
      </w:r>
      <w:r w:rsidRPr="00300497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A240CE" w:rsidRPr="0030049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00497">
        <w:rPr>
          <w:rFonts w:asciiTheme="minorHAnsi" w:hAnsiTheme="minorHAnsi" w:cstheme="minorHAnsi"/>
          <w:sz w:val="24"/>
          <w:szCs w:val="24"/>
        </w:rPr>
        <w:t xml:space="preserve"> avant </w:t>
      </w:r>
      <w:r w:rsidRPr="00300497">
        <w:rPr>
          <w:rFonts w:asciiTheme="minorHAnsi" w:hAnsiTheme="minorHAnsi" w:cstheme="minorHAnsi"/>
          <w:b/>
          <w:bCs/>
          <w:sz w:val="24"/>
          <w:szCs w:val="24"/>
        </w:rPr>
        <w:t xml:space="preserve">16H45. </w:t>
      </w:r>
      <w:r w:rsidRPr="00300497">
        <w:rPr>
          <w:rFonts w:asciiTheme="minorHAnsi" w:hAnsiTheme="minorHAnsi" w:cstheme="minorHAnsi"/>
          <w:sz w:val="24"/>
          <w:szCs w:val="24"/>
        </w:rPr>
        <w:t>Le cachet du bureau d’ordre de l’U.T.S.S faisant foi.</w:t>
      </w:r>
    </w:p>
    <w:p w:rsidR="00E96022" w:rsidRPr="00300497" w:rsidRDefault="00E96022" w:rsidP="00E96022">
      <w:pPr>
        <w:pStyle w:val="Corpsdetexte"/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0497">
        <w:rPr>
          <w:rFonts w:asciiTheme="minorHAnsi" w:hAnsiTheme="minorHAnsi" w:cstheme="minorHAnsi"/>
          <w:sz w:val="24"/>
          <w:szCs w:val="24"/>
        </w:rPr>
        <w:tab/>
      </w:r>
    </w:p>
    <w:p w:rsidR="00763011" w:rsidRPr="00763011" w:rsidRDefault="00763011" w:rsidP="00763011">
      <w:bookmarkStart w:id="0" w:name="_GoBack"/>
      <w:bookmarkEnd w:id="0"/>
    </w:p>
    <w:p w:rsidR="00763011" w:rsidRDefault="00763011" w:rsidP="00DC4732"/>
    <w:p w:rsidR="00763011" w:rsidRDefault="00763011" w:rsidP="00763011">
      <w:pPr>
        <w:jc w:val="right"/>
      </w:pPr>
    </w:p>
    <w:sectPr w:rsidR="00763011" w:rsidSect="00406864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21" w:rsidRDefault="00AD1021" w:rsidP="00E96022">
      <w:r>
        <w:separator/>
      </w:r>
    </w:p>
  </w:endnote>
  <w:endnote w:type="continuationSeparator" w:id="0">
    <w:p w:rsidR="00AD1021" w:rsidRDefault="00AD1021" w:rsidP="00E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07" w:rsidRPr="00692D68" w:rsidRDefault="00093207" w:rsidP="00093207">
    <w:pPr>
      <w:pStyle w:val="Pieddepage"/>
      <w:pBdr>
        <w:top w:val="single" w:sz="12" w:space="0" w:color="auto"/>
      </w:pBdr>
      <w:jc w:val="center"/>
      <w:rPr>
        <w:rFonts w:ascii="Arial Black" w:hAnsi="Arial Black" w:cs="Arial"/>
        <w:b/>
        <w:bCs/>
        <w:sz w:val="16"/>
        <w:szCs w:val="16"/>
      </w:rPr>
    </w:pPr>
    <w:proofErr w:type="gramStart"/>
    <w:r w:rsidRPr="00692D68">
      <w:rPr>
        <w:rFonts w:ascii="Arial Black" w:hAnsi="Arial Black" w:cs="Arial"/>
        <w:b/>
        <w:bCs/>
        <w:sz w:val="16"/>
        <w:szCs w:val="16"/>
      </w:rPr>
      <w:t>dresse</w:t>
    </w:r>
    <w:proofErr w:type="gramEnd"/>
    <w:r w:rsidRPr="00692D68">
      <w:rPr>
        <w:rFonts w:ascii="Arial Black" w:hAnsi="Arial Black" w:cs="Arial"/>
        <w:b/>
        <w:bCs/>
        <w:sz w:val="16"/>
        <w:szCs w:val="16"/>
      </w:rPr>
      <w:t xml:space="preserve"> : 1 Rue de l’Assistance Cité El </w:t>
    </w:r>
    <w:proofErr w:type="spellStart"/>
    <w:r w:rsidRPr="00692D68">
      <w:rPr>
        <w:rFonts w:ascii="Arial Black" w:hAnsi="Arial Black" w:cs="Arial"/>
        <w:b/>
        <w:bCs/>
        <w:sz w:val="16"/>
        <w:szCs w:val="16"/>
      </w:rPr>
      <w:t>Khadra</w:t>
    </w:r>
    <w:proofErr w:type="spellEnd"/>
    <w:r w:rsidRPr="00692D68">
      <w:rPr>
        <w:rFonts w:ascii="Arial Black" w:hAnsi="Arial Black" w:cs="Arial"/>
        <w:b/>
        <w:bCs/>
        <w:sz w:val="16"/>
        <w:szCs w:val="16"/>
      </w:rPr>
      <w:t xml:space="preserve"> 1003 Tunis – Tél : 71 808 066 – Fax 71 807</w:t>
    </w:r>
    <w:r>
      <w:rPr>
        <w:rFonts w:ascii="Arial Black" w:hAnsi="Arial Black" w:cs="Arial"/>
        <w:b/>
        <w:bCs/>
        <w:sz w:val="16"/>
        <w:szCs w:val="16"/>
      </w:rPr>
      <w:t> </w:t>
    </w:r>
    <w:r w:rsidRPr="00692D68">
      <w:rPr>
        <w:rFonts w:ascii="Arial Black" w:hAnsi="Arial Black" w:cs="Arial"/>
        <w:b/>
        <w:bCs/>
        <w:sz w:val="16"/>
        <w:szCs w:val="16"/>
      </w:rPr>
      <w:t>707</w:t>
    </w:r>
  </w:p>
  <w:p w:rsidR="00093207" w:rsidRPr="00093207" w:rsidRDefault="00093207" w:rsidP="000932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21" w:rsidRDefault="00AD1021" w:rsidP="00E96022">
      <w:r>
        <w:separator/>
      </w:r>
    </w:p>
  </w:footnote>
  <w:footnote w:type="continuationSeparator" w:id="0">
    <w:p w:rsidR="00AD1021" w:rsidRDefault="00AD1021" w:rsidP="00E9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22" w:rsidRPr="00692D68" w:rsidRDefault="00E96022" w:rsidP="00E96022">
    <w:pPr>
      <w:pStyle w:val="En-tte"/>
      <w:tabs>
        <w:tab w:val="clear" w:pos="9072"/>
        <w:tab w:val="right" w:pos="9922"/>
      </w:tabs>
      <w:bidi w:val="0"/>
      <w:rPr>
        <w:b/>
        <w:bCs/>
        <w:sz w:val="36"/>
        <w:szCs w:val="36"/>
      </w:rPr>
    </w:pPr>
    <w:r w:rsidRPr="00692D68">
      <w:rPr>
        <w:b/>
        <w:bCs/>
        <w:noProof/>
        <w:sz w:val="36"/>
        <w:szCs w:val="36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2318385</wp:posOffset>
          </wp:positionH>
          <wp:positionV relativeFrom="paragraph">
            <wp:posOffset>-393065</wp:posOffset>
          </wp:positionV>
          <wp:extent cx="1581150" cy="142875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2D68">
      <w:rPr>
        <w:b/>
        <w:bCs/>
        <w:sz w:val="36"/>
        <w:szCs w:val="36"/>
      </w:rPr>
      <w:t>Union Tunisienne</w:t>
    </w:r>
    <w:r>
      <w:rPr>
        <w:b/>
        <w:bCs/>
        <w:sz w:val="36"/>
        <w:szCs w:val="36"/>
      </w:rPr>
      <w:t xml:space="preserve">       </w:t>
    </w:r>
    <w:r w:rsidRPr="00692D68">
      <w:rPr>
        <w:b/>
        <w:bCs/>
        <w:sz w:val="36"/>
        <w:szCs w:val="36"/>
      </w:rPr>
      <w:t xml:space="preserve">                            </w:t>
    </w:r>
    <w:r>
      <w:rPr>
        <w:b/>
        <w:bCs/>
        <w:sz w:val="36"/>
        <w:szCs w:val="36"/>
      </w:rPr>
      <w:t xml:space="preserve">     </w:t>
    </w:r>
    <w:r w:rsidRPr="00692D68">
      <w:rPr>
        <w:b/>
        <w:bCs/>
        <w:sz w:val="36"/>
        <w:szCs w:val="36"/>
      </w:rPr>
      <w:t>de Solidarité Sociale</w:t>
    </w:r>
  </w:p>
  <w:p w:rsidR="00E96022" w:rsidRDefault="00E960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DD1"/>
    <w:multiLevelType w:val="hybridMultilevel"/>
    <w:tmpl w:val="2918CE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D015A"/>
    <w:multiLevelType w:val="hybridMultilevel"/>
    <w:tmpl w:val="01186D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022"/>
    <w:rsid w:val="000048B6"/>
    <w:rsid w:val="0001315C"/>
    <w:rsid w:val="00091672"/>
    <w:rsid w:val="00093207"/>
    <w:rsid w:val="000D6BB9"/>
    <w:rsid w:val="000F7609"/>
    <w:rsid w:val="0021068C"/>
    <w:rsid w:val="002A5CAF"/>
    <w:rsid w:val="00300497"/>
    <w:rsid w:val="003B071D"/>
    <w:rsid w:val="003B1984"/>
    <w:rsid w:val="003D60FE"/>
    <w:rsid w:val="00406864"/>
    <w:rsid w:val="004C15B4"/>
    <w:rsid w:val="0051082D"/>
    <w:rsid w:val="0058255A"/>
    <w:rsid w:val="006370A0"/>
    <w:rsid w:val="00655A0C"/>
    <w:rsid w:val="006F4B16"/>
    <w:rsid w:val="00763011"/>
    <w:rsid w:val="007E50C4"/>
    <w:rsid w:val="00827190"/>
    <w:rsid w:val="009D3F4A"/>
    <w:rsid w:val="009E1865"/>
    <w:rsid w:val="00A240CE"/>
    <w:rsid w:val="00AD1021"/>
    <w:rsid w:val="00AE684B"/>
    <w:rsid w:val="00B847EE"/>
    <w:rsid w:val="00BB0024"/>
    <w:rsid w:val="00BC6D1F"/>
    <w:rsid w:val="00BE1BDD"/>
    <w:rsid w:val="00C36FE0"/>
    <w:rsid w:val="00D32212"/>
    <w:rsid w:val="00DC4732"/>
    <w:rsid w:val="00DD7E45"/>
    <w:rsid w:val="00E02F8D"/>
    <w:rsid w:val="00E96022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2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 w:bidi="ar-TN"/>
    </w:rPr>
  </w:style>
  <w:style w:type="paragraph" w:styleId="Titre8">
    <w:name w:val="heading 8"/>
    <w:basedOn w:val="Normal"/>
    <w:next w:val="Normal"/>
    <w:link w:val="Titre8Car"/>
    <w:qFormat/>
    <w:rsid w:val="00E96022"/>
    <w:pPr>
      <w:keepNext/>
      <w:bidi w:val="0"/>
      <w:jc w:val="center"/>
      <w:outlineLvl w:val="7"/>
    </w:pPr>
    <w:rPr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E96022"/>
    <w:rPr>
      <w:rFonts w:ascii="Times New Roman" w:eastAsia="Times New Roman" w:hAnsi="Times New Roman" w:cs="Traditional Arabic"/>
      <w:b/>
      <w:bCs/>
      <w:sz w:val="36"/>
      <w:szCs w:val="36"/>
      <w:u w:val="single"/>
      <w:lang w:eastAsia="fr-FR" w:bidi="ar-TN"/>
    </w:rPr>
  </w:style>
  <w:style w:type="paragraph" w:styleId="Corpsdetexte">
    <w:name w:val="Body Text"/>
    <w:basedOn w:val="Normal"/>
    <w:link w:val="CorpsdetexteCar"/>
    <w:rsid w:val="00E96022"/>
    <w:pPr>
      <w:bidi w:val="0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E96022"/>
    <w:rPr>
      <w:rFonts w:ascii="Times New Roman" w:eastAsia="Times New Roman" w:hAnsi="Times New Roman" w:cs="Traditional Arabic"/>
      <w:sz w:val="28"/>
      <w:szCs w:val="28"/>
      <w:lang w:eastAsia="fr-FR" w:bidi="ar-TN"/>
    </w:rPr>
  </w:style>
  <w:style w:type="character" w:styleId="Lienhypertexte">
    <w:name w:val="Hyperlink"/>
    <w:basedOn w:val="Policepardfaut"/>
    <w:uiPriority w:val="99"/>
    <w:unhideWhenUsed/>
    <w:rsid w:val="00E9602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960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96022"/>
    <w:rPr>
      <w:rFonts w:ascii="Times New Roman" w:eastAsia="Times New Roman" w:hAnsi="Times New Roman" w:cs="Traditional Arabic"/>
      <w:sz w:val="20"/>
      <w:szCs w:val="20"/>
      <w:lang w:eastAsia="fr-FR" w:bidi="ar-TN"/>
    </w:rPr>
  </w:style>
  <w:style w:type="paragraph" w:styleId="Pieddepage">
    <w:name w:val="footer"/>
    <w:basedOn w:val="Normal"/>
    <w:link w:val="PieddepageCar"/>
    <w:uiPriority w:val="99"/>
    <w:semiHidden/>
    <w:unhideWhenUsed/>
    <w:rsid w:val="00E960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6022"/>
    <w:rPr>
      <w:rFonts w:ascii="Times New Roman" w:eastAsia="Times New Roman" w:hAnsi="Times New Roman" w:cs="Traditional Arabic"/>
      <w:sz w:val="20"/>
      <w:szCs w:val="20"/>
      <w:lang w:eastAsia="fr-FR" w:bidi="ar-T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 fdini</dc:creator>
  <cp:lastModifiedBy>DELL</cp:lastModifiedBy>
  <cp:revision>4</cp:revision>
  <cp:lastPrinted>2025-01-02T14:28:00Z</cp:lastPrinted>
  <dcterms:created xsi:type="dcterms:W3CDTF">2025-01-06T07:33:00Z</dcterms:created>
  <dcterms:modified xsi:type="dcterms:W3CDTF">2025-01-07T08:51:00Z</dcterms:modified>
</cp:coreProperties>
</file>