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80D8B" w14:textId="77777777" w:rsidR="002B24CF" w:rsidRPr="004340B7" w:rsidRDefault="002B24CF" w:rsidP="002B24CF">
      <w:pPr>
        <w:pStyle w:val="Default"/>
        <w:rPr>
          <w:rFonts w:asciiTheme="minorHAnsi" w:hAnsiTheme="minorHAnsi" w:cstheme="minorHAnsi"/>
          <w:sz w:val="22"/>
          <w:szCs w:val="22"/>
        </w:rPr>
      </w:pPr>
    </w:p>
    <w:p w14:paraId="72B17572" w14:textId="77777777" w:rsidR="00887B36" w:rsidRDefault="00887B36" w:rsidP="002B24CF">
      <w:pPr>
        <w:pStyle w:val="Default"/>
        <w:jc w:val="center"/>
        <w:rPr>
          <w:rFonts w:asciiTheme="minorHAnsi" w:hAnsiTheme="minorHAnsi" w:cstheme="minorHAnsi"/>
          <w:b/>
          <w:bCs/>
          <w:sz w:val="22"/>
          <w:szCs w:val="22"/>
        </w:rPr>
      </w:pPr>
    </w:p>
    <w:p w14:paraId="28C73F6F" w14:textId="77777777" w:rsidR="00673EE6" w:rsidRDefault="00673EE6" w:rsidP="001F5D7F">
      <w:pPr>
        <w:pStyle w:val="Default"/>
        <w:jc w:val="center"/>
        <w:rPr>
          <w:rFonts w:asciiTheme="minorHAnsi" w:hAnsiTheme="minorHAnsi" w:cstheme="minorHAnsi"/>
          <w:b/>
          <w:bCs/>
          <w:sz w:val="28"/>
          <w:szCs w:val="28"/>
        </w:rPr>
      </w:pPr>
    </w:p>
    <w:p w14:paraId="40C578D3" w14:textId="2F249079" w:rsidR="001F5D7F" w:rsidRPr="008C0087" w:rsidRDefault="001F5D7F" w:rsidP="001F5D7F">
      <w:pPr>
        <w:pStyle w:val="Default"/>
        <w:jc w:val="center"/>
        <w:rPr>
          <w:rFonts w:asciiTheme="minorHAnsi" w:hAnsiTheme="minorHAnsi" w:cstheme="minorHAnsi"/>
          <w:sz w:val="32"/>
          <w:szCs w:val="32"/>
        </w:rPr>
      </w:pPr>
      <w:r w:rsidRPr="008C0087">
        <w:rPr>
          <w:rFonts w:asciiTheme="minorHAnsi" w:hAnsiTheme="minorHAnsi" w:cstheme="minorHAnsi"/>
          <w:b/>
          <w:bCs/>
          <w:sz w:val="32"/>
          <w:szCs w:val="32"/>
        </w:rPr>
        <w:t>Appel à propositions – initiatives de sensibilisation</w:t>
      </w:r>
    </w:p>
    <w:p w14:paraId="72B900AE" w14:textId="06AF6F99" w:rsidR="001F5D7F" w:rsidRPr="008C0087" w:rsidRDefault="001F5D7F" w:rsidP="001F5D7F">
      <w:pPr>
        <w:pStyle w:val="Default"/>
        <w:jc w:val="center"/>
        <w:rPr>
          <w:rFonts w:asciiTheme="minorHAnsi" w:hAnsiTheme="minorHAnsi" w:cstheme="minorHAnsi"/>
          <w:sz w:val="32"/>
          <w:szCs w:val="32"/>
        </w:rPr>
      </w:pPr>
      <w:r w:rsidRPr="008C0087">
        <w:rPr>
          <w:rFonts w:asciiTheme="minorHAnsi" w:hAnsiTheme="minorHAnsi" w:cstheme="minorHAnsi"/>
          <w:b/>
          <w:bCs/>
          <w:sz w:val="32"/>
          <w:szCs w:val="32"/>
        </w:rPr>
        <w:t xml:space="preserve">A l’attention des Organisations de la société civile (OSC) </w:t>
      </w:r>
    </w:p>
    <w:p w14:paraId="1B445BDF" w14:textId="77777777" w:rsidR="002B24CF" w:rsidRPr="008C0087" w:rsidRDefault="002B24CF" w:rsidP="002B24CF">
      <w:pPr>
        <w:jc w:val="center"/>
        <w:rPr>
          <w:rFonts w:cstheme="minorHAnsi"/>
          <w:b/>
          <w:bCs/>
          <w:sz w:val="24"/>
          <w:szCs w:val="24"/>
        </w:rPr>
      </w:pPr>
    </w:p>
    <w:p w14:paraId="288529AB" w14:textId="13922A9F" w:rsidR="002B24CF" w:rsidRPr="008C0087" w:rsidRDefault="002B24CF" w:rsidP="008E321C">
      <w:pPr>
        <w:jc w:val="center"/>
        <w:rPr>
          <w:rFonts w:cstheme="minorHAnsi"/>
          <w:b/>
          <w:bCs/>
          <w:color w:val="FF0000"/>
          <w:sz w:val="24"/>
          <w:szCs w:val="24"/>
          <w:u w:val="single"/>
        </w:rPr>
      </w:pPr>
      <w:r w:rsidRPr="008C0087">
        <w:rPr>
          <w:rFonts w:cstheme="minorHAnsi"/>
          <w:b/>
          <w:bCs/>
          <w:color w:val="FF0000"/>
          <w:sz w:val="24"/>
          <w:szCs w:val="24"/>
          <w:u w:val="single"/>
        </w:rPr>
        <w:t>Date limite de soumission des propositions </w:t>
      </w:r>
      <w:r w:rsidRPr="008C0087">
        <w:rPr>
          <w:rFonts w:cstheme="minorHAnsi"/>
          <w:b/>
          <w:bCs/>
          <w:color w:val="FF0000"/>
          <w:sz w:val="24"/>
          <w:szCs w:val="24"/>
        </w:rPr>
        <w:t xml:space="preserve">:  </w:t>
      </w:r>
      <w:r w:rsidR="00D23350">
        <w:rPr>
          <w:rFonts w:cstheme="minorHAnsi"/>
          <w:b/>
          <w:bCs/>
          <w:color w:val="FF0000"/>
          <w:sz w:val="24"/>
          <w:szCs w:val="24"/>
        </w:rPr>
        <w:t>31</w:t>
      </w:r>
      <w:r w:rsidR="00156A8F">
        <w:rPr>
          <w:rFonts w:cstheme="minorHAnsi"/>
          <w:b/>
          <w:bCs/>
          <w:color w:val="FF0000"/>
          <w:sz w:val="24"/>
          <w:szCs w:val="24"/>
        </w:rPr>
        <w:t xml:space="preserve"> Octobre</w:t>
      </w:r>
      <w:r w:rsidR="00B7448B" w:rsidRPr="008C0087">
        <w:rPr>
          <w:rFonts w:cstheme="minorHAnsi"/>
          <w:b/>
          <w:bCs/>
          <w:color w:val="FF0000"/>
          <w:sz w:val="24"/>
          <w:szCs w:val="24"/>
        </w:rPr>
        <w:t xml:space="preserve"> </w:t>
      </w:r>
      <w:r w:rsidR="008A41F4" w:rsidRPr="008C0087">
        <w:rPr>
          <w:rFonts w:cstheme="minorHAnsi"/>
          <w:b/>
          <w:bCs/>
          <w:color w:val="FF0000"/>
          <w:sz w:val="24"/>
          <w:szCs w:val="24"/>
        </w:rPr>
        <w:t>202</w:t>
      </w:r>
      <w:r w:rsidR="00B7448B" w:rsidRPr="008C0087">
        <w:rPr>
          <w:rFonts w:cstheme="minorHAnsi"/>
          <w:b/>
          <w:bCs/>
          <w:color w:val="FF0000"/>
          <w:sz w:val="24"/>
          <w:szCs w:val="24"/>
        </w:rPr>
        <w:t>4</w:t>
      </w:r>
    </w:p>
    <w:p w14:paraId="179C4CAE" w14:textId="77777777" w:rsidR="002B24CF" w:rsidRPr="004340B7" w:rsidRDefault="002B24CF" w:rsidP="002B24CF">
      <w:pPr>
        <w:rPr>
          <w:rFonts w:cstheme="minorHAnsi"/>
          <w:b/>
          <w:bCs/>
          <w:u w:val="single"/>
        </w:rPr>
      </w:pPr>
    </w:p>
    <w:p w14:paraId="62367498" w14:textId="158356B9" w:rsidR="002B24CF" w:rsidRPr="004340B7" w:rsidRDefault="001F5D7F" w:rsidP="002B24CF">
      <w:pPr>
        <w:rPr>
          <w:rFonts w:cstheme="minorHAnsi"/>
          <w:b/>
          <w:bCs/>
          <w:color w:val="0070C0"/>
          <w:u w:val="single"/>
        </w:rPr>
      </w:pPr>
      <w:r>
        <w:rPr>
          <w:rFonts w:cstheme="minorHAnsi"/>
          <w:b/>
          <w:bCs/>
          <w:color w:val="0070C0"/>
          <w:u w:val="single"/>
        </w:rPr>
        <w:t>CONTEXTE</w:t>
      </w:r>
      <w:r w:rsidR="002B24CF" w:rsidRPr="004340B7">
        <w:rPr>
          <w:rFonts w:cstheme="minorHAnsi"/>
          <w:b/>
          <w:bCs/>
          <w:color w:val="0070C0"/>
          <w:u w:val="single"/>
        </w:rPr>
        <w:t> :</w:t>
      </w:r>
    </w:p>
    <w:p w14:paraId="7EEB45B8" w14:textId="77777777" w:rsidR="001F5D7F" w:rsidRDefault="001F5D7F" w:rsidP="001F5D7F">
      <w:pPr>
        <w:jc w:val="both"/>
        <w:rPr>
          <w:rFonts w:cstheme="minorHAnsi"/>
        </w:rPr>
      </w:pPr>
      <w:r w:rsidRPr="000606C4">
        <w:rPr>
          <w:rFonts w:cstheme="minorHAnsi"/>
          <w:b/>
          <w:bCs/>
          <w:u w:val="single"/>
        </w:rPr>
        <w:t>Le Projet « IDMEJ »</w:t>
      </w:r>
      <w:r w:rsidRPr="00737CAF">
        <w:rPr>
          <w:rFonts w:cstheme="minorHAnsi"/>
        </w:rPr>
        <w:t xml:space="preserve"> : </w:t>
      </w:r>
    </w:p>
    <w:p w14:paraId="22DE9344" w14:textId="77777777" w:rsidR="001F5D7F" w:rsidRDefault="001F5D7F" w:rsidP="001F5D7F">
      <w:pPr>
        <w:jc w:val="both"/>
        <w:rPr>
          <w:rFonts w:cstheme="minorHAnsi"/>
        </w:rPr>
      </w:pPr>
      <w:r w:rsidRPr="00737CAF">
        <w:rPr>
          <w:rFonts w:cstheme="minorHAnsi"/>
        </w:rPr>
        <w:t xml:space="preserve">L'objectif de IDMEJ est de permettre aux femmes victimes de violence ainsi qu’aux personnes </w:t>
      </w:r>
      <w:r>
        <w:rPr>
          <w:rFonts w:cstheme="minorHAnsi"/>
        </w:rPr>
        <w:t xml:space="preserve">handicapées </w:t>
      </w:r>
      <w:r w:rsidRPr="00737CAF">
        <w:rPr>
          <w:rFonts w:cstheme="minorHAnsi"/>
        </w:rPr>
        <w:t xml:space="preserve">en Tunisie d’accéder à leurs droits, à travers un engagement multi-acteurs favorisant un changement d'attitude et de comportement d’une part, et la promotion de réformes sociales et institutionnelles permettant un meilleur accès aux services au profit de ces deux catégories de population d’autre part. Le projet est mis en œuvre par Handicap International (HI) et l’association </w:t>
      </w:r>
      <w:r>
        <w:rPr>
          <w:rFonts w:cstheme="minorHAnsi"/>
        </w:rPr>
        <w:t xml:space="preserve">_ </w:t>
      </w:r>
      <w:proofErr w:type="spellStart"/>
      <w:r w:rsidRPr="00737CAF">
        <w:rPr>
          <w:rFonts w:cstheme="minorHAnsi"/>
        </w:rPr>
        <w:t>Tunisian</w:t>
      </w:r>
      <w:proofErr w:type="spellEnd"/>
      <w:r w:rsidRPr="00737CAF">
        <w:rPr>
          <w:rFonts w:cstheme="minorHAnsi"/>
        </w:rPr>
        <w:t xml:space="preserve"> Association For Management And Social </w:t>
      </w:r>
      <w:proofErr w:type="spellStart"/>
      <w:r w:rsidRPr="00737CAF">
        <w:rPr>
          <w:rFonts w:cstheme="minorHAnsi"/>
        </w:rPr>
        <w:t>Stability</w:t>
      </w:r>
      <w:proofErr w:type="spellEnd"/>
      <w:r w:rsidRPr="00737CAF">
        <w:rPr>
          <w:rFonts w:cstheme="minorHAnsi"/>
        </w:rPr>
        <w:t xml:space="preserve"> (TAMSS). Le projet IDMEJ est financé par le Département d’Etat américain, le Bureau des Affaires du Proche-Orient et l’Ambassade des Etats-Unis en Tunisie. </w:t>
      </w:r>
    </w:p>
    <w:p w14:paraId="0199BDCA" w14:textId="3A90BA98" w:rsidR="001F5D7F" w:rsidRPr="00154C04" w:rsidRDefault="001F5D7F" w:rsidP="001F5D7F">
      <w:pPr>
        <w:jc w:val="both"/>
        <w:rPr>
          <w:rFonts w:cstheme="minorHAnsi"/>
          <w:color w:val="0563C1" w:themeColor="hyperlink"/>
          <w:u w:val="single"/>
        </w:rPr>
      </w:pPr>
      <w:r>
        <w:rPr>
          <w:rFonts w:cstheme="minorHAnsi"/>
        </w:rPr>
        <w:t xml:space="preserve">Dans le cadre du projet IDMEJ, HI et TAMSS soutiendront des associations de la société civile/ Organisations de Personnes Handicapées </w:t>
      </w:r>
      <w:r w:rsidRPr="00F7053B">
        <w:rPr>
          <w:rFonts w:cstheme="minorHAnsi"/>
        </w:rPr>
        <w:t xml:space="preserve">pour </w:t>
      </w:r>
      <w:r>
        <w:rPr>
          <w:rFonts w:cstheme="minorHAnsi"/>
        </w:rPr>
        <w:t>mener d</w:t>
      </w:r>
      <w:r w:rsidRPr="00F7053B">
        <w:rPr>
          <w:rFonts w:cstheme="minorHAnsi"/>
        </w:rPr>
        <w:t xml:space="preserve">es actions de sensibilisation </w:t>
      </w:r>
      <w:r>
        <w:rPr>
          <w:rFonts w:cstheme="minorHAnsi"/>
        </w:rPr>
        <w:t>visant</w:t>
      </w:r>
      <w:r w:rsidRPr="000606C4">
        <w:rPr>
          <w:rFonts w:cstheme="minorHAnsi"/>
        </w:rPr>
        <w:t xml:space="preserve"> un changement de comportement et une réduction de la stigmatisation des victimes de</w:t>
      </w:r>
      <w:r>
        <w:rPr>
          <w:rFonts w:cstheme="minorHAnsi"/>
        </w:rPr>
        <w:t>s</w:t>
      </w:r>
      <w:r w:rsidRPr="000606C4">
        <w:rPr>
          <w:rFonts w:cstheme="minorHAnsi"/>
        </w:rPr>
        <w:t xml:space="preserve"> violence</w:t>
      </w:r>
      <w:r>
        <w:rPr>
          <w:rFonts w:cstheme="minorHAnsi"/>
        </w:rPr>
        <w:t>s</w:t>
      </w:r>
      <w:r w:rsidRPr="000606C4">
        <w:rPr>
          <w:rFonts w:cstheme="minorHAnsi"/>
        </w:rPr>
        <w:t xml:space="preserve"> basée</w:t>
      </w:r>
      <w:r>
        <w:rPr>
          <w:rFonts w:cstheme="minorHAnsi"/>
        </w:rPr>
        <w:t>s</w:t>
      </w:r>
      <w:r w:rsidRPr="000606C4">
        <w:rPr>
          <w:rFonts w:cstheme="minorHAnsi"/>
        </w:rPr>
        <w:t xml:space="preserve"> sur le genre et des personnes handicapées en Tunisie.</w:t>
      </w:r>
      <w:r>
        <w:rPr>
          <w:rFonts w:cstheme="minorHAnsi"/>
        </w:rPr>
        <w:t xml:space="preserve"> Ces campagnes reposeront essentiellement sur la promotion des</w:t>
      </w:r>
      <w:r w:rsidRPr="00F7053B">
        <w:rPr>
          <w:rFonts w:cstheme="minorHAnsi"/>
        </w:rPr>
        <w:t xml:space="preserve"> </w:t>
      </w:r>
      <w:r>
        <w:rPr>
          <w:rFonts w:cstheme="minorHAnsi"/>
        </w:rPr>
        <w:t>droits humains et la</w:t>
      </w:r>
      <w:r w:rsidRPr="00F7053B">
        <w:rPr>
          <w:rFonts w:cstheme="minorHAnsi"/>
        </w:rPr>
        <w:t xml:space="preserve"> prévention </w:t>
      </w:r>
      <w:r>
        <w:rPr>
          <w:rFonts w:cstheme="minorHAnsi"/>
        </w:rPr>
        <w:t xml:space="preserve">des </w:t>
      </w:r>
      <w:r w:rsidRPr="00F7053B">
        <w:rPr>
          <w:rFonts w:cstheme="minorHAnsi"/>
        </w:rPr>
        <w:t>violence</w:t>
      </w:r>
      <w:r>
        <w:rPr>
          <w:rFonts w:cstheme="minorHAnsi"/>
        </w:rPr>
        <w:t>s</w:t>
      </w:r>
      <w:r w:rsidRPr="00F7053B">
        <w:rPr>
          <w:rFonts w:cstheme="minorHAnsi"/>
        </w:rPr>
        <w:t xml:space="preserve"> faite</w:t>
      </w:r>
      <w:r>
        <w:rPr>
          <w:rFonts w:cstheme="minorHAnsi"/>
        </w:rPr>
        <w:t>s</w:t>
      </w:r>
      <w:r w:rsidRPr="00F7053B">
        <w:rPr>
          <w:rFonts w:cstheme="minorHAnsi"/>
        </w:rPr>
        <w:t xml:space="preserve"> aux femmes et aux </w:t>
      </w:r>
      <w:r>
        <w:rPr>
          <w:rFonts w:cstheme="minorHAnsi"/>
        </w:rPr>
        <w:t>personnes handicapées ainsi</w:t>
      </w:r>
      <w:r w:rsidRPr="00F7053B">
        <w:rPr>
          <w:rFonts w:cstheme="minorHAnsi"/>
        </w:rPr>
        <w:t xml:space="preserve"> que </w:t>
      </w:r>
      <w:r>
        <w:rPr>
          <w:rFonts w:cstheme="minorHAnsi"/>
        </w:rPr>
        <w:t>la promotion de</w:t>
      </w:r>
      <w:r w:rsidRPr="00F7053B">
        <w:rPr>
          <w:rFonts w:cstheme="minorHAnsi"/>
        </w:rPr>
        <w:t xml:space="preserve"> l’accès des </w:t>
      </w:r>
      <w:r>
        <w:rPr>
          <w:rFonts w:cstheme="minorHAnsi"/>
        </w:rPr>
        <w:t>personnes handicapées et des femmes survivantes des violences</w:t>
      </w:r>
      <w:r w:rsidRPr="00F7053B">
        <w:rPr>
          <w:rFonts w:cstheme="minorHAnsi"/>
        </w:rPr>
        <w:t xml:space="preserve"> </w:t>
      </w:r>
      <w:r>
        <w:rPr>
          <w:rFonts w:cstheme="minorHAnsi"/>
        </w:rPr>
        <w:t>aux</w:t>
      </w:r>
      <w:r w:rsidRPr="00F7053B">
        <w:rPr>
          <w:rFonts w:cstheme="minorHAnsi"/>
        </w:rPr>
        <w:t xml:space="preserve"> services </w:t>
      </w:r>
      <w:r>
        <w:rPr>
          <w:rFonts w:cstheme="minorHAnsi"/>
        </w:rPr>
        <w:t>adéquats</w:t>
      </w:r>
      <w:r w:rsidRPr="00F7053B">
        <w:rPr>
          <w:rFonts w:cstheme="minorHAnsi"/>
        </w:rPr>
        <w:t>.</w:t>
      </w:r>
    </w:p>
    <w:p w14:paraId="15470896" w14:textId="77777777" w:rsidR="002B24CF" w:rsidRPr="004340B7" w:rsidRDefault="002B24CF" w:rsidP="00607EA8">
      <w:pPr>
        <w:pStyle w:val="Sansinterligne"/>
        <w:rPr>
          <w:rFonts w:cstheme="minorHAnsi"/>
        </w:rPr>
      </w:pPr>
    </w:p>
    <w:p w14:paraId="61211059" w14:textId="1FFCDC46" w:rsidR="00364F1B" w:rsidRPr="004340B7" w:rsidRDefault="001F5D7F" w:rsidP="00607EA8">
      <w:pPr>
        <w:pStyle w:val="Sansinterligne"/>
        <w:rPr>
          <w:rFonts w:cstheme="minorHAnsi"/>
          <w:b/>
          <w:bCs/>
          <w:color w:val="0070C0"/>
          <w:u w:val="single"/>
        </w:rPr>
      </w:pPr>
      <w:r>
        <w:rPr>
          <w:rFonts w:cstheme="minorHAnsi"/>
          <w:b/>
          <w:bCs/>
          <w:color w:val="0070C0"/>
          <w:u w:val="single"/>
        </w:rPr>
        <w:t>OBJECTIF DE L’APPEL A PROPOSITION</w:t>
      </w:r>
      <w:r w:rsidR="00F10589">
        <w:rPr>
          <w:rFonts w:cstheme="minorHAnsi"/>
          <w:b/>
          <w:bCs/>
          <w:color w:val="0070C0"/>
          <w:u w:val="single"/>
        </w:rPr>
        <w:t>S</w:t>
      </w:r>
      <w:r w:rsidR="00364F1B" w:rsidRPr="004340B7">
        <w:rPr>
          <w:rFonts w:cstheme="minorHAnsi"/>
          <w:b/>
          <w:bCs/>
          <w:color w:val="0070C0"/>
          <w:u w:val="single"/>
        </w:rPr>
        <w:t> :</w:t>
      </w:r>
    </w:p>
    <w:p w14:paraId="4C7D0677" w14:textId="77777777" w:rsidR="00364F1B" w:rsidRPr="004340B7" w:rsidRDefault="00364F1B" w:rsidP="00364F1B">
      <w:pPr>
        <w:pStyle w:val="Default"/>
        <w:rPr>
          <w:rFonts w:asciiTheme="minorHAnsi" w:hAnsiTheme="minorHAnsi" w:cstheme="minorHAnsi"/>
          <w:sz w:val="22"/>
          <w:szCs w:val="22"/>
        </w:rPr>
      </w:pPr>
    </w:p>
    <w:p w14:paraId="4E9DFF47" w14:textId="11D8A5FE" w:rsidR="0049370C" w:rsidRDefault="0049370C" w:rsidP="00F40E56">
      <w:pPr>
        <w:pStyle w:val="Sansinterligne"/>
        <w:spacing w:line="276" w:lineRule="auto"/>
        <w:jc w:val="both"/>
        <w:rPr>
          <w:rFonts w:cstheme="minorHAnsi"/>
        </w:rPr>
      </w:pPr>
      <w:r w:rsidRPr="003C3535">
        <w:rPr>
          <w:rFonts w:cstheme="minorHAnsi"/>
        </w:rPr>
        <w:t xml:space="preserve">A travers le présent appel à propositions, le projet « IDMEJ » envisage de fournir une assistance technique et financière aux OSC pour la mise en œuvre </w:t>
      </w:r>
      <w:r w:rsidR="00B80E6C" w:rsidRPr="00275DC7">
        <w:rPr>
          <w:rFonts w:cstheme="minorHAnsi"/>
        </w:rPr>
        <w:t>d</w:t>
      </w:r>
      <w:r w:rsidR="00357BD8" w:rsidRPr="00275DC7">
        <w:rPr>
          <w:rFonts w:cstheme="minorHAnsi"/>
        </w:rPr>
        <w:t>’</w:t>
      </w:r>
      <w:r w:rsidR="00B80E6C" w:rsidRPr="00275DC7">
        <w:rPr>
          <w:rFonts w:cstheme="minorHAnsi"/>
        </w:rPr>
        <w:t xml:space="preserve">initiatives </w:t>
      </w:r>
      <w:r w:rsidRPr="00275DC7">
        <w:rPr>
          <w:rFonts w:cstheme="minorHAnsi"/>
        </w:rPr>
        <w:t>de sensibilisation sur</w:t>
      </w:r>
      <w:r w:rsidR="00B80E6C" w:rsidRPr="00275DC7">
        <w:rPr>
          <w:rFonts w:cstheme="minorHAnsi"/>
        </w:rPr>
        <w:t> </w:t>
      </w:r>
      <w:r w:rsidR="00F40E56">
        <w:rPr>
          <w:rFonts w:cstheme="minorHAnsi"/>
        </w:rPr>
        <w:t>l</w:t>
      </w:r>
      <w:r w:rsidR="002F215A" w:rsidRPr="003C3535">
        <w:rPr>
          <w:rFonts w:cstheme="minorHAnsi"/>
          <w:b/>
          <w:bCs/>
        </w:rPr>
        <w:t>a lutte contre les violences basées sur le genre</w:t>
      </w:r>
      <w:r w:rsidR="002F215A" w:rsidRPr="003C3535">
        <w:rPr>
          <w:rFonts w:cstheme="minorHAnsi"/>
        </w:rPr>
        <w:t>.</w:t>
      </w:r>
    </w:p>
    <w:p w14:paraId="6174D64C" w14:textId="77777777" w:rsidR="0077674D" w:rsidRPr="0077674D" w:rsidRDefault="0077674D" w:rsidP="00BC08FC">
      <w:pPr>
        <w:pStyle w:val="Sansinterligne"/>
        <w:spacing w:line="276" w:lineRule="auto"/>
        <w:ind w:left="720"/>
        <w:jc w:val="both"/>
        <w:rPr>
          <w:rFonts w:cstheme="minorHAnsi"/>
        </w:rPr>
      </w:pPr>
    </w:p>
    <w:p w14:paraId="11B67F91" w14:textId="429B28BF" w:rsidR="0049370C" w:rsidRPr="003C3535" w:rsidRDefault="0049370C" w:rsidP="003C3535">
      <w:pPr>
        <w:pStyle w:val="Sansinterligne"/>
        <w:spacing w:line="276" w:lineRule="auto"/>
        <w:jc w:val="both"/>
        <w:rPr>
          <w:rFonts w:cstheme="minorHAnsi"/>
        </w:rPr>
      </w:pPr>
      <w:r w:rsidRPr="003C3535">
        <w:rPr>
          <w:rFonts w:cstheme="minorHAnsi"/>
        </w:rPr>
        <w:t>Cet appel à proposition</w:t>
      </w:r>
      <w:r w:rsidR="00F10589">
        <w:rPr>
          <w:rFonts w:cstheme="minorHAnsi"/>
        </w:rPr>
        <w:t>s</w:t>
      </w:r>
      <w:r w:rsidRPr="003C3535">
        <w:rPr>
          <w:rFonts w:cstheme="minorHAnsi"/>
        </w:rPr>
        <w:t xml:space="preserve"> a pour objectif d’inviter les associations de la société civile </w:t>
      </w:r>
      <w:r w:rsidR="00182623">
        <w:rPr>
          <w:rFonts w:cstheme="minorHAnsi"/>
        </w:rPr>
        <w:t>qui œuvrent dans le domaine de</w:t>
      </w:r>
      <w:r w:rsidR="00182623" w:rsidRPr="003C3535">
        <w:rPr>
          <w:rFonts w:cstheme="minorHAnsi"/>
        </w:rPr>
        <w:t xml:space="preserve"> </w:t>
      </w:r>
      <w:r w:rsidRPr="003C3535">
        <w:rPr>
          <w:rFonts w:cstheme="minorHAnsi"/>
        </w:rPr>
        <w:t xml:space="preserve">la prévention et la lutte contre les violences basées sur le genre, à soumettre des propositions d’initiatives </w:t>
      </w:r>
      <w:r w:rsidR="00182623">
        <w:rPr>
          <w:rFonts w:cstheme="minorHAnsi"/>
        </w:rPr>
        <w:t xml:space="preserve">de sensibilisation </w:t>
      </w:r>
      <w:r w:rsidRPr="003C3535">
        <w:rPr>
          <w:rFonts w:cstheme="minorHAnsi"/>
        </w:rPr>
        <w:t>pour contribuer à ce</w:t>
      </w:r>
      <w:r w:rsidR="00DC49CB">
        <w:rPr>
          <w:rFonts w:cstheme="minorHAnsi"/>
        </w:rPr>
        <w:t>s</w:t>
      </w:r>
      <w:r w:rsidRPr="003C3535">
        <w:rPr>
          <w:rFonts w:cstheme="minorHAnsi"/>
        </w:rPr>
        <w:t xml:space="preserve"> effort</w:t>
      </w:r>
      <w:r w:rsidR="00DC49CB">
        <w:rPr>
          <w:rFonts w:cstheme="minorHAnsi"/>
        </w:rPr>
        <w:t>s</w:t>
      </w:r>
      <w:r w:rsidRPr="003C3535">
        <w:rPr>
          <w:rFonts w:cstheme="minorHAnsi"/>
        </w:rPr>
        <w:t>.</w:t>
      </w:r>
    </w:p>
    <w:p w14:paraId="2E87B4CD" w14:textId="77777777" w:rsidR="0049370C" w:rsidRPr="003C3535" w:rsidRDefault="0049370C" w:rsidP="003C3535">
      <w:pPr>
        <w:pStyle w:val="Sansinterligne"/>
        <w:spacing w:line="276" w:lineRule="auto"/>
        <w:jc w:val="both"/>
        <w:rPr>
          <w:rFonts w:cstheme="minorHAnsi"/>
        </w:rPr>
      </w:pPr>
    </w:p>
    <w:p w14:paraId="2587DBF0" w14:textId="03F1F567" w:rsidR="00592A3F" w:rsidRPr="0077674D" w:rsidRDefault="00592A3F" w:rsidP="0077674D">
      <w:pPr>
        <w:pStyle w:val="Sansinterligne"/>
        <w:spacing w:line="276" w:lineRule="auto"/>
        <w:jc w:val="both"/>
        <w:rPr>
          <w:rFonts w:cstheme="minorHAnsi"/>
        </w:rPr>
      </w:pPr>
      <w:r w:rsidRPr="0077674D">
        <w:rPr>
          <w:rFonts w:cstheme="minorHAnsi"/>
        </w:rPr>
        <w:t xml:space="preserve">Les initiatives auront pour objectif de </w:t>
      </w:r>
      <w:r w:rsidR="00C273E2" w:rsidRPr="0077674D">
        <w:rPr>
          <w:rFonts w:cstheme="minorHAnsi"/>
        </w:rPr>
        <w:t>sensibiliser le public et encourager les individus, le</w:t>
      </w:r>
      <w:r w:rsidR="00F40E56">
        <w:rPr>
          <w:rFonts w:cstheme="minorHAnsi"/>
        </w:rPr>
        <w:t>s</w:t>
      </w:r>
      <w:r w:rsidR="00C273E2" w:rsidRPr="0077674D">
        <w:rPr>
          <w:rFonts w:cstheme="minorHAnsi"/>
        </w:rPr>
        <w:t xml:space="preserve"> organisations et d’autres </w:t>
      </w:r>
      <w:r w:rsidRPr="0077674D">
        <w:rPr>
          <w:rFonts w:cstheme="minorHAnsi"/>
        </w:rPr>
        <w:t xml:space="preserve">acteurs </w:t>
      </w:r>
      <w:r w:rsidR="00C273E2" w:rsidRPr="0077674D">
        <w:rPr>
          <w:rFonts w:cstheme="minorHAnsi"/>
        </w:rPr>
        <w:t>à passer à l’action</w:t>
      </w:r>
      <w:r w:rsidRPr="0077674D">
        <w:rPr>
          <w:rFonts w:cstheme="minorHAnsi"/>
        </w:rPr>
        <w:t xml:space="preserve"> pour prévenir et éliminer les violences basées sur le genre. </w:t>
      </w:r>
    </w:p>
    <w:p w14:paraId="5A54721C" w14:textId="77777777" w:rsidR="00592A3F" w:rsidRPr="0077674D" w:rsidRDefault="00592A3F" w:rsidP="0077674D">
      <w:pPr>
        <w:pStyle w:val="Sansinterligne"/>
        <w:spacing w:line="276" w:lineRule="auto"/>
        <w:jc w:val="both"/>
        <w:rPr>
          <w:rFonts w:cstheme="minorHAnsi"/>
        </w:rPr>
      </w:pPr>
    </w:p>
    <w:p w14:paraId="3422F7E3" w14:textId="77777777" w:rsidR="00275DC7" w:rsidRPr="0077674D" w:rsidRDefault="00592A3F" w:rsidP="0077674D">
      <w:pPr>
        <w:pStyle w:val="Sansinterligne"/>
        <w:spacing w:line="276" w:lineRule="auto"/>
        <w:jc w:val="both"/>
        <w:rPr>
          <w:rFonts w:cstheme="minorHAnsi"/>
        </w:rPr>
      </w:pPr>
      <w:r w:rsidRPr="0077674D">
        <w:rPr>
          <w:rFonts w:cstheme="minorHAnsi"/>
        </w:rPr>
        <w:t xml:space="preserve">Dans </w:t>
      </w:r>
      <w:r w:rsidR="00124F42" w:rsidRPr="0077674D">
        <w:rPr>
          <w:rFonts w:cstheme="minorHAnsi"/>
        </w:rPr>
        <w:t>c</w:t>
      </w:r>
      <w:r w:rsidRPr="0077674D">
        <w:rPr>
          <w:rFonts w:cstheme="minorHAnsi"/>
        </w:rPr>
        <w:t xml:space="preserve">e cadre, les initiatives de sensibilisation </w:t>
      </w:r>
      <w:r w:rsidR="00124F42" w:rsidRPr="0077674D">
        <w:rPr>
          <w:rFonts w:cstheme="minorHAnsi"/>
        </w:rPr>
        <w:t xml:space="preserve">seront axées </w:t>
      </w:r>
      <w:r w:rsidRPr="0077674D">
        <w:rPr>
          <w:rFonts w:cstheme="minorHAnsi"/>
        </w:rPr>
        <w:t>sur</w:t>
      </w:r>
      <w:r w:rsidR="00275DC7" w:rsidRPr="0077674D">
        <w:rPr>
          <w:rFonts w:cstheme="minorHAnsi"/>
        </w:rPr>
        <w:t> :</w:t>
      </w:r>
    </w:p>
    <w:p w14:paraId="1D4145B8" w14:textId="73166C15" w:rsidR="00275DC7" w:rsidRPr="00275DC7" w:rsidRDefault="00673EE6" w:rsidP="0077674D">
      <w:pPr>
        <w:pStyle w:val="Sansinterligne"/>
        <w:numPr>
          <w:ilvl w:val="0"/>
          <w:numId w:val="23"/>
        </w:numPr>
        <w:spacing w:line="276" w:lineRule="auto"/>
        <w:jc w:val="both"/>
        <w:rPr>
          <w:rFonts w:cstheme="minorHAnsi"/>
        </w:rPr>
      </w:pPr>
      <w:r>
        <w:rPr>
          <w:rFonts w:cstheme="minorHAnsi"/>
        </w:rPr>
        <w:t>L</w:t>
      </w:r>
      <w:r w:rsidR="00592A3F" w:rsidRPr="0077674D">
        <w:rPr>
          <w:rFonts w:cstheme="minorHAnsi"/>
        </w:rPr>
        <w:t>’égalité de genre</w:t>
      </w:r>
      <w:r w:rsidR="00275DC7" w:rsidRPr="0077674D">
        <w:rPr>
          <w:rFonts w:cstheme="minorHAnsi"/>
        </w:rPr>
        <w:t xml:space="preserve"> et </w:t>
      </w:r>
      <w:r w:rsidR="00592A3F" w:rsidRPr="0077674D">
        <w:rPr>
          <w:rFonts w:cstheme="minorHAnsi"/>
        </w:rPr>
        <w:t xml:space="preserve">les droits des femmes et des filles, </w:t>
      </w:r>
    </w:p>
    <w:p w14:paraId="3D205B57" w14:textId="1E41DE4A" w:rsidR="0077674D" w:rsidRDefault="00673EE6" w:rsidP="0077674D">
      <w:pPr>
        <w:pStyle w:val="Sansinterligne"/>
        <w:numPr>
          <w:ilvl w:val="0"/>
          <w:numId w:val="23"/>
        </w:numPr>
        <w:spacing w:line="276" w:lineRule="auto"/>
        <w:jc w:val="both"/>
        <w:rPr>
          <w:rFonts w:cstheme="minorHAnsi"/>
        </w:rPr>
      </w:pPr>
      <w:r>
        <w:rPr>
          <w:rFonts w:cstheme="minorHAnsi"/>
        </w:rPr>
        <w:t>L</w:t>
      </w:r>
      <w:r w:rsidR="00F10589">
        <w:rPr>
          <w:rFonts w:cstheme="minorHAnsi"/>
        </w:rPr>
        <w:t xml:space="preserve">es </w:t>
      </w:r>
      <w:r w:rsidR="00592A3F" w:rsidRPr="0077674D">
        <w:rPr>
          <w:rFonts w:cstheme="minorHAnsi"/>
        </w:rPr>
        <w:t>violence</w:t>
      </w:r>
      <w:r w:rsidR="00F10589">
        <w:rPr>
          <w:rFonts w:cstheme="minorHAnsi"/>
        </w:rPr>
        <w:t>s</w:t>
      </w:r>
      <w:r w:rsidR="00592A3F" w:rsidRPr="0077674D">
        <w:rPr>
          <w:rFonts w:cstheme="minorHAnsi"/>
        </w:rPr>
        <w:t xml:space="preserve"> basée</w:t>
      </w:r>
      <w:r w:rsidR="00F10589">
        <w:rPr>
          <w:rFonts w:cstheme="minorHAnsi"/>
        </w:rPr>
        <w:t>s</w:t>
      </w:r>
      <w:r w:rsidR="00592A3F" w:rsidRPr="0077674D">
        <w:rPr>
          <w:rFonts w:cstheme="minorHAnsi"/>
        </w:rPr>
        <w:t xml:space="preserve"> sur le genre,</w:t>
      </w:r>
    </w:p>
    <w:p w14:paraId="1B145F80" w14:textId="1E234CF7" w:rsidR="00275DC7" w:rsidRPr="0077674D" w:rsidRDefault="00673EE6" w:rsidP="0077674D">
      <w:pPr>
        <w:pStyle w:val="Sansinterligne"/>
        <w:numPr>
          <w:ilvl w:val="0"/>
          <w:numId w:val="23"/>
        </w:numPr>
        <w:jc w:val="both"/>
        <w:rPr>
          <w:rFonts w:cstheme="minorHAnsi"/>
        </w:rPr>
      </w:pPr>
      <w:r>
        <w:rPr>
          <w:rFonts w:cstheme="minorHAnsi"/>
        </w:rPr>
        <w:lastRenderedPageBreak/>
        <w:t>L</w:t>
      </w:r>
      <w:r w:rsidR="0077674D">
        <w:rPr>
          <w:rFonts w:cstheme="minorHAnsi"/>
        </w:rPr>
        <w:t xml:space="preserve">es droits humains </w:t>
      </w:r>
      <w:r w:rsidR="00F40E56">
        <w:rPr>
          <w:rFonts w:cstheme="minorHAnsi"/>
        </w:rPr>
        <w:t xml:space="preserve">y compris </w:t>
      </w:r>
      <w:r w:rsidR="0077674D">
        <w:rPr>
          <w:rFonts w:cstheme="minorHAnsi"/>
        </w:rPr>
        <w:t xml:space="preserve">ceux des </w:t>
      </w:r>
      <w:r w:rsidR="00F40E56">
        <w:rPr>
          <w:rFonts w:cstheme="minorHAnsi"/>
        </w:rPr>
        <w:t>femmes</w:t>
      </w:r>
      <w:r w:rsidR="0077674D">
        <w:rPr>
          <w:rFonts w:cstheme="minorHAnsi"/>
        </w:rPr>
        <w:t xml:space="preserve"> handicapées</w:t>
      </w:r>
      <w:r w:rsidR="00F40E56">
        <w:rPr>
          <w:rFonts w:cstheme="minorHAnsi"/>
        </w:rPr>
        <w:t xml:space="preserve"> victimes de violences</w:t>
      </w:r>
      <w:r w:rsidR="0077674D">
        <w:rPr>
          <w:rFonts w:cstheme="minorHAnsi"/>
        </w:rPr>
        <w:t>,</w:t>
      </w:r>
      <w:r w:rsidR="00592A3F" w:rsidRPr="0077674D">
        <w:rPr>
          <w:rFonts w:cstheme="minorHAnsi"/>
        </w:rPr>
        <w:t xml:space="preserve"> </w:t>
      </w:r>
    </w:p>
    <w:p w14:paraId="76281369" w14:textId="1C024A73" w:rsidR="00592A3F" w:rsidRDefault="00673EE6" w:rsidP="0077674D">
      <w:pPr>
        <w:pStyle w:val="Sansinterligne"/>
        <w:numPr>
          <w:ilvl w:val="0"/>
          <w:numId w:val="23"/>
        </w:numPr>
        <w:spacing w:line="276" w:lineRule="auto"/>
        <w:jc w:val="both"/>
        <w:rPr>
          <w:rFonts w:cstheme="minorHAnsi"/>
        </w:rPr>
      </w:pPr>
      <w:r>
        <w:rPr>
          <w:rFonts w:cstheme="minorHAnsi"/>
        </w:rPr>
        <w:t>L</w:t>
      </w:r>
      <w:r w:rsidR="00275DC7" w:rsidRPr="0077674D">
        <w:rPr>
          <w:rFonts w:cstheme="minorHAnsi"/>
        </w:rPr>
        <w:t xml:space="preserve">a </w:t>
      </w:r>
      <w:r w:rsidR="00592A3F" w:rsidRPr="0077674D">
        <w:rPr>
          <w:rFonts w:cstheme="minorHAnsi"/>
        </w:rPr>
        <w:t xml:space="preserve">loi </w:t>
      </w:r>
      <w:r w:rsidR="00592A3F" w:rsidRPr="00061009">
        <w:rPr>
          <w:rFonts w:cstheme="minorHAnsi"/>
        </w:rPr>
        <w:t>organique 58-2017</w:t>
      </w:r>
      <w:r w:rsidR="00275DC7">
        <w:rPr>
          <w:rFonts w:cstheme="minorHAnsi"/>
        </w:rPr>
        <w:t xml:space="preserve"> et l</w:t>
      </w:r>
      <w:r w:rsidR="00592A3F" w:rsidRPr="00061009">
        <w:rPr>
          <w:rFonts w:cstheme="minorHAnsi"/>
        </w:rPr>
        <w:t xml:space="preserve">es mécanismes de soutien et d’orientation des femmes victimes de violence, </w:t>
      </w:r>
      <w:r w:rsidR="00592A3F">
        <w:rPr>
          <w:rFonts w:cstheme="minorHAnsi"/>
        </w:rPr>
        <w:t>avec un focus sur les femmes handicapées victime de violence</w:t>
      </w:r>
      <w:r w:rsidR="00124F42">
        <w:rPr>
          <w:rFonts w:cstheme="minorHAnsi"/>
        </w:rPr>
        <w:t xml:space="preserve">. </w:t>
      </w:r>
    </w:p>
    <w:p w14:paraId="255C8D63" w14:textId="77777777" w:rsidR="00F4229A" w:rsidRDefault="00F4229A" w:rsidP="0077674D">
      <w:pPr>
        <w:pStyle w:val="Sansinterligne"/>
        <w:spacing w:line="276" w:lineRule="auto"/>
        <w:jc w:val="both"/>
        <w:rPr>
          <w:rFonts w:cstheme="minorHAnsi"/>
        </w:rPr>
      </w:pPr>
    </w:p>
    <w:p w14:paraId="2CFE06E0" w14:textId="5AAA6BC0" w:rsidR="00896F60" w:rsidRDefault="00592A3F" w:rsidP="0077674D">
      <w:pPr>
        <w:pStyle w:val="Sansinterligne"/>
        <w:spacing w:line="276" w:lineRule="auto"/>
        <w:jc w:val="both"/>
        <w:rPr>
          <w:rFonts w:cstheme="minorHAnsi"/>
        </w:rPr>
      </w:pPr>
      <w:r>
        <w:rPr>
          <w:rFonts w:cstheme="minorHAnsi"/>
        </w:rPr>
        <w:t>Les modalités de réalisation des initiatives de sensibilisation seront définies par l</w:t>
      </w:r>
      <w:r w:rsidR="00896F60">
        <w:rPr>
          <w:rFonts w:cstheme="minorHAnsi"/>
        </w:rPr>
        <w:t xml:space="preserve">es </w:t>
      </w:r>
      <w:r>
        <w:rPr>
          <w:rFonts w:cstheme="minorHAnsi"/>
        </w:rPr>
        <w:t>association</w:t>
      </w:r>
      <w:r w:rsidR="00896F60">
        <w:rPr>
          <w:rFonts w:cstheme="minorHAnsi"/>
        </w:rPr>
        <w:t>s</w:t>
      </w:r>
      <w:r>
        <w:rPr>
          <w:rFonts w:cstheme="minorHAnsi"/>
        </w:rPr>
        <w:t xml:space="preserve"> soumissionnaire</w:t>
      </w:r>
      <w:r w:rsidR="00896F60">
        <w:rPr>
          <w:rFonts w:cstheme="minorHAnsi"/>
        </w:rPr>
        <w:t>s</w:t>
      </w:r>
      <w:r>
        <w:rPr>
          <w:rFonts w:cstheme="minorHAnsi"/>
        </w:rPr>
        <w:t xml:space="preserve">. </w:t>
      </w:r>
    </w:p>
    <w:p w14:paraId="0B61D189" w14:textId="21FB7046" w:rsidR="00DE11D8" w:rsidRDefault="00DE11D8" w:rsidP="0077674D">
      <w:pPr>
        <w:pStyle w:val="Sansinterligne"/>
        <w:spacing w:line="276" w:lineRule="auto"/>
        <w:jc w:val="both"/>
        <w:rPr>
          <w:rFonts w:cstheme="minorHAnsi"/>
        </w:rPr>
      </w:pPr>
      <w:r>
        <w:rPr>
          <w:rFonts w:cstheme="minorHAnsi"/>
        </w:rPr>
        <w:t>Les associations sont invités à mener des actions tels que :</w:t>
      </w:r>
    </w:p>
    <w:p w14:paraId="40D545C2" w14:textId="2D45927A" w:rsidR="006A7F6C" w:rsidRPr="00DE11D8" w:rsidRDefault="00DE11D8" w:rsidP="00DE11D8">
      <w:pPr>
        <w:pStyle w:val="Sansinterligne"/>
        <w:numPr>
          <w:ilvl w:val="0"/>
          <w:numId w:val="25"/>
        </w:numPr>
        <w:spacing w:line="276" w:lineRule="auto"/>
        <w:jc w:val="both"/>
        <w:rPr>
          <w:rFonts w:cstheme="minorHAnsi"/>
        </w:rPr>
      </w:pPr>
      <w:r w:rsidRPr="003D3E19">
        <w:rPr>
          <w:rStyle w:val="lev"/>
          <w:b w:val="0"/>
          <w:bCs w:val="0"/>
        </w:rPr>
        <w:t>L’</w:t>
      </w:r>
      <w:r w:rsidR="003D3E19">
        <w:rPr>
          <w:rStyle w:val="lev"/>
          <w:b w:val="0"/>
          <w:bCs w:val="0"/>
        </w:rPr>
        <w:t>o</w:t>
      </w:r>
      <w:r w:rsidR="006A7F6C" w:rsidRPr="003D3E19">
        <w:rPr>
          <w:rStyle w:val="lev"/>
          <w:b w:val="0"/>
          <w:bCs w:val="0"/>
        </w:rPr>
        <w:t>rganis</w:t>
      </w:r>
      <w:r w:rsidRPr="003D3E19">
        <w:rPr>
          <w:rStyle w:val="lev"/>
          <w:b w:val="0"/>
          <w:bCs w:val="0"/>
        </w:rPr>
        <w:t>ation</w:t>
      </w:r>
      <w:r w:rsidR="006A7F6C" w:rsidRPr="003D3E19">
        <w:rPr>
          <w:rStyle w:val="lev"/>
          <w:b w:val="0"/>
          <w:bCs w:val="0"/>
        </w:rPr>
        <w:t xml:space="preserve"> des focus </w:t>
      </w:r>
      <w:r w:rsidR="006A7F6C" w:rsidRPr="003D3E19">
        <w:rPr>
          <w:rFonts w:cstheme="minorHAnsi"/>
        </w:rPr>
        <w:t>groups, des tables rondes et des ateliers</w:t>
      </w:r>
      <w:r w:rsidR="006A7F6C" w:rsidRPr="00DE11D8">
        <w:rPr>
          <w:rFonts w:cstheme="minorHAnsi"/>
        </w:rPr>
        <w:t xml:space="preserve"> pour discuter des VBG avec différents groupes de la société civile</w:t>
      </w:r>
      <w:r w:rsidRPr="00DE11D8">
        <w:rPr>
          <w:rFonts w:cstheme="minorHAnsi"/>
        </w:rPr>
        <w:t>, des personnes handicapées, d</w:t>
      </w:r>
      <w:r w:rsidR="006A7F6C" w:rsidRPr="00DE11D8">
        <w:rPr>
          <w:rFonts w:cstheme="minorHAnsi"/>
        </w:rPr>
        <w:t xml:space="preserve">es jeunes, </w:t>
      </w:r>
      <w:r w:rsidRPr="00DE11D8">
        <w:rPr>
          <w:rFonts w:cstheme="minorHAnsi"/>
        </w:rPr>
        <w:t>d</w:t>
      </w:r>
      <w:r w:rsidR="006A7F6C" w:rsidRPr="00DE11D8">
        <w:rPr>
          <w:rFonts w:cstheme="minorHAnsi"/>
        </w:rPr>
        <w:t xml:space="preserve">es femmes, </w:t>
      </w:r>
      <w:r w:rsidRPr="00DE11D8">
        <w:rPr>
          <w:rFonts w:cstheme="minorHAnsi"/>
        </w:rPr>
        <w:t>d</w:t>
      </w:r>
      <w:r w:rsidR="006A7F6C" w:rsidRPr="00DE11D8">
        <w:rPr>
          <w:rFonts w:cstheme="minorHAnsi"/>
        </w:rPr>
        <w:t xml:space="preserve">es hommes et </w:t>
      </w:r>
      <w:r w:rsidRPr="00DE11D8">
        <w:rPr>
          <w:rFonts w:cstheme="minorHAnsi"/>
        </w:rPr>
        <w:t>d</w:t>
      </w:r>
      <w:r w:rsidR="006A7F6C" w:rsidRPr="00DE11D8">
        <w:rPr>
          <w:rFonts w:cstheme="minorHAnsi"/>
        </w:rPr>
        <w:t>es leaders communautaires.</w:t>
      </w:r>
    </w:p>
    <w:p w14:paraId="27241908" w14:textId="71A414BF" w:rsidR="006A7F6C" w:rsidRPr="006A7F6C" w:rsidRDefault="00DE11D8" w:rsidP="00DE11D8">
      <w:pPr>
        <w:pStyle w:val="Sansinterligne"/>
        <w:numPr>
          <w:ilvl w:val="0"/>
          <w:numId w:val="25"/>
        </w:numPr>
        <w:spacing w:line="276" w:lineRule="auto"/>
        <w:jc w:val="both"/>
        <w:rPr>
          <w:rFonts w:cstheme="minorHAnsi"/>
        </w:rPr>
      </w:pPr>
      <w:r w:rsidRPr="00DE11D8">
        <w:rPr>
          <w:rFonts w:cstheme="minorHAnsi"/>
        </w:rPr>
        <w:t>L’or</w:t>
      </w:r>
      <w:r w:rsidR="006A7F6C" w:rsidRPr="006A7F6C">
        <w:rPr>
          <w:rFonts w:cstheme="minorHAnsi"/>
        </w:rPr>
        <w:t>ganisation de journées d'information sur les VBG et les services de prise en charge disponibles pour les victimes</w:t>
      </w:r>
      <w:r w:rsidRPr="00DE11D8">
        <w:rPr>
          <w:rFonts w:cstheme="minorHAnsi"/>
        </w:rPr>
        <w:t xml:space="preserve"> notamment les femmes handicapées victimes de violence.</w:t>
      </w:r>
    </w:p>
    <w:p w14:paraId="2EE10E7D" w14:textId="7C955606" w:rsidR="006A7F6C" w:rsidRPr="006A7F6C" w:rsidRDefault="00DE11D8" w:rsidP="00DE11D8">
      <w:pPr>
        <w:pStyle w:val="Sansinterligne"/>
        <w:numPr>
          <w:ilvl w:val="0"/>
          <w:numId w:val="25"/>
        </w:numPr>
        <w:spacing w:line="276" w:lineRule="auto"/>
        <w:jc w:val="both"/>
        <w:rPr>
          <w:rFonts w:cstheme="minorHAnsi"/>
        </w:rPr>
      </w:pPr>
      <w:r w:rsidRPr="00DE11D8">
        <w:rPr>
          <w:rFonts w:cstheme="minorHAnsi"/>
        </w:rPr>
        <w:t>La d</w:t>
      </w:r>
      <w:r w:rsidR="006A7F6C" w:rsidRPr="006A7F6C">
        <w:rPr>
          <w:rFonts w:cstheme="minorHAnsi"/>
        </w:rPr>
        <w:t>iffusion de brochures, d'affiches et de flyers contenant des informations utiles sur les VBG.</w:t>
      </w:r>
    </w:p>
    <w:p w14:paraId="0AF5AF4D" w14:textId="0E51E721" w:rsidR="006A7F6C" w:rsidRDefault="00DE11D8" w:rsidP="00DE11D8">
      <w:pPr>
        <w:pStyle w:val="Sansinterligne"/>
        <w:numPr>
          <w:ilvl w:val="0"/>
          <w:numId w:val="25"/>
        </w:numPr>
        <w:spacing w:line="276" w:lineRule="auto"/>
        <w:jc w:val="both"/>
        <w:rPr>
          <w:rFonts w:cstheme="minorHAnsi"/>
        </w:rPr>
      </w:pPr>
      <w:r w:rsidRPr="00DE11D8">
        <w:rPr>
          <w:rFonts w:cstheme="minorHAnsi"/>
        </w:rPr>
        <w:t>L’a</w:t>
      </w:r>
      <w:r w:rsidR="006A7F6C" w:rsidRPr="006A7F6C">
        <w:rPr>
          <w:rFonts w:cstheme="minorHAnsi"/>
        </w:rPr>
        <w:t>nimation d'ateliers de sensibilisation dans les écoles,</w:t>
      </w:r>
      <w:r w:rsidR="00A1474B">
        <w:rPr>
          <w:rFonts w:cstheme="minorHAnsi"/>
        </w:rPr>
        <w:t xml:space="preserve"> les maisons des jeunes, </w:t>
      </w:r>
      <w:r w:rsidR="00A1474B" w:rsidRPr="006A7F6C">
        <w:rPr>
          <w:rFonts w:cstheme="minorHAnsi"/>
        </w:rPr>
        <w:t>les</w:t>
      </w:r>
      <w:r w:rsidR="006A7F6C" w:rsidRPr="006A7F6C">
        <w:rPr>
          <w:rFonts w:cstheme="minorHAnsi"/>
        </w:rPr>
        <w:t xml:space="preserve"> universités</w:t>
      </w:r>
      <w:r w:rsidRPr="00DE11D8">
        <w:rPr>
          <w:rFonts w:cstheme="minorHAnsi"/>
        </w:rPr>
        <w:t xml:space="preserve">, </w:t>
      </w:r>
      <w:r w:rsidR="006A7F6C" w:rsidRPr="006A7F6C">
        <w:rPr>
          <w:rFonts w:cstheme="minorHAnsi"/>
        </w:rPr>
        <w:t>les centres de formation</w:t>
      </w:r>
      <w:r w:rsidRPr="00DE11D8">
        <w:rPr>
          <w:rFonts w:cstheme="minorHAnsi"/>
        </w:rPr>
        <w:t>, etc.</w:t>
      </w:r>
    </w:p>
    <w:p w14:paraId="15BB88CA" w14:textId="77777777" w:rsidR="00156A8F" w:rsidRPr="006A7F6C" w:rsidRDefault="00156A8F" w:rsidP="00156A8F">
      <w:pPr>
        <w:pStyle w:val="Sansinterligne"/>
        <w:spacing w:line="276" w:lineRule="auto"/>
        <w:ind w:left="720"/>
        <w:jc w:val="both"/>
        <w:rPr>
          <w:rFonts w:cstheme="minorHAnsi"/>
        </w:rPr>
      </w:pPr>
    </w:p>
    <w:p w14:paraId="6997CEF7" w14:textId="10CAE7F8" w:rsidR="006A7F6C" w:rsidRPr="00156A8F" w:rsidRDefault="00DE11D8" w:rsidP="00DE11D8">
      <w:pPr>
        <w:pStyle w:val="Sansinterligne"/>
        <w:jc w:val="both"/>
        <w:rPr>
          <w:rFonts w:cstheme="minorHAnsi"/>
          <w:b/>
          <w:bCs/>
          <w:sz w:val="24"/>
          <w:szCs w:val="24"/>
          <w:u w:val="single"/>
        </w:rPr>
      </w:pPr>
      <w:r w:rsidRPr="00156A8F">
        <w:rPr>
          <w:rStyle w:val="lev"/>
          <w:sz w:val="24"/>
          <w:szCs w:val="24"/>
          <w:u w:val="single"/>
        </w:rPr>
        <w:t>Il est important de noter que ces exemples ne sont pas exhaustifs.</w:t>
      </w:r>
      <w:r w:rsidRPr="00156A8F">
        <w:rPr>
          <w:b/>
          <w:bCs/>
          <w:sz w:val="24"/>
          <w:szCs w:val="24"/>
          <w:u w:val="single"/>
        </w:rPr>
        <w:t xml:space="preserve"> Les associations sont encouragées à proposer des initiatives innovantes et adaptées aux besoins de leur communauté.</w:t>
      </w:r>
    </w:p>
    <w:p w14:paraId="1698F811" w14:textId="77777777" w:rsidR="0077674D" w:rsidRDefault="0077674D" w:rsidP="0077674D">
      <w:pPr>
        <w:pStyle w:val="Sansinterligne"/>
        <w:ind w:left="720"/>
        <w:jc w:val="both"/>
        <w:rPr>
          <w:rFonts w:cstheme="minorHAnsi"/>
        </w:rPr>
      </w:pPr>
    </w:p>
    <w:p w14:paraId="01000C1B" w14:textId="77777777" w:rsidR="00DE11D8" w:rsidRDefault="00DE11D8" w:rsidP="0077674D">
      <w:pPr>
        <w:pStyle w:val="Sansinterligne"/>
        <w:ind w:left="720"/>
        <w:jc w:val="both"/>
        <w:rPr>
          <w:rFonts w:cstheme="minorHAnsi"/>
        </w:rPr>
      </w:pPr>
    </w:p>
    <w:p w14:paraId="3102617D" w14:textId="2709253B" w:rsidR="00DE11D8" w:rsidRPr="00DE11D8" w:rsidRDefault="00DE11D8" w:rsidP="00DE11D8">
      <w:pPr>
        <w:pStyle w:val="Sansinterligne"/>
        <w:jc w:val="both"/>
        <w:rPr>
          <w:rFonts w:cstheme="minorHAnsi"/>
          <w:b/>
          <w:bCs/>
          <w:color w:val="0070C0"/>
          <w:u w:val="single"/>
        </w:rPr>
      </w:pPr>
      <w:r w:rsidRPr="00DE11D8">
        <w:rPr>
          <w:rFonts w:cstheme="minorHAnsi"/>
          <w:b/>
          <w:bCs/>
          <w:color w:val="0070C0"/>
          <w:u w:val="single"/>
        </w:rPr>
        <w:t xml:space="preserve">Critère d’éligibilité </w:t>
      </w:r>
    </w:p>
    <w:p w14:paraId="2B228717" w14:textId="77777777" w:rsidR="00DE11D8" w:rsidRDefault="00DE11D8" w:rsidP="0077674D">
      <w:pPr>
        <w:pStyle w:val="Sansinterligne"/>
        <w:ind w:left="720"/>
        <w:jc w:val="both"/>
        <w:rPr>
          <w:rFonts w:cstheme="minorHAnsi"/>
        </w:rPr>
      </w:pPr>
    </w:p>
    <w:p w14:paraId="0B17F56A" w14:textId="0467D834" w:rsidR="003D3E19" w:rsidRDefault="00DE11D8" w:rsidP="00DE11D8">
      <w:pPr>
        <w:pStyle w:val="Sansinterligne"/>
        <w:jc w:val="both"/>
        <w:rPr>
          <w:rFonts w:cstheme="minorHAnsi"/>
        </w:rPr>
      </w:pPr>
      <w:r w:rsidRPr="00DE11D8">
        <w:rPr>
          <w:rFonts w:cstheme="minorHAnsi"/>
        </w:rPr>
        <w:t>L'appel à propositions est ouvert à toutes les associations de la société civile tunisienne qui œuvrent dans le</w:t>
      </w:r>
      <w:r w:rsidR="003D3E19">
        <w:rPr>
          <w:rFonts w:cstheme="minorHAnsi"/>
        </w:rPr>
        <w:t>s</w:t>
      </w:r>
      <w:r w:rsidRPr="00DE11D8">
        <w:rPr>
          <w:rFonts w:cstheme="minorHAnsi"/>
        </w:rPr>
        <w:t xml:space="preserve"> domaine</w:t>
      </w:r>
      <w:r w:rsidR="003D3E19">
        <w:rPr>
          <w:rFonts w:cstheme="minorHAnsi"/>
        </w:rPr>
        <w:t>s</w:t>
      </w:r>
      <w:r w:rsidRPr="00DE11D8">
        <w:rPr>
          <w:rFonts w:cstheme="minorHAnsi"/>
        </w:rPr>
        <w:t xml:space="preserve"> de</w:t>
      </w:r>
      <w:r w:rsidR="003D3E19">
        <w:rPr>
          <w:rFonts w:cstheme="minorHAnsi"/>
        </w:rPr>
        <w:t> :</w:t>
      </w:r>
    </w:p>
    <w:p w14:paraId="4427727B" w14:textId="0ED26A58" w:rsidR="003D3E19" w:rsidRDefault="003D3E19" w:rsidP="003D3E19">
      <w:pPr>
        <w:pStyle w:val="Sansinterligne"/>
        <w:numPr>
          <w:ilvl w:val="0"/>
          <w:numId w:val="26"/>
        </w:numPr>
        <w:jc w:val="both"/>
        <w:rPr>
          <w:rFonts w:cstheme="minorHAnsi"/>
        </w:rPr>
      </w:pPr>
      <w:r>
        <w:rPr>
          <w:rFonts w:cstheme="minorHAnsi"/>
        </w:rPr>
        <w:t>D</w:t>
      </w:r>
      <w:r w:rsidR="00FB066C">
        <w:rPr>
          <w:rFonts w:cstheme="minorHAnsi"/>
        </w:rPr>
        <w:t>roits humains</w:t>
      </w:r>
      <w:r>
        <w:rPr>
          <w:rFonts w:cstheme="minorHAnsi"/>
        </w:rPr>
        <w:t>,</w:t>
      </w:r>
    </w:p>
    <w:p w14:paraId="6D7CA873" w14:textId="4FB8BA7E" w:rsidR="00DE11D8" w:rsidRDefault="003D3E19" w:rsidP="003D3E19">
      <w:pPr>
        <w:pStyle w:val="Sansinterligne"/>
        <w:numPr>
          <w:ilvl w:val="0"/>
          <w:numId w:val="26"/>
        </w:numPr>
        <w:jc w:val="both"/>
        <w:rPr>
          <w:rFonts w:cstheme="minorHAnsi"/>
        </w:rPr>
      </w:pPr>
      <w:r>
        <w:rPr>
          <w:rFonts w:cstheme="minorHAnsi"/>
        </w:rPr>
        <w:t>D</w:t>
      </w:r>
      <w:r w:rsidR="00FB066C">
        <w:rPr>
          <w:rFonts w:cstheme="minorHAnsi"/>
        </w:rPr>
        <w:t>roits des femmes</w:t>
      </w:r>
      <w:r>
        <w:rPr>
          <w:rFonts w:cstheme="minorHAnsi"/>
        </w:rPr>
        <w:t xml:space="preserve"> et l</w:t>
      </w:r>
      <w:r w:rsidR="00DE11D8" w:rsidRPr="00DE11D8">
        <w:rPr>
          <w:rFonts w:cstheme="minorHAnsi"/>
        </w:rPr>
        <w:t>a prévention et de la lutte contre les VBG</w:t>
      </w:r>
      <w:r>
        <w:rPr>
          <w:rFonts w:cstheme="minorHAnsi"/>
        </w:rPr>
        <w:t>,</w:t>
      </w:r>
    </w:p>
    <w:p w14:paraId="5DD98AA2" w14:textId="29E3D1D7" w:rsidR="003D3E19" w:rsidRDefault="003D3E19" w:rsidP="003D3E19">
      <w:pPr>
        <w:pStyle w:val="Sansinterligne"/>
        <w:numPr>
          <w:ilvl w:val="0"/>
          <w:numId w:val="26"/>
        </w:numPr>
        <w:jc w:val="both"/>
        <w:rPr>
          <w:rFonts w:cstheme="minorHAnsi"/>
        </w:rPr>
      </w:pPr>
      <w:r>
        <w:rPr>
          <w:rFonts w:cstheme="minorHAnsi"/>
        </w:rPr>
        <w:t>Droits des personnes handicapées,</w:t>
      </w:r>
    </w:p>
    <w:p w14:paraId="68E38790" w14:textId="51DA015A" w:rsidR="003D3E19" w:rsidRPr="00DE11D8" w:rsidRDefault="003D3E19" w:rsidP="003D3E19">
      <w:pPr>
        <w:pStyle w:val="Sansinterligne"/>
        <w:numPr>
          <w:ilvl w:val="0"/>
          <w:numId w:val="26"/>
        </w:numPr>
        <w:jc w:val="both"/>
        <w:rPr>
          <w:rFonts w:cstheme="minorHAnsi"/>
        </w:rPr>
      </w:pPr>
      <w:r>
        <w:rPr>
          <w:rFonts w:cstheme="minorHAnsi"/>
        </w:rPr>
        <w:t>Des jeunes.</w:t>
      </w:r>
    </w:p>
    <w:p w14:paraId="5E5F0712" w14:textId="77777777" w:rsidR="00DE11D8" w:rsidRDefault="00DE11D8" w:rsidP="00DE11D8">
      <w:pPr>
        <w:pStyle w:val="Sansinterligne"/>
        <w:jc w:val="both"/>
        <w:rPr>
          <w:rFonts w:cstheme="minorHAnsi"/>
        </w:rPr>
      </w:pPr>
    </w:p>
    <w:tbl>
      <w:tblPr>
        <w:tblStyle w:val="Grilledutableau1"/>
        <w:tblW w:w="9351" w:type="dxa"/>
        <w:tblLook w:val="04A0" w:firstRow="1" w:lastRow="0" w:firstColumn="1" w:lastColumn="0" w:noHBand="0" w:noVBand="1"/>
      </w:tblPr>
      <w:tblGrid>
        <w:gridCol w:w="2547"/>
        <w:gridCol w:w="6804"/>
      </w:tblGrid>
      <w:tr w:rsidR="001C036A" w:rsidRPr="00673EE6" w14:paraId="3C0BBB7D" w14:textId="77777777" w:rsidTr="00552BF8">
        <w:trPr>
          <w:trHeight w:val="1270"/>
        </w:trPr>
        <w:tc>
          <w:tcPr>
            <w:tcW w:w="2547" w:type="dxa"/>
            <w:vAlign w:val="center"/>
          </w:tcPr>
          <w:p w14:paraId="4AF5EF34" w14:textId="733B623D" w:rsidR="001C036A" w:rsidRPr="00673EE6" w:rsidRDefault="008E321C" w:rsidP="001C036A">
            <w:pPr>
              <w:tabs>
                <w:tab w:val="left" w:pos="709"/>
              </w:tabs>
              <w:spacing w:before="80" w:after="80"/>
              <w:rPr>
                <w:rFonts w:eastAsia="Times New Roman" w:cstheme="minorHAnsi"/>
                <w:b/>
                <w:bCs/>
                <w:sz w:val="20"/>
                <w:szCs w:val="20"/>
                <w:lang w:val="fr-FR"/>
              </w:rPr>
            </w:pPr>
            <w:r w:rsidRPr="00673EE6">
              <w:rPr>
                <w:rFonts w:cstheme="minorHAnsi"/>
                <w:sz w:val="20"/>
                <w:szCs w:val="20"/>
                <w:lang w:val="fr-FR"/>
              </w:rPr>
              <w:br w:type="page"/>
            </w:r>
            <w:r w:rsidR="001C036A" w:rsidRPr="00673EE6">
              <w:rPr>
                <w:rFonts w:eastAsia="Times New Roman" w:cstheme="minorHAnsi"/>
                <w:b/>
                <w:bCs/>
                <w:sz w:val="20"/>
                <w:szCs w:val="20"/>
                <w:lang w:val="fr-FR"/>
              </w:rPr>
              <w:t>Critères d’éligibilité</w:t>
            </w:r>
            <w:r w:rsidR="00FA7B52" w:rsidRPr="00673EE6">
              <w:rPr>
                <w:rFonts w:eastAsia="Times New Roman" w:cstheme="minorHAnsi"/>
                <w:b/>
                <w:bCs/>
                <w:sz w:val="20"/>
                <w:szCs w:val="20"/>
                <w:lang w:val="fr-FR"/>
              </w:rPr>
              <w:t xml:space="preserve"> </w:t>
            </w:r>
            <w:r w:rsidR="002154F5" w:rsidRPr="00673EE6">
              <w:rPr>
                <w:rFonts w:eastAsia="Times New Roman" w:cstheme="minorHAnsi"/>
                <w:b/>
                <w:bCs/>
                <w:sz w:val="20"/>
                <w:szCs w:val="20"/>
                <w:lang w:val="fr-FR"/>
              </w:rPr>
              <w:t xml:space="preserve">des OSC et des initiatives </w:t>
            </w:r>
          </w:p>
        </w:tc>
        <w:tc>
          <w:tcPr>
            <w:tcW w:w="6804" w:type="dxa"/>
            <w:vAlign w:val="center"/>
          </w:tcPr>
          <w:p w14:paraId="737CAD4F" w14:textId="0A0ABE8F" w:rsidR="002154F5" w:rsidRPr="00673EE6" w:rsidRDefault="002154F5" w:rsidP="002154F5">
            <w:pPr>
              <w:tabs>
                <w:tab w:val="left" w:pos="709"/>
              </w:tabs>
              <w:rPr>
                <w:rFonts w:eastAsia="Times New Roman" w:cstheme="minorHAnsi"/>
                <w:b/>
                <w:bCs/>
                <w:sz w:val="20"/>
                <w:szCs w:val="20"/>
                <w:u w:val="single"/>
                <w:lang w:val="fr-FR"/>
              </w:rPr>
            </w:pPr>
            <w:r w:rsidRPr="00673EE6">
              <w:rPr>
                <w:rFonts w:eastAsia="Times New Roman" w:cstheme="minorHAnsi"/>
                <w:b/>
                <w:bCs/>
                <w:sz w:val="20"/>
                <w:szCs w:val="20"/>
                <w:u w:val="single"/>
                <w:lang w:val="fr-FR"/>
              </w:rPr>
              <w:t>Critères d’éligibilité des OCS</w:t>
            </w:r>
          </w:p>
          <w:p w14:paraId="6B96851E" w14:textId="77777777" w:rsidR="002154F5" w:rsidRPr="00673EE6" w:rsidRDefault="002154F5" w:rsidP="002154F5">
            <w:pPr>
              <w:tabs>
                <w:tab w:val="left" w:pos="709"/>
              </w:tabs>
              <w:rPr>
                <w:rFonts w:eastAsia="Times New Roman" w:cstheme="minorHAnsi"/>
                <w:sz w:val="20"/>
                <w:szCs w:val="20"/>
                <w:lang w:val="fr-FR"/>
              </w:rPr>
            </w:pPr>
          </w:p>
          <w:p w14:paraId="57E684C4" w14:textId="6917A022" w:rsidR="001C036A" w:rsidRPr="00673EE6" w:rsidRDefault="002154F5" w:rsidP="002154F5">
            <w:pPr>
              <w:tabs>
                <w:tab w:val="left" w:pos="709"/>
              </w:tabs>
              <w:rPr>
                <w:rFonts w:eastAsia="Times New Roman" w:cstheme="minorHAnsi"/>
                <w:sz w:val="20"/>
                <w:szCs w:val="20"/>
                <w:lang w:val="fr-FR"/>
              </w:rPr>
            </w:pPr>
            <w:r w:rsidRPr="00673EE6">
              <w:rPr>
                <w:rFonts w:eastAsia="Times New Roman" w:cstheme="minorHAnsi"/>
                <w:sz w:val="20"/>
                <w:szCs w:val="20"/>
                <w:lang w:val="fr-FR"/>
              </w:rPr>
              <w:t>- Être une organisation tunisienne enregistrée au sens du Décret-loi n° 2011-88 du 24 septembre 2011, portant organisation des associations</w:t>
            </w:r>
            <w:r w:rsidRPr="00673EE6">
              <w:rPr>
                <w:rFonts w:eastAsia="Times New Roman" w:cstheme="minorHAnsi"/>
                <w:sz w:val="20"/>
                <w:szCs w:val="20"/>
                <w:vertAlign w:val="superscript"/>
                <w:lang w:val="fr-FR"/>
              </w:rPr>
              <w:footnoteReference w:id="1"/>
            </w:r>
            <w:r w:rsidRPr="00673EE6">
              <w:rPr>
                <w:rFonts w:eastAsia="Times New Roman" w:cstheme="minorHAnsi"/>
                <w:sz w:val="20"/>
                <w:szCs w:val="20"/>
                <w:lang w:val="fr-FR"/>
              </w:rPr>
              <w:t xml:space="preserve"> et basée en Tunisie, </w:t>
            </w:r>
            <w:r w:rsidR="001C036A" w:rsidRPr="00673EE6">
              <w:rPr>
                <w:rFonts w:eastAsia="Times New Roman" w:cstheme="minorHAnsi"/>
                <w:sz w:val="20"/>
                <w:szCs w:val="20"/>
                <w:lang w:val="fr-FR"/>
              </w:rPr>
              <w:t>en règle avec les impératifs légaux et fiscaux.</w:t>
            </w:r>
          </w:p>
          <w:p w14:paraId="60A65582" w14:textId="77777777" w:rsidR="002154F5" w:rsidRPr="00673EE6" w:rsidRDefault="002154F5" w:rsidP="002154F5">
            <w:pPr>
              <w:tabs>
                <w:tab w:val="left" w:pos="709"/>
              </w:tabs>
              <w:rPr>
                <w:rFonts w:eastAsia="Times New Roman" w:cstheme="minorHAnsi"/>
                <w:sz w:val="20"/>
                <w:szCs w:val="20"/>
                <w:lang w:val="fr-FR"/>
              </w:rPr>
            </w:pPr>
          </w:p>
          <w:p w14:paraId="41803C1A" w14:textId="0A3C9829" w:rsidR="001C036A" w:rsidRPr="00673EE6" w:rsidRDefault="001C036A" w:rsidP="001C036A">
            <w:pPr>
              <w:tabs>
                <w:tab w:val="left" w:pos="709"/>
              </w:tabs>
              <w:rPr>
                <w:rFonts w:eastAsia="Times New Roman" w:cstheme="minorHAnsi"/>
                <w:sz w:val="20"/>
                <w:szCs w:val="20"/>
                <w:lang w:val="fr-FR"/>
              </w:rPr>
            </w:pPr>
            <w:r w:rsidRPr="00673EE6">
              <w:rPr>
                <w:rFonts w:eastAsia="Times New Roman" w:cstheme="minorHAnsi"/>
                <w:sz w:val="20"/>
                <w:szCs w:val="20"/>
                <w:lang w:val="fr-FR"/>
              </w:rPr>
              <w:t xml:space="preserve">- </w:t>
            </w:r>
            <w:r w:rsidR="008E2808" w:rsidRPr="00673EE6">
              <w:rPr>
                <w:rFonts w:eastAsia="Times New Roman" w:cstheme="minorHAnsi"/>
                <w:sz w:val="20"/>
                <w:szCs w:val="20"/>
                <w:lang w:val="fr-FR"/>
              </w:rPr>
              <w:t>C</w:t>
            </w:r>
            <w:r w:rsidRPr="00673EE6">
              <w:rPr>
                <w:rFonts w:eastAsia="Times New Roman" w:cstheme="minorHAnsi"/>
                <w:sz w:val="20"/>
                <w:szCs w:val="20"/>
                <w:lang w:val="fr-FR"/>
              </w:rPr>
              <w:t>ritères techniques : expérience dans la mise en œuvre d</w:t>
            </w:r>
            <w:r w:rsidR="00FA7B52" w:rsidRPr="00673EE6">
              <w:rPr>
                <w:rFonts w:eastAsia="Times New Roman" w:cstheme="minorHAnsi"/>
                <w:sz w:val="20"/>
                <w:szCs w:val="20"/>
                <w:lang w:val="fr-FR"/>
              </w:rPr>
              <w:t>’</w:t>
            </w:r>
            <w:r w:rsidRPr="00673EE6">
              <w:rPr>
                <w:rFonts w:eastAsia="Times New Roman" w:cstheme="minorHAnsi"/>
                <w:sz w:val="20"/>
                <w:szCs w:val="20"/>
                <w:lang w:val="fr-FR"/>
              </w:rPr>
              <w:t>activités en lien avec les champs thématiques prioritaires</w:t>
            </w:r>
            <w:r w:rsidR="00FA7B52" w:rsidRPr="00673EE6">
              <w:rPr>
                <w:rFonts w:eastAsia="Times New Roman" w:cstheme="minorHAnsi"/>
                <w:sz w:val="20"/>
                <w:szCs w:val="20"/>
                <w:lang w:val="fr-FR"/>
              </w:rPr>
              <w:t xml:space="preserve"> de l’appel</w:t>
            </w:r>
            <w:r w:rsidRPr="00673EE6">
              <w:rPr>
                <w:rFonts w:eastAsia="Times New Roman" w:cstheme="minorHAnsi"/>
                <w:sz w:val="20"/>
                <w:szCs w:val="20"/>
                <w:lang w:val="fr-FR"/>
              </w:rPr>
              <w:t xml:space="preserve"> </w:t>
            </w:r>
          </w:p>
          <w:p w14:paraId="3D6B4464" w14:textId="572B8DEA" w:rsidR="00552BF8" w:rsidRPr="00673EE6" w:rsidRDefault="001C036A" w:rsidP="001C036A">
            <w:pPr>
              <w:tabs>
                <w:tab w:val="left" w:pos="709"/>
              </w:tabs>
              <w:rPr>
                <w:rFonts w:eastAsia="Times New Roman" w:cstheme="minorHAnsi"/>
                <w:sz w:val="20"/>
                <w:szCs w:val="20"/>
                <w:lang w:val="fr-FR"/>
              </w:rPr>
            </w:pPr>
            <w:r w:rsidRPr="00673EE6">
              <w:rPr>
                <w:rFonts w:eastAsia="Times New Roman" w:cstheme="minorHAnsi"/>
                <w:sz w:val="20"/>
                <w:szCs w:val="20"/>
                <w:lang w:val="fr-FR"/>
              </w:rPr>
              <w:t>-</w:t>
            </w:r>
            <w:r w:rsidR="00FA7B52" w:rsidRPr="00673EE6">
              <w:rPr>
                <w:rFonts w:eastAsia="Times New Roman" w:cstheme="minorHAnsi"/>
                <w:sz w:val="20"/>
                <w:szCs w:val="20"/>
                <w:lang w:val="fr-FR"/>
              </w:rPr>
              <w:t xml:space="preserve"> </w:t>
            </w:r>
            <w:r w:rsidR="00552BF8" w:rsidRPr="00673EE6">
              <w:rPr>
                <w:rFonts w:eastAsia="Times New Roman" w:cstheme="minorHAnsi"/>
                <w:sz w:val="20"/>
                <w:szCs w:val="20"/>
                <w:lang w:val="fr-FR"/>
              </w:rPr>
              <w:t>C</w:t>
            </w:r>
            <w:r w:rsidR="00FA7B52" w:rsidRPr="00673EE6">
              <w:rPr>
                <w:rFonts w:eastAsia="Times New Roman" w:cstheme="minorHAnsi"/>
                <w:sz w:val="20"/>
                <w:szCs w:val="20"/>
                <w:lang w:val="fr-FR"/>
              </w:rPr>
              <w:t xml:space="preserve">apacités de gestion </w:t>
            </w:r>
            <w:r w:rsidRPr="00673EE6">
              <w:rPr>
                <w:rFonts w:eastAsia="Times New Roman" w:cstheme="minorHAnsi"/>
                <w:sz w:val="20"/>
                <w:szCs w:val="20"/>
                <w:lang w:val="fr-FR"/>
              </w:rPr>
              <w:t>financi</w:t>
            </w:r>
            <w:r w:rsidR="00FA7B52" w:rsidRPr="00673EE6">
              <w:rPr>
                <w:rFonts w:eastAsia="Times New Roman" w:cstheme="minorHAnsi"/>
                <w:sz w:val="20"/>
                <w:szCs w:val="20"/>
                <w:lang w:val="fr-FR"/>
              </w:rPr>
              <w:t>ère</w:t>
            </w:r>
            <w:r w:rsidRPr="00673EE6">
              <w:rPr>
                <w:rFonts w:eastAsia="Times New Roman" w:cstheme="minorHAnsi"/>
                <w:sz w:val="20"/>
                <w:szCs w:val="20"/>
                <w:lang w:val="fr-FR"/>
              </w:rPr>
              <w:t xml:space="preserve"> : expérience en matière de gestion budgétaire </w:t>
            </w:r>
          </w:p>
          <w:p w14:paraId="19271D65" w14:textId="77777777" w:rsidR="002154F5" w:rsidRPr="00673EE6" w:rsidRDefault="002154F5" w:rsidP="001C036A">
            <w:pPr>
              <w:tabs>
                <w:tab w:val="left" w:pos="709"/>
              </w:tabs>
              <w:rPr>
                <w:rFonts w:eastAsia="Times New Roman" w:cstheme="minorHAnsi"/>
                <w:sz w:val="20"/>
                <w:szCs w:val="20"/>
                <w:lang w:val="fr-FR"/>
              </w:rPr>
            </w:pPr>
          </w:p>
          <w:p w14:paraId="5A60374A" w14:textId="4F66FB8E" w:rsidR="002154F5" w:rsidRPr="00673EE6" w:rsidRDefault="002154F5" w:rsidP="001C036A">
            <w:pPr>
              <w:tabs>
                <w:tab w:val="left" w:pos="709"/>
              </w:tabs>
              <w:rPr>
                <w:rFonts w:eastAsia="Times New Roman" w:cstheme="minorHAnsi"/>
                <w:b/>
                <w:bCs/>
                <w:sz w:val="20"/>
                <w:szCs w:val="20"/>
                <w:u w:val="single"/>
                <w:lang w:val="fr-FR"/>
              </w:rPr>
            </w:pPr>
            <w:r w:rsidRPr="00673EE6">
              <w:rPr>
                <w:rFonts w:eastAsia="Times New Roman" w:cstheme="minorHAnsi"/>
                <w:b/>
                <w:bCs/>
                <w:sz w:val="20"/>
                <w:szCs w:val="20"/>
                <w:u w:val="single"/>
                <w:lang w:val="fr-FR"/>
              </w:rPr>
              <w:t>Critères d’éligibilité des initiatives</w:t>
            </w:r>
          </w:p>
          <w:p w14:paraId="11FB7A7E" w14:textId="77777777" w:rsidR="002154F5" w:rsidRPr="00673EE6" w:rsidRDefault="002154F5" w:rsidP="001C036A">
            <w:pPr>
              <w:tabs>
                <w:tab w:val="left" w:pos="709"/>
              </w:tabs>
              <w:rPr>
                <w:rFonts w:eastAsia="Times New Roman" w:cstheme="minorHAnsi"/>
                <w:sz w:val="20"/>
                <w:szCs w:val="20"/>
                <w:lang w:val="fr-FR"/>
              </w:rPr>
            </w:pPr>
          </w:p>
          <w:p w14:paraId="7BDAADB8" w14:textId="486A78BD" w:rsidR="001C036A" w:rsidRPr="00673EE6" w:rsidRDefault="001C036A" w:rsidP="001C036A">
            <w:pPr>
              <w:tabs>
                <w:tab w:val="left" w:pos="709"/>
              </w:tabs>
              <w:rPr>
                <w:rFonts w:eastAsia="Times New Roman" w:cstheme="minorHAnsi"/>
                <w:sz w:val="20"/>
                <w:szCs w:val="20"/>
                <w:lang w:val="fr-FR"/>
              </w:rPr>
            </w:pPr>
            <w:r w:rsidRPr="00673EE6">
              <w:rPr>
                <w:rFonts w:eastAsia="Times New Roman" w:cstheme="minorHAnsi"/>
                <w:sz w:val="20"/>
                <w:szCs w:val="20"/>
                <w:lang w:val="fr-FR"/>
              </w:rPr>
              <w:t>-</w:t>
            </w:r>
            <w:r w:rsidR="008E2808" w:rsidRPr="00673EE6">
              <w:rPr>
                <w:rFonts w:eastAsia="Times New Roman" w:cstheme="minorHAnsi"/>
                <w:sz w:val="20"/>
                <w:szCs w:val="20"/>
                <w:lang w:val="fr-FR"/>
              </w:rPr>
              <w:t xml:space="preserve"> C</w:t>
            </w:r>
            <w:r w:rsidRPr="00673EE6">
              <w:rPr>
                <w:rFonts w:eastAsia="Times New Roman" w:cstheme="minorHAnsi"/>
                <w:sz w:val="20"/>
                <w:szCs w:val="20"/>
                <w:lang w:val="fr-FR"/>
              </w:rPr>
              <w:t>ohérence avec les objectifs d</w:t>
            </w:r>
            <w:r w:rsidR="002154F5" w:rsidRPr="00673EE6">
              <w:rPr>
                <w:rFonts w:eastAsia="Times New Roman" w:cstheme="minorHAnsi"/>
                <w:sz w:val="20"/>
                <w:szCs w:val="20"/>
                <w:lang w:val="fr-FR"/>
              </w:rPr>
              <w:t>e l’appel à initiatives</w:t>
            </w:r>
          </w:p>
          <w:p w14:paraId="0F475A97" w14:textId="7B80D273" w:rsidR="001C036A" w:rsidRPr="00673EE6" w:rsidRDefault="001C036A" w:rsidP="001C036A">
            <w:pPr>
              <w:tabs>
                <w:tab w:val="left" w:pos="709"/>
              </w:tabs>
              <w:rPr>
                <w:rFonts w:eastAsia="Times New Roman" w:cstheme="minorHAnsi"/>
                <w:sz w:val="20"/>
                <w:szCs w:val="20"/>
                <w:lang w:val="fr-FR"/>
              </w:rPr>
            </w:pPr>
            <w:r w:rsidRPr="00673EE6">
              <w:rPr>
                <w:rFonts w:eastAsia="Times New Roman" w:cstheme="minorHAnsi"/>
                <w:sz w:val="20"/>
                <w:szCs w:val="20"/>
                <w:lang w:val="fr-FR"/>
              </w:rPr>
              <w:t>-</w:t>
            </w:r>
            <w:r w:rsidR="008E2808" w:rsidRPr="00673EE6">
              <w:rPr>
                <w:rFonts w:eastAsia="Times New Roman" w:cstheme="minorHAnsi"/>
                <w:sz w:val="20"/>
                <w:szCs w:val="20"/>
                <w:lang w:val="fr-FR"/>
              </w:rPr>
              <w:t xml:space="preserve"> P</w:t>
            </w:r>
            <w:r w:rsidRPr="00673EE6">
              <w:rPr>
                <w:rFonts w:eastAsia="Times New Roman" w:cstheme="minorHAnsi"/>
                <w:sz w:val="20"/>
                <w:szCs w:val="20"/>
                <w:lang w:val="fr-FR"/>
              </w:rPr>
              <w:t>ertinence de</w:t>
            </w:r>
            <w:r w:rsidR="008E2808" w:rsidRPr="00673EE6">
              <w:rPr>
                <w:rFonts w:eastAsia="Times New Roman" w:cstheme="minorHAnsi"/>
                <w:sz w:val="20"/>
                <w:szCs w:val="20"/>
                <w:lang w:val="fr-FR"/>
              </w:rPr>
              <w:t>s initiatives</w:t>
            </w:r>
            <w:r w:rsidRPr="00673EE6">
              <w:rPr>
                <w:rFonts w:eastAsia="Times New Roman" w:cstheme="minorHAnsi"/>
                <w:sz w:val="20"/>
                <w:szCs w:val="20"/>
                <w:lang w:val="fr-FR"/>
              </w:rPr>
              <w:t xml:space="preserve"> </w:t>
            </w:r>
            <w:r w:rsidR="008E2808" w:rsidRPr="00673EE6">
              <w:rPr>
                <w:rFonts w:eastAsia="Times New Roman" w:cstheme="minorHAnsi"/>
                <w:sz w:val="20"/>
                <w:szCs w:val="20"/>
                <w:lang w:val="fr-FR"/>
              </w:rPr>
              <w:t xml:space="preserve">de sensibilisation </w:t>
            </w:r>
            <w:r w:rsidRPr="00673EE6">
              <w:rPr>
                <w:rFonts w:eastAsia="Times New Roman" w:cstheme="minorHAnsi"/>
                <w:sz w:val="20"/>
                <w:szCs w:val="20"/>
                <w:lang w:val="fr-FR"/>
              </w:rPr>
              <w:t>proposée</w:t>
            </w:r>
            <w:r w:rsidR="008E2808" w:rsidRPr="00673EE6">
              <w:rPr>
                <w:rFonts w:eastAsia="Times New Roman" w:cstheme="minorHAnsi"/>
                <w:sz w:val="20"/>
                <w:szCs w:val="20"/>
                <w:lang w:val="fr-FR"/>
              </w:rPr>
              <w:t>s</w:t>
            </w:r>
            <w:r w:rsidR="002154F5" w:rsidRPr="00673EE6">
              <w:rPr>
                <w:rFonts w:eastAsia="Times New Roman" w:cstheme="minorHAnsi"/>
                <w:sz w:val="20"/>
                <w:szCs w:val="20"/>
                <w:lang w:val="fr-FR"/>
              </w:rPr>
              <w:t xml:space="preserve">, </w:t>
            </w:r>
            <w:r w:rsidRPr="00673EE6">
              <w:rPr>
                <w:rFonts w:eastAsia="Times New Roman" w:cstheme="minorHAnsi"/>
                <w:sz w:val="20"/>
                <w:szCs w:val="20"/>
                <w:lang w:val="fr-FR"/>
              </w:rPr>
              <w:t>faisabilité</w:t>
            </w:r>
            <w:r w:rsidR="008E2808" w:rsidRPr="00673EE6">
              <w:rPr>
                <w:rFonts w:eastAsia="Times New Roman" w:cstheme="minorHAnsi"/>
                <w:sz w:val="20"/>
                <w:szCs w:val="20"/>
                <w:lang w:val="fr-FR"/>
              </w:rPr>
              <w:t xml:space="preserve"> et </w:t>
            </w:r>
            <w:r w:rsidRPr="00673EE6">
              <w:rPr>
                <w:rFonts w:eastAsia="Times New Roman" w:cstheme="minorHAnsi"/>
                <w:sz w:val="20"/>
                <w:szCs w:val="20"/>
                <w:lang w:val="fr-FR"/>
              </w:rPr>
              <w:t xml:space="preserve">impact </w:t>
            </w:r>
            <w:r w:rsidR="008E2808" w:rsidRPr="00673EE6">
              <w:rPr>
                <w:rFonts w:eastAsia="Times New Roman" w:cstheme="minorHAnsi"/>
                <w:sz w:val="20"/>
                <w:szCs w:val="20"/>
                <w:lang w:val="fr-FR"/>
              </w:rPr>
              <w:t>en termes de changement de perception et comportements</w:t>
            </w:r>
            <w:r w:rsidRPr="00673EE6">
              <w:rPr>
                <w:rFonts w:eastAsia="Times New Roman" w:cstheme="minorHAnsi"/>
                <w:sz w:val="20"/>
                <w:szCs w:val="20"/>
                <w:lang w:val="fr-FR"/>
              </w:rPr>
              <w:t>, rapport budget/activités.</w:t>
            </w:r>
          </w:p>
          <w:p w14:paraId="70AEE4CF" w14:textId="77777777" w:rsidR="008E2808" w:rsidRPr="00673EE6" w:rsidRDefault="008E2808" w:rsidP="001C036A">
            <w:pPr>
              <w:tabs>
                <w:tab w:val="left" w:pos="709"/>
              </w:tabs>
              <w:rPr>
                <w:rFonts w:eastAsia="Times New Roman" w:cstheme="minorHAnsi"/>
                <w:sz w:val="20"/>
                <w:szCs w:val="20"/>
                <w:lang w:val="fr-FR"/>
              </w:rPr>
            </w:pPr>
          </w:p>
          <w:p w14:paraId="3F6B1850" w14:textId="06E02826" w:rsidR="001C036A" w:rsidRPr="00673EE6" w:rsidRDefault="001C036A" w:rsidP="001C036A">
            <w:pPr>
              <w:tabs>
                <w:tab w:val="left" w:pos="709"/>
              </w:tabs>
              <w:rPr>
                <w:rFonts w:eastAsia="Times New Roman" w:cstheme="minorHAnsi"/>
                <w:sz w:val="20"/>
                <w:szCs w:val="20"/>
                <w:lang w:val="fr-FR"/>
              </w:rPr>
            </w:pPr>
            <w:r w:rsidRPr="00673EE6">
              <w:rPr>
                <w:rFonts w:eastAsia="Times New Roman" w:cstheme="minorHAnsi"/>
                <w:sz w:val="20"/>
                <w:szCs w:val="20"/>
                <w:lang w:val="fr-FR"/>
              </w:rPr>
              <w:t xml:space="preserve">- </w:t>
            </w:r>
            <w:r w:rsidR="002154F5" w:rsidRPr="00673EE6">
              <w:rPr>
                <w:rFonts w:eastAsia="Times New Roman" w:cstheme="minorHAnsi"/>
                <w:sz w:val="20"/>
                <w:szCs w:val="20"/>
                <w:lang w:val="fr-FR"/>
              </w:rPr>
              <w:t>R</w:t>
            </w:r>
            <w:r w:rsidRPr="00673EE6">
              <w:rPr>
                <w:rFonts w:eastAsia="Times New Roman" w:cstheme="minorHAnsi"/>
                <w:sz w:val="20"/>
                <w:szCs w:val="20"/>
                <w:lang w:val="fr-FR"/>
              </w:rPr>
              <w:t xml:space="preserve">espect des approches </w:t>
            </w:r>
            <w:r w:rsidR="008E2808" w:rsidRPr="00673EE6">
              <w:rPr>
                <w:rFonts w:eastAsia="Times New Roman" w:cstheme="minorHAnsi"/>
                <w:sz w:val="20"/>
                <w:szCs w:val="20"/>
                <w:lang w:val="fr-FR"/>
              </w:rPr>
              <w:t xml:space="preserve">suivantes : </w:t>
            </w:r>
          </w:p>
          <w:p w14:paraId="24273DD8" w14:textId="77777777" w:rsidR="00552BF8" w:rsidRPr="00673EE6" w:rsidRDefault="00552BF8" w:rsidP="001C036A">
            <w:pPr>
              <w:tabs>
                <w:tab w:val="left" w:pos="709"/>
              </w:tabs>
              <w:rPr>
                <w:rFonts w:eastAsia="Times New Roman" w:cstheme="minorHAnsi"/>
                <w:sz w:val="20"/>
                <w:szCs w:val="20"/>
                <w:lang w:val="fr-FR"/>
              </w:rPr>
            </w:pPr>
          </w:p>
          <w:p w14:paraId="65503017" w14:textId="214E7911" w:rsidR="008E2808" w:rsidRPr="00673EE6" w:rsidRDefault="001C036A" w:rsidP="008E2808">
            <w:pPr>
              <w:pStyle w:val="Paragraphedeliste"/>
              <w:numPr>
                <w:ilvl w:val="0"/>
                <w:numId w:val="22"/>
              </w:numPr>
              <w:tabs>
                <w:tab w:val="left" w:pos="709"/>
              </w:tabs>
              <w:rPr>
                <w:rFonts w:eastAsia="Times New Roman" w:cstheme="minorHAnsi"/>
                <w:sz w:val="20"/>
                <w:szCs w:val="20"/>
                <w:lang w:val="fr-FR"/>
              </w:rPr>
            </w:pPr>
            <w:r w:rsidRPr="00673EE6">
              <w:rPr>
                <w:rFonts w:eastAsia="Times New Roman" w:cstheme="minorHAnsi"/>
                <w:b/>
                <w:bCs/>
                <w:sz w:val="20"/>
                <w:szCs w:val="20"/>
                <w:lang w:val="fr-FR"/>
              </w:rPr>
              <w:lastRenderedPageBreak/>
              <w:t>Approche partenariale</w:t>
            </w:r>
            <w:r w:rsidR="008E2808" w:rsidRPr="00673EE6">
              <w:rPr>
                <w:rFonts w:eastAsia="Times New Roman" w:cstheme="minorHAnsi"/>
                <w:sz w:val="20"/>
                <w:szCs w:val="20"/>
                <w:lang w:val="fr-FR"/>
              </w:rPr>
              <w:t> : basée sur la</w:t>
            </w:r>
            <w:r w:rsidRPr="00673EE6">
              <w:rPr>
                <w:rFonts w:eastAsia="Times New Roman" w:cstheme="minorHAnsi"/>
                <w:sz w:val="20"/>
                <w:szCs w:val="20"/>
                <w:lang w:val="fr-FR"/>
              </w:rPr>
              <w:t xml:space="preserve"> collaboration avec d’autres </w:t>
            </w:r>
            <w:r w:rsidR="008E2808" w:rsidRPr="00673EE6">
              <w:rPr>
                <w:rFonts w:eastAsia="Times New Roman" w:cstheme="minorHAnsi"/>
                <w:sz w:val="20"/>
                <w:szCs w:val="20"/>
                <w:lang w:val="fr-FR"/>
              </w:rPr>
              <w:t xml:space="preserve">partenaires de la société civile et institutionnels pertinents. </w:t>
            </w:r>
          </w:p>
          <w:p w14:paraId="7E2E465F" w14:textId="3A02A1E8" w:rsidR="008E2808" w:rsidRPr="00673EE6" w:rsidRDefault="001C036A" w:rsidP="008E2808">
            <w:pPr>
              <w:pStyle w:val="Paragraphedeliste"/>
              <w:numPr>
                <w:ilvl w:val="0"/>
                <w:numId w:val="22"/>
              </w:numPr>
              <w:tabs>
                <w:tab w:val="left" w:pos="709"/>
              </w:tabs>
              <w:rPr>
                <w:rFonts w:eastAsia="Times New Roman" w:cstheme="minorHAnsi"/>
                <w:sz w:val="20"/>
                <w:szCs w:val="20"/>
                <w:lang w:val="fr-FR"/>
              </w:rPr>
            </w:pPr>
            <w:r w:rsidRPr="00673EE6">
              <w:rPr>
                <w:rFonts w:eastAsia="Times New Roman" w:cstheme="minorHAnsi"/>
                <w:b/>
                <w:bCs/>
                <w:sz w:val="20"/>
                <w:szCs w:val="20"/>
                <w:lang w:val="fr-FR"/>
              </w:rPr>
              <w:t>Approche basée sur les droits humains</w:t>
            </w:r>
            <w:r w:rsidR="008E2808" w:rsidRPr="00673EE6">
              <w:rPr>
                <w:rFonts w:eastAsia="Times New Roman" w:cstheme="minorHAnsi"/>
                <w:sz w:val="20"/>
                <w:szCs w:val="20"/>
                <w:lang w:val="fr-FR"/>
              </w:rPr>
              <w:t xml:space="preserve"> </w:t>
            </w:r>
            <w:r w:rsidRPr="00673EE6">
              <w:rPr>
                <w:rFonts w:eastAsia="Times New Roman" w:cstheme="minorHAnsi"/>
                <w:sz w:val="20"/>
                <w:szCs w:val="20"/>
                <w:lang w:val="fr-FR"/>
              </w:rPr>
              <w:t>accordant une priorité à la promotion, à la protection et à la réalisation des droits fondamentaux de tous les individus</w:t>
            </w:r>
          </w:p>
          <w:p w14:paraId="29DC1C72" w14:textId="77777777" w:rsidR="008E2808" w:rsidRPr="00673EE6" w:rsidRDefault="001C036A" w:rsidP="008E2808">
            <w:pPr>
              <w:pStyle w:val="Paragraphedeliste"/>
              <w:numPr>
                <w:ilvl w:val="0"/>
                <w:numId w:val="22"/>
              </w:numPr>
              <w:tabs>
                <w:tab w:val="left" w:pos="709"/>
              </w:tabs>
              <w:rPr>
                <w:rFonts w:eastAsia="Times New Roman" w:cstheme="minorHAnsi"/>
                <w:sz w:val="20"/>
                <w:szCs w:val="20"/>
                <w:lang w:val="fr-FR"/>
              </w:rPr>
            </w:pPr>
            <w:r w:rsidRPr="00673EE6">
              <w:rPr>
                <w:rFonts w:eastAsia="Times New Roman" w:cstheme="minorHAnsi"/>
                <w:b/>
                <w:bCs/>
                <w:sz w:val="20"/>
                <w:szCs w:val="20"/>
                <w:lang w:val="fr-FR"/>
              </w:rPr>
              <w:t>Approche transformative</w:t>
            </w:r>
            <w:r w:rsidRPr="00673EE6">
              <w:rPr>
                <w:rFonts w:eastAsia="Times New Roman" w:cstheme="minorHAnsi"/>
                <w:sz w:val="20"/>
                <w:szCs w:val="20"/>
                <w:lang w:val="fr-FR"/>
              </w:rPr>
              <w:t xml:space="preserve"> en termes de genre et de lutte contre les discriminations, les violences, l’exclusion, promouvant des changements positifs dans les rôles, les normes et les relations de pouvoir. </w:t>
            </w:r>
          </w:p>
          <w:p w14:paraId="73C6CDA6" w14:textId="6A9E1B19" w:rsidR="001C036A" w:rsidRPr="00673EE6" w:rsidRDefault="001C036A" w:rsidP="008E2808">
            <w:pPr>
              <w:pStyle w:val="Paragraphedeliste"/>
              <w:numPr>
                <w:ilvl w:val="0"/>
                <w:numId w:val="22"/>
              </w:numPr>
              <w:tabs>
                <w:tab w:val="left" w:pos="709"/>
              </w:tabs>
              <w:rPr>
                <w:rFonts w:eastAsia="Times New Roman" w:cstheme="minorHAnsi"/>
                <w:sz w:val="20"/>
                <w:szCs w:val="20"/>
                <w:lang w:val="fr-FR"/>
              </w:rPr>
            </w:pPr>
            <w:r w:rsidRPr="00673EE6">
              <w:rPr>
                <w:rFonts w:eastAsia="Times New Roman" w:cstheme="minorHAnsi"/>
                <w:b/>
                <w:bCs/>
                <w:sz w:val="20"/>
                <w:szCs w:val="20"/>
                <w:lang w:val="fr-FR"/>
              </w:rPr>
              <w:t xml:space="preserve">Approche </w:t>
            </w:r>
            <w:r w:rsidR="00552BF8" w:rsidRPr="00673EE6">
              <w:rPr>
                <w:rFonts w:eastAsia="Times New Roman" w:cstheme="minorHAnsi"/>
                <w:b/>
                <w:bCs/>
                <w:sz w:val="20"/>
                <w:szCs w:val="20"/>
                <w:lang w:val="fr-FR"/>
              </w:rPr>
              <w:t xml:space="preserve">inclusive et </w:t>
            </w:r>
            <w:r w:rsidRPr="00673EE6">
              <w:rPr>
                <w:rFonts w:eastAsia="Times New Roman" w:cstheme="minorHAnsi"/>
                <w:b/>
                <w:bCs/>
                <w:sz w:val="20"/>
                <w:szCs w:val="20"/>
                <w:lang w:val="fr-FR"/>
              </w:rPr>
              <w:t>intersectionnelle</w:t>
            </w:r>
            <w:r w:rsidRPr="00673EE6">
              <w:rPr>
                <w:rFonts w:eastAsia="Times New Roman" w:cstheme="minorHAnsi"/>
                <w:sz w:val="20"/>
                <w:szCs w:val="20"/>
                <w:lang w:val="fr-FR"/>
              </w:rPr>
              <w:t xml:space="preserve"> : qui se concentre sur les groupes les plus à risque d’être laissés pour compte, notamment les femmes et les filles exclues ou défavorisées (en situation de handicap, les migrant(e)s, les personnes âgées, etc.)</w:t>
            </w:r>
          </w:p>
          <w:p w14:paraId="6EBBF750" w14:textId="5F246A96" w:rsidR="008E2808" w:rsidRPr="00673EE6" w:rsidRDefault="008E2808" w:rsidP="008E2808">
            <w:pPr>
              <w:pStyle w:val="Sansinterligne"/>
              <w:numPr>
                <w:ilvl w:val="0"/>
                <w:numId w:val="22"/>
              </w:numPr>
              <w:spacing w:line="276" w:lineRule="auto"/>
              <w:jc w:val="both"/>
              <w:rPr>
                <w:rFonts w:eastAsia="Times New Roman" w:cstheme="minorHAnsi"/>
                <w:sz w:val="20"/>
                <w:szCs w:val="20"/>
                <w:lang w:val="fr-FR"/>
              </w:rPr>
            </w:pPr>
            <w:r w:rsidRPr="00673EE6">
              <w:rPr>
                <w:rFonts w:eastAsia="Times New Roman" w:cstheme="minorHAnsi"/>
                <w:sz w:val="20"/>
                <w:szCs w:val="20"/>
                <w:lang w:val="fr-FR"/>
              </w:rPr>
              <w:t xml:space="preserve">Pour les initiatives de sensibilisation sur les VBG : </w:t>
            </w:r>
            <w:r w:rsidRPr="00673EE6">
              <w:rPr>
                <w:rFonts w:eastAsia="Times New Roman" w:cstheme="minorHAnsi"/>
                <w:b/>
                <w:bCs/>
                <w:sz w:val="20"/>
                <w:szCs w:val="20"/>
                <w:lang w:val="fr-FR"/>
              </w:rPr>
              <w:t>approche axée sur les survivantes</w:t>
            </w:r>
            <w:r w:rsidRPr="00673EE6">
              <w:rPr>
                <w:rFonts w:eastAsia="Times New Roman" w:cstheme="minorHAnsi"/>
                <w:sz w:val="20"/>
                <w:szCs w:val="20"/>
                <w:lang w:val="fr-FR"/>
              </w:rPr>
              <w:t xml:space="preserve"> consist</w:t>
            </w:r>
            <w:r w:rsidR="00552BF8" w:rsidRPr="00673EE6">
              <w:rPr>
                <w:rFonts w:eastAsia="Times New Roman" w:cstheme="minorHAnsi"/>
                <w:sz w:val="20"/>
                <w:szCs w:val="20"/>
                <w:lang w:val="fr-FR"/>
              </w:rPr>
              <w:t>ant</w:t>
            </w:r>
            <w:r w:rsidRPr="00673EE6">
              <w:rPr>
                <w:rFonts w:eastAsia="Times New Roman" w:cstheme="minorHAnsi"/>
                <w:sz w:val="20"/>
                <w:szCs w:val="20"/>
                <w:lang w:val="fr-FR"/>
              </w:rPr>
              <w:t xml:space="preserve"> à </w:t>
            </w:r>
            <w:r w:rsidR="00552BF8" w:rsidRPr="00673EE6">
              <w:rPr>
                <w:rFonts w:eastAsia="Times New Roman" w:cstheme="minorHAnsi"/>
                <w:sz w:val="20"/>
                <w:szCs w:val="20"/>
                <w:lang w:val="fr-FR"/>
              </w:rPr>
              <w:t>interagir</w:t>
            </w:r>
            <w:r w:rsidRPr="00673EE6">
              <w:rPr>
                <w:rFonts w:eastAsia="Times New Roman" w:cstheme="minorHAnsi"/>
                <w:sz w:val="20"/>
                <w:szCs w:val="20"/>
                <w:lang w:val="fr-FR"/>
              </w:rPr>
              <w:t xml:space="preserve"> avec les survivantes de violences avec respect, en veillant à ce que leur consentement, leur sécurité et leur confidentialité soient prioritaires.</w:t>
            </w:r>
          </w:p>
        </w:tc>
      </w:tr>
      <w:tr w:rsidR="001C036A" w:rsidRPr="00673EE6" w14:paraId="22ECFC7D" w14:textId="77777777" w:rsidTr="00552BF8">
        <w:tc>
          <w:tcPr>
            <w:tcW w:w="2547" w:type="dxa"/>
            <w:vAlign w:val="center"/>
          </w:tcPr>
          <w:p w14:paraId="593882B3" w14:textId="1CD6957F" w:rsidR="001C036A" w:rsidRPr="00673EE6" w:rsidRDefault="00552BF8" w:rsidP="001C036A">
            <w:pPr>
              <w:tabs>
                <w:tab w:val="left" w:pos="709"/>
              </w:tabs>
              <w:spacing w:before="80" w:after="80"/>
              <w:rPr>
                <w:rFonts w:eastAsia="Times New Roman" w:cstheme="minorHAnsi"/>
                <w:sz w:val="20"/>
                <w:szCs w:val="20"/>
                <w:lang w:val="fr-FR"/>
              </w:rPr>
            </w:pPr>
            <w:r w:rsidRPr="00673EE6">
              <w:rPr>
                <w:rFonts w:eastAsia="Times New Roman" w:cstheme="minorHAnsi"/>
                <w:sz w:val="20"/>
                <w:szCs w:val="20"/>
                <w:lang w:val="fr-FR"/>
              </w:rPr>
              <w:lastRenderedPageBreak/>
              <w:t>Montant m</w:t>
            </w:r>
            <w:r w:rsidR="001C036A" w:rsidRPr="00673EE6">
              <w:rPr>
                <w:rFonts w:eastAsia="Times New Roman" w:cstheme="minorHAnsi"/>
                <w:sz w:val="20"/>
                <w:szCs w:val="20"/>
                <w:lang w:val="fr-FR"/>
              </w:rPr>
              <w:t xml:space="preserve">inimum </w:t>
            </w:r>
            <w:r w:rsidRPr="00673EE6">
              <w:rPr>
                <w:rFonts w:eastAsia="Times New Roman" w:cstheme="minorHAnsi"/>
                <w:sz w:val="20"/>
                <w:szCs w:val="20"/>
                <w:lang w:val="fr-FR"/>
              </w:rPr>
              <w:t xml:space="preserve">de subvention </w:t>
            </w:r>
            <w:r w:rsidR="001C036A" w:rsidRPr="00673EE6">
              <w:rPr>
                <w:rFonts w:eastAsia="Times New Roman" w:cstheme="minorHAnsi"/>
                <w:sz w:val="20"/>
                <w:szCs w:val="20"/>
                <w:lang w:val="fr-FR"/>
              </w:rPr>
              <w:t xml:space="preserve">par initiative </w:t>
            </w:r>
          </w:p>
        </w:tc>
        <w:tc>
          <w:tcPr>
            <w:tcW w:w="6804" w:type="dxa"/>
            <w:shd w:val="clear" w:color="auto" w:fill="auto"/>
            <w:vAlign w:val="center"/>
          </w:tcPr>
          <w:p w14:paraId="67FAFDF1" w14:textId="6C6F234E" w:rsidR="001C036A" w:rsidRPr="00673EE6" w:rsidRDefault="007C11B1" w:rsidP="001C036A">
            <w:pPr>
              <w:tabs>
                <w:tab w:val="left" w:pos="709"/>
              </w:tabs>
              <w:rPr>
                <w:rFonts w:eastAsia="Times New Roman" w:cstheme="minorHAnsi"/>
                <w:b/>
                <w:bCs/>
                <w:sz w:val="20"/>
                <w:szCs w:val="20"/>
              </w:rPr>
            </w:pPr>
            <w:r w:rsidRPr="00673EE6">
              <w:rPr>
                <w:rFonts w:eastAsia="Times New Roman" w:cstheme="minorHAnsi"/>
                <w:b/>
                <w:bCs/>
                <w:sz w:val="20"/>
                <w:szCs w:val="20"/>
              </w:rPr>
              <w:t>4000</w:t>
            </w:r>
            <w:r w:rsidR="001C036A" w:rsidRPr="00673EE6">
              <w:rPr>
                <w:rFonts w:eastAsia="Times New Roman" w:cstheme="minorHAnsi"/>
                <w:b/>
                <w:bCs/>
                <w:sz w:val="20"/>
                <w:szCs w:val="20"/>
              </w:rPr>
              <w:t xml:space="preserve"> </w:t>
            </w:r>
            <w:r w:rsidRPr="00673EE6">
              <w:rPr>
                <w:rFonts w:eastAsia="Times New Roman" w:cstheme="minorHAnsi"/>
                <w:b/>
                <w:bCs/>
                <w:sz w:val="20"/>
                <w:szCs w:val="20"/>
              </w:rPr>
              <w:t>TND</w:t>
            </w:r>
          </w:p>
        </w:tc>
      </w:tr>
      <w:tr w:rsidR="001C036A" w:rsidRPr="00673EE6" w14:paraId="0B513998" w14:textId="77777777" w:rsidTr="00552BF8">
        <w:tc>
          <w:tcPr>
            <w:tcW w:w="2547" w:type="dxa"/>
            <w:vAlign w:val="center"/>
          </w:tcPr>
          <w:p w14:paraId="789F1D80" w14:textId="5A6B9031" w:rsidR="001C036A" w:rsidRPr="00673EE6" w:rsidRDefault="001C036A" w:rsidP="001C036A">
            <w:pPr>
              <w:tabs>
                <w:tab w:val="left" w:pos="709"/>
              </w:tabs>
              <w:spacing w:before="80" w:after="80"/>
              <w:rPr>
                <w:rFonts w:eastAsia="Times New Roman" w:cstheme="minorHAnsi"/>
                <w:sz w:val="20"/>
                <w:szCs w:val="20"/>
                <w:lang w:val="fr-FR"/>
              </w:rPr>
            </w:pPr>
            <w:r w:rsidRPr="00673EE6">
              <w:rPr>
                <w:rFonts w:eastAsia="Times New Roman" w:cstheme="minorHAnsi"/>
                <w:sz w:val="20"/>
                <w:szCs w:val="20"/>
                <w:lang w:val="fr-FR"/>
              </w:rPr>
              <w:t>M</w:t>
            </w:r>
            <w:r w:rsidR="00552BF8" w:rsidRPr="00673EE6">
              <w:rPr>
                <w:rFonts w:eastAsia="Times New Roman" w:cstheme="minorHAnsi"/>
                <w:sz w:val="20"/>
                <w:szCs w:val="20"/>
                <w:lang w:val="fr-FR"/>
              </w:rPr>
              <w:t xml:space="preserve">ontant maximum de subvention </w:t>
            </w:r>
            <w:r w:rsidRPr="00673EE6">
              <w:rPr>
                <w:rFonts w:eastAsia="Times New Roman" w:cstheme="minorHAnsi"/>
                <w:sz w:val="20"/>
                <w:szCs w:val="20"/>
                <w:lang w:val="fr-FR"/>
              </w:rPr>
              <w:t xml:space="preserve">par initiative </w:t>
            </w:r>
          </w:p>
        </w:tc>
        <w:tc>
          <w:tcPr>
            <w:tcW w:w="6804" w:type="dxa"/>
            <w:vAlign w:val="center"/>
          </w:tcPr>
          <w:p w14:paraId="0B3BAC64" w14:textId="42344780" w:rsidR="001C036A" w:rsidRPr="00673EE6" w:rsidRDefault="007C11B1" w:rsidP="001C036A">
            <w:pPr>
              <w:tabs>
                <w:tab w:val="left" w:pos="709"/>
              </w:tabs>
              <w:rPr>
                <w:rFonts w:eastAsia="Times New Roman" w:cstheme="minorHAnsi"/>
                <w:b/>
                <w:bCs/>
                <w:sz w:val="20"/>
                <w:szCs w:val="20"/>
              </w:rPr>
            </w:pPr>
            <w:r w:rsidRPr="00673EE6">
              <w:rPr>
                <w:rFonts w:eastAsia="Times New Roman" w:cstheme="minorHAnsi"/>
                <w:b/>
                <w:bCs/>
                <w:sz w:val="20"/>
                <w:szCs w:val="20"/>
              </w:rPr>
              <w:t>5500</w:t>
            </w:r>
            <w:r w:rsidR="001C036A" w:rsidRPr="00673EE6">
              <w:rPr>
                <w:rFonts w:eastAsia="Times New Roman" w:cstheme="minorHAnsi"/>
                <w:b/>
                <w:bCs/>
                <w:sz w:val="20"/>
                <w:szCs w:val="20"/>
              </w:rPr>
              <w:t xml:space="preserve"> </w:t>
            </w:r>
            <w:r w:rsidRPr="00673EE6">
              <w:rPr>
                <w:rFonts w:eastAsia="Times New Roman" w:cstheme="minorHAnsi"/>
                <w:b/>
                <w:bCs/>
                <w:sz w:val="20"/>
                <w:szCs w:val="20"/>
              </w:rPr>
              <w:t>TND</w:t>
            </w:r>
          </w:p>
        </w:tc>
      </w:tr>
      <w:tr w:rsidR="001C036A" w:rsidRPr="00673EE6" w14:paraId="1A9FABEF" w14:textId="77777777" w:rsidTr="00552BF8">
        <w:tc>
          <w:tcPr>
            <w:tcW w:w="2547" w:type="dxa"/>
            <w:vAlign w:val="center"/>
          </w:tcPr>
          <w:p w14:paraId="461B37B6" w14:textId="33465AB2" w:rsidR="001C036A" w:rsidRPr="00673EE6" w:rsidRDefault="007C11B1" w:rsidP="001C036A">
            <w:pPr>
              <w:tabs>
                <w:tab w:val="left" w:pos="709"/>
              </w:tabs>
              <w:spacing w:before="80" w:after="80"/>
              <w:rPr>
                <w:rFonts w:eastAsia="Times New Roman" w:cstheme="minorHAnsi"/>
                <w:sz w:val="20"/>
                <w:szCs w:val="20"/>
                <w:lang w:val="fr-FR"/>
              </w:rPr>
            </w:pPr>
            <w:r w:rsidRPr="00673EE6">
              <w:rPr>
                <w:rFonts w:eastAsia="Times New Roman" w:cstheme="minorHAnsi"/>
                <w:sz w:val="20"/>
                <w:szCs w:val="20"/>
                <w:lang w:val="fr-FR"/>
              </w:rPr>
              <w:t xml:space="preserve">Période de mise en œuvre des initiatives de sensibilisation </w:t>
            </w:r>
          </w:p>
        </w:tc>
        <w:tc>
          <w:tcPr>
            <w:tcW w:w="6804" w:type="dxa"/>
            <w:vAlign w:val="center"/>
          </w:tcPr>
          <w:p w14:paraId="2F5537EE" w14:textId="38856126" w:rsidR="008E321C" w:rsidRPr="00673EE6" w:rsidRDefault="007C11B1" w:rsidP="008E321C">
            <w:pPr>
              <w:pStyle w:val="Sansinterligne"/>
              <w:jc w:val="both"/>
              <w:rPr>
                <w:rFonts w:cstheme="minorHAnsi"/>
                <w:b/>
                <w:bCs/>
                <w:i/>
                <w:iCs/>
                <w:sz w:val="20"/>
                <w:szCs w:val="20"/>
                <w:u w:val="single"/>
                <w:lang w:val="fr-FR"/>
              </w:rPr>
            </w:pPr>
            <w:r w:rsidRPr="00673EE6">
              <w:rPr>
                <w:rFonts w:cstheme="minorHAnsi"/>
                <w:b/>
                <w:bCs/>
                <w:i/>
                <w:iCs/>
                <w:sz w:val="20"/>
                <w:szCs w:val="20"/>
                <w:u w:val="single"/>
                <w:lang w:val="fr-FR"/>
              </w:rPr>
              <w:t>Période de mise en œuvre : du 1</w:t>
            </w:r>
            <w:r w:rsidRPr="00673EE6">
              <w:rPr>
                <w:rFonts w:cstheme="minorHAnsi"/>
                <w:b/>
                <w:bCs/>
                <w:i/>
                <w:iCs/>
                <w:sz w:val="20"/>
                <w:szCs w:val="20"/>
                <w:u w:val="single"/>
                <w:vertAlign w:val="superscript"/>
                <w:lang w:val="fr-FR"/>
              </w:rPr>
              <w:t>er</w:t>
            </w:r>
            <w:r w:rsidRPr="00673EE6">
              <w:rPr>
                <w:rFonts w:cstheme="minorHAnsi"/>
                <w:b/>
                <w:bCs/>
                <w:i/>
                <w:iCs/>
                <w:sz w:val="20"/>
                <w:szCs w:val="20"/>
                <w:u w:val="single"/>
                <w:lang w:val="fr-FR"/>
              </w:rPr>
              <w:t xml:space="preserve"> </w:t>
            </w:r>
            <w:r w:rsidR="00156A8F">
              <w:rPr>
                <w:rFonts w:cstheme="minorHAnsi"/>
                <w:b/>
                <w:bCs/>
                <w:i/>
                <w:iCs/>
                <w:sz w:val="20"/>
                <w:szCs w:val="20"/>
                <w:u w:val="single"/>
                <w:lang w:val="fr-FR"/>
              </w:rPr>
              <w:t>Novembre</w:t>
            </w:r>
            <w:r w:rsidRPr="00673EE6">
              <w:rPr>
                <w:rFonts w:cstheme="minorHAnsi"/>
                <w:b/>
                <w:bCs/>
                <w:i/>
                <w:iCs/>
                <w:sz w:val="20"/>
                <w:szCs w:val="20"/>
                <w:u w:val="single"/>
                <w:lang w:val="fr-FR"/>
              </w:rPr>
              <w:t xml:space="preserve"> au </w:t>
            </w:r>
            <w:r w:rsidR="00156A8F">
              <w:rPr>
                <w:rFonts w:cstheme="minorHAnsi"/>
                <w:b/>
                <w:bCs/>
                <w:i/>
                <w:iCs/>
                <w:sz w:val="20"/>
                <w:szCs w:val="20"/>
                <w:u w:val="single"/>
                <w:lang w:val="fr-FR"/>
              </w:rPr>
              <w:t>31 Décembre</w:t>
            </w:r>
            <w:r w:rsidR="0077674D" w:rsidRPr="00673EE6">
              <w:rPr>
                <w:rFonts w:cstheme="minorHAnsi"/>
                <w:b/>
                <w:bCs/>
                <w:i/>
                <w:iCs/>
                <w:sz w:val="20"/>
                <w:szCs w:val="20"/>
                <w:u w:val="single"/>
                <w:lang w:val="fr-FR"/>
              </w:rPr>
              <w:t xml:space="preserve"> </w:t>
            </w:r>
            <w:r w:rsidRPr="00673EE6">
              <w:rPr>
                <w:rFonts w:cstheme="minorHAnsi"/>
                <w:b/>
                <w:bCs/>
                <w:i/>
                <w:iCs/>
                <w:sz w:val="20"/>
                <w:szCs w:val="20"/>
                <w:u w:val="single"/>
                <w:lang w:val="fr-FR"/>
              </w:rPr>
              <w:t>202</w:t>
            </w:r>
            <w:r w:rsidR="0077674D" w:rsidRPr="00673EE6">
              <w:rPr>
                <w:rFonts w:cstheme="minorHAnsi"/>
                <w:b/>
                <w:bCs/>
                <w:i/>
                <w:iCs/>
                <w:sz w:val="20"/>
                <w:szCs w:val="20"/>
                <w:u w:val="single"/>
                <w:lang w:val="fr-FR"/>
              </w:rPr>
              <w:t>4</w:t>
            </w:r>
            <w:r w:rsidRPr="00673EE6">
              <w:rPr>
                <w:rFonts w:cstheme="minorHAnsi"/>
                <w:b/>
                <w:bCs/>
                <w:i/>
                <w:iCs/>
                <w:sz w:val="20"/>
                <w:szCs w:val="20"/>
                <w:u w:val="single"/>
                <w:lang w:val="fr-FR"/>
              </w:rPr>
              <w:t xml:space="preserve">. </w:t>
            </w:r>
          </w:p>
          <w:p w14:paraId="1D352380" w14:textId="4AEAA91F" w:rsidR="001C036A" w:rsidRPr="00673EE6" w:rsidRDefault="001C036A" w:rsidP="001C036A">
            <w:pPr>
              <w:tabs>
                <w:tab w:val="left" w:pos="709"/>
              </w:tabs>
              <w:rPr>
                <w:rFonts w:eastAsia="Times New Roman" w:cstheme="minorHAnsi"/>
                <w:sz w:val="20"/>
                <w:szCs w:val="20"/>
                <w:lang w:val="fr-FR"/>
              </w:rPr>
            </w:pPr>
          </w:p>
        </w:tc>
      </w:tr>
      <w:tr w:rsidR="002154F5" w:rsidRPr="00673EE6" w14:paraId="7482C11B" w14:textId="77777777" w:rsidTr="00552BF8">
        <w:tc>
          <w:tcPr>
            <w:tcW w:w="2547" w:type="dxa"/>
            <w:vAlign w:val="center"/>
          </w:tcPr>
          <w:p w14:paraId="0A163044" w14:textId="6EB553FF" w:rsidR="002154F5" w:rsidRPr="00673EE6" w:rsidRDefault="002154F5" w:rsidP="001C036A">
            <w:pPr>
              <w:tabs>
                <w:tab w:val="left" w:pos="709"/>
              </w:tabs>
              <w:spacing w:before="80" w:after="80"/>
              <w:rPr>
                <w:rFonts w:eastAsia="Times New Roman" w:cstheme="minorHAnsi"/>
                <w:sz w:val="20"/>
                <w:szCs w:val="20"/>
                <w:lang w:val="fr-FR"/>
              </w:rPr>
            </w:pPr>
            <w:r w:rsidRPr="00673EE6">
              <w:rPr>
                <w:rFonts w:eastAsia="Times New Roman" w:cstheme="minorHAnsi"/>
                <w:sz w:val="20"/>
                <w:szCs w:val="20"/>
                <w:lang w:val="fr-FR"/>
              </w:rPr>
              <w:t>Zones de mise en œuvre</w:t>
            </w:r>
          </w:p>
        </w:tc>
        <w:tc>
          <w:tcPr>
            <w:tcW w:w="6804" w:type="dxa"/>
            <w:vAlign w:val="center"/>
          </w:tcPr>
          <w:p w14:paraId="10465049" w14:textId="68CA1776" w:rsidR="002154F5" w:rsidRPr="00673EE6" w:rsidRDefault="002154F5" w:rsidP="008E321C">
            <w:pPr>
              <w:pStyle w:val="Sansinterligne"/>
              <w:jc w:val="both"/>
              <w:rPr>
                <w:rFonts w:eastAsia="Times New Roman" w:cstheme="minorHAnsi"/>
                <w:sz w:val="20"/>
                <w:szCs w:val="20"/>
                <w:lang w:val="fr-FR"/>
              </w:rPr>
            </w:pPr>
            <w:r w:rsidRPr="00673EE6">
              <w:rPr>
                <w:rFonts w:eastAsia="Times New Roman" w:cstheme="minorHAnsi"/>
                <w:sz w:val="20"/>
                <w:szCs w:val="20"/>
                <w:lang w:val="fr-FR"/>
              </w:rPr>
              <w:t>Tout le territoire tunisien</w:t>
            </w:r>
          </w:p>
        </w:tc>
      </w:tr>
      <w:tr w:rsidR="00FA7B52" w:rsidRPr="00673EE6" w14:paraId="13A39160" w14:textId="77777777" w:rsidTr="00552BF8">
        <w:tc>
          <w:tcPr>
            <w:tcW w:w="2547" w:type="dxa"/>
            <w:vAlign w:val="center"/>
          </w:tcPr>
          <w:p w14:paraId="1B0DD85F" w14:textId="7BEF5012" w:rsidR="00FA7B52" w:rsidRPr="00673EE6" w:rsidRDefault="00FA7B52" w:rsidP="001C036A">
            <w:pPr>
              <w:tabs>
                <w:tab w:val="left" w:pos="709"/>
              </w:tabs>
              <w:spacing w:before="80" w:after="80"/>
              <w:rPr>
                <w:rFonts w:eastAsia="Times New Roman" w:cstheme="minorHAnsi"/>
                <w:sz w:val="20"/>
                <w:szCs w:val="20"/>
              </w:rPr>
            </w:pPr>
            <w:proofErr w:type="spellStart"/>
            <w:r w:rsidRPr="00673EE6">
              <w:rPr>
                <w:rFonts w:eastAsia="Times New Roman" w:cstheme="minorHAnsi"/>
                <w:sz w:val="20"/>
                <w:szCs w:val="20"/>
              </w:rPr>
              <w:t>Coûts</w:t>
            </w:r>
            <w:proofErr w:type="spellEnd"/>
            <w:r w:rsidRPr="00673EE6">
              <w:rPr>
                <w:rFonts w:eastAsia="Times New Roman" w:cstheme="minorHAnsi"/>
                <w:sz w:val="20"/>
                <w:szCs w:val="20"/>
              </w:rPr>
              <w:t xml:space="preserve"> non </w:t>
            </w:r>
            <w:proofErr w:type="spellStart"/>
            <w:r w:rsidRPr="00673EE6">
              <w:rPr>
                <w:rFonts w:eastAsia="Times New Roman" w:cstheme="minorHAnsi"/>
                <w:sz w:val="20"/>
                <w:szCs w:val="20"/>
              </w:rPr>
              <w:t>éligibles</w:t>
            </w:r>
            <w:proofErr w:type="spellEnd"/>
          </w:p>
        </w:tc>
        <w:tc>
          <w:tcPr>
            <w:tcW w:w="6804" w:type="dxa"/>
            <w:vAlign w:val="center"/>
          </w:tcPr>
          <w:p w14:paraId="65D58DA4" w14:textId="5A993227" w:rsidR="00FA7B52" w:rsidRPr="00673EE6" w:rsidRDefault="00FA7B52" w:rsidP="00FA7B52">
            <w:pPr>
              <w:pStyle w:val="Sansinterligne"/>
              <w:numPr>
                <w:ilvl w:val="0"/>
                <w:numId w:val="21"/>
              </w:numPr>
              <w:jc w:val="both"/>
              <w:rPr>
                <w:rFonts w:eastAsia="Times New Roman" w:cstheme="minorHAnsi"/>
                <w:sz w:val="20"/>
                <w:szCs w:val="20"/>
                <w:lang w:val="fr-FR"/>
              </w:rPr>
            </w:pPr>
            <w:r w:rsidRPr="00673EE6">
              <w:rPr>
                <w:rFonts w:eastAsia="Times New Roman" w:cstheme="minorHAnsi"/>
                <w:sz w:val="20"/>
                <w:szCs w:val="20"/>
                <w:lang w:val="fr-FR"/>
              </w:rPr>
              <w:t xml:space="preserve">Frais de personnel (salaires) </w:t>
            </w:r>
          </w:p>
          <w:p w14:paraId="3180926C" w14:textId="77777777" w:rsidR="00FA7B52" w:rsidRPr="00673EE6" w:rsidRDefault="00FA7B52" w:rsidP="00FA7B52">
            <w:pPr>
              <w:pStyle w:val="Sansinterligne"/>
              <w:numPr>
                <w:ilvl w:val="0"/>
                <w:numId w:val="21"/>
              </w:numPr>
              <w:jc w:val="both"/>
              <w:rPr>
                <w:rFonts w:eastAsia="Times New Roman" w:cstheme="minorHAnsi"/>
                <w:sz w:val="20"/>
                <w:szCs w:val="20"/>
                <w:lang w:val="fr-FR"/>
              </w:rPr>
            </w:pPr>
            <w:r w:rsidRPr="00673EE6">
              <w:rPr>
                <w:rFonts w:eastAsia="Times New Roman" w:cstheme="minorHAnsi"/>
                <w:sz w:val="20"/>
                <w:szCs w:val="20"/>
                <w:lang w:val="fr-FR"/>
              </w:rPr>
              <w:t>Frais de fonctionnement du bureau</w:t>
            </w:r>
          </w:p>
          <w:p w14:paraId="26A9CBA1" w14:textId="6E50EC27" w:rsidR="00FA7B52" w:rsidRPr="00673EE6" w:rsidRDefault="00FA7B52" w:rsidP="00FA7B52">
            <w:pPr>
              <w:pStyle w:val="Sansinterligne"/>
              <w:numPr>
                <w:ilvl w:val="0"/>
                <w:numId w:val="21"/>
              </w:numPr>
              <w:jc w:val="both"/>
              <w:rPr>
                <w:rFonts w:eastAsia="Times New Roman" w:cstheme="minorHAnsi"/>
                <w:sz w:val="20"/>
                <w:szCs w:val="20"/>
              </w:rPr>
            </w:pPr>
            <w:proofErr w:type="spellStart"/>
            <w:r w:rsidRPr="00673EE6">
              <w:rPr>
                <w:rFonts w:eastAsia="Times New Roman" w:cstheme="minorHAnsi"/>
                <w:sz w:val="20"/>
                <w:szCs w:val="20"/>
              </w:rPr>
              <w:t>Campagnes</w:t>
            </w:r>
            <w:proofErr w:type="spellEnd"/>
            <w:r w:rsidRPr="00673EE6">
              <w:rPr>
                <w:rFonts w:eastAsia="Times New Roman" w:cstheme="minorHAnsi"/>
                <w:sz w:val="20"/>
                <w:szCs w:val="20"/>
              </w:rPr>
              <w:t xml:space="preserve"> de </w:t>
            </w:r>
            <w:proofErr w:type="spellStart"/>
            <w:r w:rsidRPr="00673EE6">
              <w:rPr>
                <w:rFonts w:eastAsia="Times New Roman" w:cstheme="minorHAnsi"/>
                <w:sz w:val="20"/>
                <w:szCs w:val="20"/>
              </w:rPr>
              <w:t>collecte</w:t>
            </w:r>
            <w:proofErr w:type="spellEnd"/>
            <w:r w:rsidRPr="00673EE6">
              <w:rPr>
                <w:rFonts w:eastAsia="Times New Roman" w:cstheme="minorHAnsi"/>
                <w:sz w:val="20"/>
                <w:szCs w:val="20"/>
              </w:rPr>
              <w:t xml:space="preserve"> de fonds</w:t>
            </w:r>
          </w:p>
          <w:p w14:paraId="5AF59762" w14:textId="1B755F46" w:rsidR="00FA7B52" w:rsidRPr="00673EE6" w:rsidRDefault="00FA7B52" w:rsidP="00FA7B52">
            <w:pPr>
              <w:pStyle w:val="Sansinterligne"/>
              <w:numPr>
                <w:ilvl w:val="0"/>
                <w:numId w:val="21"/>
              </w:numPr>
              <w:jc w:val="both"/>
              <w:rPr>
                <w:rFonts w:eastAsia="Times New Roman" w:cstheme="minorHAnsi"/>
                <w:sz w:val="20"/>
                <w:szCs w:val="20"/>
                <w:lang w:val="fr-FR"/>
              </w:rPr>
            </w:pPr>
            <w:r w:rsidRPr="00673EE6">
              <w:rPr>
                <w:rFonts w:eastAsia="Times New Roman" w:cstheme="minorHAnsi"/>
                <w:sz w:val="20"/>
                <w:szCs w:val="20"/>
                <w:lang w:val="fr-FR"/>
              </w:rPr>
              <w:t xml:space="preserve">Actions qui consistent exclusivement ou principalement dans l’achat équipements </w:t>
            </w:r>
          </w:p>
          <w:p w14:paraId="7D327446" w14:textId="654D482C" w:rsidR="00FA7B52" w:rsidRPr="00673EE6" w:rsidRDefault="00FA7B52" w:rsidP="002154F5">
            <w:pPr>
              <w:pStyle w:val="Sansinterligne"/>
              <w:numPr>
                <w:ilvl w:val="0"/>
                <w:numId w:val="21"/>
              </w:numPr>
              <w:jc w:val="both"/>
              <w:rPr>
                <w:rFonts w:eastAsia="Times New Roman" w:cstheme="minorHAnsi"/>
                <w:sz w:val="20"/>
                <w:szCs w:val="20"/>
                <w:lang w:val="fr-FR"/>
              </w:rPr>
            </w:pPr>
            <w:r w:rsidRPr="00673EE6">
              <w:rPr>
                <w:rFonts w:eastAsia="Times New Roman" w:cstheme="minorHAnsi"/>
                <w:sz w:val="20"/>
                <w:szCs w:val="20"/>
                <w:lang w:val="fr-FR"/>
              </w:rPr>
              <w:t xml:space="preserve">Achats de matériel et/ou frais de voyage en dehors </w:t>
            </w:r>
            <w:r w:rsidR="002154F5" w:rsidRPr="00673EE6">
              <w:rPr>
                <w:rFonts w:eastAsia="Times New Roman" w:cstheme="minorHAnsi"/>
                <w:sz w:val="20"/>
                <w:szCs w:val="20"/>
                <w:lang w:val="fr-FR"/>
              </w:rPr>
              <w:t>de la Tunisie</w:t>
            </w:r>
          </w:p>
        </w:tc>
      </w:tr>
    </w:tbl>
    <w:p w14:paraId="65C3D3DF" w14:textId="77777777" w:rsidR="002F0EFD" w:rsidRDefault="002F0EFD" w:rsidP="001D7F12">
      <w:pPr>
        <w:pStyle w:val="Sansinterligne"/>
        <w:jc w:val="both"/>
        <w:rPr>
          <w:rFonts w:cstheme="minorHAnsi"/>
          <w:b/>
          <w:bCs/>
          <w:color w:val="0070C0"/>
          <w:u w:val="single"/>
        </w:rPr>
      </w:pPr>
    </w:p>
    <w:p w14:paraId="0D4A5412" w14:textId="2B5DE0CF" w:rsidR="001C27E8" w:rsidRPr="00061009" w:rsidRDefault="001C27E8" w:rsidP="001D7F12">
      <w:pPr>
        <w:pStyle w:val="Sansinterligne"/>
        <w:jc w:val="both"/>
        <w:rPr>
          <w:rFonts w:cstheme="minorHAnsi"/>
          <w:b/>
          <w:bCs/>
          <w:color w:val="0070C0"/>
          <w:u w:val="single"/>
        </w:rPr>
      </w:pPr>
      <w:r>
        <w:rPr>
          <w:rFonts w:cstheme="minorHAnsi"/>
          <w:b/>
          <w:bCs/>
          <w:color w:val="0070C0"/>
          <w:u w:val="single"/>
        </w:rPr>
        <w:t>P</w:t>
      </w:r>
      <w:r w:rsidRPr="00061009">
        <w:rPr>
          <w:rFonts w:cstheme="minorHAnsi"/>
          <w:b/>
          <w:bCs/>
          <w:color w:val="0070C0"/>
          <w:u w:val="single"/>
        </w:rPr>
        <w:t>rocessus de candidature :</w:t>
      </w:r>
      <w:r>
        <w:rPr>
          <w:rFonts w:cstheme="minorHAnsi"/>
          <w:b/>
          <w:bCs/>
          <w:color w:val="0070C0"/>
          <w:u w:val="single"/>
        </w:rPr>
        <w:t xml:space="preserve"> </w:t>
      </w:r>
    </w:p>
    <w:p w14:paraId="7787EFDB" w14:textId="77777777" w:rsidR="001C27E8" w:rsidRPr="00061009" w:rsidRDefault="001C27E8" w:rsidP="001D7F12">
      <w:pPr>
        <w:pStyle w:val="Sansinterligne"/>
        <w:jc w:val="both"/>
        <w:rPr>
          <w:rFonts w:cstheme="minorHAnsi"/>
          <w:b/>
          <w:bCs/>
          <w:color w:val="0070C0"/>
          <w:u w:val="single"/>
        </w:rPr>
      </w:pPr>
    </w:p>
    <w:p w14:paraId="3509A30A" w14:textId="2BD862F9" w:rsidR="001C27E8" w:rsidRPr="00061009" w:rsidRDefault="001C27E8" w:rsidP="001D7F12">
      <w:pPr>
        <w:autoSpaceDE w:val="0"/>
        <w:autoSpaceDN w:val="0"/>
        <w:adjustRightInd w:val="0"/>
        <w:spacing w:after="0" w:line="240" w:lineRule="auto"/>
        <w:jc w:val="both"/>
        <w:rPr>
          <w:rFonts w:cstheme="minorHAnsi"/>
        </w:rPr>
      </w:pPr>
      <w:r w:rsidRPr="00061009">
        <w:rPr>
          <w:rFonts w:cstheme="minorHAnsi"/>
          <w:b/>
          <w:bCs/>
        </w:rPr>
        <w:t>Composition du dossier de candidature :</w:t>
      </w:r>
      <w:r w:rsidRPr="00061009">
        <w:rPr>
          <w:rFonts w:cstheme="minorHAnsi"/>
        </w:rPr>
        <w:t xml:space="preserve"> Le dossier doit être rédigé en français</w:t>
      </w:r>
      <w:r>
        <w:rPr>
          <w:rFonts w:cstheme="minorHAnsi"/>
        </w:rPr>
        <w:t xml:space="preserve"> </w:t>
      </w:r>
      <w:r w:rsidRPr="00061009">
        <w:rPr>
          <w:rFonts w:cstheme="minorHAnsi"/>
        </w:rPr>
        <w:t xml:space="preserve">et </w:t>
      </w:r>
      <w:r>
        <w:rPr>
          <w:rFonts w:cstheme="minorHAnsi"/>
        </w:rPr>
        <w:t xml:space="preserve">doit </w:t>
      </w:r>
      <w:r w:rsidRPr="00061009">
        <w:rPr>
          <w:rFonts w:cstheme="minorHAnsi"/>
        </w:rPr>
        <w:t xml:space="preserve">inclure les documents suivants : </w:t>
      </w:r>
    </w:p>
    <w:p w14:paraId="4DC0817C" w14:textId="77777777" w:rsidR="001C27E8" w:rsidRPr="00061009" w:rsidRDefault="001C27E8" w:rsidP="001D7F12">
      <w:pPr>
        <w:pStyle w:val="Paragraphedeliste"/>
        <w:numPr>
          <w:ilvl w:val="0"/>
          <w:numId w:val="3"/>
        </w:numPr>
        <w:autoSpaceDE w:val="0"/>
        <w:autoSpaceDN w:val="0"/>
        <w:adjustRightInd w:val="0"/>
        <w:spacing w:after="0" w:line="240" w:lineRule="auto"/>
        <w:jc w:val="both"/>
        <w:rPr>
          <w:rFonts w:cstheme="minorHAnsi"/>
        </w:rPr>
      </w:pPr>
      <w:r w:rsidRPr="00061009">
        <w:rPr>
          <w:rFonts w:cstheme="minorHAnsi"/>
        </w:rPr>
        <w:t xml:space="preserve">Une </w:t>
      </w:r>
      <w:r w:rsidRPr="00A038B2">
        <w:rPr>
          <w:rFonts w:cstheme="minorHAnsi"/>
          <w:b/>
          <w:bCs/>
        </w:rPr>
        <w:t>fiche de présentation générale de l’association</w:t>
      </w:r>
      <w:r w:rsidRPr="00061009">
        <w:rPr>
          <w:rFonts w:cstheme="minorHAnsi"/>
        </w:rPr>
        <w:t xml:space="preserve">, sa mission, ses objectifs, ses axes d’intervention, </w:t>
      </w:r>
      <w:r>
        <w:rPr>
          <w:rFonts w:cstheme="minorHAnsi"/>
        </w:rPr>
        <w:t xml:space="preserve">son expérience, </w:t>
      </w:r>
      <w:r w:rsidRPr="00061009">
        <w:rPr>
          <w:rFonts w:cstheme="minorHAnsi"/>
        </w:rPr>
        <w:t xml:space="preserve">etc. </w:t>
      </w:r>
      <w:r>
        <w:rPr>
          <w:rFonts w:cstheme="minorHAnsi"/>
        </w:rPr>
        <w:t>(fiche de présentation de l’association Annexe 1- ci-dessous)</w:t>
      </w:r>
      <w:r w:rsidRPr="00061009">
        <w:rPr>
          <w:rFonts w:cstheme="minorHAnsi"/>
        </w:rPr>
        <w:t xml:space="preserve"> </w:t>
      </w:r>
    </w:p>
    <w:p w14:paraId="6D345D7E" w14:textId="77777777" w:rsidR="001C27E8" w:rsidRDefault="001C27E8" w:rsidP="001D7F12">
      <w:pPr>
        <w:pStyle w:val="Paragraphedeliste"/>
        <w:numPr>
          <w:ilvl w:val="0"/>
          <w:numId w:val="3"/>
        </w:numPr>
        <w:autoSpaceDE w:val="0"/>
        <w:autoSpaceDN w:val="0"/>
        <w:adjustRightInd w:val="0"/>
        <w:spacing w:after="0" w:line="240" w:lineRule="auto"/>
        <w:jc w:val="both"/>
        <w:rPr>
          <w:rFonts w:cstheme="minorHAnsi"/>
        </w:rPr>
      </w:pPr>
      <w:r w:rsidRPr="00061009">
        <w:rPr>
          <w:rFonts w:cstheme="minorHAnsi"/>
        </w:rPr>
        <w:t>Un</w:t>
      </w:r>
      <w:r>
        <w:rPr>
          <w:rFonts w:cstheme="minorHAnsi"/>
        </w:rPr>
        <w:t>e</w:t>
      </w:r>
      <w:r w:rsidRPr="00061009">
        <w:rPr>
          <w:rFonts w:cstheme="minorHAnsi"/>
        </w:rPr>
        <w:t xml:space="preserve"> </w:t>
      </w:r>
      <w:r w:rsidRPr="00A038B2">
        <w:rPr>
          <w:rFonts w:cstheme="minorHAnsi"/>
          <w:b/>
          <w:bCs/>
        </w:rPr>
        <w:t>fiche de présentation de l’initiative</w:t>
      </w:r>
      <w:r w:rsidRPr="00061009">
        <w:rPr>
          <w:rFonts w:cstheme="minorHAnsi"/>
        </w:rPr>
        <w:t xml:space="preserve"> (</w:t>
      </w:r>
      <w:r>
        <w:rPr>
          <w:rFonts w:cstheme="minorHAnsi"/>
        </w:rPr>
        <w:t xml:space="preserve">Annexe 2 - </w:t>
      </w:r>
      <w:r w:rsidRPr="00061009">
        <w:rPr>
          <w:rFonts w:cstheme="minorHAnsi"/>
        </w:rPr>
        <w:t>ci-dessous)</w:t>
      </w:r>
      <w:r>
        <w:rPr>
          <w:rFonts w:cstheme="minorHAnsi"/>
        </w:rPr>
        <w:t>.</w:t>
      </w:r>
    </w:p>
    <w:p w14:paraId="0CF396C0" w14:textId="77777777" w:rsidR="001C27E8" w:rsidRDefault="001C27E8" w:rsidP="001D7F12">
      <w:pPr>
        <w:autoSpaceDE w:val="0"/>
        <w:autoSpaceDN w:val="0"/>
        <w:adjustRightInd w:val="0"/>
        <w:spacing w:after="0" w:line="240" w:lineRule="auto"/>
        <w:jc w:val="both"/>
        <w:rPr>
          <w:rFonts w:cstheme="minorHAnsi"/>
        </w:rPr>
      </w:pPr>
    </w:p>
    <w:p w14:paraId="0AA58E8F" w14:textId="6B5F1F03" w:rsidR="001C27E8" w:rsidRPr="00061009" w:rsidRDefault="001C27E8" w:rsidP="001D7F12">
      <w:pPr>
        <w:pStyle w:val="Paragraphedeliste"/>
        <w:autoSpaceDE w:val="0"/>
        <w:autoSpaceDN w:val="0"/>
        <w:adjustRightInd w:val="0"/>
        <w:spacing w:after="0" w:line="240" w:lineRule="auto"/>
        <w:jc w:val="both"/>
        <w:rPr>
          <w:rFonts w:cstheme="minorHAnsi"/>
        </w:rPr>
      </w:pPr>
    </w:p>
    <w:p w14:paraId="0EF6A560" w14:textId="418D850D" w:rsidR="001C27E8" w:rsidRDefault="001C27E8" w:rsidP="001D7F12">
      <w:pPr>
        <w:pStyle w:val="Sansinterligne"/>
        <w:jc w:val="both"/>
        <w:rPr>
          <w:rFonts w:cstheme="minorHAnsi"/>
          <w:b/>
          <w:bCs/>
          <w:color w:val="0070C0"/>
          <w:u w:val="single"/>
        </w:rPr>
      </w:pPr>
      <w:r w:rsidRPr="001C27E8">
        <w:rPr>
          <w:rFonts w:cstheme="minorHAnsi"/>
          <w:b/>
          <w:bCs/>
          <w:color w:val="0070C0"/>
          <w:u w:val="single"/>
        </w:rPr>
        <w:t>Soumission du dossier de candidature :</w:t>
      </w:r>
    </w:p>
    <w:p w14:paraId="50DC6631" w14:textId="77777777" w:rsidR="001C27E8" w:rsidRDefault="001C27E8" w:rsidP="001D7F12">
      <w:pPr>
        <w:pStyle w:val="Sansinterligne"/>
        <w:jc w:val="both"/>
        <w:rPr>
          <w:rFonts w:cstheme="minorHAnsi"/>
          <w:b/>
          <w:bCs/>
        </w:rPr>
      </w:pPr>
    </w:p>
    <w:p w14:paraId="27331D15" w14:textId="316BB72D" w:rsidR="001C27E8" w:rsidRPr="00061009" w:rsidRDefault="001C27E8" w:rsidP="0077674D">
      <w:pPr>
        <w:pStyle w:val="Sansinterligne"/>
        <w:jc w:val="both"/>
        <w:rPr>
          <w:rFonts w:cstheme="minorHAnsi"/>
          <w:b/>
          <w:bCs/>
        </w:rPr>
      </w:pPr>
      <w:r w:rsidRPr="00061009">
        <w:rPr>
          <w:rFonts w:cstheme="minorHAnsi"/>
        </w:rPr>
        <w:t xml:space="preserve">Les candidatures doivent être complétées et soumises par </w:t>
      </w:r>
      <w:proofErr w:type="gramStart"/>
      <w:r w:rsidRPr="00061009">
        <w:rPr>
          <w:rFonts w:cstheme="minorHAnsi"/>
        </w:rPr>
        <w:t>email</w:t>
      </w:r>
      <w:proofErr w:type="gramEnd"/>
      <w:r w:rsidRPr="00061009">
        <w:rPr>
          <w:rFonts w:cstheme="minorHAnsi"/>
        </w:rPr>
        <w:t xml:space="preserve"> </w:t>
      </w:r>
      <w:r w:rsidRPr="00F424AE">
        <w:rPr>
          <w:rFonts w:cstheme="minorHAnsi"/>
          <w:b/>
          <w:bCs/>
        </w:rPr>
        <w:t xml:space="preserve">avant le </w:t>
      </w:r>
      <w:r w:rsidR="00DF536D">
        <w:rPr>
          <w:rFonts w:cstheme="minorHAnsi"/>
          <w:b/>
          <w:bCs/>
          <w:color w:val="FF0000"/>
          <w:u w:val="single"/>
        </w:rPr>
        <w:t>31</w:t>
      </w:r>
      <w:r w:rsidR="00156A8F">
        <w:rPr>
          <w:rFonts w:cstheme="minorHAnsi"/>
          <w:b/>
          <w:bCs/>
          <w:color w:val="FF0000"/>
          <w:u w:val="single"/>
        </w:rPr>
        <w:t xml:space="preserve"> Octobre</w:t>
      </w:r>
      <w:r w:rsidR="0077674D">
        <w:rPr>
          <w:rFonts w:cstheme="minorHAnsi"/>
          <w:b/>
          <w:bCs/>
          <w:color w:val="FF0000"/>
          <w:u w:val="single"/>
        </w:rPr>
        <w:t xml:space="preserve"> </w:t>
      </w:r>
      <w:r w:rsidRPr="001D7F12">
        <w:rPr>
          <w:rFonts w:cstheme="minorHAnsi"/>
          <w:b/>
          <w:bCs/>
          <w:color w:val="FF0000"/>
          <w:u w:val="single"/>
        </w:rPr>
        <w:t>202</w:t>
      </w:r>
      <w:r w:rsidR="0077674D">
        <w:rPr>
          <w:rFonts w:cstheme="minorHAnsi"/>
          <w:b/>
          <w:bCs/>
          <w:color w:val="FF0000"/>
          <w:u w:val="single"/>
        </w:rPr>
        <w:t>4</w:t>
      </w:r>
      <w:r w:rsidRPr="001D7F12">
        <w:rPr>
          <w:rFonts w:cstheme="minorHAnsi"/>
          <w:b/>
          <w:bCs/>
          <w:color w:val="FF0000"/>
          <w:u w:val="single"/>
        </w:rPr>
        <w:t xml:space="preserve"> à 23H59</w:t>
      </w:r>
      <w:r w:rsidRPr="001D7F12">
        <w:rPr>
          <w:rFonts w:cstheme="minorHAnsi"/>
          <w:b/>
          <w:bCs/>
          <w:color w:val="FF0000"/>
        </w:rPr>
        <w:t xml:space="preserve"> </w:t>
      </w:r>
      <w:r>
        <w:rPr>
          <w:rFonts w:cstheme="minorHAnsi"/>
        </w:rPr>
        <w:t xml:space="preserve">et ce, </w:t>
      </w:r>
      <w:r w:rsidRPr="00061009">
        <w:rPr>
          <w:rFonts w:cstheme="minorHAnsi"/>
        </w:rPr>
        <w:t>à l’adress</w:t>
      </w:r>
      <w:r>
        <w:rPr>
          <w:rFonts w:cstheme="minorHAnsi"/>
        </w:rPr>
        <w:t>e</w:t>
      </w:r>
      <w:r w:rsidRPr="00061009">
        <w:rPr>
          <w:rFonts w:cstheme="minorHAnsi"/>
        </w:rPr>
        <w:t xml:space="preserve"> suivante : </w:t>
      </w:r>
      <w:hyperlink r:id="rId8" w:history="1">
        <w:r w:rsidR="008E321C" w:rsidRPr="008E321C">
          <w:rPr>
            <w:rStyle w:val="Lienhypertexte"/>
            <w:rFonts w:ascii="Segoe UI" w:hAnsi="Segoe UI" w:cs="Segoe UI"/>
            <w:b/>
            <w:bCs/>
            <w:color w:val="4F52B2"/>
            <w:sz w:val="21"/>
            <w:szCs w:val="21"/>
            <w:bdr w:val="none" w:sz="0" w:space="0" w:color="auto" w:frame="1"/>
            <w:shd w:val="clear" w:color="auto" w:fill="FFFFFF"/>
          </w:rPr>
          <w:t>projet.idmej@gmail.com</w:t>
        </w:r>
      </w:hyperlink>
      <w:r w:rsidR="008E321C">
        <w:t xml:space="preserve"> </w:t>
      </w:r>
      <w:r w:rsidRPr="00061009">
        <w:rPr>
          <w:rFonts w:cstheme="minorHAnsi"/>
          <w:b/>
          <w:bCs/>
        </w:rPr>
        <w:t>avec comme objet : « Appel à propositions</w:t>
      </w:r>
      <w:r>
        <w:rPr>
          <w:rFonts w:cstheme="minorHAnsi"/>
          <w:b/>
          <w:bCs/>
        </w:rPr>
        <w:t xml:space="preserve">- </w:t>
      </w:r>
      <w:proofErr w:type="spellStart"/>
      <w:r w:rsidRPr="00061009">
        <w:rPr>
          <w:rFonts w:cstheme="minorHAnsi"/>
          <w:b/>
          <w:bCs/>
        </w:rPr>
        <w:t>IDMEJ</w:t>
      </w:r>
      <w:r>
        <w:rPr>
          <w:rFonts w:cstheme="minorHAnsi"/>
          <w:b/>
          <w:bCs/>
        </w:rPr>
        <w:t>_</w:t>
      </w:r>
      <w:r w:rsidR="001D7F12">
        <w:rPr>
          <w:rFonts w:cstheme="minorHAnsi"/>
          <w:b/>
          <w:bCs/>
        </w:rPr>
        <w:t>Campagnes</w:t>
      </w:r>
      <w:proofErr w:type="spellEnd"/>
      <w:r w:rsidR="001D7F12">
        <w:rPr>
          <w:rFonts w:cstheme="minorHAnsi"/>
          <w:b/>
          <w:bCs/>
        </w:rPr>
        <w:t xml:space="preserve"> de </w:t>
      </w:r>
      <w:r>
        <w:rPr>
          <w:rFonts w:cstheme="minorHAnsi"/>
          <w:b/>
          <w:bCs/>
        </w:rPr>
        <w:t>Sensibilisation</w:t>
      </w:r>
      <w:r w:rsidR="001D7F12">
        <w:rPr>
          <w:rFonts w:cstheme="minorHAnsi"/>
          <w:b/>
          <w:bCs/>
        </w:rPr>
        <w:t> »</w:t>
      </w:r>
      <w:r w:rsidR="0077674D">
        <w:rPr>
          <w:rFonts w:cstheme="minorHAnsi"/>
          <w:b/>
          <w:bCs/>
        </w:rPr>
        <w:t>.</w:t>
      </w:r>
    </w:p>
    <w:p w14:paraId="6EEF73DC" w14:textId="77777777" w:rsidR="001C27E8" w:rsidRPr="00061009" w:rsidRDefault="001C27E8" w:rsidP="001D7F12">
      <w:pPr>
        <w:pStyle w:val="Sansinterligne"/>
        <w:jc w:val="both"/>
        <w:rPr>
          <w:rFonts w:cstheme="minorHAnsi"/>
          <w:b/>
          <w:bCs/>
        </w:rPr>
      </w:pPr>
    </w:p>
    <w:p w14:paraId="733CB8D4" w14:textId="77777777" w:rsidR="001C27E8" w:rsidRDefault="001C27E8" w:rsidP="001D7F12">
      <w:pPr>
        <w:pStyle w:val="Sansinterligne"/>
        <w:jc w:val="both"/>
        <w:rPr>
          <w:rFonts w:cstheme="minorHAnsi"/>
          <w:b/>
          <w:bCs/>
          <w:i/>
          <w:iCs/>
          <w:u w:val="single"/>
        </w:rPr>
      </w:pPr>
      <w:r w:rsidRPr="00DD52B2">
        <w:rPr>
          <w:rFonts w:cstheme="minorHAnsi"/>
          <w:b/>
          <w:bCs/>
          <w:i/>
          <w:iCs/>
          <w:u w:val="single"/>
        </w:rPr>
        <w:t>NB : Le non-respect des exigences mentionnées ci-dessus entrainera le rejet de la candidature.</w:t>
      </w:r>
    </w:p>
    <w:p w14:paraId="7B8B8B3B" w14:textId="77777777" w:rsidR="001C27E8" w:rsidRDefault="001C27E8" w:rsidP="001D7F12">
      <w:pPr>
        <w:pStyle w:val="Sansinterligne"/>
        <w:jc w:val="both"/>
        <w:rPr>
          <w:rFonts w:cstheme="minorHAnsi"/>
          <w:b/>
          <w:bCs/>
          <w:i/>
          <w:iCs/>
          <w:u w:val="single"/>
        </w:rPr>
      </w:pPr>
    </w:p>
    <w:p w14:paraId="68AD8B94" w14:textId="77777777" w:rsidR="001C27E8" w:rsidRDefault="001C27E8" w:rsidP="001D7F12">
      <w:pPr>
        <w:pStyle w:val="Sansinterligne"/>
        <w:jc w:val="both"/>
        <w:rPr>
          <w:rFonts w:cstheme="minorHAnsi"/>
          <w:b/>
          <w:bCs/>
          <w:i/>
          <w:iCs/>
          <w:u w:val="single"/>
        </w:rPr>
      </w:pPr>
    </w:p>
    <w:p w14:paraId="33695E21" w14:textId="1E2E67C2" w:rsidR="001C27E8" w:rsidRDefault="001C27E8" w:rsidP="001D7F12">
      <w:pPr>
        <w:pStyle w:val="Sansinterligne"/>
        <w:jc w:val="both"/>
      </w:pPr>
      <w:r>
        <w:lastRenderedPageBreak/>
        <w:t xml:space="preserve">Les </w:t>
      </w:r>
      <w:r w:rsidRPr="00154C04">
        <w:rPr>
          <w:b/>
          <w:bCs/>
        </w:rPr>
        <w:t>demandes seront évaluées par un comité de sélection</w:t>
      </w:r>
      <w:r>
        <w:rPr>
          <w:b/>
          <w:bCs/>
        </w:rPr>
        <w:t xml:space="preserve"> composé de membre de l’équipe IDMEJ</w:t>
      </w:r>
      <w:r>
        <w:t xml:space="preserve">. Le comité de sélection des initiatives tiendra compte des rubriques suivantes dans la sélection des initiatives : </w:t>
      </w:r>
    </w:p>
    <w:p w14:paraId="6C4CF007" w14:textId="77777777" w:rsidR="001C27E8" w:rsidRPr="00154C04" w:rsidRDefault="001C27E8" w:rsidP="001C27E8">
      <w:pPr>
        <w:pStyle w:val="Sansinterligne"/>
        <w:jc w:val="both"/>
        <w:rPr>
          <w:rFonts w:cstheme="minorHAnsi"/>
        </w:rPr>
      </w:pPr>
    </w:p>
    <w:tbl>
      <w:tblPr>
        <w:tblStyle w:val="Grilledutableau"/>
        <w:tblW w:w="9429" w:type="dxa"/>
        <w:tblLook w:val="04A0" w:firstRow="1" w:lastRow="0" w:firstColumn="1" w:lastColumn="0" w:noHBand="0" w:noVBand="1"/>
      </w:tblPr>
      <w:tblGrid>
        <w:gridCol w:w="6880"/>
        <w:gridCol w:w="2549"/>
      </w:tblGrid>
      <w:tr w:rsidR="001C27E8" w14:paraId="0335CF9F" w14:textId="77777777" w:rsidTr="004F21DC">
        <w:trPr>
          <w:trHeight w:val="293"/>
        </w:trPr>
        <w:tc>
          <w:tcPr>
            <w:tcW w:w="6880" w:type="dxa"/>
          </w:tcPr>
          <w:p w14:paraId="5EA126CA" w14:textId="77777777" w:rsidR="001C27E8" w:rsidRDefault="001C27E8" w:rsidP="004F21DC">
            <w:pPr>
              <w:pStyle w:val="Sansinterligne"/>
              <w:rPr>
                <w:rFonts w:cstheme="minorHAnsi"/>
                <w:b/>
                <w:bCs/>
                <w:color w:val="0070C0"/>
                <w:u w:val="single"/>
              </w:rPr>
            </w:pPr>
            <w:r>
              <w:rPr>
                <w:rFonts w:cstheme="minorHAnsi"/>
                <w:b/>
                <w:bCs/>
                <w:color w:val="0070C0"/>
                <w:u w:val="single"/>
              </w:rPr>
              <w:t>Critères de sélection</w:t>
            </w:r>
          </w:p>
        </w:tc>
        <w:tc>
          <w:tcPr>
            <w:tcW w:w="2549" w:type="dxa"/>
          </w:tcPr>
          <w:p w14:paraId="675A0319" w14:textId="77777777" w:rsidR="001C27E8" w:rsidRDefault="001C27E8" w:rsidP="004F21DC">
            <w:pPr>
              <w:pStyle w:val="Sansinterligne"/>
              <w:rPr>
                <w:rFonts w:cstheme="minorHAnsi"/>
                <w:b/>
                <w:bCs/>
                <w:color w:val="0070C0"/>
                <w:u w:val="single"/>
              </w:rPr>
            </w:pPr>
            <w:proofErr w:type="spellStart"/>
            <w:r>
              <w:rPr>
                <w:rFonts w:cstheme="minorHAnsi"/>
                <w:b/>
                <w:bCs/>
                <w:color w:val="0070C0"/>
                <w:u w:val="single"/>
              </w:rPr>
              <w:t>Scoring</w:t>
            </w:r>
            <w:proofErr w:type="spellEnd"/>
            <w:r>
              <w:rPr>
                <w:rFonts w:cstheme="minorHAnsi"/>
                <w:b/>
                <w:bCs/>
                <w:color w:val="0070C0"/>
                <w:u w:val="single"/>
              </w:rPr>
              <w:t xml:space="preserve"> </w:t>
            </w:r>
          </w:p>
        </w:tc>
      </w:tr>
      <w:tr w:rsidR="001C27E8" w14:paraId="63A737C0" w14:textId="77777777" w:rsidTr="004F21DC">
        <w:trPr>
          <w:trHeight w:val="293"/>
        </w:trPr>
        <w:tc>
          <w:tcPr>
            <w:tcW w:w="6880" w:type="dxa"/>
          </w:tcPr>
          <w:p w14:paraId="426AABB4" w14:textId="6A407BA5" w:rsidR="001C27E8" w:rsidRDefault="001C27E8" w:rsidP="004F21DC">
            <w:pPr>
              <w:autoSpaceDE w:val="0"/>
              <w:autoSpaceDN w:val="0"/>
              <w:adjustRightInd w:val="0"/>
              <w:rPr>
                <w:rFonts w:cstheme="minorHAnsi"/>
              </w:rPr>
            </w:pPr>
            <w:r w:rsidRPr="00EB2568">
              <w:rPr>
                <w:rFonts w:cstheme="minorHAnsi"/>
                <w:b/>
                <w:bCs/>
              </w:rPr>
              <w:t>Pertinence</w:t>
            </w:r>
            <w:r>
              <w:rPr>
                <w:rFonts w:cstheme="minorHAnsi"/>
                <w:b/>
                <w:bCs/>
              </w:rPr>
              <w:t xml:space="preserve"> et adéquation</w:t>
            </w:r>
            <w:r w:rsidRPr="002E0F68">
              <w:rPr>
                <w:rFonts w:cstheme="minorHAnsi"/>
              </w:rPr>
              <w:t xml:space="preserve"> : la proposition </w:t>
            </w:r>
            <w:r>
              <w:rPr>
                <w:rFonts w:cstheme="minorHAnsi"/>
              </w:rPr>
              <w:t xml:space="preserve">répond aux </w:t>
            </w:r>
            <w:r w:rsidRPr="002E0F68">
              <w:rPr>
                <w:rFonts w:cstheme="minorHAnsi"/>
              </w:rPr>
              <w:t>thématiques</w:t>
            </w:r>
            <w:r w:rsidR="007C6A7F">
              <w:rPr>
                <w:rFonts w:cstheme="minorHAnsi"/>
              </w:rPr>
              <w:t xml:space="preserve"> </w:t>
            </w:r>
            <w:r w:rsidR="007C11B1">
              <w:rPr>
                <w:rFonts w:cstheme="minorHAnsi"/>
              </w:rPr>
              <w:t xml:space="preserve">et aux approches </w:t>
            </w:r>
            <w:r w:rsidR="007C6A7F">
              <w:rPr>
                <w:rFonts w:cstheme="minorHAnsi"/>
              </w:rPr>
              <w:t>d</w:t>
            </w:r>
            <w:r w:rsidR="007C11B1">
              <w:rPr>
                <w:rFonts w:cstheme="minorHAnsi"/>
              </w:rPr>
              <w:t xml:space="preserve">éfinies dans </w:t>
            </w:r>
            <w:r w:rsidR="007C6A7F">
              <w:rPr>
                <w:rFonts w:cstheme="minorHAnsi"/>
              </w:rPr>
              <w:t>l’app</w:t>
            </w:r>
            <w:r w:rsidR="007C11B1">
              <w:rPr>
                <w:rFonts w:cstheme="minorHAnsi"/>
              </w:rPr>
              <w:t>e</w:t>
            </w:r>
            <w:r w:rsidR="007C6A7F">
              <w:rPr>
                <w:rFonts w:cstheme="minorHAnsi"/>
              </w:rPr>
              <w:t>l à initiatives</w:t>
            </w:r>
            <w:r w:rsidR="007C11B1">
              <w:rPr>
                <w:rFonts w:cstheme="minorHAnsi"/>
              </w:rPr>
              <w:t xml:space="preserve">.  </w:t>
            </w:r>
          </w:p>
          <w:p w14:paraId="1149E0ED" w14:textId="77777777" w:rsidR="001C27E8" w:rsidRPr="00154C04" w:rsidRDefault="001C27E8" w:rsidP="004F21DC">
            <w:pPr>
              <w:autoSpaceDE w:val="0"/>
              <w:autoSpaceDN w:val="0"/>
              <w:adjustRightInd w:val="0"/>
              <w:rPr>
                <w:rFonts w:cstheme="minorHAnsi"/>
              </w:rPr>
            </w:pPr>
            <w:r>
              <w:rPr>
                <w:rFonts w:cstheme="minorHAnsi"/>
              </w:rPr>
              <w:t xml:space="preserve">La proposition répond aux besoins et aux enjeux des localités concernées </w:t>
            </w:r>
          </w:p>
        </w:tc>
        <w:tc>
          <w:tcPr>
            <w:tcW w:w="2549" w:type="dxa"/>
          </w:tcPr>
          <w:p w14:paraId="5A46A7FB" w14:textId="77777777" w:rsidR="001C27E8" w:rsidRDefault="001C27E8" w:rsidP="004F21DC">
            <w:pPr>
              <w:pStyle w:val="Sansinterligne"/>
              <w:rPr>
                <w:rFonts w:cstheme="minorHAnsi"/>
                <w:b/>
                <w:bCs/>
                <w:color w:val="0070C0"/>
                <w:u w:val="single"/>
              </w:rPr>
            </w:pPr>
            <w:r>
              <w:rPr>
                <w:rFonts w:cstheme="minorHAnsi"/>
                <w:b/>
                <w:bCs/>
                <w:color w:val="0070C0"/>
                <w:u w:val="single"/>
              </w:rPr>
              <w:t>25</w:t>
            </w:r>
          </w:p>
        </w:tc>
      </w:tr>
      <w:tr w:rsidR="001C27E8" w14:paraId="106B789C" w14:textId="77777777" w:rsidTr="004F21DC">
        <w:trPr>
          <w:trHeight w:val="293"/>
        </w:trPr>
        <w:tc>
          <w:tcPr>
            <w:tcW w:w="6880" w:type="dxa"/>
          </w:tcPr>
          <w:p w14:paraId="2112AC59" w14:textId="1E68F3BF" w:rsidR="001C27E8" w:rsidRDefault="001C27E8" w:rsidP="004F21DC">
            <w:pPr>
              <w:pStyle w:val="Sansinterligne"/>
              <w:rPr>
                <w:rFonts w:cstheme="minorHAnsi"/>
              </w:rPr>
            </w:pPr>
            <w:r w:rsidRPr="00EB2568">
              <w:rPr>
                <w:rFonts w:cstheme="minorHAnsi"/>
                <w:b/>
                <w:bCs/>
              </w:rPr>
              <w:t xml:space="preserve">Expérience </w:t>
            </w:r>
            <w:r w:rsidRPr="0020484D">
              <w:rPr>
                <w:rFonts w:cstheme="minorHAnsi"/>
              </w:rPr>
              <w:t xml:space="preserve">: </w:t>
            </w:r>
            <w:r>
              <w:rPr>
                <w:rFonts w:cstheme="minorHAnsi"/>
              </w:rPr>
              <w:t xml:space="preserve"> l’OSC</w:t>
            </w:r>
            <w:r w:rsidR="00D82CA6">
              <w:rPr>
                <w:rFonts w:cstheme="minorHAnsi"/>
              </w:rPr>
              <w:t xml:space="preserve"> </w:t>
            </w:r>
            <w:r w:rsidRPr="0020484D">
              <w:rPr>
                <w:rFonts w:cstheme="minorHAnsi"/>
              </w:rPr>
              <w:t>a une expérience avérée dans la mise en œuvre</w:t>
            </w:r>
            <w:r>
              <w:rPr>
                <w:rFonts w:cstheme="minorHAnsi"/>
              </w:rPr>
              <w:t xml:space="preserve"> des activités de sensibilisation. </w:t>
            </w:r>
          </w:p>
          <w:p w14:paraId="646AA5E0" w14:textId="77777777" w:rsidR="001C27E8" w:rsidRDefault="001C27E8" w:rsidP="004F21DC">
            <w:pPr>
              <w:pStyle w:val="Sansinterligne"/>
              <w:rPr>
                <w:rFonts w:cstheme="minorHAnsi"/>
                <w:b/>
                <w:bCs/>
                <w:color w:val="0070C0"/>
                <w:u w:val="single"/>
              </w:rPr>
            </w:pPr>
            <w:r>
              <w:rPr>
                <w:rFonts w:cstheme="minorHAnsi"/>
              </w:rPr>
              <w:t xml:space="preserve">+ </w:t>
            </w:r>
            <w:r w:rsidRPr="00493820">
              <w:rPr>
                <w:rFonts w:cstheme="minorHAnsi"/>
              </w:rPr>
              <w:t>Pertinence du parcours et de l’expérience professionnelle de l’équipe</w:t>
            </w:r>
            <w:r>
              <w:rPr>
                <w:rFonts w:cstheme="minorHAnsi"/>
              </w:rPr>
              <w:t>/personnel</w:t>
            </w:r>
          </w:p>
        </w:tc>
        <w:tc>
          <w:tcPr>
            <w:tcW w:w="2549" w:type="dxa"/>
          </w:tcPr>
          <w:p w14:paraId="6A6A7084" w14:textId="77777777" w:rsidR="001C27E8" w:rsidRDefault="001C27E8" w:rsidP="004F21DC">
            <w:pPr>
              <w:pStyle w:val="Sansinterligne"/>
              <w:rPr>
                <w:rFonts w:cstheme="minorHAnsi"/>
                <w:b/>
                <w:bCs/>
                <w:color w:val="0070C0"/>
                <w:u w:val="single"/>
              </w:rPr>
            </w:pPr>
            <w:r>
              <w:rPr>
                <w:rFonts w:cstheme="minorHAnsi"/>
                <w:b/>
                <w:bCs/>
                <w:color w:val="0070C0"/>
                <w:u w:val="single"/>
              </w:rPr>
              <w:t>15</w:t>
            </w:r>
          </w:p>
        </w:tc>
      </w:tr>
      <w:tr w:rsidR="001C27E8" w14:paraId="1AE7B59A" w14:textId="77777777" w:rsidTr="004F21DC">
        <w:trPr>
          <w:trHeight w:val="283"/>
        </w:trPr>
        <w:tc>
          <w:tcPr>
            <w:tcW w:w="6880" w:type="dxa"/>
          </w:tcPr>
          <w:p w14:paraId="05FEA76E" w14:textId="798AA420" w:rsidR="001C27E8" w:rsidRPr="00154C04" w:rsidRDefault="001C27E8" w:rsidP="004F21DC">
            <w:pPr>
              <w:autoSpaceDE w:val="0"/>
              <w:autoSpaceDN w:val="0"/>
              <w:adjustRightInd w:val="0"/>
              <w:rPr>
                <w:rFonts w:cstheme="minorHAnsi"/>
              </w:rPr>
            </w:pPr>
            <w:r w:rsidRPr="00EB2568">
              <w:rPr>
                <w:rFonts w:cstheme="minorHAnsi"/>
                <w:b/>
                <w:bCs/>
              </w:rPr>
              <w:t>Capacité</w:t>
            </w:r>
            <w:r w:rsidRPr="002E0F68">
              <w:rPr>
                <w:rFonts w:cstheme="minorHAnsi"/>
              </w:rPr>
              <w:t xml:space="preserve"> : le soumissionnaire a déjà </w:t>
            </w:r>
            <w:r w:rsidR="00015768">
              <w:rPr>
                <w:rFonts w:cstheme="minorHAnsi"/>
              </w:rPr>
              <w:t xml:space="preserve">mis en œuvre </w:t>
            </w:r>
            <w:r w:rsidRPr="002E0F68">
              <w:rPr>
                <w:rFonts w:cstheme="minorHAnsi"/>
              </w:rPr>
              <w:t xml:space="preserve">des </w:t>
            </w:r>
            <w:r w:rsidR="00015768">
              <w:rPr>
                <w:rFonts w:cstheme="minorHAnsi"/>
              </w:rPr>
              <w:t>actions</w:t>
            </w:r>
            <w:r w:rsidRPr="002E0F68">
              <w:rPr>
                <w:rFonts w:cstheme="minorHAnsi"/>
              </w:rPr>
              <w:t xml:space="preserve"> similaires, de préférence financé</w:t>
            </w:r>
            <w:r w:rsidR="00015768">
              <w:rPr>
                <w:rFonts w:cstheme="minorHAnsi"/>
              </w:rPr>
              <w:t>e</w:t>
            </w:r>
            <w:r w:rsidRPr="002E0F68">
              <w:rPr>
                <w:rFonts w:cstheme="minorHAnsi"/>
              </w:rPr>
              <w:t xml:space="preserve">s par des partenaires techniques et financiers internationaux, possède une structure solide de gestion </w:t>
            </w:r>
            <w:r w:rsidRPr="004263B4">
              <w:rPr>
                <w:rFonts w:cstheme="minorHAnsi"/>
              </w:rPr>
              <w:t>administrative et financière, possède</w:t>
            </w:r>
            <w:r w:rsidRPr="002E0F68">
              <w:rPr>
                <w:rFonts w:cstheme="minorHAnsi"/>
              </w:rPr>
              <w:t xml:space="preserve"> les compétences opérationnelles et professionnelles ainsi que les qualifications adéquates permettant de mettre en œuvre et de coordonner les activités proposées, etc. ; </w:t>
            </w:r>
          </w:p>
        </w:tc>
        <w:tc>
          <w:tcPr>
            <w:tcW w:w="2549" w:type="dxa"/>
          </w:tcPr>
          <w:p w14:paraId="1569E7A1" w14:textId="77777777" w:rsidR="001C27E8" w:rsidRDefault="001C27E8" w:rsidP="004F21DC">
            <w:pPr>
              <w:pStyle w:val="Sansinterligne"/>
              <w:rPr>
                <w:rFonts w:cstheme="minorHAnsi"/>
                <w:b/>
                <w:bCs/>
                <w:color w:val="0070C0"/>
                <w:u w:val="single"/>
              </w:rPr>
            </w:pPr>
            <w:r>
              <w:rPr>
                <w:rFonts w:cstheme="minorHAnsi"/>
                <w:b/>
                <w:bCs/>
                <w:color w:val="0070C0"/>
                <w:u w:val="single"/>
              </w:rPr>
              <w:t>20</w:t>
            </w:r>
          </w:p>
        </w:tc>
      </w:tr>
      <w:tr w:rsidR="001C27E8" w14:paraId="4736C514" w14:textId="77777777" w:rsidTr="004F21DC">
        <w:trPr>
          <w:trHeight w:val="293"/>
        </w:trPr>
        <w:tc>
          <w:tcPr>
            <w:tcW w:w="6880" w:type="dxa"/>
          </w:tcPr>
          <w:p w14:paraId="462E8B91" w14:textId="77777777" w:rsidR="001C27E8" w:rsidRDefault="001C27E8" w:rsidP="004F21DC">
            <w:pPr>
              <w:autoSpaceDE w:val="0"/>
              <w:autoSpaceDN w:val="0"/>
              <w:adjustRightInd w:val="0"/>
              <w:rPr>
                <w:rFonts w:cstheme="minorHAnsi"/>
                <w:b/>
                <w:bCs/>
                <w:color w:val="0070C0"/>
                <w:u w:val="single"/>
              </w:rPr>
            </w:pPr>
            <w:r w:rsidRPr="00EB2568">
              <w:rPr>
                <w:rFonts w:cstheme="minorHAnsi"/>
                <w:b/>
                <w:bCs/>
              </w:rPr>
              <w:t>Innovation</w:t>
            </w:r>
            <w:r w:rsidRPr="002E0F68">
              <w:rPr>
                <w:rFonts w:cstheme="minorHAnsi"/>
              </w:rPr>
              <w:t xml:space="preserve"> : la proposition </w:t>
            </w:r>
            <w:r>
              <w:rPr>
                <w:rFonts w:cstheme="minorHAnsi"/>
              </w:rPr>
              <w:t>donne</w:t>
            </w:r>
            <w:r w:rsidRPr="002E0F68">
              <w:rPr>
                <w:rFonts w:cstheme="minorHAnsi"/>
              </w:rPr>
              <w:t xml:space="preserve"> une réponse innovante </w:t>
            </w:r>
            <w:r>
              <w:rPr>
                <w:rFonts w:cstheme="minorHAnsi"/>
              </w:rPr>
              <w:t xml:space="preserve">et créative </w:t>
            </w:r>
            <w:r w:rsidRPr="002E0F68">
              <w:rPr>
                <w:rFonts w:cstheme="minorHAnsi"/>
              </w:rPr>
              <w:t>pour répondre aux défis</w:t>
            </w:r>
            <w:r>
              <w:rPr>
                <w:rFonts w:cstheme="minorHAnsi"/>
              </w:rPr>
              <w:t xml:space="preserve"> par rapport aux thématiques concernées</w:t>
            </w:r>
          </w:p>
        </w:tc>
        <w:tc>
          <w:tcPr>
            <w:tcW w:w="2549" w:type="dxa"/>
          </w:tcPr>
          <w:p w14:paraId="02AD237B" w14:textId="77777777" w:rsidR="001C27E8" w:rsidRDefault="001C27E8" w:rsidP="004F21DC">
            <w:pPr>
              <w:pStyle w:val="Sansinterligne"/>
              <w:rPr>
                <w:rFonts w:cstheme="minorHAnsi"/>
                <w:b/>
                <w:bCs/>
                <w:color w:val="0070C0"/>
                <w:u w:val="single"/>
              </w:rPr>
            </w:pPr>
            <w:r>
              <w:rPr>
                <w:rFonts w:cstheme="minorHAnsi"/>
                <w:b/>
                <w:bCs/>
                <w:color w:val="0070C0"/>
                <w:u w:val="single"/>
              </w:rPr>
              <w:t>15</w:t>
            </w:r>
          </w:p>
        </w:tc>
      </w:tr>
      <w:tr w:rsidR="001C27E8" w14:paraId="0C41035C" w14:textId="77777777" w:rsidTr="004F21DC">
        <w:trPr>
          <w:trHeight w:val="586"/>
        </w:trPr>
        <w:tc>
          <w:tcPr>
            <w:tcW w:w="6880" w:type="dxa"/>
          </w:tcPr>
          <w:p w14:paraId="1B336E3B" w14:textId="77777777" w:rsidR="001C27E8" w:rsidRPr="002E0F68" w:rsidRDefault="001C27E8" w:rsidP="004F21DC">
            <w:pPr>
              <w:autoSpaceDE w:val="0"/>
              <w:autoSpaceDN w:val="0"/>
              <w:adjustRightInd w:val="0"/>
              <w:rPr>
                <w:rFonts w:cstheme="minorHAnsi"/>
              </w:rPr>
            </w:pPr>
            <w:r>
              <w:rPr>
                <w:rFonts w:cstheme="minorHAnsi"/>
                <w:b/>
                <w:bCs/>
              </w:rPr>
              <w:t>Faisabilité technique et financière </w:t>
            </w:r>
            <w:r w:rsidRPr="0041783C">
              <w:rPr>
                <w:rFonts w:cstheme="minorHAnsi"/>
              </w:rPr>
              <w:t xml:space="preserve">: la proposition </w:t>
            </w:r>
            <w:r>
              <w:rPr>
                <w:rFonts w:cstheme="minorHAnsi"/>
              </w:rPr>
              <w:t>soumise est adéquate au budget indiqué</w:t>
            </w:r>
          </w:p>
        </w:tc>
        <w:tc>
          <w:tcPr>
            <w:tcW w:w="2549" w:type="dxa"/>
          </w:tcPr>
          <w:p w14:paraId="1F188F5F" w14:textId="77777777" w:rsidR="001C27E8" w:rsidRDefault="001C27E8" w:rsidP="004F21DC">
            <w:pPr>
              <w:pStyle w:val="Sansinterligne"/>
              <w:rPr>
                <w:rFonts w:cstheme="minorHAnsi"/>
                <w:b/>
                <w:bCs/>
                <w:color w:val="0070C0"/>
                <w:u w:val="single"/>
              </w:rPr>
            </w:pPr>
            <w:r>
              <w:rPr>
                <w:rFonts w:cstheme="minorHAnsi"/>
                <w:b/>
                <w:bCs/>
                <w:color w:val="0070C0"/>
                <w:u w:val="single"/>
              </w:rPr>
              <w:t>25</w:t>
            </w:r>
          </w:p>
        </w:tc>
      </w:tr>
      <w:tr w:rsidR="001C27E8" w14:paraId="4815AA23" w14:textId="77777777" w:rsidTr="004F21DC">
        <w:trPr>
          <w:trHeight w:val="469"/>
        </w:trPr>
        <w:tc>
          <w:tcPr>
            <w:tcW w:w="6880" w:type="dxa"/>
          </w:tcPr>
          <w:p w14:paraId="352A9DB7" w14:textId="77777777" w:rsidR="001C27E8" w:rsidRPr="00EB2568" w:rsidRDefault="001C27E8" w:rsidP="004F21DC">
            <w:pPr>
              <w:autoSpaceDE w:val="0"/>
              <w:autoSpaceDN w:val="0"/>
              <w:adjustRightInd w:val="0"/>
              <w:rPr>
                <w:rFonts w:cstheme="minorHAnsi"/>
                <w:b/>
                <w:bCs/>
              </w:rPr>
            </w:pPr>
            <w:r>
              <w:rPr>
                <w:rFonts w:cstheme="minorHAnsi"/>
                <w:b/>
                <w:bCs/>
              </w:rPr>
              <w:t>TOTAL</w:t>
            </w:r>
          </w:p>
        </w:tc>
        <w:tc>
          <w:tcPr>
            <w:tcW w:w="2549" w:type="dxa"/>
          </w:tcPr>
          <w:p w14:paraId="3EF13F49" w14:textId="77777777" w:rsidR="001C27E8" w:rsidRDefault="001C27E8" w:rsidP="004F21DC">
            <w:pPr>
              <w:pStyle w:val="Sansinterligne"/>
              <w:rPr>
                <w:rFonts w:cstheme="minorHAnsi"/>
                <w:b/>
                <w:bCs/>
                <w:color w:val="0070C0"/>
                <w:u w:val="single"/>
              </w:rPr>
            </w:pPr>
            <w:r>
              <w:rPr>
                <w:rFonts w:cstheme="minorHAnsi"/>
                <w:b/>
                <w:bCs/>
                <w:color w:val="0070C0"/>
                <w:u w:val="single"/>
              </w:rPr>
              <w:t>100</w:t>
            </w:r>
          </w:p>
        </w:tc>
      </w:tr>
    </w:tbl>
    <w:p w14:paraId="022CD9A9" w14:textId="77777777" w:rsidR="001C27E8" w:rsidRDefault="001C27E8" w:rsidP="001C27E8">
      <w:pPr>
        <w:rPr>
          <w:rFonts w:cstheme="minorHAnsi"/>
        </w:rPr>
      </w:pPr>
    </w:p>
    <w:p w14:paraId="5C52B523" w14:textId="77777777" w:rsidR="00A96E5F" w:rsidRPr="00A96E5F" w:rsidRDefault="00A96E5F" w:rsidP="005E42BD">
      <w:pPr>
        <w:pStyle w:val="Sansinterligne"/>
        <w:rPr>
          <w:rFonts w:cstheme="minorHAnsi"/>
        </w:rPr>
      </w:pPr>
    </w:p>
    <w:p w14:paraId="3BA561E1" w14:textId="71B8B511" w:rsidR="007C6A7F" w:rsidRDefault="007C6A7F" w:rsidP="007C6A7F">
      <w:pPr>
        <w:spacing w:after="200" w:line="276" w:lineRule="auto"/>
        <w:jc w:val="both"/>
        <w:rPr>
          <w:rFonts w:cstheme="minorHAnsi"/>
        </w:rPr>
      </w:pPr>
      <w:r w:rsidRPr="00154C04">
        <w:rPr>
          <w:rFonts w:cstheme="minorHAnsi"/>
        </w:rPr>
        <w:t xml:space="preserve">Pour faciliter la préparation des </w:t>
      </w:r>
      <w:r>
        <w:rPr>
          <w:rFonts w:cstheme="minorHAnsi"/>
        </w:rPr>
        <w:t xml:space="preserve">initiatives </w:t>
      </w:r>
      <w:r w:rsidRPr="00154C04">
        <w:rPr>
          <w:rFonts w:cstheme="minorHAnsi"/>
        </w:rPr>
        <w:t xml:space="preserve">et la coordination avec l’ensemble des parties prenantes, l’association sélectionnée s’engage à participer à </w:t>
      </w:r>
      <w:r w:rsidRPr="00154C04">
        <w:rPr>
          <w:rFonts w:cstheme="minorHAnsi"/>
          <w:b/>
        </w:rPr>
        <w:t>un</w:t>
      </w:r>
      <w:r>
        <w:rPr>
          <w:rFonts w:cstheme="minorHAnsi"/>
          <w:b/>
        </w:rPr>
        <w:t>e</w:t>
      </w:r>
      <w:r w:rsidRPr="00154C04">
        <w:rPr>
          <w:rFonts w:cstheme="minorHAnsi"/>
          <w:b/>
        </w:rPr>
        <w:t xml:space="preserve"> </w:t>
      </w:r>
      <w:r>
        <w:rPr>
          <w:rFonts w:cstheme="minorHAnsi"/>
          <w:b/>
        </w:rPr>
        <w:t>journée</w:t>
      </w:r>
      <w:r w:rsidRPr="00154C04">
        <w:rPr>
          <w:rFonts w:cstheme="minorHAnsi"/>
          <w:b/>
        </w:rPr>
        <w:t xml:space="preserve"> d’information </w:t>
      </w:r>
      <w:r w:rsidRPr="00154C04">
        <w:rPr>
          <w:rFonts w:cstheme="minorHAnsi"/>
        </w:rPr>
        <w:t>avec</w:t>
      </w:r>
      <w:r>
        <w:rPr>
          <w:rFonts w:cstheme="minorHAnsi"/>
        </w:rPr>
        <w:t xml:space="preserve"> l’équipe IDMEJ</w:t>
      </w:r>
      <w:r w:rsidRPr="00154C04">
        <w:rPr>
          <w:rFonts w:cstheme="minorHAnsi"/>
        </w:rPr>
        <w:t>.</w:t>
      </w:r>
    </w:p>
    <w:p w14:paraId="399F0A33" w14:textId="67DAEFD0" w:rsidR="007C6A7F" w:rsidRPr="00C63C69" w:rsidRDefault="007C6A7F" w:rsidP="007C6A7F">
      <w:pPr>
        <w:spacing w:after="200" w:line="276" w:lineRule="auto"/>
        <w:jc w:val="both"/>
        <w:rPr>
          <w:rFonts w:cstheme="minorHAnsi"/>
        </w:rPr>
      </w:pPr>
      <w:r>
        <w:rPr>
          <w:rFonts w:cstheme="minorHAnsi"/>
        </w:rPr>
        <w:t xml:space="preserve">Après la mise en œuvre des initiatives, les associations s’engagent à : </w:t>
      </w:r>
    </w:p>
    <w:p w14:paraId="25570A90" w14:textId="3BDF2EFC" w:rsidR="007C6A7F" w:rsidRDefault="007C6A7F" w:rsidP="007C6A7F">
      <w:pPr>
        <w:spacing w:after="200" w:line="276" w:lineRule="auto"/>
        <w:ind w:left="1068"/>
        <w:jc w:val="both"/>
        <w:rPr>
          <w:rFonts w:cstheme="minorHAnsi"/>
        </w:rPr>
      </w:pPr>
      <w:r>
        <w:rPr>
          <w:rFonts w:cstheme="minorHAnsi"/>
        </w:rPr>
        <w:t>1.</w:t>
      </w:r>
      <w:r w:rsidRPr="00C63C69">
        <w:rPr>
          <w:rFonts w:cstheme="minorHAnsi"/>
        </w:rPr>
        <w:t xml:space="preserve"> Soum</w:t>
      </w:r>
      <w:r>
        <w:rPr>
          <w:rFonts w:cstheme="minorHAnsi"/>
        </w:rPr>
        <w:t xml:space="preserve">ettre </w:t>
      </w:r>
      <w:r w:rsidRPr="00C63C69">
        <w:rPr>
          <w:rFonts w:cstheme="minorHAnsi"/>
        </w:rPr>
        <w:t>une version à jour du plan d’action et proposition financière (voir ci-dessous) indiquant les activités finales, les dates de réalisation, ainsi que le nombre des personnes/institutions atteint (indicateurs) ;</w:t>
      </w:r>
    </w:p>
    <w:p w14:paraId="173D0D75" w14:textId="11A32D5E" w:rsidR="007C6A7F" w:rsidRDefault="007C6A7F" w:rsidP="007C6A7F">
      <w:pPr>
        <w:spacing w:after="200" w:line="276" w:lineRule="auto"/>
        <w:ind w:left="1068"/>
        <w:jc w:val="both"/>
        <w:rPr>
          <w:rFonts w:cstheme="minorHAnsi"/>
        </w:rPr>
      </w:pPr>
      <w:r>
        <w:rPr>
          <w:rFonts w:cstheme="minorHAnsi"/>
        </w:rPr>
        <w:t xml:space="preserve">2. </w:t>
      </w:r>
      <w:r w:rsidRPr="00C63C69">
        <w:rPr>
          <w:rFonts w:cstheme="minorHAnsi"/>
        </w:rPr>
        <w:t>Soum</w:t>
      </w:r>
      <w:r>
        <w:rPr>
          <w:rFonts w:cstheme="minorHAnsi"/>
        </w:rPr>
        <w:t xml:space="preserve">ettre </w:t>
      </w:r>
      <w:r w:rsidRPr="00C63C69">
        <w:rPr>
          <w:rFonts w:cstheme="minorHAnsi"/>
        </w:rPr>
        <w:t xml:space="preserve">un rapport narratif décrivant les différentes activités mises en œuvre, et présentant les principaux défis et résultats atteints ; (obligatoire – format fourni par </w:t>
      </w:r>
      <w:r>
        <w:rPr>
          <w:rFonts w:cstheme="minorHAnsi"/>
        </w:rPr>
        <w:t>le projet IDMEJ</w:t>
      </w:r>
      <w:r w:rsidRPr="00C63C69">
        <w:rPr>
          <w:rFonts w:cstheme="minorHAnsi"/>
        </w:rPr>
        <w:t>)</w:t>
      </w:r>
    </w:p>
    <w:p w14:paraId="1C39FE80" w14:textId="2AC052AE" w:rsidR="007C6A7F" w:rsidRPr="00C63C69" w:rsidRDefault="007C6A7F" w:rsidP="007C6A7F">
      <w:pPr>
        <w:spacing w:after="200" w:line="276" w:lineRule="auto"/>
        <w:ind w:left="1068"/>
        <w:jc w:val="both"/>
        <w:rPr>
          <w:rFonts w:cstheme="minorHAnsi"/>
        </w:rPr>
      </w:pPr>
      <w:r>
        <w:rPr>
          <w:rFonts w:cstheme="minorHAnsi"/>
        </w:rPr>
        <w:t>3.</w:t>
      </w:r>
      <w:r w:rsidRPr="00C63C69">
        <w:rPr>
          <w:rFonts w:cstheme="minorHAnsi"/>
        </w:rPr>
        <w:t xml:space="preserve">  Soum</w:t>
      </w:r>
      <w:r>
        <w:rPr>
          <w:rFonts w:cstheme="minorHAnsi"/>
        </w:rPr>
        <w:t xml:space="preserve">ettre </w:t>
      </w:r>
      <w:r w:rsidRPr="00C63C69">
        <w:rPr>
          <w:rFonts w:cstheme="minorHAnsi"/>
        </w:rPr>
        <w:t xml:space="preserve">un rapport financier faisant état de toutes les dépenses engagées ainsi que des justificatifs des dépenses ; (obligatoire- format fournit par </w:t>
      </w:r>
      <w:r>
        <w:rPr>
          <w:rFonts w:cstheme="minorHAnsi"/>
        </w:rPr>
        <w:t>le projet IDMEJ</w:t>
      </w:r>
      <w:r w:rsidRPr="00C63C69">
        <w:rPr>
          <w:rFonts w:cstheme="minorHAnsi"/>
        </w:rPr>
        <w:t>)</w:t>
      </w:r>
    </w:p>
    <w:p w14:paraId="77E5226E" w14:textId="2587D4FC" w:rsidR="007C6A7F" w:rsidRPr="00C63C69" w:rsidRDefault="007C6A7F" w:rsidP="007C6A7F">
      <w:pPr>
        <w:spacing w:after="200" w:line="276" w:lineRule="auto"/>
        <w:ind w:left="1068"/>
        <w:jc w:val="both"/>
        <w:rPr>
          <w:rFonts w:cstheme="minorHAnsi"/>
        </w:rPr>
      </w:pPr>
      <w:r>
        <w:rPr>
          <w:rFonts w:cstheme="minorHAnsi"/>
        </w:rPr>
        <w:t>4.</w:t>
      </w:r>
      <w:r w:rsidRPr="00C63C69">
        <w:rPr>
          <w:rFonts w:cstheme="minorHAnsi"/>
        </w:rPr>
        <w:t xml:space="preserve"> Partag</w:t>
      </w:r>
      <w:r>
        <w:rPr>
          <w:rFonts w:cstheme="minorHAnsi"/>
        </w:rPr>
        <w:t xml:space="preserve">er </w:t>
      </w:r>
      <w:r w:rsidRPr="00C63C69">
        <w:rPr>
          <w:rFonts w:cstheme="minorHAnsi"/>
        </w:rPr>
        <w:t xml:space="preserve">l’ensemble des photos des activités, captures d’écran, les statistiques des nombres de vue, N° de partages (pour les activités ayant une composante digitale), </w:t>
      </w:r>
      <w:proofErr w:type="spellStart"/>
      <w:r w:rsidRPr="00C63C69">
        <w:rPr>
          <w:rFonts w:cstheme="minorHAnsi"/>
        </w:rPr>
        <w:t>etc</w:t>
      </w:r>
      <w:proofErr w:type="spellEnd"/>
      <w:r w:rsidRPr="00C63C69">
        <w:rPr>
          <w:rFonts w:cstheme="minorHAnsi"/>
        </w:rPr>
        <w:t xml:space="preserve"> ; (obligatoire)</w:t>
      </w:r>
    </w:p>
    <w:p w14:paraId="4AB26A26" w14:textId="7D35D2CB" w:rsidR="007C6A7F" w:rsidRDefault="007C6A7F" w:rsidP="007C6A7F">
      <w:pPr>
        <w:spacing w:after="200" w:line="276" w:lineRule="auto"/>
        <w:jc w:val="both"/>
        <w:rPr>
          <w:rFonts w:ascii="Roboto" w:hAnsi="Roboto"/>
          <w:color w:val="595A5C"/>
          <w:sz w:val="29"/>
          <w:szCs w:val="29"/>
          <w:shd w:val="clear" w:color="auto" w:fill="FFFFFF"/>
        </w:rPr>
      </w:pPr>
      <w:r w:rsidRPr="007C6A7F">
        <w:rPr>
          <w:rFonts w:cstheme="minorHAnsi"/>
        </w:rPr>
        <w:t>Le calendrier de transmission des rapports et justificatifs sera partagé avec les associations sélectionnées lors de la phase de contractualisation</w:t>
      </w:r>
      <w:r>
        <w:rPr>
          <w:rFonts w:ascii="Roboto" w:hAnsi="Roboto"/>
          <w:color w:val="595A5C"/>
          <w:sz w:val="29"/>
          <w:szCs w:val="29"/>
          <w:shd w:val="clear" w:color="auto" w:fill="FFFFFF"/>
        </w:rPr>
        <w:t xml:space="preserve">.  </w:t>
      </w:r>
    </w:p>
    <w:p w14:paraId="4879F170" w14:textId="02E4D261" w:rsidR="001C27E8" w:rsidRDefault="001C27E8">
      <w:pPr>
        <w:rPr>
          <w:rFonts w:cstheme="minorHAnsi"/>
        </w:rPr>
      </w:pPr>
      <w:r>
        <w:rPr>
          <w:rFonts w:cstheme="minorHAnsi"/>
        </w:rPr>
        <w:br w:type="page"/>
      </w:r>
    </w:p>
    <w:p w14:paraId="7E0DDB40" w14:textId="4DA94D4D" w:rsidR="00CD4379" w:rsidRPr="000F4F42" w:rsidRDefault="00CD4379" w:rsidP="00CD4379">
      <w:pPr>
        <w:jc w:val="center"/>
        <w:rPr>
          <w:rFonts w:cstheme="minorHAnsi"/>
          <w:b/>
          <w:bCs/>
          <w:color w:val="0070C0"/>
          <w:sz w:val="32"/>
          <w:szCs w:val="32"/>
          <w:u w:val="single"/>
        </w:rPr>
      </w:pPr>
      <w:r w:rsidRPr="000F4F42">
        <w:rPr>
          <w:rFonts w:cstheme="minorHAnsi"/>
          <w:b/>
          <w:bCs/>
          <w:color w:val="0070C0"/>
          <w:sz w:val="32"/>
          <w:szCs w:val="32"/>
          <w:u w:val="single"/>
        </w:rPr>
        <w:lastRenderedPageBreak/>
        <w:t xml:space="preserve">Annexe 1 : Fiche </w:t>
      </w:r>
      <w:r>
        <w:rPr>
          <w:rFonts w:cstheme="minorHAnsi"/>
          <w:b/>
          <w:bCs/>
          <w:color w:val="0070C0"/>
          <w:sz w:val="32"/>
          <w:szCs w:val="32"/>
          <w:u w:val="single"/>
        </w:rPr>
        <w:t xml:space="preserve">signalétique </w:t>
      </w:r>
      <w:r w:rsidRPr="000F4F42">
        <w:rPr>
          <w:rFonts w:cstheme="minorHAnsi"/>
          <w:b/>
          <w:bCs/>
          <w:color w:val="0070C0"/>
          <w:sz w:val="32"/>
          <w:szCs w:val="32"/>
          <w:u w:val="single"/>
        </w:rPr>
        <w:t>de présentation de l’</w:t>
      </w:r>
      <w:r>
        <w:rPr>
          <w:rFonts w:cstheme="minorHAnsi"/>
          <w:b/>
          <w:bCs/>
          <w:color w:val="0070C0"/>
          <w:sz w:val="32"/>
          <w:szCs w:val="32"/>
          <w:u w:val="single"/>
        </w:rPr>
        <w:t>OSC</w:t>
      </w:r>
    </w:p>
    <w:p w14:paraId="74A132E4" w14:textId="77777777" w:rsidR="00CD4379" w:rsidRDefault="00CD4379" w:rsidP="00CD4379">
      <w:pPr>
        <w:jc w:val="both"/>
        <w:rPr>
          <w:rFonts w:cstheme="minorHAnsi"/>
          <w:b/>
          <w:bCs/>
          <w:color w:val="0070C0"/>
          <w:u w:val="single"/>
        </w:rPr>
      </w:pPr>
      <w:r>
        <w:rPr>
          <w:rFonts w:cstheme="minorHAnsi"/>
          <w:b/>
          <w:bCs/>
          <w:color w:val="0070C0"/>
          <w:u w:val="single"/>
        </w:rPr>
        <w:t>1/ L’association </w:t>
      </w:r>
    </w:p>
    <w:tbl>
      <w:tblPr>
        <w:tblStyle w:val="Grilledutableau"/>
        <w:tblW w:w="0" w:type="auto"/>
        <w:tblLook w:val="04A0" w:firstRow="1" w:lastRow="0" w:firstColumn="1" w:lastColumn="0" w:noHBand="0" w:noVBand="1"/>
      </w:tblPr>
      <w:tblGrid>
        <w:gridCol w:w="2830"/>
        <w:gridCol w:w="6230"/>
      </w:tblGrid>
      <w:tr w:rsidR="00CD4379" w:rsidRPr="00EA3C8A" w14:paraId="6B8E524B" w14:textId="77777777" w:rsidTr="00D02842">
        <w:trPr>
          <w:trHeight w:val="457"/>
        </w:trPr>
        <w:tc>
          <w:tcPr>
            <w:tcW w:w="2830" w:type="dxa"/>
          </w:tcPr>
          <w:p w14:paraId="672A3ACE" w14:textId="77777777" w:rsidR="00CD4379" w:rsidRPr="00EA3C8A" w:rsidRDefault="00CD4379" w:rsidP="00D02842">
            <w:pPr>
              <w:rPr>
                <w:rFonts w:cstheme="minorHAnsi"/>
                <w:b/>
                <w:bCs/>
              </w:rPr>
            </w:pPr>
            <w:r w:rsidRPr="00EA3C8A">
              <w:rPr>
                <w:rFonts w:cstheme="minorHAnsi"/>
                <w:b/>
                <w:bCs/>
              </w:rPr>
              <w:t>Dénomination de l’association</w:t>
            </w:r>
          </w:p>
        </w:tc>
        <w:tc>
          <w:tcPr>
            <w:tcW w:w="6230" w:type="dxa"/>
          </w:tcPr>
          <w:p w14:paraId="5A1ED2EA" w14:textId="77777777" w:rsidR="00CD4379" w:rsidRPr="00EA3C8A" w:rsidRDefault="00CD4379" w:rsidP="00D02842">
            <w:pPr>
              <w:rPr>
                <w:rFonts w:cstheme="minorHAnsi"/>
                <w:b/>
                <w:bCs/>
              </w:rPr>
            </w:pPr>
          </w:p>
        </w:tc>
      </w:tr>
      <w:tr w:rsidR="00CD4379" w:rsidRPr="00EA3C8A" w14:paraId="5442CB65" w14:textId="77777777" w:rsidTr="00D02842">
        <w:trPr>
          <w:trHeight w:val="457"/>
        </w:trPr>
        <w:tc>
          <w:tcPr>
            <w:tcW w:w="2830" w:type="dxa"/>
          </w:tcPr>
          <w:p w14:paraId="4DF7E7AE" w14:textId="77777777" w:rsidR="00CD4379" w:rsidRPr="00EA3C8A" w:rsidRDefault="00CD4379" w:rsidP="00D02842">
            <w:pPr>
              <w:rPr>
                <w:rFonts w:cstheme="minorHAnsi"/>
                <w:b/>
                <w:bCs/>
              </w:rPr>
            </w:pPr>
            <w:r w:rsidRPr="00EA3C8A">
              <w:rPr>
                <w:rFonts w:cstheme="minorHAnsi"/>
                <w:b/>
                <w:bCs/>
              </w:rPr>
              <w:t>Sigle/ logo</w:t>
            </w:r>
          </w:p>
        </w:tc>
        <w:tc>
          <w:tcPr>
            <w:tcW w:w="6230" w:type="dxa"/>
          </w:tcPr>
          <w:p w14:paraId="3A7FCF5C" w14:textId="77777777" w:rsidR="00CD4379" w:rsidRPr="00EA3C8A" w:rsidRDefault="00CD4379" w:rsidP="00D02842">
            <w:pPr>
              <w:rPr>
                <w:rFonts w:cstheme="minorHAnsi"/>
                <w:b/>
                <w:bCs/>
              </w:rPr>
            </w:pPr>
          </w:p>
        </w:tc>
      </w:tr>
      <w:tr w:rsidR="00CD4379" w:rsidRPr="00EA3C8A" w14:paraId="11DF5583" w14:textId="77777777" w:rsidTr="00D02842">
        <w:trPr>
          <w:trHeight w:val="457"/>
        </w:trPr>
        <w:tc>
          <w:tcPr>
            <w:tcW w:w="2830" w:type="dxa"/>
          </w:tcPr>
          <w:p w14:paraId="2181CCC4" w14:textId="77777777" w:rsidR="00CD4379" w:rsidRPr="00EA3C8A" w:rsidRDefault="00CD4379" w:rsidP="00D02842">
            <w:pPr>
              <w:rPr>
                <w:rFonts w:cstheme="minorHAnsi"/>
                <w:b/>
                <w:bCs/>
              </w:rPr>
            </w:pPr>
            <w:r w:rsidRPr="00EA3C8A">
              <w:rPr>
                <w:rFonts w:cstheme="minorHAnsi"/>
                <w:b/>
                <w:bCs/>
              </w:rPr>
              <w:t>Objet / Domaine d’intervention</w:t>
            </w:r>
          </w:p>
        </w:tc>
        <w:tc>
          <w:tcPr>
            <w:tcW w:w="6230" w:type="dxa"/>
          </w:tcPr>
          <w:p w14:paraId="0B994456" w14:textId="77777777" w:rsidR="00CD4379" w:rsidRPr="00EA3C8A" w:rsidRDefault="00CD4379" w:rsidP="00D02842">
            <w:pPr>
              <w:rPr>
                <w:rFonts w:cstheme="minorHAnsi"/>
                <w:b/>
                <w:bCs/>
              </w:rPr>
            </w:pPr>
          </w:p>
        </w:tc>
      </w:tr>
      <w:tr w:rsidR="00CD4379" w:rsidRPr="00EA3C8A" w14:paraId="327E8E65" w14:textId="77777777" w:rsidTr="00D02842">
        <w:trPr>
          <w:trHeight w:val="457"/>
        </w:trPr>
        <w:tc>
          <w:tcPr>
            <w:tcW w:w="2830" w:type="dxa"/>
          </w:tcPr>
          <w:p w14:paraId="3FE033E5" w14:textId="77777777" w:rsidR="00CD4379" w:rsidRPr="00EA3C8A" w:rsidRDefault="00CD4379" w:rsidP="00D02842">
            <w:pPr>
              <w:rPr>
                <w:rFonts w:cstheme="minorHAnsi"/>
                <w:b/>
                <w:bCs/>
              </w:rPr>
            </w:pPr>
            <w:r>
              <w:rPr>
                <w:rFonts w:cstheme="minorHAnsi"/>
                <w:b/>
                <w:bCs/>
              </w:rPr>
              <w:t>Région</w:t>
            </w:r>
          </w:p>
        </w:tc>
        <w:tc>
          <w:tcPr>
            <w:tcW w:w="6230" w:type="dxa"/>
          </w:tcPr>
          <w:p w14:paraId="17339F9A" w14:textId="77777777" w:rsidR="00CD4379" w:rsidRPr="00EA3C8A" w:rsidRDefault="00CD4379" w:rsidP="00D02842">
            <w:pPr>
              <w:rPr>
                <w:rFonts w:cstheme="minorHAnsi"/>
                <w:b/>
                <w:bCs/>
              </w:rPr>
            </w:pPr>
          </w:p>
        </w:tc>
      </w:tr>
      <w:tr w:rsidR="00CD4379" w:rsidRPr="00EA3C8A" w14:paraId="049AEA76" w14:textId="77777777" w:rsidTr="00D02842">
        <w:trPr>
          <w:trHeight w:val="457"/>
        </w:trPr>
        <w:tc>
          <w:tcPr>
            <w:tcW w:w="2830" w:type="dxa"/>
          </w:tcPr>
          <w:p w14:paraId="3C297C0D" w14:textId="77777777" w:rsidR="00CD4379" w:rsidRPr="00EA3C8A" w:rsidRDefault="00CD4379" w:rsidP="00D02842">
            <w:pPr>
              <w:rPr>
                <w:rFonts w:cstheme="minorHAnsi"/>
                <w:b/>
                <w:bCs/>
              </w:rPr>
            </w:pPr>
            <w:r w:rsidRPr="00EA3C8A">
              <w:rPr>
                <w:rFonts w:cstheme="minorHAnsi"/>
                <w:b/>
                <w:bCs/>
              </w:rPr>
              <w:t xml:space="preserve">Date de création / </w:t>
            </w:r>
            <w:r>
              <w:rPr>
                <w:rFonts w:cstheme="minorHAnsi"/>
                <w:b/>
                <w:bCs/>
              </w:rPr>
              <w:t xml:space="preserve">N° </w:t>
            </w:r>
            <w:proofErr w:type="spellStart"/>
            <w:r w:rsidRPr="00EA3C8A">
              <w:rPr>
                <w:rFonts w:cstheme="minorHAnsi"/>
                <w:b/>
                <w:bCs/>
              </w:rPr>
              <w:t>Jort</w:t>
            </w:r>
            <w:proofErr w:type="spellEnd"/>
            <w:r w:rsidRPr="00EA3C8A">
              <w:rPr>
                <w:rFonts w:cstheme="minorHAnsi"/>
                <w:b/>
                <w:bCs/>
              </w:rPr>
              <w:t xml:space="preserve"> officiel</w:t>
            </w:r>
          </w:p>
        </w:tc>
        <w:tc>
          <w:tcPr>
            <w:tcW w:w="6230" w:type="dxa"/>
          </w:tcPr>
          <w:p w14:paraId="1E88E3E1" w14:textId="77777777" w:rsidR="00CD4379" w:rsidRPr="00EA3C8A" w:rsidRDefault="00CD4379" w:rsidP="00D02842">
            <w:pPr>
              <w:rPr>
                <w:rFonts w:cstheme="minorHAnsi"/>
                <w:b/>
                <w:bCs/>
              </w:rPr>
            </w:pPr>
          </w:p>
        </w:tc>
      </w:tr>
      <w:tr w:rsidR="00CD4379" w:rsidRPr="00EA3C8A" w14:paraId="600E14FA" w14:textId="77777777" w:rsidTr="00D02842">
        <w:trPr>
          <w:trHeight w:val="457"/>
        </w:trPr>
        <w:tc>
          <w:tcPr>
            <w:tcW w:w="2830" w:type="dxa"/>
          </w:tcPr>
          <w:p w14:paraId="46215B6D" w14:textId="77777777" w:rsidR="00CD4379" w:rsidRPr="00EA3C8A" w:rsidRDefault="00CD4379" w:rsidP="00D02842">
            <w:pPr>
              <w:rPr>
                <w:rFonts w:cstheme="minorHAnsi"/>
                <w:b/>
                <w:bCs/>
              </w:rPr>
            </w:pPr>
            <w:r w:rsidRPr="00EA3C8A">
              <w:rPr>
                <w:rFonts w:cstheme="minorHAnsi"/>
                <w:b/>
                <w:bCs/>
              </w:rPr>
              <w:t>Adresse postale</w:t>
            </w:r>
          </w:p>
        </w:tc>
        <w:tc>
          <w:tcPr>
            <w:tcW w:w="6230" w:type="dxa"/>
          </w:tcPr>
          <w:p w14:paraId="08BD4509" w14:textId="77777777" w:rsidR="00CD4379" w:rsidRPr="00EA3C8A" w:rsidRDefault="00CD4379" w:rsidP="00D02842">
            <w:pPr>
              <w:rPr>
                <w:rFonts w:cstheme="minorHAnsi"/>
                <w:b/>
                <w:bCs/>
              </w:rPr>
            </w:pPr>
          </w:p>
        </w:tc>
      </w:tr>
      <w:tr w:rsidR="00CD4379" w:rsidRPr="00EA3C8A" w14:paraId="343D609C" w14:textId="77777777" w:rsidTr="00D02842">
        <w:trPr>
          <w:trHeight w:val="457"/>
        </w:trPr>
        <w:tc>
          <w:tcPr>
            <w:tcW w:w="2830" w:type="dxa"/>
          </w:tcPr>
          <w:p w14:paraId="1747A931" w14:textId="77777777" w:rsidR="00CD4379" w:rsidRPr="00EA3C8A" w:rsidRDefault="00CD4379" w:rsidP="00D02842">
            <w:pPr>
              <w:rPr>
                <w:rFonts w:cstheme="minorHAnsi"/>
                <w:b/>
                <w:bCs/>
              </w:rPr>
            </w:pPr>
            <w:r w:rsidRPr="00EA3C8A">
              <w:rPr>
                <w:rFonts w:cstheme="minorHAnsi"/>
                <w:b/>
                <w:bCs/>
              </w:rPr>
              <w:t>Siège social</w:t>
            </w:r>
          </w:p>
        </w:tc>
        <w:tc>
          <w:tcPr>
            <w:tcW w:w="6230" w:type="dxa"/>
          </w:tcPr>
          <w:p w14:paraId="333285A2" w14:textId="77777777" w:rsidR="00CD4379" w:rsidRPr="00EA3C8A" w:rsidRDefault="00CD4379" w:rsidP="00D02842">
            <w:pPr>
              <w:rPr>
                <w:rFonts w:cstheme="minorHAnsi"/>
                <w:b/>
                <w:bCs/>
              </w:rPr>
            </w:pPr>
          </w:p>
        </w:tc>
      </w:tr>
      <w:tr w:rsidR="00CD4379" w:rsidRPr="00EA3C8A" w14:paraId="6D1E4DD3" w14:textId="77777777" w:rsidTr="00D02842">
        <w:trPr>
          <w:trHeight w:val="457"/>
        </w:trPr>
        <w:tc>
          <w:tcPr>
            <w:tcW w:w="2830" w:type="dxa"/>
          </w:tcPr>
          <w:p w14:paraId="31B00276" w14:textId="77777777" w:rsidR="00CD4379" w:rsidRPr="00EA3C8A" w:rsidRDefault="00CD4379" w:rsidP="00D02842">
            <w:pPr>
              <w:rPr>
                <w:rFonts w:cstheme="minorHAnsi"/>
                <w:b/>
                <w:bCs/>
              </w:rPr>
            </w:pPr>
            <w:r w:rsidRPr="00EA3C8A">
              <w:rPr>
                <w:rFonts w:cstheme="minorHAnsi"/>
                <w:b/>
                <w:bCs/>
              </w:rPr>
              <w:t>Adresse de correspondance si différente du siège social</w:t>
            </w:r>
          </w:p>
        </w:tc>
        <w:tc>
          <w:tcPr>
            <w:tcW w:w="6230" w:type="dxa"/>
          </w:tcPr>
          <w:p w14:paraId="485B2EC6" w14:textId="77777777" w:rsidR="00CD4379" w:rsidRPr="00EA3C8A" w:rsidRDefault="00CD4379" w:rsidP="00D02842">
            <w:pPr>
              <w:rPr>
                <w:rFonts w:cstheme="minorHAnsi"/>
                <w:b/>
                <w:bCs/>
              </w:rPr>
            </w:pPr>
          </w:p>
        </w:tc>
      </w:tr>
      <w:tr w:rsidR="00CD4379" w:rsidRPr="00EA3C8A" w14:paraId="30AFAF30" w14:textId="77777777" w:rsidTr="00D02842">
        <w:trPr>
          <w:trHeight w:val="457"/>
        </w:trPr>
        <w:tc>
          <w:tcPr>
            <w:tcW w:w="2830" w:type="dxa"/>
          </w:tcPr>
          <w:p w14:paraId="3E9C8712" w14:textId="77777777" w:rsidR="00CD4379" w:rsidRPr="00EA3C8A" w:rsidRDefault="00CD4379" w:rsidP="00D02842">
            <w:pPr>
              <w:rPr>
                <w:rFonts w:cstheme="minorHAnsi"/>
                <w:b/>
                <w:bCs/>
              </w:rPr>
            </w:pPr>
            <w:r w:rsidRPr="00EA3C8A">
              <w:rPr>
                <w:rFonts w:cstheme="minorHAnsi"/>
                <w:b/>
                <w:bCs/>
              </w:rPr>
              <w:t>Téléphone</w:t>
            </w:r>
          </w:p>
        </w:tc>
        <w:tc>
          <w:tcPr>
            <w:tcW w:w="6230" w:type="dxa"/>
          </w:tcPr>
          <w:p w14:paraId="15F69B47" w14:textId="77777777" w:rsidR="00CD4379" w:rsidRPr="00EA3C8A" w:rsidRDefault="00CD4379" w:rsidP="00D02842">
            <w:pPr>
              <w:rPr>
                <w:rFonts w:cstheme="minorHAnsi"/>
                <w:b/>
                <w:bCs/>
              </w:rPr>
            </w:pPr>
          </w:p>
        </w:tc>
      </w:tr>
      <w:tr w:rsidR="00CD4379" w:rsidRPr="00EA3C8A" w14:paraId="52D9AB14" w14:textId="77777777" w:rsidTr="00D02842">
        <w:trPr>
          <w:trHeight w:val="457"/>
        </w:trPr>
        <w:tc>
          <w:tcPr>
            <w:tcW w:w="2830" w:type="dxa"/>
          </w:tcPr>
          <w:p w14:paraId="5EE08759" w14:textId="77777777" w:rsidR="00CD4379" w:rsidRPr="00EA3C8A" w:rsidRDefault="00CD4379" w:rsidP="00D02842">
            <w:pPr>
              <w:rPr>
                <w:rFonts w:cstheme="minorHAnsi"/>
                <w:b/>
                <w:bCs/>
              </w:rPr>
            </w:pPr>
            <w:r w:rsidRPr="00EA3C8A">
              <w:rPr>
                <w:rFonts w:cstheme="minorHAnsi"/>
                <w:b/>
                <w:bCs/>
              </w:rPr>
              <w:t>Courriel</w:t>
            </w:r>
          </w:p>
        </w:tc>
        <w:tc>
          <w:tcPr>
            <w:tcW w:w="6230" w:type="dxa"/>
          </w:tcPr>
          <w:p w14:paraId="66B54309" w14:textId="77777777" w:rsidR="00CD4379" w:rsidRPr="00EA3C8A" w:rsidRDefault="00CD4379" w:rsidP="00D02842">
            <w:pPr>
              <w:rPr>
                <w:rFonts w:cstheme="minorHAnsi"/>
                <w:b/>
                <w:bCs/>
              </w:rPr>
            </w:pPr>
          </w:p>
        </w:tc>
      </w:tr>
      <w:tr w:rsidR="00CD4379" w:rsidRPr="00EA3C8A" w14:paraId="3890A75D" w14:textId="77777777" w:rsidTr="00D02842">
        <w:trPr>
          <w:trHeight w:val="457"/>
        </w:trPr>
        <w:tc>
          <w:tcPr>
            <w:tcW w:w="2830" w:type="dxa"/>
          </w:tcPr>
          <w:p w14:paraId="0384ECF2" w14:textId="77777777" w:rsidR="00CD4379" w:rsidRPr="00EA3C8A" w:rsidRDefault="00CD4379" w:rsidP="00D02842">
            <w:pPr>
              <w:jc w:val="both"/>
              <w:rPr>
                <w:rFonts w:cstheme="minorHAnsi"/>
                <w:b/>
                <w:bCs/>
              </w:rPr>
            </w:pPr>
            <w:r w:rsidRPr="00EA3C8A">
              <w:rPr>
                <w:rFonts w:cstheme="minorHAnsi"/>
                <w:b/>
                <w:bCs/>
              </w:rPr>
              <w:t>Site Internet</w:t>
            </w:r>
            <w:r>
              <w:rPr>
                <w:rFonts w:cstheme="minorHAnsi"/>
                <w:b/>
                <w:bCs/>
              </w:rPr>
              <w:t xml:space="preserve"> / page sur les réseaux sociaux</w:t>
            </w:r>
          </w:p>
        </w:tc>
        <w:tc>
          <w:tcPr>
            <w:tcW w:w="6230" w:type="dxa"/>
          </w:tcPr>
          <w:p w14:paraId="1D82A8C1" w14:textId="77777777" w:rsidR="00CD4379" w:rsidRPr="00EA3C8A" w:rsidRDefault="00CD4379" w:rsidP="00D02842">
            <w:pPr>
              <w:jc w:val="both"/>
              <w:rPr>
                <w:rFonts w:cstheme="minorHAnsi"/>
                <w:b/>
                <w:bCs/>
              </w:rPr>
            </w:pPr>
          </w:p>
        </w:tc>
      </w:tr>
    </w:tbl>
    <w:p w14:paraId="20717DEB" w14:textId="77777777" w:rsidR="00CD4379" w:rsidRDefault="00CD4379" w:rsidP="00CD4379">
      <w:pPr>
        <w:rPr>
          <w:rFonts w:cstheme="minorHAnsi"/>
          <w:b/>
          <w:bCs/>
          <w:color w:val="0070C0"/>
          <w:sz w:val="32"/>
          <w:szCs w:val="32"/>
          <w:u w:val="single"/>
        </w:rPr>
      </w:pPr>
    </w:p>
    <w:p w14:paraId="3CF85FC3" w14:textId="77777777" w:rsidR="00CD4379" w:rsidRPr="003E0F4F" w:rsidRDefault="00CD4379" w:rsidP="00CD4379">
      <w:pPr>
        <w:rPr>
          <w:rFonts w:cstheme="minorHAnsi"/>
          <w:b/>
          <w:bCs/>
          <w:color w:val="0070C0"/>
          <w:u w:val="single"/>
        </w:rPr>
      </w:pPr>
      <w:r w:rsidRPr="003E0F4F">
        <w:rPr>
          <w:rFonts w:cstheme="minorHAnsi"/>
          <w:b/>
          <w:bCs/>
          <w:color w:val="0070C0"/>
          <w:u w:val="single"/>
        </w:rPr>
        <w:t>2/ Identification du représentant légal</w:t>
      </w:r>
    </w:p>
    <w:p w14:paraId="1F7E88F2" w14:textId="77777777" w:rsidR="00CD4379" w:rsidRPr="000F4F42" w:rsidRDefault="00CD4379" w:rsidP="00CD4379">
      <w:pPr>
        <w:rPr>
          <w:rFonts w:cstheme="minorHAnsi"/>
          <w:b/>
          <w:bCs/>
        </w:rPr>
      </w:pPr>
      <w:r w:rsidRPr="000F4F42">
        <w:rPr>
          <w:rFonts w:cstheme="minorHAnsi"/>
          <w:b/>
          <w:bCs/>
        </w:rPr>
        <w:t>Nom :                                                                                                    Prénom :</w:t>
      </w:r>
    </w:p>
    <w:p w14:paraId="54585BDE" w14:textId="77777777" w:rsidR="00CD4379" w:rsidRDefault="00CD4379" w:rsidP="00CD4379">
      <w:pPr>
        <w:rPr>
          <w:rFonts w:cstheme="minorHAnsi"/>
          <w:b/>
          <w:bCs/>
        </w:rPr>
      </w:pPr>
      <w:r w:rsidRPr="000F4F42">
        <w:rPr>
          <w:rFonts w:cstheme="minorHAnsi"/>
          <w:b/>
          <w:bCs/>
        </w:rPr>
        <w:t xml:space="preserve">Fonction :                                                                                             Tel :                                                                                         </w:t>
      </w:r>
    </w:p>
    <w:p w14:paraId="5CC93714" w14:textId="77777777" w:rsidR="00CD4379" w:rsidRPr="000F4F42" w:rsidRDefault="00CD4379" w:rsidP="00CD4379">
      <w:pPr>
        <w:rPr>
          <w:rFonts w:cstheme="minorHAnsi"/>
          <w:b/>
          <w:bCs/>
        </w:rPr>
      </w:pPr>
      <w:r w:rsidRPr="000F4F42">
        <w:rPr>
          <w:rFonts w:cstheme="minorHAnsi"/>
          <w:b/>
          <w:bCs/>
        </w:rPr>
        <w:t>Courriel :</w:t>
      </w:r>
    </w:p>
    <w:p w14:paraId="2E52D588" w14:textId="39F0A708" w:rsidR="00CD4379" w:rsidRPr="006B002B" w:rsidRDefault="00CD4379" w:rsidP="00CD4379">
      <w:pPr>
        <w:rPr>
          <w:rFonts w:cstheme="minorHAnsi"/>
          <w:b/>
          <w:bCs/>
          <w:color w:val="0070C0"/>
          <w:u w:val="single"/>
        </w:rPr>
      </w:pPr>
      <w:r w:rsidRPr="003E0F4F">
        <w:rPr>
          <w:rFonts w:cstheme="minorHAnsi"/>
          <w:b/>
          <w:bCs/>
          <w:color w:val="0070C0"/>
          <w:u w:val="single"/>
        </w:rPr>
        <w:t>3/ Expérience</w:t>
      </w:r>
      <w:r w:rsidR="00D852F1">
        <w:rPr>
          <w:rFonts w:cstheme="minorHAnsi"/>
          <w:b/>
          <w:bCs/>
          <w:color w:val="0070C0"/>
          <w:u w:val="single"/>
        </w:rPr>
        <w:t>s</w:t>
      </w:r>
      <w:r w:rsidRPr="003E0F4F">
        <w:rPr>
          <w:rFonts w:cstheme="minorHAnsi"/>
          <w:b/>
          <w:bCs/>
          <w:color w:val="0070C0"/>
          <w:u w:val="single"/>
        </w:rPr>
        <w:t> </w:t>
      </w:r>
      <w:r>
        <w:rPr>
          <w:rFonts w:cstheme="minorHAnsi"/>
          <w:b/>
          <w:bCs/>
          <w:color w:val="0070C0"/>
          <w:u w:val="single"/>
        </w:rPr>
        <w:t xml:space="preserve">- </w:t>
      </w:r>
      <w:r w:rsidRPr="003E0F4F">
        <w:rPr>
          <w:rFonts w:cstheme="minorHAnsi"/>
          <w:b/>
          <w:bCs/>
          <w:color w:val="0070C0"/>
          <w:u w:val="single"/>
        </w:rPr>
        <w:t>Exemples de projets réalisés </w:t>
      </w:r>
    </w:p>
    <w:tbl>
      <w:tblPr>
        <w:tblStyle w:val="Grilledutableau"/>
        <w:tblW w:w="8850" w:type="dxa"/>
        <w:tblLook w:val="04A0" w:firstRow="1" w:lastRow="0" w:firstColumn="1" w:lastColumn="0" w:noHBand="0" w:noVBand="1"/>
      </w:tblPr>
      <w:tblGrid>
        <w:gridCol w:w="2204"/>
        <w:gridCol w:w="910"/>
        <w:gridCol w:w="2126"/>
        <w:gridCol w:w="3610"/>
      </w:tblGrid>
      <w:tr w:rsidR="00CD4379" w:rsidRPr="00AE79E8" w14:paraId="78BF1D38" w14:textId="77777777" w:rsidTr="00D02842">
        <w:trPr>
          <w:trHeight w:val="568"/>
        </w:trPr>
        <w:tc>
          <w:tcPr>
            <w:tcW w:w="2204" w:type="dxa"/>
          </w:tcPr>
          <w:p w14:paraId="3AD67F06" w14:textId="34DC6DE0" w:rsidR="00CD4379" w:rsidRPr="00AE79E8" w:rsidRDefault="00CD4379" w:rsidP="00D02842">
            <w:pPr>
              <w:jc w:val="center"/>
              <w:rPr>
                <w:rFonts w:cstheme="minorHAnsi"/>
                <w:b/>
                <w:bCs/>
                <w:u w:val="single"/>
              </w:rPr>
            </w:pPr>
            <w:r w:rsidRPr="00AE79E8">
              <w:rPr>
                <w:rFonts w:cstheme="minorHAnsi"/>
                <w:b/>
                <w:bCs/>
                <w:u w:val="single"/>
              </w:rPr>
              <w:t>Projet</w:t>
            </w:r>
            <w:r w:rsidR="00552BF8">
              <w:rPr>
                <w:rFonts w:cstheme="minorHAnsi"/>
                <w:b/>
                <w:bCs/>
                <w:u w:val="single"/>
              </w:rPr>
              <w:t>/Action</w:t>
            </w:r>
          </w:p>
        </w:tc>
        <w:tc>
          <w:tcPr>
            <w:tcW w:w="910" w:type="dxa"/>
          </w:tcPr>
          <w:p w14:paraId="51D3E0FF" w14:textId="77777777" w:rsidR="00CD4379" w:rsidRPr="00AE79E8" w:rsidRDefault="00CD4379" w:rsidP="00D02842">
            <w:pPr>
              <w:jc w:val="center"/>
              <w:rPr>
                <w:rFonts w:cstheme="minorHAnsi"/>
                <w:b/>
                <w:bCs/>
                <w:u w:val="single"/>
              </w:rPr>
            </w:pPr>
            <w:r w:rsidRPr="00AE79E8">
              <w:rPr>
                <w:rFonts w:cstheme="minorHAnsi"/>
                <w:b/>
                <w:bCs/>
                <w:u w:val="single"/>
              </w:rPr>
              <w:t>Année</w:t>
            </w:r>
          </w:p>
        </w:tc>
        <w:tc>
          <w:tcPr>
            <w:tcW w:w="2126" w:type="dxa"/>
          </w:tcPr>
          <w:p w14:paraId="486B6BFB" w14:textId="77777777" w:rsidR="00CD4379" w:rsidRPr="00AE79E8" w:rsidRDefault="00CD4379" w:rsidP="00D02842">
            <w:pPr>
              <w:jc w:val="center"/>
              <w:rPr>
                <w:rFonts w:cstheme="minorHAnsi"/>
                <w:b/>
                <w:bCs/>
                <w:u w:val="single"/>
              </w:rPr>
            </w:pPr>
            <w:proofErr w:type="spellStart"/>
            <w:r w:rsidRPr="00AE79E8">
              <w:rPr>
                <w:rFonts w:cstheme="minorHAnsi"/>
                <w:b/>
                <w:bCs/>
                <w:u w:val="single"/>
              </w:rPr>
              <w:t>Bailleur-s</w:t>
            </w:r>
            <w:proofErr w:type="spellEnd"/>
            <w:r w:rsidRPr="00AE79E8">
              <w:rPr>
                <w:rFonts w:cstheme="minorHAnsi"/>
                <w:b/>
                <w:bCs/>
                <w:u w:val="single"/>
              </w:rPr>
              <w:t xml:space="preserve"> de fonds</w:t>
            </w:r>
          </w:p>
        </w:tc>
        <w:tc>
          <w:tcPr>
            <w:tcW w:w="3610" w:type="dxa"/>
          </w:tcPr>
          <w:p w14:paraId="7EA885EF" w14:textId="77777777" w:rsidR="00552BF8" w:rsidRDefault="00CD4379" w:rsidP="00D02842">
            <w:pPr>
              <w:jc w:val="center"/>
              <w:rPr>
                <w:rFonts w:cstheme="minorHAnsi"/>
                <w:b/>
                <w:bCs/>
                <w:u w:val="single"/>
              </w:rPr>
            </w:pPr>
            <w:r>
              <w:rPr>
                <w:rFonts w:cstheme="minorHAnsi"/>
                <w:b/>
                <w:bCs/>
                <w:u w:val="single"/>
              </w:rPr>
              <w:t>Infos sur l’action/projet</w:t>
            </w:r>
            <w:r w:rsidR="00552BF8">
              <w:rPr>
                <w:rFonts w:cstheme="minorHAnsi"/>
                <w:b/>
                <w:bCs/>
                <w:u w:val="single"/>
              </w:rPr>
              <w:t xml:space="preserve"> </w:t>
            </w:r>
          </w:p>
          <w:p w14:paraId="6B58A891" w14:textId="77777777" w:rsidR="00552BF8" w:rsidRDefault="00552BF8" w:rsidP="00D02842">
            <w:pPr>
              <w:jc w:val="center"/>
              <w:rPr>
                <w:rFonts w:cstheme="minorHAnsi"/>
                <w:b/>
                <w:bCs/>
                <w:u w:val="single"/>
              </w:rPr>
            </w:pPr>
          </w:p>
          <w:p w14:paraId="5C1A51C0" w14:textId="6D8DED6D" w:rsidR="00CD4379" w:rsidRPr="00552BF8" w:rsidRDefault="00552BF8" w:rsidP="00D02842">
            <w:pPr>
              <w:jc w:val="center"/>
              <w:rPr>
                <w:rFonts w:cstheme="minorHAnsi"/>
              </w:rPr>
            </w:pPr>
            <w:r w:rsidRPr="00552BF8">
              <w:rPr>
                <w:rFonts w:cstheme="minorHAnsi"/>
              </w:rPr>
              <w:t>(</w:t>
            </w:r>
            <w:proofErr w:type="gramStart"/>
            <w:r w:rsidRPr="00552BF8">
              <w:rPr>
                <w:rFonts w:cstheme="minorHAnsi"/>
              </w:rPr>
              <w:t>type</w:t>
            </w:r>
            <w:proofErr w:type="gramEnd"/>
            <w:r w:rsidRPr="00552BF8">
              <w:rPr>
                <w:rFonts w:cstheme="minorHAnsi"/>
              </w:rPr>
              <w:t xml:space="preserve"> d’activités mise en œuvre, partenaires de mise en œuvre, tout type d’information permettant d’apprécier les actions réalisées.)</w:t>
            </w:r>
          </w:p>
        </w:tc>
      </w:tr>
      <w:tr w:rsidR="00CD4379" w:rsidRPr="00AE79E8" w14:paraId="21C98608" w14:textId="77777777" w:rsidTr="00D02842">
        <w:trPr>
          <w:trHeight w:val="536"/>
        </w:trPr>
        <w:tc>
          <w:tcPr>
            <w:tcW w:w="2204" w:type="dxa"/>
          </w:tcPr>
          <w:p w14:paraId="56D0F1D1" w14:textId="77777777" w:rsidR="00CD4379" w:rsidRPr="00AE79E8" w:rsidRDefault="00CD4379" w:rsidP="00D02842">
            <w:pPr>
              <w:rPr>
                <w:rFonts w:cstheme="minorHAnsi"/>
                <w:b/>
                <w:bCs/>
                <w:u w:val="single"/>
              </w:rPr>
            </w:pPr>
          </w:p>
        </w:tc>
        <w:tc>
          <w:tcPr>
            <w:tcW w:w="910" w:type="dxa"/>
          </w:tcPr>
          <w:p w14:paraId="28D9BE29" w14:textId="77777777" w:rsidR="00CD4379" w:rsidRPr="00AE79E8" w:rsidRDefault="00CD4379" w:rsidP="00D02842">
            <w:pPr>
              <w:rPr>
                <w:rFonts w:cstheme="minorHAnsi"/>
                <w:b/>
                <w:bCs/>
                <w:u w:val="single"/>
              </w:rPr>
            </w:pPr>
          </w:p>
        </w:tc>
        <w:tc>
          <w:tcPr>
            <w:tcW w:w="2126" w:type="dxa"/>
          </w:tcPr>
          <w:p w14:paraId="4460FF90" w14:textId="77777777" w:rsidR="00CD4379" w:rsidRPr="00AE79E8" w:rsidRDefault="00CD4379" w:rsidP="00D02842">
            <w:pPr>
              <w:rPr>
                <w:rFonts w:cstheme="minorHAnsi"/>
                <w:b/>
                <w:bCs/>
                <w:u w:val="single"/>
              </w:rPr>
            </w:pPr>
          </w:p>
        </w:tc>
        <w:tc>
          <w:tcPr>
            <w:tcW w:w="3610" w:type="dxa"/>
          </w:tcPr>
          <w:p w14:paraId="58391AE4" w14:textId="77777777" w:rsidR="00CD4379" w:rsidRPr="00AE79E8" w:rsidRDefault="00CD4379" w:rsidP="00D02842">
            <w:pPr>
              <w:rPr>
                <w:rFonts w:cstheme="minorHAnsi"/>
                <w:b/>
                <w:bCs/>
                <w:u w:val="single"/>
              </w:rPr>
            </w:pPr>
          </w:p>
        </w:tc>
      </w:tr>
      <w:tr w:rsidR="00CD4379" w:rsidRPr="00AE79E8" w14:paraId="2521F923" w14:textId="77777777" w:rsidTr="00D02842">
        <w:trPr>
          <w:trHeight w:val="568"/>
        </w:trPr>
        <w:tc>
          <w:tcPr>
            <w:tcW w:w="2204" w:type="dxa"/>
          </w:tcPr>
          <w:p w14:paraId="4B279548" w14:textId="77777777" w:rsidR="00CD4379" w:rsidRPr="00AE79E8" w:rsidRDefault="00CD4379" w:rsidP="00D02842">
            <w:pPr>
              <w:rPr>
                <w:rFonts w:cstheme="minorHAnsi"/>
                <w:b/>
                <w:bCs/>
                <w:u w:val="single"/>
              </w:rPr>
            </w:pPr>
          </w:p>
        </w:tc>
        <w:tc>
          <w:tcPr>
            <w:tcW w:w="910" w:type="dxa"/>
          </w:tcPr>
          <w:p w14:paraId="4896C3B9" w14:textId="77777777" w:rsidR="00CD4379" w:rsidRPr="00AE79E8" w:rsidRDefault="00CD4379" w:rsidP="00D02842">
            <w:pPr>
              <w:rPr>
                <w:rFonts w:cstheme="minorHAnsi"/>
                <w:b/>
                <w:bCs/>
                <w:u w:val="single"/>
              </w:rPr>
            </w:pPr>
          </w:p>
        </w:tc>
        <w:tc>
          <w:tcPr>
            <w:tcW w:w="2126" w:type="dxa"/>
          </w:tcPr>
          <w:p w14:paraId="5ADF5E81" w14:textId="77777777" w:rsidR="00CD4379" w:rsidRPr="00AE79E8" w:rsidRDefault="00CD4379" w:rsidP="00D02842">
            <w:pPr>
              <w:rPr>
                <w:rFonts w:cstheme="minorHAnsi"/>
                <w:b/>
                <w:bCs/>
                <w:u w:val="single"/>
              </w:rPr>
            </w:pPr>
          </w:p>
        </w:tc>
        <w:tc>
          <w:tcPr>
            <w:tcW w:w="3610" w:type="dxa"/>
          </w:tcPr>
          <w:p w14:paraId="463973F3" w14:textId="77777777" w:rsidR="00CD4379" w:rsidRPr="00AE79E8" w:rsidRDefault="00CD4379" w:rsidP="00D02842">
            <w:pPr>
              <w:rPr>
                <w:rFonts w:cstheme="minorHAnsi"/>
                <w:b/>
                <w:bCs/>
                <w:u w:val="single"/>
              </w:rPr>
            </w:pPr>
          </w:p>
        </w:tc>
      </w:tr>
      <w:tr w:rsidR="00CD4379" w:rsidRPr="00AE79E8" w14:paraId="0A8F8E3C" w14:textId="77777777" w:rsidTr="00D02842">
        <w:trPr>
          <w:trHeight w:val="536"/>
        </w:trPr>
        <w:tc>
          <w:tcPr>
            <w:tcW w:w="2204" w:type="dxa"/>
          </w:tcPr>
          <w:p w14:paraId="235F6E9C" w14:textId="77777777" w:rsidR="00CD4379" w:rsidRPr="00AE79E8" w:rsidRDefault="00CD4379" w:rsidP="00D02842">
            <w:pPr>
              <w:rPr>
                <w:rFonts w:cstheme="minorHAnsi"/>
                <w:b/>
                <w:bCs/>
                <w:u w:val="single"/>
              </w:rPr>
            </w:pPr>
          </w:p>
        </w:tc>
        <w:tc>
          <w:tcPr>
            <w:tcW w:w="910" w:type="dxa"/>
          </w:tcPr>
          <w:p w14:paraId="1F2327AC" w14:textId="77777777" w:rsidR="00CD4379" w:rsidRPr="00AE79E8" w:rsidRDefault="00CD4379" w:rsidP="00D02842">
            <w:pPr>
              <w:rPr>
                <w:rFonts w:cstheme="minorHAnsi"/>
                <w:b/>
                <w:bCs/>
                <w:u w:val="single"/>
              </w:rPr>
            </w:pPr>
          </w:p>
        </w:tc>
        <w:tc>
          <w:tcPr>
            <w:tcW w:w="2126" w:type="dxa"/>
          </w:tcPr>
          <w:p w14:paraId="22B5B286" w14:textId="77777777" w:rsidR="00CD4379" w:rsidRPr="00AE79E8" w:rsidRDefault="00CD4379" w:rsidP="00D02842">
            <w:pPr>
              <w:rPr>
                <w:rFonts w:cstheme="minorHAnsi"/>
                <w:b/>
                <w:bCs/>
                <w:u w:val="single"/>
              </w:rPr>
            </w:pPr>
          </w:p>
        </w:tc>
        <w:tc>
          <w:tcPr>
            <w:tcW w:w="3610" w:type="dxa"/>
          </w:tcPr>
          <w:p w14:paraId="2F8E8BA2" w14:textId="77777777" w:rsidR="00CD4379" w:rsidRPr="00AE79E8" w:rsidRDefault="00CD4379" w:rsidP="00D02842">
            <w:pPr>
              <w:rPr>
                <w:rFonts w:cstheme="minorHAnsi"/>
                <w:b/>
                <w:bCs/>
                <w:u w:val="single"/>
              </w:rPr>
            </w:pPr>
          </w:p>
        </w:tc>
      </w:tr>
      <w:tr w:rsidR="00CD4379" w:rsidRPr="00AE79E8" w14:paraId="33D3E2AB" w14:textId="77777777" w:rsidTr="00D02842">
        <w:trPr>
          <w:trHeight w:val="568"/>
        </w:trPr>
        <w:tc>
          <w:tcPr>
            <w:tcW w:w="2204" w:type="dxa"/>
          </w:tcPr>
          <w:p w14:paraId="4050591B" w14:textId="77777777" w:rsidR="00CD4379" w:rsidRPr="00AE79E8" w:rsidRDefault="00CD4379" w:rsidP="00D02842">
            <w:pPr>
              <w:rPr>
                <w:rFonts w:cstheme="minorHAnsi"/>
                <w:b/>
                <w:bCs/>
                <w:u w:val="single"/>
              </w:rPr>
            </w:pPr>
          </w:p>
        </w:tc>
        <w:tc>
          <w:tcPr>
            <w:tcW w:w="910" w:type="dxa"/>
          </w:tcPr>
          <w:p w14:paraId="65773B52" w14:textId="77777777" w:rsidR="00CD4379" w:rsidRPr="00AE79E8" w:rsidRDefault="00CD4379" w:rsidP="00D02842">
            <w:pPr>
              <w:rPr>
                <w:rFonts w:cstheme="minorHAnsi"/>
                <w:b/>
                <w:bCs/>
                <w:u w:val="single"/>
              </w:rPr>
            </w:pPr>
          </w:p>
        </w:tc>
        <w:tc>
          <w:tcPr>
            <w:tcW w:w="2126" w:type="dxa"/>
          </w:tcPr>
          <w:p w14:paraId="2A2BA2D0" w14:textId="77777777" w:rsidR="00CD4379" w:rsidRPr="00AE79E8" w:rsidRDefault="00CD4379" w:rsidP="00D02842">
            <w:pPr>
              <w:rPr>
                <w:rFonts w:cstheme="minorHAnsi"/>
                <w:b/>
                <w:bCs/>
                <w:u w:val="single"/>
              </w:rPr>
            </w:pPr>
          </w:p>
        </w:tc>
        <w:tc>
          <w:tcPr>
            <w:tcW w:w="3610" w:type="dxa"/>
          </w:tcPr>
          <w:p w14:paraId="6711E039" w14:textId="77777777" w:rsidR="00CD4379" w:rsidRPr="00AE79E8" w:rsidRDefault="00CD4379" w:rsidP="00D02842">
            <w:pPr>
              <w:rPr>
                <w:rFonts w:cstheme="minorHAnsi"/>
                <w:b/>
                <w:bCs/>
                <w:u w:val="single"/>
              </w:rPr>
            </w:pPr>
          </w:p>
        </w:tc>
      </w:tr>
      <w:tr w:rsidR="00CD4379" w:rsidRPr="00AE79E8" w14:paraId="307CCB01" w14:textId="77777777" w:rsidTr="00D02842">
        <w:trPr>
          <w:trHeight w:val="536"/>
        </w:trPr>
        <w:tc>
          <w:tcPr>
            <w:tcW w:w="2204" w:type="dxa"/>
          </w:tcPr>
          <w:p w14:paraId="62AB8C8A" w14:textId="77777777" w:rsidR="00CD4379" w:rsidRPr="00AE79E8" w:rsidRDefault="00CD4379" w:rsidP="00D02842">
            <w:pPr>
              <w:rPr>
                <w:rFonts w:cstheme="minorHAnsi"/>
                <w:b/>
                <w:bCs/>
                <w:u w:val="single"/>
              </w:rPr>
            </w:pPr>
          </w:p>
        </w:tc>
        <w:tc>
          <w:tcPr>
            <w:tcW w:w="910" w:type="dxa"/>
          </w:tcPr>
          <w:p w14:paraId="6A3B82D7" w14:textId="77777777" w:rsidR="00CD4379" w:rsidRPr="00AE79E8" w:rsidRDefault="00CD4379" w:rsidP="00D02842">
            <w:pPr>
              <w:rPr>
                <w:rFonts w:cstheme="minorHAnsi"/>
                <w:b/>
                <w:bCs/>
                <w:u w:val="single"/>
              </w:rPr>
            </w:pPr>
          </w:p>
        </w:tc>
        <w:tc>
          <w:tcPr>
            <w:tcW w:w="2126" w:type="dxa"/>
          </w:tcPr>
          <w:p w14:paraId="081763DA" w14:textId="77777777" w:rsidR="00CD4379" w:rsidRPr="00AE79E8" w:rsidRDefault="00CD4379" w:rsidP="00D02842">
            <w:pPr>
              <w:rPr>
                <w:rFonts w:cstheme="minorHAnsi"/>
                <w:b/>
                <w:bCs/>
                <w:u w:val="single"/>
              </w:rPr>
            </w:pPr>
          </w:p>
        </w:tc>
        <w:tc>
          <w:tcPr>
            <w:tcW w:w="3610" w:type="dxa"/>
          </w:tcPr>
          <w:p w14:paraId="045E4B56" w14:textId="77777777" w:rsidR="00CD4379" w:rsidRPr="00AE79E8" w:rsidRDefault="00CD4379" w:rsidP="00D02842">
            <w:pPr>
              <w:rPr>
                <w:rFonts w:cstheme="minorHAnsi"/>
                <w:b/>
                <w:bCs/>
                <w:u w:val="single"/>
              </w:rPr>
            </w:pPr>
          </w:p>
        </w:tc>
      </w:tr>
    </w:tbl>
    <w:p w14:paraId="093021D1" w14:textId="03545403" w:rsidR="00B44DC8" w:rsidRDefault="00B44DC8" w:rsidP="00B44DC8">
      <w:pPr>
        <w:jc w:val="center"/>
        <w:rPr>
          <w:rFonts w:cstheme="minorHAnsi"/>
          <w:b/>
          <w:bCs/>
          <w:color w:val="0070C0"/>
          <w:sz w:val="32"/>
          <w:szCs w:val="32"/>
          <w:u w:val="single"/>
        </w:rPr>
      </w:pPr>
      <w:r w:rsidRPr="000F4F42">
        <w:rPr>
          <w:rFonts w:cstheme="minorHAnsi"/>
          <w:b/>
          <w:bCs/>
          <w:color w:val="0070C0"/>
          <w:sz w:val="32"/>
          <w:szCs w:val="32"/>
          <w:u w:val="single"/>
        </w:rPr>
        <w:lastRenderedPageBreak/>
        <w:t xml:space="preserve">Annexe </w:t>
      </w:r>
      <w:r w:rsidR="00CD4379">
        <w:rPr>
          <w:rFonts w:cstheme="minorHAnsi"/>
          <w:b/>
          <w:bCs/>
          <w:color w:val="0070C0"/>
          <w:sz w:val="32"/>
          <w:szCs w:val="32"/>
          <w:u w:val="single"/>
        </w:rPr>
        <w:t>2</w:t>
      </w:r>
      <w:r w:rsidRPr="000F4F42">
        <w:rPr>
          <w:rFonts w:cstheme="minorHAnsi"/>
          <w:b/>
          <w:bCs/>
          <w:color w:val="0070C0"/>
          <w:sz w:val="32"/>
          <w:szCs w:val="32"/>
          <w:u w:val="single"/>
        </w:rPr>
        <w:t xml:space="preserve"> : </w:t>
      </w:r>
      <w:r>
        <w:rPr>
          <w:rFonts w:cstheme="minorHAnsi"/>
          <w:b/>
          <w:bCs/>
          <w:color w:val="0070C0"/>
          <w:sz w:val="32"/>
          <w:szCs w:val="32"/>
          <w:u w:val="single"/>
        </w:rPr>
        <w:t>Fiche de présentation de l’initiative</w:t>
      </w:r>
    </w:p>
    <w:tbl>
      <w:tblPr>
        <w:tblpPr w:leftFromText="141" w:rightFromText="141" w:vertAnchor="text" w:horzAnchor="margin" w:tblpXSpec="right" w:tblpY="417"/>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8"/>
        <w:gridCol w:w="6475"/>
      </w:tblGrid>
      <w:tr w:rsidR="00B44DC8" w:rsidRPr="00A80CC4" w14:paraId="23307863" w14:textId="77777777" w:rsidTr="00D02842">
        <w:trPr>
          <w:trHeight w:val="421"/>
        </w:trPr>
        <w:tc>
          <w:tcPr>
            <w:tcW w:w="2998" w:type="dxa"/>
          </w:tcPr>
          <w:p w14:paraId="168E1762" w14:textId="77777777" w:rsidR="00B44DC8" w:rsidRPr="0011210B" w:rsidRDefault="00B44DC8" w:rsidP="00D02842">
            <w:pPr>
              <w:rPr>
                <w:rFonts w:ascii="Verdana" w:eastAsia="Verdana" w:hAnsi="Verdana" w:cs="Verdana"/>
                <w:b/>
                <w:bCs/>
                <w:i/>
                <w:sz w:val="20"/>
                <w:szCs w:val="20"/>
              </w:rPr>
            </w:pPr>
            <w:r w:rsidRPr="0011210B">
              <w:rPr>
                <w:rFonts w:ascii="Verdana" w:eastAsia="Verdana" w:hAnsi="Verdana" w:cs="Verdana"/>
                <w:b/>
                <w:bCs/>
                <w:sz w:val="20"/>
                <w:szCs w:val="20"/>
              </w:rPr>
              <w:t>Intitulé de l’initiative</w:t>
            </w:r>
          </w:p>
        </w:tc>
        <w:tc>
          <w:tcPr>
            <w:tcW w:w="6475" w:type="dxa"/>
          </w:tcPr>
          <w:p w14:paraId="6423D6E0" w14:textId="77777777" w:rsidR="00B44DC8" w:rsidRPr="00DD3D8B" w:rsidRDefault="00B44DC8" w:rsidP="00D02842">
            <w:pPr>
              <w:widowControl w:val="0"/>
              <w:jc w:val="both"/>
              <w:rPr>
                <w:rFonts w:ascii="Verdana" w:eastAsia="Verdana" w:hAnsi="Verdana" w:cs="Verdana"/>
                <w:i/>
                <w:color w:val="000000"/>
                <w:sz w:val="20"/>
                <w:szCs w:val="20"/>
              </w:rPr>
            </w:pPr>
            <w:r w:rsidRPr="00DD3D8B">
              <w:rPr>
                <w:rFonts w:ascii="Verdana" w:eastAsia="Verdana" w:hAnsi="Verdana" w:cs="Verdana"/>
                <w:i/>
                <w:color w:val="000000"/>
                <w:sz w:val="20"/>
                <w:szCs w:val="20"/>
              </w:rPr>
              <w:t>[Indiquer le nom de votre initiative]</w:t>
            </w:r>
          </w:p>
          <w:p w14:paraId="4DF74C21" w14:textId="77777777" w:rsidR="00B44DC8" w:rsidRPr="00DD3D8B" w:rsidRDefault="00B44DC8" w:rsidP="00D02842">
            <w:pPr>
              <w:widowControl w:val="0"/>
              <w:jc w:val="both"/>
              <w:rPr>
                <w:rFonts w:ascii="Verdana" w:eastAsia="Verdana" w:hAnsi="Verdana" w:cs="Verdana"/>
                <w:i/>
                <w:color w:val="000000"/>
                <w:sz w:val="20"/>
                <w:szCs w:val="20"/>
              </w:rPr>
            </w:pPr>
          </w:p>
        </w:tc>
      </w:tr>
      <w:tr w:rsidR="00B44DC8" w:rsidRPr="00A80CC4" w14:paraId="51F94B53" w14:textId="77777777" w:rsidTr="00D02842">
        <w:trPr>
          <w:trHeight w:val="678"/>
        </w:trPr>
        <w:tc>
          <w:tcPr>
            <w:tcW w:w="2998" w:type="dxa"/>
          </w:tcPr>
          <w:p w14:paraId="1587451C" w14:textId="77777777" w:rsidR="00B44DC8" w:rsidRPr="0011210B" w:rsidRDefault="00B44DC8" w:rsidP="00D02842">
            <w:pPr>
              <w:rPr>
                <w:rFonts w:ascii="Verdana" w:eastAsia="Verdana" w:hAnsi="Verdana" w:cs="Verdana"/>
                <w:b/>
                <w:bCs/>
                <w:iCs/>
                <w:sz w:val="20"/>
                <w:szCs w:val="20"/>
              </w:rPr>
            </w:pPr>
            <w:r w:rsidRPr="0011210B">
              <w:rPr>
                <w:rFonts w:ascii="Verdana" w:eastAsia="Verdana" w:hAnsi="Verdana" w:cs="Verdana"/>
                <w:b/>
                <w:bCs/>
                <w:iCs/>
                <w:sz w:val="20"/>
                <w:szCs w:val="20"/>
              </w:rPr>
              <w:t>Objectif de l’initiative</w:t>
            </w:r>
          </w:p>
          <w:p w14:paraId="0173002B" w14:textId="77777777" w:rsidR="00B44DC8" w:rsidRPr="0011210B" w:rsidRDefault="00B44DC8" w:rsidP="00D02842">
            <w:pPr>
              <w:widowControl w:val="0"/>
              <w:rPr>
                <w:rFonts w:ascii="Verdana" w:eastAsia="Verdana" w:hAnsi="Verdana" w:cs="Verdana"/>
                <w:b/>
                <w:bCs/>
                <w:color w:val="000000"/>
                <w:sz w:val="20"/>
                <w:szCs w:val="20"/>
              </w:rPr>
            </w:pPr>
          </w:p>
        </w:tc>
        <w:tc>
          <w:tcPr>
            <w:tcW w:w="6475" w:type="dxa"/>
          </w:tcPr>
          <w:p w14:paraId="33DA1F8E" w14:textId="77777777" w:rsidR="00B44DC8" w:rsidRPr="00DD3D8B" w:rsidRDefault="00B44DC8" w:rsidP="00D02842">
            <w:pPr>
              <w:widowControl w:val="0"/>
              <w:jc w:val="both"/>
              <w:rPr>
                <w:rFonts w:ascii="Verdana" w:eastAsia="Verdana" w:hAnsi="Verdana" w:cs="Verdana"/>
                <w:i/>
                <w:color w:val="000000"/>
                <w:sz w:val="20"/>
                <w:szCs w:val="20"/>
              </w:rPr>
            </w:pPr>
            <w:r w:rsidRPr="00DD3D8B">
              <w:rPr>
                <w:rFonts w:ascii="Verdana" w:eastAsia="Verdana" w:hAnsi="Verdana" w:cs="Verdana"/>
                <w:i/>
                <w:color w:val="000000"/>
                <w:sz w:val="20"/>
                <w:szCs w:val="20"/>
              </w:rPr>
              <w:t>[Indiquer l’objectif de votre initiative]</w:t>
            </w:r>
          </w:p>
        </w:tc>
      </w:tr>
      <w:tr w:rsidR="00595538" w:rsidRPr="00A80CC4" w14:paraId="6DD99175" w14:textId="77777777" w:rsidTr="00D02842">
        <w:trPr>
          <w:trHeight w:val="678"/>
        </w:trPr>
        <w:tc>
          <w:tcPr>
            <w:tcW w:w="2998" w:type="dxa"/>
          </w:tcPr>
          <w:p w14:paraId="6246CF8E" w14:textId="27AA253A" w:rsidR="00595538" w:rsidRPr="0011210B" w:rsidRDefault="00595538" w:rsidP="00D02842">
            <w:pPr>
              <w:rPr>
                <w:rFonts w:ascii="Verdana" w:eastAsia="Verdana" w:hAnsi="Verdana" w:cs="Verdana"/>
                <w:b/>
                <w:bCs/>
                <w:iCs/>
                <w:sz w:val="20"/>
                <w:szCs w:val="20"/>
              </w:rPr>
            </w:pPr>
            <w:r>
              <w:rPr>
                <w:rFonts w:ascii="Verdana" w:eastAsia="Verdana" w:hAnsi="Verdana" w:cs="Verdana"/>
                <w:b/>
                <w:bCs/>
                <w:iCs/>
                <w:sz w:val="20"/>
                <w:szCs w:val="20"/>
              </w:rPr>
              <w:t>Pertinence de l’initiative</w:t>
            </w:r>
          </w:p>
        </w:tc>
        <w:tc>
          <w:tcPr>
            <w:tcW w:w="6475" w:type="dxa"/>
          </w:tcPr>
          <w:p w14:paraId="519575EB" w14:textId="44285F6B" w:rsidR="00595538" w:rsidRPr="00DD3D8B" w:rsidRDefault="00595538" w:rsidP="00D02842">
            <w:pPr>
              <w:widowControl w:val="0"/>
              <w:jc w:val="both"/>
              <w:rPr>
                <w:rFonts w:ascii="Verdana" w:eastAsia="Verdana" w:hAnsi="Verdana" w:cs="Verdana"/>
                <w:i/>
                <w:color w:val="000000"/>
                <w:sz w:val="20"/>
                <w:szCs w:val="20"/>
              </w:rPr>
            </w:pPr>
            <w:r w:rsidRPr="00595538">
              <w:rPr>
                <w:rFonts w:ascii="Verdana" w:eastAsia="Verdana" w:hAnsi="Verdana" w:cs="Verdana"/>
                <w:i/>
                <w:color w:val="000000"/>
                <w:sz w:val="20"/>
                <w:szCs w:val="20"/>
              </w:rPr>
              <w:t xml:space="preserve">Analyse du contexte, exposé du problème que votre </w:t>
            </w:r>
            <w:r>
              <w:rPr>
                <w:rFonts w:ascii="Verdana" w:eastAsia="Verdana" w:hAnsi="Verdana" w:cs="Verdana"/>
                <w:i/>
                <w:color w:val="000000"/>
                <w:sz w:val="20"/>
                <w:szCs w:val="20"/>
              </w:rPr>
              <w:t>initiative</w:t>
            </w:r>
            <w:r w:rsidRPr="00595538">
              <w:rPr>
                <w:rFonts w:ascii="Verdana" w:eastAsia="Verdana" w:hAnsi="Verdana" w:cs="Verdana"/>
                <w:i/>
                <w:color w:val="000000"/>
                <w:sz w:val="20"/>
                <w:szCs w:val="20"/>
              </w:rPr>
              <w:t xml:space="preserve"> souhaite traiter, analyse des causes et effets du problème</w:t>
            </w:r>
          </w:p>
        </w:tc>
      </w:tr>
      <w:tr w:rsidR="00B44DC8" w:rsidRPr="00A80CC4" w14:paraId="5359B780" w14:textId="77777777" w:rsidTr="00D02842">
        <w:trPr>
          <w:trHeight w:val="641"/>
        </w:trPr>
        <w:tc>
          <w:tcPr>
            <w:tcW w:w="2998" w:type="dxa"/>
          </w:tcPr>
          <w:p w14:paraId="63CB9218" w14:textId="77777777" w:rsidR="00B44DC8" w:rsidRPr="0011210B" w:rsidRDefault="00B44DC8" w:rsidP="00D02842">
            <w:pPr>
              <w:widowControl w:val="0"/>
              <w:rPr>
                <w:rFonts w:ascii="Verdana" w:eastAsia="Verdana" w:hAnsi="Verdana" w:cs="Verdana"/>
                <w:b/>
                <w:bCs/>
                <w:color w:val="000000"/>
                <w:sz w:val="20"/>
                <w:szCs w:val="20"/>
              </w:rPr>
            </w:pPr>
            <w:r w:rsidRPr="0011210B">
              <w:rPr>
                <w:rFonts w:ascii="Verdana" w:eastAsia="Verdana" w:hAnsi="Verdana" w:cs="Verdana"/>
                <w:b/>
                <w:bCs/>
                <w:color w:val="000000"/>
                <w:sz w:val="20"/>
                <w:szCs w:val="20"/>
              </w:rPr>
              <w:t>Partenaires de l’initiative</w:t>
            </w:r>
          </w:p>
        </w:tc>
        <w:tc>
          <w:tcPr>
            <w:tcW w:w="6475" w:type="dxa"/>
          </w:tcPr>
          <w:p w14:paraId="13B08A46" w14:textId="36BE1BAA" w:rsidR="00B44DC8" w:rsidRPr="00DD3D8B" w:rsidRDefault="00B44DC8" w:rsidP="00D02842">
            <w:pPr>
              <w:widowControl w:val="0"/>
              <w:jc w:val="both"/>
              <w:rPr>
                <w:rFonts w:ascii="Verdana" w:eastAsia="Verdana" w:hAnsi="Verdana" w:cs="Verdana"/>
                <w:i/>
                <w:color w:val="000000"/>
                <w:sz w:val="20"/>
                <w:szCs w:val="20"/>
              </w:rPr>
            </w:pPr>
            <w:r w:rsidRPr="00DD3D8B">
              <w:rPr>
                <w:rFonts w:ascii="Verdana" w:eastAsia="Verdana" w:hAnsi="Verdana" w:cs="Verdana"/>
                <w:i/>
                <w:color w:val="000000"/>
                <w:sz w:val="20"/>
                <w:szCs w:val="20"/>
              </w:rPr>
              <w:t xml:space="preserve">[Indiquer le ou les partenaires </w:t>
            </w:r>
            <w:r w:rsidR="002A18BB">
              <w:rPr>
                <w:rFonts w:ascii="Verdana" w:eastAsia="Verdana" w:hAnsi="Verdana" w:cs="Verdana"/>
                <w:i/>
                <w:color w:val="000000"/>
                <w:sz w:val="20"/>
                <w:szCs w:val="20"/>
              </w:rPr>
              <w:t>envisagés et leur rôle dans la mise en œuvre de l’initiative</w:t>
            </w:r>
            <w:r w:rsidRPr="00DD3D8B">
              <w:rPr>
                <w:rFonts w:ascii="Verdana" w:eastAsia="Verdana" w:hAnsi="Verdana" w:cs="Verdana"/>
                <w:i/>
                <w:color w:val="000000"/>
                <w:sz w:val="20"/>
                <w:szCs w:val="20"/>
              </w:rPr>
              <w:t>]</w:t>
            </w:r>
          </w:p>
          <w:p w14:paraId="76B553F4" w14:textId="77777777" w:rsidR="00B44DC8" w:rsidRPr="00DD3D8B" w:rsidRDefault="00B44DC8" w:rsidP="00D02842">
            <w:pPr>
              <w:widowControl w:val="0"/>
              <w:jc w:val="both"/>
              <w:rPr>
                <w:rFonts w:ascii="Verdana" w:eastAsia="Verdana" w:hAnsi="Verdana" w:cs="Verdana"/>
                <w:i/>
                <w:color w:val="000000"/>
                <w:sz w:val="20"/>
                <w:szCs w:val="20"/>
              </w:rPr>
            </w:pPr>
          </w:p>
          <w:p w14:paraId="25629E25" w14:textId="77777777" w:rsidR="00B44DC8" w:rsidRPr="00DD3D8B" w:rsidRDefault="00B44DC8" w:rsidP="00D02842">
            <w:pPr>
              <w:widowControl w:val="0"/>
              <w:jc w:val="both"/>
              <w:rPr>
                <w:rFonts w:ascii="Verdana" w:eastAsia="Verdana" w:hAnsi="Verdana" w:cs="Verdana"/>
                <w:i/>
                <w:color w:val="000000"/>
                <w:sz w:val="20"/>
                <w:szCs w:val="20"/>
              </w:rPr>
            </w:pPr>
          </w:p>
        </w:tc>
      </w:tr>
      <w:tr w:rsidR="002F215A" w:rsidRPr="00A80CC4" w14:paraId="693BA1DB" w14:textId="77777777" w:rsidTr="00D02842">
        <w:trPr>
          <w:trHeight w:val="641"/>
        </w:trPr>
        <w:tc>
          <w:tcPr>
            <w:tcW w:w="2998" w:type="dxa"/>
          </w:tcPr>
          <w:p w14:paraId="219A833E" w14:textId="6C85A109" w:rsidR="002F215A" w:rsidRPr="0011210B" w:rsidRDefault="002F215A" w:rsidP="002F215A">
            <w:pPr>
              <w:widowControl w:val="0"/>
              <w:rPr>
                <w:rFonts w:ascii="Verdana" w:eastAsia="Verdana" w:hAnsi="Verdana" w:cs="Verdana"/>
                <w:b/>
                <w:bCs/>
                <w:color w:val="000000"/>
                <w:sz w:val="20"/>
                <w:szCs w:val="20"/>
              </w:rPr>
            </w:pPr>
            <w:r w:rsidRPr="0011210B">
              <w:rPr>
                <w:rFonts w:ascii="Verdana" w:eastAsia="Verdana" w:hAnsi="Verdana" w:cs="Verdana"/>
                <w:b/>
                <w:bCs/>
                <w:color w:val="000000"/>
                <w:sz w:val="20"/>
                <w:szCs w:val="20"/>
              </w:rPr>
              <w:t>Groupes cibles</w:t>
            </w:r>
          </w:p>
        </w:tc>
        <w:tc>
          <w:tcPr>
            <w:tcW w:w="6475" w:type="dxa"/>
          </w:tcPr>
          <w:p w14:paraId="3FA99EBD" w14:textId="5D7FB8B9" w:rsidR="002F215A" w:rsidRPr="00DD3D8B" w:rsidRDefault="002F215A" w:rsidP="002F215A">
            <w:pPr>
              <w:widowControl w:val="0"/>
              <w:jc w:val="both"/>
              <w:rPr>
                <w:rFonts w:ascii="Verdana" w:eastAsia="Verdana" w:hAnsi="Verdana" w:cs="Verdana"/>
                <w:i/>
                <w:color w:val="000000"/>
                <w:sz w:val="20"/>
                <w:szCs w:val="20"/>
              </w:rPr>
            </w:pPr>
            <w:r w:rsidRPr="00DD3D8B">
              <w:rPr>
                <w:rFonts w:ascii="Verdana" w:eastAsia="Verdana" w:hAnsi="Verdana" w:cs="Verdana"/>
                <w:i/>
                <w:color w:val="000000"/>
                <w:sz w:val="20"/>
                <w:szCs w:val="20"/>
              </w:rPr>
              <w:t>Indiquer les personnes ou les groupes que vous souhaitez atteindre à travers cette initiative et leur nombre estimé</w:t>
            </w:r>
          </w:p>
        </w:tc>
      </w:tr>
      <w:tr w:rsidR="002F215A" w:rsidRPr="00A80CC4" w14:paraId="14232BC7" w14:textId="77777777" w:rsidTr="00D02842">
        <w:trPr>
          <w:trHeight w:val="641"/>
        </w:trPr>
        <w:tc>
          <w:tcPr>
            <w:tcW w:w="2998" w:type="dxa"/>
          </w:tcPr>
          <w:p w14:paraId="3A2A673F" w14:textId="4C97F133" w:rsidR="002F215A" w:rsidRPr="0011210B" w:rsidRDefault="002F215A" w:rsidP="002F215A">
            <w:pPr>
              <w:widowControl w:val="0"/>
              <w:rPr>
                <w:rFonts w:ascii="Verdana" w:eastAsia="Verdana" w:hAnsi="Verdana" w:cs="Verdana"/>
                <w:b/>
                <w:bCs/>
                <w:color w:val="000000"/>
                <w:sz w:val="20"/>
                <w:szCs w:val="20"/>
              </w:rPr>
            </w:pPr>
            <w:r w:rsidRPr="0011210B">
              <w:rPr>
                <w:rFonts w:ascii="Verdana" w:eastAsia="Verdana" w:hAnsi="Verdana" w:cs="Verdana"/>
                <w:b/>
                <w:bCs/>
                <w:color w:val="000000"/>
                <w:sz w:val="20"/>
                <w:szCs w:val="20"/>
              </w:rPr>
              <w:t xml:space="preserve">Bénéficiaires finaux </w:t>
            </w:r>
            <w:r>
              <w:rPr>
                <w:rFonts w:ascii="Verdana" w:eastAsia="Verdana" w:hAnsi="Verdana" w:cs="Verdana"/>
                <w:b/>
                <w:bCs/>
                <w:color w:val="000000"/>
                <w:sz w:val="20"/>
                <w:szCs w:val="20"/>
              </w:rPr>
              <w:t>de l’initiative</w:t>
            </w:r>
          </w:p>
        </w:tc>
        <w:tc>
          <w:tcPr>
            <w:tcW w:w="6475" w:type="dxa"/>
          </w:tcPr>
          <w:p w14:paraId="7C0D1CBF" w14:textId="77777777" w:rsidR="002F215A" w:rsidRPr="00DD3D8B" w:rsidRDefault="002F215A" w:rsidP="002F215A">
            <w:pPr>
              <w:widowControl w:val="0"/>
              <w:jc w:val="both"/>
              <w:rPr>
                <w:rFonts w:ascii="Verdana" w:eastAsia="Verdana" w:hAnsi="Verdana" w:cs="Verdana"/>
                <w:i/>
                <w:color w:val="000000"/>
                <w:sz w:val="20"/>
                <w:szCs w:val="20"/>
              </w:rPr>
            </w:pPr>
            <w:r w:rsidRPr="00DD3D8B">
              <w:rPr>
                <w:rFonts w:ascii="Verdana" w:eastAsia="Verdana" w:hAnsi="Verdana" w:cs="Verdana"/>
                <w:i/>
                <w:color w:val="000000"/>
                <w:sz w:val="20"/>
                <w:szCs w:val="20"/>
              </w:rPr>
              <w:t>[Indiquer les bénéficiaires qui sont visés par votre initiative]</w:t>
            </w:r>
          </w:p>
          <w:p w14:paraId="1E14C8D2" w14:textId="77777777" w:rsidR="002F215A" w:rsidRPr="00DD3D8B" w:rsidRDefault="002F215A" w:rsidP="002F215A">
            <w:pPr>
              <w:widowControl w:val="0"/>
              <w:jc w:val="both"/>
              <w:rPr>
                <w:rFonts w:ascii="Verdana" w:eastAsia="Verdana" w:hAnsi="Verdana" w:cs="Verdana"/>
                <w:i/>
                <w:color w:val="000000"/>
                <w:sz w:val="20"/>
                <w:szCs w:val="20"/>
              </w:rPr>
            </w:pPr>
          </w:p>
          <w:p w14:paraId="07C7B97A" w14:textId="77777777" w:rsidR="002F215A" w:rsidRPr="00DD3D8B" w:rsidRDefault="002F215A" w:rsidP="002F215A">
            <w:pPr>
              <w:widowControl w:val="0"/>
              <w:jc w:val="both"/>
              <w:rPr>
                <w:rFonts w:ascii="Verdana" w:eastAsia="Verdana" w:hAnsi="Verdana" w:cs="Verdana"/>
                <w:i/>
                <w:color w:val="000000"/>
                <w:sz w:val="20"/>
                <w:szCs w:val="20"/>
              </w:rPr>
            </w:pPr>
          </w:p>
        </w:tc>
      </w:tr>
      <w:tr w:rsidR="002F215A" w:rsidRPr="00A80CC4" w14:paraId="448F2310" w14:textId="77777777" w:rsidTr="00D02842">
        <w:trPr>
          <w:trHeight w:val="880"/>
        </w:trPr>
        <w:tc>
          <w:tcPr>
            <w:tcW w:w="2998" w:type="dxa"/>
          </w:tcPr>
          <w:p w14:paraId="33E17CF9" w14:textId="77777777" w:rsidR="002F215A" w:rsidRPr="0011210B" w:rsidRDefault="002F215A" w:rsidP="002F215A">
            <w:pPr>
              <w:widowControl w:val="0"/>
              <w:rPr>
                <w:rFonts w:ascii="Verdana" w:eastAsia="Verdana" w:hAnsi="Verdana" w:cs="Verdana"/>
                <w:b/>
                <w:bCs/>
                <w:color w:val="000000"/>
                <w:sz w:val="20"/>
                <w:szCs w:val="20"/>
              </w:rPr>
            </w:pPr>
            <w:r w:rsidRPr="0011210B">
              <w:rPr>
                <w:rFonts w:ascii="Verdana" w:eastAsia="Verdana" w:hAnsi="Verdana" w:cs="Verdana"/>
                <w:b/>
                <w:bCs/>
                <w:color w:val="000000"/>
                <w:sz w:val="20"/>
                <w:szCs w:val="20"/>
              </w:rPr>
              <w:t xml:space="preserve">Zones(s)/région(s) de mise en œuvre </w:t>
            </w:r>
          </w:p>
        </w:tc>
        <w:tc>
          <w:tcPr>
            <w:tcW w:w="6475" w:type="dxa"/>
          </w:tcPr>
          <w:p w14:paraId="6C841D45" w14:textId="77777777" w:rsidR="002F215A" w:rsidRPr="00DD3D8B" w:rsidRDefault="002F215A" w:rsidP="002F215A">
            <w:pPr>
              <w:widowControl w:val="0"/>
              <w:jc w:val="both"/>
              <w:rPr>
                <w:rFonts w:ascii="Verdana" w:eastAsia="Verdana" w:hAnsi="Verdana" w:cs="Verdana"/>
                <w:i/>
                <w:color w:val="000000"/>
                <w:sz w:val="20"/>
                <w:szCs w:val="20"/>
              </w:rPr>
            </w:pPr>
            <w:r w:rsidRPr="00DD3D8B">
              <w:rPr>
                <w:rFonts w:ascii="Verdana" w:eastAsia="Verdana" w:hAnsi="Verdana" w:cs="Verdana"/>
                <w:i/>
                <w:color w:val="000000"/>
                <w:sz w:val="20"/>
                <w:szCs w:val="20"/>
              </w:rPr>
              <w:t>[[Indiquer les zones(s) de mise en œuvre de l’initiative (gouvernorat et/ou les circonscriptions)]</w:t>
            </w:r>
          </w:p>
          <w:p w14:paraId="2363BE7A" w14:textId="77777777" w:rsidR="002F215A" w:rsidRPr="00DD3D8B" w:rsidRDefault="002F215A" w:rsidP="002F215A">
            <w:pPr>
              <w:widowControl w:val="0"/>
              <w:jc w:val="both"/>
              <w:rPr>
                <w:rFonts w:ascii="Verdana" w:eastAsia="Verdana" w:hAnsi="Verdana" w:cs="Verdana"/>
                <w:i/>
                <w:color w:val="000000"/>
                <w:sz w:val="20"/>
                <w:szCs w:val="20"/>
              </w:rPr>
            </w:pPr>
          </w:p>
        </w:tc>
      </w:tr>
      <w:tr w:rsidR="002F215A" w:rsidRPr="00A80CC4" w14:paraId="61436214" w14:textId="77777777" w:rsidTr="00D02842">
        <w:trPr>
          <w:trHeight w:val="458"/>
        </w:trPr>
        <w:tc>
          <w:tcPr>
            <w:tcW w:w="2998" w:type="dxa"/>
          </w:tcPr>
          <w:p w14:paraId="4241075C" w14:textId="77777777" w:rsidR="002F215A" w:rsidRPr="0011210B" w:rsidRDefault="002F215A" w:rsidP="002F215A">
            <w:pPr>
              <w:widowControl w:val="0"/>
              <w:rPr>
                <w:rFonts w:ascii="Verdana" w:eastAsia="Verdana" w:hAnsi="Verdana" w:cs="Verdana"/>
                <w:b/>
                <w:bCs/>
                <w:color w:val="000000"/>
                <w:sz w:val="20"/>
                <w:szCs w:val="20"/>
              </w:rPr>
            </w:pPr>
            <w:r w:rsidRPr="0011210B">
              <w:rPr>
                <w:rFonts w:ascii="Verdana" w:eastAsia="Verdana" w:hAnsi="Verdana" w:cs="Verdana"/>
                <w:b/>
                <w:bCs/>
                <w:color w:val="000000"/>
                <w:sz w:val="20"/>
                <w:szCs w:val="20"/>
              </w:rPr>
              <w:t>Période de mise en œuvre</w:t>
            </w:r>
          </w:p>
        </w:tc>
        <w:tc>
          <w:tcPr>
            <w:tcW w:w="6475" w:type="dxa"/>
          </w:tcPr>
          <w:p w14:paraId="53C43980" w14:textId="77777777" w:rsidR="002F215A" w:rsidRPr="00DD3D8B" w:rsidRDefault="002F215A" w:rsidP="002F215A">
            <w:pPr>
              <w:widowControl w:val="0"/>
              <w:jc w:val="both"/>
              <w:rPr>
                <w:rFonts w:ascii="Verdana" w:eastAsia="Verdana" w:hAnsi="Verdana" w:cs="Verdana"/>
                <w:i/>
                <w:color w:val="000000"/>
                <w:sz w:val="20"/>
                <w:szCs w:val="20"/>
              </w:rPr>
            </w:pPr>
            <w:r w:rsidRPr="00DD3D8B">
              <w:rPr>
                <w:rFonts w:ascii="Verdana" w:eastAsia="Verdana" w:hAnsi="Verdana" w:cs="Verdana"/>
                <w:i/>
                <w:color w:val="000000"/>
                <w:sz w:val="20"/>
                <w:szCs w:val="20"/>
              </w:rPr>
              <w:t>[Indiquer les dates de mise en œuvre de l’initiative]</w:t>
            </w:r>
          </w:p>
          <w:p w14:paraId="29DEBE9D" w14:textId="77777777" w:rsidR="002F215A" w:rsidRPr="00DD3D8B" w:rsidRDefault="002F215A" w:rsidP="002F215A">
            <w:pPr>
              <w:widowControl w:val="0"/>
              <w:jc w:val="both"/>
              <w:rPr>
                <w:rFonts w:ascii="Verdana" w:eastAsia="Verdana" w:hAnsi="Verdana" w:cs="Verdana"/>
                <w:i/>
                <w:color w:val="000000"/>
                <w:sz w:val="20"/>
                <w:szCs w:val="20"/>
              </w:rPr>
            </w:pPr>
          </w:p>
        </w:tc>
      </w:tr>
      <w:tr w:rsidR="002F215A" w:rsidRPr="00A80CC4" w14:paraId="54BA64BB" w14:textId="77777777" w:rsidTr="00D02842">
        <w:trPr>
          <w:trHeight w:val="220"/>
        </w:trPr>
        <w:tc>
          <w:tcPr>
            <w:tcW w:w="2998" w:type="dxa"/>
          </w:tcPr>
          <w:p w14:paraId="28DE31C8" w14:textId="5D9127A4" w:rsidR="002F215A" w:rsidRPr="0011210B" w:rsidRDefault="002F215A" w:rsidP="002F215A">
            <w:pPr>
              <w:widowControl w:val="0"/>
              <w:rPr>
                <w:rFonts w:ascii="Verdana" w:eastAsia="Verdana" w:hAnsi="Verdana" w:cs="Verdana"/>
                <w:b/>
                <w:bCs/>
                <w:color w:val="000000"/>
                <w:sz w:val="20"/>
                <w:szCs w:val="20"/>
              </w:rPr>
            </w:pPr>
            <w:r>
              <w:rPr>
                <w:rFonts w:ascii="Verdana" w:eastAsia="Verdana" w:hAnsi="Verdana" w:cs="Verdana"/>
                <w:b/>
                <w:bCs/>
                <w:color w:val="000000"/>
                <w:sz w:val="20"/>
                <w:szCs w:val="20"/>
              </w:rPr>
              <w:t xml:space="preserve">Description des activités et de la méthodologie de mise en </w:t>
            </w:r>
            <w:proofErr w:type="spellStart"/>
            <w:r>
              <w:rPr>
                <w:rFonts w:ascii="Verdana" w:eastAsia="Verdana" w:hAnsi="Verdana" w:cs="Verdana"/>
                <w:b/>
                <w:bCs/>
                <w:color w:val="000000"/>
                <w:sz w:val="20"/>
                <w:szCs w:val="20"/>
              </w:rPr>
              <w:t>oeuvre</w:t>
            </w:r>
            <w:proofErr w:type="spellEnd"/>
            <w:r w:rsidRPr="0011210B">
              <w:rPr>
                <w:rFonts w:ascii="Verdana" w:eastAsia="Verdana" w:hAnsi="Verdana" w:cs="Verdana"/>
                <w:b/>
                <w:bCs/>
                <w:color w:val="000000"/>
                <w:sz w:val="20"/>
                <w:szCs w:val="20"/>
              </w:rPr>
              <w:t xml:space="preserve"> </w:t>
            </w:r>
          </w:p>
        </w:tc>
        <w:tc>
          <w:tcPr>
            <w:tcW w:w="6475" w:type="dxa"/>
          </w:tcPr>
          <w:p w14:paraId="6F28893D" w14:textId="5A5C1B6E" w:rsidR="002F215A" w:rsidRPr="00DD3D8B" w:rsidRDefault="002F215A" w:rsidP="002F215A">
            <w:pPr>
              <w:widowControl w:val="0"/>
              <w:jc w:val="both"/>
              <w:rPr>
                <w:rFonts w:ascii="Verdana" w:eastAsia="Verdana" w:hAnsi="Verdana" w:cs="Verdana"/>
                <w:i/>
                <w:color w:val="000000"/>
                <w:sz w:val="20"/>
                <w:szCs w:val="20"/>
              </w:rPr>
            </w:pPr>
            <w:r w:rsidRPr="00DD3D8B">
              <w:rPr>
                <w:rFonts w:ascii="Verdana" w:eastAsia="Verdana" w:hAnsi="Verdana" w:cs="Verdana"/>
                <w:i/>
                <w:color w:val="000000"/>
                <w:sz w:val="20"/>
                <w:szCs w:val="20"/>
              </w:rPr>
              <w:t xml:space="preserve">[Lister et faire une description </w:t>
            </w:r>
            <w:r>
              <w:rPr>
                <w:rFonts w:ascii="Verdana" w:eastAsia="Verdana" w:hAnsi="Verdana" w:cs="Verdana"/>
                <w:i/>
                <w:color w:val="000000"/>
                <w:sz w:val="20"/>
                <w:szCs w:val="20"/>
              </w:rPr>
              <w:t xml:space="preserve">détaillée </w:t>
            </w:r>
            <w:r w:rsidRPr="00DD3D8B">
              <w:rPr>
                <w:rFonts w:ascii="Verdana" w:eastAsia="Verdana" w:hAnsi="Verdana" w:cs="Verdana"/>
                <w:i/>
                <w:color w:val="000000"/>
                <w:sz w:val="20"/>
                <w:szCs w:val="20"/>
              </w:rPr>
              <w:t>de</w:t>
            </w:r>
            <w:r>
              <w:rPr>
                <w:rFonts w:ascii="Verdana" w:eastAsia="Verdana" w:hAnsi="Verdana" w:cs="Verdana"/>
                <w:i/>
                <w:color w:val="000000"/>
                <w:sz w:val="20"/>
                <w:szCs w:val="20"/>
              </w:rPr>
              <w:t xml:space="preserve">s activités </w:t>
            </w:r>
            <w:r w:rsidRPr="00DD3D8B">
              <w:rPr>
                <w:rFonts w:ascii="Verdana" w:eastAsia="Verdana" w:hAnsi="Verdana" w:cs="Verdana"/>
                <w:i/>
                <w:color w:val="000000"/>
                <w:sz w:val="20"/>
                <w:szCs w:val="20"/>
              </w:rPr>
              <w:t>qui composent votre initiative]</w:t>
            </w:r>
            <w:r>
              <w:rPr>
                <w:rFonts w:ascii="Verdana" w:eastAsia="Verdana" w:hAnsi="Verdana" w:cs="Verdana"/>
                <w:i/>
                <w:color w:val="000000"/>
                <w:sz w:val="20"/>
                <w:szCs w:val="20"/>
              </w:rPr>
              <w:t>et de</w:t>
            </w:r>
            <w:r w:rsidRPr="00DD3D8B">
              <w:rPr>
                <w:rFonts w:ascii="Verdana" w:eastAsia="Verdana" w:hAnsi="Verdana" w:cs="Verdana"/>
                <w:i/>
                <w:color w:val="000000"/>
                <w:sz w:val="20"/>
                <w:szCs w:val="20"/>
              </w:rPr>
              <w:t xml:space="preserve"> la méthodologie de </w:t>
            </w:r>
            <w:r>
              <w:rPr>
                <w:rFonts w:ascii="Verdana" w:eastAsia="Verdana" w:hAnsi="Verdana" w:cs="Verdana"/>
                <w:i/>
                <w:color w:val="000000"/>
                <w:sz w:val="20"/>
                <w:szCs w:val="20"/>
              </w:rPr>
              <w:t xml:space="preserve">leur </w:t>
            </w:r>
            <w:r w:rsidRPr="00DD3D8B">
              <w:rPr>
                <w:rFonts w:ascii="Verdana" w:eastAsia="Verdana" w:hAnsi="Verdana" w:cs="Verdana"/>
                <w:i/>
                <w:color w:val="000000"/>
                <w:sz w:val="20"/>
                <w:szCs w:val="20"/>
              </w:rPr>
              <w:t>mise en œuvre</w:t>
            </w:r>
            <w:r>
              <w:rPr>
                <w:rFonts w:ascii="Verdana" w:eastAsia="Verdana" w:hAnsi="Verdana" w:cs="Verdana"/>
                <w:i/>
                <w:color w:val="000000"/>
                <w:sz w:val="20"/>
                <w:szCs w:val="20"/>
              </w:rPr>
              <w:t>)</w:t>
            </w:r>
          </w:p>
          <w:p w14:paraId="258AB123" w14:textId="77777777" w:rsidR="002F215A" w:rsidRPr="00DD3D8B" w:rsidRDefault="002F215A" w:rsidP="002F215A">
            <w:pPr>
              <w:widowControl w:val="0"/>
              <w:jc w:val="both"/>
              <w:rPr>
                <w:rFonts w:ascii="Verdana" w:eastAsia="Verdana" w:hAnsi="Verdana" w:cs="Verdana"/>
                <w:i/>
                <w:color w:val="000000"/>
                <w:sz w:val="20"/>
                <w:szCs w:val="20"/>
              </w:rPr>
            </w:pPr>
          </w:p>
        </w:tc>
      </w:tr>
      <w:tr w:rsidR="00552BF8" w:rsidRPr="00A80CC4" w14:paraId="368DB8A6" w14:textId="77777777" w:rsidTr="00D02842">
        <w:trPr>
          <w:trHeight w:val="220"/>
        </w:trPr>
        <w:tc>
          <w:tcPr>
            <w:tcW w:w="2998" w:type="dxa"/>
          </w:tcPr>
          <w:p w14:paraId="40DB1B71" w14:textId="59162688" w:rsidR="00552BF8" w:rsidRDefault="00552BF8" w:rsidP="002F215A">
            <w:pPr>
              <w:widowControl w:val="0"/>
              <w:rPr>
                <w:rFonts w:ascii="Verdana" w:eastAsia="Verdana" w:hAnsi="Verdana" w:cs="Verdana"/>
                <w:b/>
                <w:bCs/>
                <w:color w:val="000000"/>
                <w:sz w:val="20"/>
                <w:szCs w:val="20"/>
              </w:rPr>
            </w:pPr>
            <w:r>
              <w:rPr>
                <w:rFonts w:ascii="Verdana" w:eastAsia="Verdana" w:hAnsi="Verdana" w:cs="Verdana"/>
                <w:b/>
                <w:bCs/>
                <w:color w:val="000000"/>
                <w:sz w:val="20"/>
                <w:szCs w:val="20"/>
              </w:rPr>
              <w:t>Messages de sensibilisation</w:t>
            </w:r>
          </w:p>
        </w:tc>
        <w:tc>
          <w:tcPr>
            <w:tcW w:w="6475" w:type="dxa"/>
          </w:tcPr>
          <w:p w14:paraId="30B8A48E" w14:textId="79BA0C95" w:rsidR="00552BF8" w:rsidRPr="00DD3D8B" w:rsidRDefault="00552BF8" w:rsidP="002F215A">
            <w:pPr>
              <w:widowControl w:val="0"/>
              <w:jc w:val="both"/>
              <w:rPr>
                <w:rFonts w:ascii="Verdana" w:eastAsia="Verdana" w:hAnsi="Verdana" w:cs="Verdana"/>
                <w:i/>
                <w:color w:val="000000"/>
                <w:sz w:val="20"/>
                <w:szCs w:val="20"/>
              </w:rPr>
            </w:pPr>
            <w:r>
              <w:rPr>
                <w:rFonts w:ascii="Verdana" w:eastAsia="Verdana" w:hAnsi="Verdana" w:cs="Verdana"/>
                <w:i/>
                <w:color w:val="000000"/>
                <w:sz w:val="20"/>
                <w:szCs w:val="20"/>
              </w:rPr>
              <w:t>Description des messages prioritaires de sensibilisation</w:t>
            </w:r>
          </w:p>
        </w:tc>
      </w:tr>
    </w:tbl>
    <w:p w14:paraId="0DB7372F" w14:textId="77777777" w:rsidR="00B44DC8" w:rsidRDefault="00B44DC8" w:rsidP="00B44DC8">
      <w:pPr>
        <w:jc w:val="both"/>
        <w:rPr>
          <w:rFonts w:cstheme="minorHAnsi"/>
          <w:b/>
          <w:bCs/>
          <w:color w:val="0070C0"/>
          <w:sz w:val="32"/>
          <w:szCs w:val="32"/>
          <w:u w:val="single"/>
        </w:rPr>
      </w:pPr>
    </w:p>
    <w:p w14:paraId="53FD2164" w14:textId="77777777" w:rsidR="00B44DC8" w:rsidRDefault="00B44DC8" w:rsidP="00524D0B">
      <w:pPr>
        <w:rPr>
          <w:rFonts w:cstheme="minorHAnsi"/>
        </w:rPr>
        <w:sectPr w:rsidR="00B44DC8" w:rsidSect="008E5D1C">
          <w:headerReference w:type="first" r:id="rId9"/>
          <w:pgSz w:w="11906" w:h="16838"/>
          <w:pgMar w:top="1417" w:right="1417" w:bottom="1417" w:left="1417" w:header="708" w:footer="708" w:gutter="0"/>
          <w:cols w:space="708"/>
          <w:titlePg/>
          <w:docGrid w:linePitch="360"/>
        </w:sectPr>
      </w:pPr>
    </w:p>
    <w:p w14:paraId="06F637FC" w14:textId="0DF91A01" w:rsidR="00524D0B" w:rsidRDefault="00524D0B" w:rsidP="00524D0B">
      <w:pPr>
        <w:rPr>
          <w:rFonts w:cstheme="minorHAnsi"/>
        </w:rPr>
      </w:pPr>
    </w:p>
    <w:p w14:paraId="22CC6EA9" w14:textId="4DB4B556" w:rsidR="00061009" w:rsidRDefault="00B1644A" w:rsidP="00B1644A">
      <w:pPr>
        <w:jc w:val="center"/>
        <w:rPr>
          <w:rFonts w:cstheme="minorHAnsi"/>
          <w:b/>
          <w:bCs/>
          <w:color w:val="0070C0"/>
          <w:sz w:val="32"/>
          <w:szCs w:val="32"/>
          <w:u w:val="single"/>
        </w:rPr>
      </w:pPr>
      <w:r>
        <w:rPr>
          <w:rFonts w:cstheme="minorHAnsi"/>
          <w:b/>
          <w:bCs/>
          <w:color w:val="0070C0"/>
          <w:sz w:val="32"/>
          <w:szCs w:val="32"/>
          <w:u w:val="single"/>
        </w:rPr>
        <w:t xml:space="preserve">Annexe 3 : </w:t>
      </w:r>
      <w:r w:rsidR="00061009" w:rsidRPr="00B1644A">
        <w:rPr>
          <w:rFonts w:cstheme="minorHAnsi"/>
          <w:b/>
          <w:bCs/>
          <w:color w:val="0070C0"/>
          <w:sz w:val="32"/>
          <w:szCs w:val="32"/>
          <w:u w:val="single"/>
        </w:rPr>
        <w:t>Plan d’action prévisionnel</w:t>
      </w:r>
    </w:p>
    <w:p w14:paraId="3DEEB4B3" w14:textId="77777777" w:rsidR="00B1644A" w:rsidRPr="00B1644A" w:rsidRDefault="00B1644A" w:rsidP="00B1644A">
      <w:pPr>
        <w:jc w:val="center"/>
        <w:rPr>
          <w:rFonts w:cstheme="minorHAnsi"/>
          <w:b/>
          <w:bCs/>
          <w:color w:val="0070C0"/>
          <w:sz w:val="32"/>
          <w:szCs w:val="32"/>
          <w:u w:val="singl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1841"/>
        <w:gridCol w:w="1987"/>
        <w:gridCol w:w="2267"/>
        <w:gridCol w:w="3257"/>
      </w:tblGrid>
      <w:tr w:rsidR="002F215A" w:rsidRPr="00627395" w14:paraId="7E7BEAAE" w14:textId="22C7A1BD" w:rsidTr="002F215A">
        <w:trPr>
          <w:trHeight w:val="292"/>
        </w:trPr>
        <w:tc>
          <w:tcPr>
            <w:tcW w:w="1658" w:type="pct"/>
            <w:shd w:val="clear" w:color="000000" w:fill="D0CECE"/>
            <w:vAlign w:val="bottom"/>
            <w:hideMark/>
          </w:tcPr>
          <w:p w14:paraId="27B06ABF" w14:textId="77777777" w:rsidR="002F215A" w:rsidRPr="00627395" w:rsidRDefault="002F215A" w:rsidP="00677830">
            <w:pPr>
              <w:rPr>
                <w:rFonts w:eastAsia="Times New Roman" w:cstheme="minorHAnsi"/>
                <w:b/>
                <w:bCs/>
                <w:color w:val="000000"/>
                <w:lang w:eastAsia="en-GB"/>
              </w:rPr>
            </w:pPr>
            <w:r w:rsidRPr="00627395">
              <w:rPr>
                <w:rFonts w:eastAsia="Times New Roman" w:cstheme="minorHAnsi"/>
                <w:b/>
                <w:bCs/>
                <w:color w:val="000000"/>
                <w:lang w:eastAsia="en-GB"/>
              </w:rPr>
              <w:t>Activité</w:t>
            </w:r>
          </w:p>
        </w:tc>
        <w:tc>
          <w:tcPr>
            <w:tcW w:w="658" w:type="pct"/>
            <w:shd w:val="clear" w:color="000000" w:fill="D0CECE"/>
            <w:vAlign w:val="bottom"/>
            <w:hideMark/>
          </w:tcPr>
          <w:p w14:paraId="35FBE6D9" w14:textId="77777777" w:rsidR="002F215A" w:rsidRPr="00627395" w:rsidRDefault="002F215A" w:rsidP="00677830">
            <w:pPr>
              <w:rPr>
                <w:rFonts w:eastAsia="Times New Roman" w:cstheme="minorHAnsi"/>
                <w:b/>
                <w:bCs/>
                <w:color w:val="000000"/>
                <w:lang w:eastAsia="en-GB"/>
              </w:rPr>
            </w:pPr>
            <w:r w:rsidRPr="00627395">
              <w:rPr>
                <w:rFonts w:eastAsia="Times New Roman" w:cstheme="minorHAnsi"/>
                <w:b/>
                <w:bCs/>
                <w:color w:val="000000"/>
                <w:lang w:eastAsia="en-GB"/>
              </w:rPr>
              <w:t>Lieu</w:t>
            </w:r>
          </w:p>
        </w:tc>
        <w:tc>
          <w:tcPr>
            <w:tcW w:w="710" w:type="pct"/>
            <w:shd w:val="clear" w:color="000000" w:fill="D0CECE"/>
          </w:tcPr>
          <w:p w14:paraId="1BD3D4EC" w14:textId="4347B6E4" w:rsidR="002F215A" w:rsidRPr="00627395" w:rsidRDefault="002F215A" w:rsidP="00677830">
            <w:pPr>
              <w:rPr>
                <w:rFonts w:eastAsia="Times New Roman" w:cstheme="minorHAnsi"/>
                <w:b/>
                <w:bCs/>
                <w:color w:val="000000"/>
                <w:lang w:eastAsia="en-GB"/>
              </w:rPr>
            </w:pPr>
            <w:r w:rsidRPr="00627395">
              <w:rPr>
                <w:rFonts w:eastAsia="Times New Roman" w:cstheme="minorHAnsi"/>
                <w:b/>
                <w:bCs/>
                <w:color w:val="000000"/>
                <w:lang w:eastAsia="en-GB"/>
              </w:rPr>
              <w:t>Partenaire</w:t>
            </w:r>
            <w:r w:rsidR="00552BF8">
              <w:rPr>
                <w:rFonts w:eastAsia="Times New Roman" w:cstheme="minorHAnsi"/>
                <w:b/>
                <w:bCs/>
                <w:color w:val="000000"/>
                <w:lang w:eastAsia="en-GB"/>
              </w:rPr>
              <w:t>s</w:t>
            </w:r>
          </w:p>
        </w:tc>
        <w:tc>
          <w:tcPr>
            <w:tcW w:w="810" w:type="pct"/>
            <w:shd w:val="clear" w:color="000000" w:fill="D0CECE"/>
            <w:vAlign w:val="bottom"/>
            <w:hideMark/>
          </w:tcPr>
          <w:p w14:paraId="289C1D27" w14:textId="77777777" w:rsidR="002F215A" w:rsidRPr="00627395" w:rsidRDefault="002F215A" w:rsidP="00677830">
            <w:pPr>
              <w:rPr>
                <w:rFonts w:eastAsia="Times New Roman" w:cstheme="minorHAnsi"/>
                <w:b/>
                <w:bCs/>
                <w:color w:val="000000"/>
                <w:lang w:eastAsia="en-GB"/>
              </w:rPr>
            </w:pPr>
            <w:r w:rsidRPr="00627395">
              <w:rPr>
                <w:rFonts w:eastAsia="Times New Roman" w:cstheme="minorHAnsi"/>
                <w:b/>
                <w:bCs/>
                <w:color w:val="000000"/>
                <w:lang w:eastAsia="en-GB"/>
              </w:rPr>
              <w:t>Date</w:t>
            </w:r>
          </w:p>
        </w:tc>
        <w:tc>
          <w:tcPr>
            <w:tcW w:w="1164" w:type="pct"/>
            <w:shd w:val="clear" w:color="000000" w:fill="D0CECE"/>
          </w:tcPr>
          <w:p w14:paraId="5F949A10" w14:textId="5973C03D" w:rsidR="002F215A" w:rsidRPr="00627395" w:rsidRDefault="002F215A" w:rsidP="00677830">
            <w:pPr>
              <w:rPr>
                <w:rFonts w:eastAsia="Times New Roman" w:cstheme="minorHAnsi"/>
                <w:b/>
                <w:bCs/>
                <w:color w:val="000000"/>
                <w:lang w:eastAsia="en-GB"/>
              </w:rPr>
            </w:pPr>
            <w:r>
              <w:rPr>
                <w:rFonts w:eastAsia="Times New Roman" w:cstheme="minorHAnsi"/>
                <w:b/>
                <w:bCs/>
                <w:color w:val="000000"/>
                <w:lang w:eastAsia="en-GB"/>
              </w:rPr>
              <w:t>Budget estimé en TND</w:t>
            </w:r>
          </w:p>
        </w:tc>
      </w:tr>
      <w:tr w:rsidR="002F215A" w:rsidRPr="00EC0695" w14:paraId="5DE78490" w14:textId="62E73FD0" w:rsidTr="002F215A">
        <w:trPr>
          <w:trHeight w:val="1170"/>
        </w:trPr>
        <w:tc>
          <w:tcPr>
            <w:tcW w:w="1658" w:type="pct"/>
            <w:shd w:val="clear" w:color="auto" w:fill="auto"/>
            <w:vAlign w:val="bottom"/>
          </w:tcPr>
          <w:p w14:paraId="24A3870D" w14:textId="26F7E201" w:rsidR="002F215A" w:rsidRPr="007F446B" w:rsidRDefault="002F215A" w:rsidP="00677830">
            <w:pPr>
              <w:rPr>
                <w:rFonts w:eastAsia="Times New Roman" w:cstheme="minorHAnsi"/>
                <w:color w:val="000000"/>
                <w:lang w:eastAsia="en-GB"/>
              </w:rPr>
            </w:pPr>
          </w:p>
        </w:tc>
        <w:tc>
          <w:tcPr>
            <w:tcW w:w="658" w:type="pct"/>
            <w:shd w:val="clear" w:color="auto" w:fill="auto"/>
            <w:vAlign w:val="bottom"/>
          </w:tcPr>
          <w:p w14:paraId="3080B3E6" w14:textId="24608C6C" w:rsidR="002F215A" w:rsidRPr="007F446B" w:rsidRDefault="002F215A" w:rsidP="00677830">
            <w:pPr>
              <w:rPr>
                <w:rFonts w:eastAsia="Times New Roman" w:cstheme="minorHAnsi"/>
                <w:color w:val="000000"/>
                <w:lang w:eastAsia="en-GB"/>
              </w:rPr>
            </w:pPr>
          </w:p>
        </w:tc>
        <w:tc>
          <w:tcPr>
            <w:tcW w:w="710" w:type="pct"/>
          </w:tcPr>
          <w:p w14:paraId="23A638FC" w14:textId="495D8913" w:rsidR="002F215A" w:rsidRPr="00627395" w:rsidRDefault="002F215A" w:rsidP="00677830">
            <w:pPr>
              <w:rPr>
                <w:rFonts w:eastAsia="Times New Roman" w:cstheme="minorHAnsi"/>
                <w:color w:val="000000"/>
                <w:lang w:eastAsia="en-GB"/>
              </w:rPr>
            </w:pPr>
          </w:p>
        </w:tc>
        <w:tc>
          <w:tcPr>
            <w:tcW w:w="810" w:type="pct"/>
            <w:shd w:val="clear" w:color="auto" w:fill="auto"/>
            <w:vAlign w:val="center"/>
          </w:tcPr>
          <w:p w14:paraId="3AE4D0E5" w14:textId="544DD7D2" w:rsidR="002F215A" w:rsidRPr="00627395" w:rsidRDefault="002F215A" w:rsidP="00677830">
            <w:pPr>
              <w:rPr>
                <w:rFonts w:eastAsia="Times New Roman" w:cstheme="minorHAnsi"/>
                <w:color w:val="000000"/>
                <w:lang w:eastAsia="en-GB"/>
              </w:rPr>
            </w:pPr>
          </w:p>
        </w:tc>
        <w:tc>
          <w:tcPr>
            <w:tcW w:w="1164" w:type="pct"/>
          </w:tcPr>
          <w:p w14:paraId="5C87ECE5" w14:textId="77777777" w:rsidR="002F215A" w:rsidRPr="00627395" w:rsidRDefault="002F215A" w:rsidP="00061009">
            <w:pPr>
              <w:pStyle w:val="Paragraphedeliste"/>
              <w:numPr>
                <w:ilvl w:val="0"/>
                <w:numId w:val="7"/>
              </w:numPr>
              <w:spacing w:after="0" w:line="240" w:lineRule="auto"/>
              <w:rPr>
                <w:rFonts w:eastAsia="Times New Roman" w:cstheme="minorHAnsi"/>
                <w:color w:val="000000"/>
                <w:lang w:eastAsia="en-GB"/>
              </w:rPr>
            </w:pPr>
          </w:p>
        </w:tc>
      </w:tr>
      <w:tr w:rsidR="002F215A" w:rsidRPr="00EC0695" w14:paraId="581DCE1C" w14:textId="65980154" w:rsidTr="002F215A">
        <w:trPr>
          <w:trHeight w:val="878"/>
        </w:trPr>
        <w:tc>
          <w:tcPr>
            <w:tcW w:w="1658" w:type="pct"/>
            <w:shd w:val="clear" w:color="auto" w:fill="auto"/>
            <w:vAlign w:val="bottom"/>
          </w:tcPr>
          <w:p w14:paraId="362343D7" w14:textId="6A9E4494" w:rsidR="002F215A" w:rsidRPr="00627395" w:rsidRDefault="002F215A" w:rsidP="00677830">
            <w:pPr>
              <w:rPr>
                <w:rFonts w:eastAsia="Times New Roman" w:cstheme="minorHAnsi"/>
                <w:color w:val="000000"/>
                <w:lang w:eastAsia="en-GB"/>
              </w:rPr>
            </w:pPr>
          </w:p>
        </w:tc>
        <w:tc>
          <w:tcPr>
            <w:tcW w:w="658" w:type="pct"/>
            <w:shd w:val="clear" w:color="auto" w:fill="auto"/>
            <w:vAlign w:val="bottom"/>
          </w:tcPr>
          <w:p w14:paraId="01EE6880" w14:textId="11FE7A15" w:rsidR="002F215A" w:rsidRPr="00627395" w:rsidRDefault="002F215A" w:rsidP="00677830">
            <w:pPr>
              <w:rPr>
                <w:rFonts w:eastAsia="Times New Roman" w:cstheme="minorHAnsi"/>
                <w:color w:val="000000"/>
                <w:highlight w:val="yellow"/>
                <w:lang w:eastAsia="en-GB"/>
              </w:rPr>
            </w:pPr>
          </w:p>
        </w:tc>
        <w:tc>
          <w:tcPr>
            <w:tcW w:w="710" w:type="pct"/>
          </w:tcPr>
          <w:p w14:paraId="322B9E5D" w14:textId="6F6BB4A8" w:rsidR="002F215A" w:rsidRPr="00627395" w:rsidRDefault="002F215A" w:rsidP="00677830">
            <w:pPr>
              <w:rPr>
                <w:rFonts w:eastAsia="Times New Roman" w:cstheme="minorHAnsi"/>
                <w:color w:val="000000"/>
                <w:lang w:eastAsia="en-GB"/>
              </w:rPr>
            </w:pPr>
          </w:p>
        </w:tc>
        <w:tc>
          <w:tcPr>
            <w:tcW w:w="810" w:type="pct"/>
            <w:shd w:val="clear" w:color="auto" w:fill="auto"/>
            <w:vAlign w:val="bottom"/>
          </w:tcPr>
          <w:p w14:paraId="4E67218A" w14:textId="117C7A47" w:rsidR="002F215A" w:rsidRPr="00627395" w:rsidRDefault="002F215A" w:rsidP="00677830">
            <w:pPr>
              <w:rPr>
                <w:rFonts w:eastAsia="Times New Roman" w:cstheme="minorHAnsi"/>
                <w:color w:val="000000"/>
                <w:lang w:eastAsia="en-GB"/>
              </w:rPr>
            </w:pPr>
          </w:p>
        </w:tc>
        <w:tc>
          <w:tcPr>
            <w:tcW w:w="1164" w:type="pct"/>
          </w:tcPr>
          <w:p w14:paraId="1377E230" w14:textId="77777777" w:rsidR="002F215A" w:rsidRDefault="002F215A" w:rsidP="00061009">
            <w:pPr>
              <w:pStyle w:val="Paragraphedeliste"/>
              <w:numPr>
                <w:ilvl w:val="0"/>
                <w:numId w:val="7"/>
              </w:numPr>
              <w:spacing w:after="0" w:line="240" w:lineRule="auto"/>
              <w:rPr>
                <w:rFonts w:eastAsia="Times New Roman" w:cstheme="minorHAnsi"/>
                <w:color w:val="000000"/>
                <w:lang w:eastAsia="en-GB"/>
              </w:rPr>
            </w:pPr>
          </w:p>
        </w:tc>
      </w:tr>
      <w:tr w:rsidR="002F215A" w:rsidRPr="00EC0695" w14:paraId="08AB729D" w14:textId="792D09C6" w:rsidTr="002F215A">
        <w:trPr>
          <w:trHeight w:val="585"/>
        </w:trPr>
        <w:tc>
          <w:tcPr>
            <w:tcW w:w="1658" w:type="pct"/>
            <w:shd w:val="clear" w:color="auto" w:fill="auto"/>
          </w:tcPr>
          <w:p w14:paraId="0A78F2E9" w14:textId="089C8D32" w:rsidR="002F215A" w:rsidRPr="00627395" w:rsidRDefault="002F215A" w:rsidP="00677830">
            <w:pPr>
              <w:rPr>
                <w:rFonts w:eastAsia="Times New Roman" w:cstheme="minorHAnsi"/>
                <w:color w:val="000000"/>
                <w:lang w:eastAsia="en-GB"/>
              </w:rPr>
            </w:pPr>
          </w:p>
        </w:tc>
        <w:tc>
          <w:tcPr>
            <w:tcW w:w="658" w:type="pct"/>
            <w:shd w:val="clear" w:color="auto" w:fill="auto"/>
            <w:vAlign w:val="bottom"/>
          </w:tcPr>
          <w:p w14:paraId="5D0B7D7B" w14:textId="154B6634" w:rsidR="002F215A" w:rsidRPr="00627395" w:rsidRDefault="002F215A" w:rsidP="00677830">
            <w:pPr>
              <w:rPr>
                <w:rFonts w:eastAsia="Times New Roman" w:cstheme="minorHAnsi"/>
                <w:color w:val="000000"/>
                <w:lang w:eastAsia="en-GB"/>
              </w:rPr>
            </w:pPr>
          </w:p>
        </w:tc>
        <w:tc>
          <w:tcPr>
            <w:tcW w:w="710" w:type="pct"/>
          </w:tcPr>
          <w:p w14:paraId="1CD9B14D" w14:textId="298CB012" w:rsidR="002F215A" w:rsidRPr="00627395" w:rsidRDefault="002F215A" w:rsidP="00677830">
            <w:pPr>
              <w:rPr>
                <w:rFonts w:eastAsia="Times New Roman" w:cstheme="minorHAnsi"/>
                <w:color w:val="000000"/>
                <w:lang w:eastAsia="en-GB"/>
              </w:rPr>
            </w:pPr>
          </w:p>
        </w:tc>
        <w:tc>
          <w:tcPr>
            <w:tcW w:w="810" w:type="pct"/>
            <w:shd w:val="clear" w:color="auto" w:fill="auto"/>
            <w:vAlign w:val="bottom"/>
          </w:tcPr>
          <w:p w14:paraId="667393BD" w14:textId="7780F6E5" w:rsidR="002F215A" w:rsidRPr="00627395" w:rsidRDefault="002F215A" w:rsidP="00677830">
            <w:pPr>
              <w:rPr>
                <w:rFonts w:eastAsia="Times New Roman" w:cstheme="minorHAnsi"/>
                <w:color w:val="000000"/>
                <w:lang w:eastAsia="en-GB"/>
              </w:rPr>
            </w:pPr>
          </w:p>
        </w:tc>
        <w:tc>
          <w:tcPr>
            <w:tcW w:w="1164" w:type="pct"/>
          </w:tcPr>
          <w:p w14:paraId="4FDCF5ED" w14:textId="77777777" w:rsidR="002F215A" w:rsidRPr="00627395" w:rsidRDefault="002F215A" w:rsidP="00061009">
            <w:pPr>
              <w:pStyle w:val="Paragraphedeliste"/>
              <w:numPr>
                <w:ilvl w:val="0"/>
                <w:numId w:val="7"/>
              </w:numPr>
              <w:spacing w:after="0" w:line="240" w:lineRule="auto"/>
              <w:rPr>
                <w:rFonts w:eastAsia="Times New Roman" w:cstheme="minorHAnsi"/>
                <w:color w:val="000000"/>
                <w:lang w:eastAsia="en-GB"/>
              </w:rPr>
            </w:pPr>
          </w:p>
        </w:tc>
      </w:tr>
      <w:tr w:rsidR="002F215A" w:rsidRPr="00EC0695" w14:paraId="0C7A01F0" w14:textId="6AD36ED2" w:rsidTr="002F215A">
        <w:trPr>
          <w:trHeight w:val="878"/>
        </w:trPr>
        <w:tc>
          <w:tcPr>
            <w:tcW w:w="1658" w:type="pct"/>
            <w:shd w:val="clear" w:color="auto" w:fill="auto"/>
          </w:tcPr>
          <w:p w14:paraId="3458A111" w14:textId="2FAAAFDF" w:rsidR="002F215A" w:rsidRPr="00FF129E" w:rsidRDefault="002F215A" w:rsidP="00677830">
            <w:pPr>
              <w:rPr>
                <w:rFonts w:eastAsia="Times New Roman" w:cstheme="minorHAnsi"/>
                <w:lang w:eastAsia="en-GB"/>
              </w:rPr>
            </w:pPr>
          </w:p>
        </w:tc>
        <w:tc>
          <w:tcPr>
            <w:tcW w:w="658" w:type="pct"/>
            <w:shd w:val="clear" w:color="auto" w:fill="auto"/>
            <w:vAlign w:val="bottom"/>
          </w:tcPr>
          <w:p w14:paraId="4727CD36" w14:textId="7845FA92" w:rsidR="002F215A" w:rsidRPr="00FF129E" w:rsidRDefault="002F215A" w:rsidP="00677830">
            <w:pPr>
              <w:rPr>
                <w:rFonts w:eastAsia="Times New Roman" w:cstheme="minorHAnsi"/>
                <w:lang w:eastAsia="en-GB"/>
              </w:rPr>
            </w:pPr>
          </w:p>
        </w:tc>
        <w:tc>
          <w:tcPr>
            <w:tcW w:w="710" w:type="pct"/>
          </w:tcPr>
          <w:p w14:paraId="5CF867C2" w14:textId="0CA6DBAC" w:rsidR="002F215A" w:rsidRPr="00FF129E" w:rsidRDefault="002F215A" w:rsidP="00677830">
            <w:pPr>
              <w:rPr>
                <w:rFonts w:eastAsia="Times New Roman" w:cstheme="minorHAnsi"/>
                <w:lang w:eastAsia="en-GB"/>
              </w:rPr>
            </w:pPr>
          </w:p>
        </w:tc>
        <w:tc>
          <w:tcPr>
            <w:tcW w:w="810" w:type="pct"/>
            <w:shd w:val="clear" w:color="auto" w:fill="auto"/>
            <w:vAlign w:val="bottom"/>
          </w:tcPr>
          <w:p w14:paraId="40B160D5" w14:textId="7988B579" w:rsidR="002F215A" w:rsidRPr="00FF129E" w:rsidRDefault="002F215A" w:rsidP="00677830">
            <w:pPr>
              <w:rPr>
                <w:rFonts w:eastAsia="Times New Roman" w:cstheme="minorHAnsi"/>
                <w:lang w:eastAsia="en-GB"/>
              </w:rPr>
            </w:pPr>
          </w:p>
        </w:tc>
        <w:tc>
          <w:tcPr>
            <w:tcW w:w="1164" w:type="pct"/>
          </w:tcPr>
          <w:p w14:paraId="4C4F5371" w14:textId="77777777" w:rsidR="002F215A" w:rsidRPr="00FF129E" w:rsidRDefault="002F215A" w:rsidP="00061009">
            <w:pPr>
              <w:pStyle w:val="Paragraphedeliste"/>
              <w:numPr>
                <w:ilvl w:val="0"/>
                <w:numId w:val="7"/>
              </w:numPr>
              <w:spacing w:after="0" w:line="240" w:lineRule="auto"/>
              <w:rPr>
                <w:rFonts w:eastAsia="Times New Roman" w:cstheme="minorHAnsi"/>
                <w:lang w:eastAsia="en-GB"/>
              </w:rPr>
            </w:pPr>
          </w:p>
        </w:tc>
      </w:tr>
    </w:tbl>
    <w:p w14:paraId="7CD58DDE" w14:textId="77777777" w:rsidR="00061009" w:rsidRPr="00524D0B" w:rsidRDefault="00061009" w:rsidP="00524D0B">
      <w:pPr>
        <w:rPr>
          <w:rFonts w:cstheme="minorHAnsi"/>
        </w:rPr>
      </w:pPr>
    </w:p>
    <w:sectPr w:rsidR="00061009" w:rsidRPr="00524D0B" w:rsidSect="008E5D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BF249" w14:textId="77777777" w:rsidR="00315EE8" w:rsidRDefault="00315EE8" w:rsidP="00061009">
      <w:pPr>
        <w:spacing w:after="0" w:line="240" w:lineRule="auto"/>
      </w:pPr>
      <w:r>
        <w:separator/>
      </w:r>
    </w:p>
  </w:endnote>
  <w:endnote w:type="continuationSeparator" w:id="0">
    <w:p w14:paraId="64B39586" w14:textId="77777777" w:rsidR="00315EE8" w:rsidRDefault="00315EE8" w:rsidP="0006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B0CF3" w14:textId="77777777" w:rsidR="00315EE8" w:rsidRDefault="00315EE8" w:rsidP="00061009">
      <w:pPr>
        <w:spacing w:after="0" w:line="240" w:lineRule="auto"/>
      </w:pPr>
      <w:r>
        <w:separator/>
      </w:r>
    </w:p>
  </w:footnote>
  <w:footnote w:type="continuationSeparator" w:id="0">
    <w:p w14:paraId="16C0C27A" w14:textId="77777777" w:rsidR="00315EE8" w:rsidRDefault="00315EE8" w:rsidP="00061009">
      <w:pPr>
        <w:spacing w:after="0" w:line="240" w:lineRule="auto"/>
      </w:pPr>
      <w:r>
        <w:continuationSeparator/>
      </w:r>
    </w:p>
  </w:footnote>
  <w:footnote w:id="1">
    <w:p w14:paraId="3059A6B9" w14:textId="4E0D6729" w:rsidR="002154F5" w:rsidRPr="0077674D" w:rsidRDefault="002154F5" w:rsidP="0077674D">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9D0A3" w14:textId="52C938B2" w:rsidR="00887B36" w:rsidRDefault="00673EE6">
    <w:pPr>
      <w:pStyle w:val="En-tte"/>
    </w:pPr>
    <w:r>
      <w:rPr>
        <w:noProof/>
        <w:lang w:eastAsia="fr-FR"/>
      </w:rPr>
      <w:drawing>
        <wp:anchor distT="0" distB="0" distL="114300" distR="114300" simplePos="0" relativeHeight="251661312" behindDoc="0" locked="0" layoutInCell="1" allowOverlap="1" wp14:anchorId="0F27DAAA" wp14:editId="0C90EEC4">
          <wp:simplePos x="0" y="0"/>
          <wp:positionH relativeFrom="margin">
            <wp:align>center</wp:align>
          </wp:positionH>
          <wp:positionV relativeFrom="paragraph">
            <wp:posOffset>274320</wp:posOffset>
          </wp:positionV>
          <wp:extent cx="832485" cy="513080"/>
          <wp:effectExtent l="0" t="0" r="5715" b="1270"/>
          <wp:wrapNone/>
          <wp:docPr id="1550772964" name="Image 1550772964"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 name="Picture 13" descr="Logo&#10;&#10;Description automatically generated with low confiden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513080"/>
                  </a:xfrm>
                  <a:prstGeom prst="rect">
                    <a:avLst/>
                  </a:prstGeom>
                  <a:noFill/>
                </pic:spPr>
              </pic:pic>
            </a:graphicData>
          </a:graphic>
          <wp14:sizeRelH relativeFrom="margin">
            <wp14:pctWidth>0</wp14:pctWidth>
          </wp14:sizeRelH>
          <wp14:sizeRelV relativeFrom="margin">
            <wp14:pctHeight>0</wp14:pctHeight>
          </wp14:sizeRelV>
        </wp:anchor>
      </w:drawing>
    </w:r>
    <w:r w:rsidR="00A934EC" w:rsidRPr="004D6C7E">
      <w:rPr>
        <w:noProof/>
      </w:rPr>
      <w:drawing>
        <wp:anchor distT="0" distB="0" distL="114300" distR="114300" simplePos="0" relativeHeight="251665408" behindDoc="0" locked="0" layoutInCell="1" allowOverlap="1" wp14:anchorId="7DB6880E" wp14:editId="45BF5208">
          <wp:simplePos x="0" y="0"/>
          <wp:positionH relativeFrom="page">
            <wp:posOffset>5780900</wp:posOffset>
          </wp:positionH>
          <wp:positionV relativeFrom="margin">
            <wp:posOffset>-749935</wp:posOffset>
          </wp:positionV>
          <wp:extent cx="1663065" cy="654685"/>
          <wp:effectExtent l="0" t="0" r="0" b="0"/>
          <wp:wrapSquare wrapText="bothSides"/>
          <wp:docPr id="179342363" name="Image 179342363" descr="Une image contenant texte, graphisme, Graphique, Police&#10;&#10;Description générée automatiquement">
            <a:extLst xmlns:a="http://schemas.openxmlformats.org/drawingml/2006/main">
              <a:ext uri="{FF2B5EF4-FFF2-40B4-BE49-F238E27FC236}">
                <a16:creationId xmlns:a16="http://schemas.microsoft.com/office/drawing/2014/main" id="{7D78B1CB-B2E0-4CBB-988B-10811ECE1D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descr="Une image contenant texte, graphisme, Graphique, Police&#10;&#10;Description générée automatiquement">
                    <a:extLst>
                      <a:ext uri="{FF2B5EF4-FFF2-40B4-BE49-F238E27FC236}">
                        <a16:creationId xmlns:a16="http://schemas.microsoft.com/office/drawing/2014/main" id="{7D78B1CB-B2E0-4CBB-988B-10811ECE1DF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3065" cy="654685"/>
                  </a:xfrm>
                  <a:prstGeom prst="rect">
                    <a:avLst/>
                  </a:prstGeom>
                </pic:spPr>
              </pic:pic>
            </a:graphicData>
          </a:graphic>
          <wp14:sizeRelH relativeFrom="margin">
            <wp14:pctWidth>0</wp14:pctWidth>
          </wp14:sizeRelH>
          <wp14:sizeRelV relativeFrom="margin">
            <wp14:pctHeight>0</wp14:pctHeight>
          </wp14:sizeRelV>
        </wp:anchor>
      </w:drawing>
    </w:r>
    <w:r w:rsidR="00A934EC">
      <w:rPr>
        <w:noProof/>
        <w:lang w:eastAsia="fr-FR"/>
      </w:rPr>
      <w:drawing>
        <wp:anchor distT="0" distB="0" distL="114300" distR="114300" simplePos="0" relativeHeight="251663360" behindDoc="0" locked="0" layoutInCell="1" allowOverlap="1" wp14:anchorId="558795C3" wp14:editId="00E97D03">
          <wp:simplePos x="0" y="0"/>
          <wp:positionH relativeFrom="column">
            <wp:posOffset>4118193</wp:posOffset>
          </wp:positionH>
          <wp:positionV relativeFrom="paragraph">
            <wp:posOffset>-366878</wp:posOffset>
          </wp:positionV>
          <wp:extent cx="701675" cy="701675"/>
          <wp:effectExtent l="0" t="0" r="3175" b="3175"/>
          <wp:wrapNone/>
          <wp:docPr id="2101640009" name="Image 210164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3"/>
                  <a:stretch>
                    <a:fillRect/>
                  </a:stretch>
                </pic:blipFill>
                <pic:spPr>
                  <a:xfrm>
                    <a:off x="0" y="0"/>
                    <a:ext cx="701675" cy="701675"/>
                  </a:xfrm>
                  <a:prstGeom prst="rect">
                    <a:avLst/>
                  </a:prstGeom>
                </pic:spPr>
              </pic:pic>
            </a:graphicData>
          </a:graphic>
          <wp14:sizeRelH relativeFrom="margin">
            <wp14:pctWidth>0</wp14:pctWidth>
          </wp14:sizeRelH>
          <wp14:sizeRelV relativeFrom="margin">
            <wp14:pctHeight>0</wp14:pctHeight>
          </wp14:sizeRelV>
        </wp:anchor>
      </w:drawing>
    </w:r>
    <w:r w:rsidR="00887B36">
      <w:rPr>
        <w:noProof/>
        <w:lang w:eastAsia="fr-FR"/>
      </w:rPr>
      <w:drawing>
        <wp:anchor distT="0" distB="0" distL="114300" distR="114300" simplePos="0" relativeHeight="251660288" behindDoc="0" locked="0" layoutInCell="1" allowOverlap="1" wp14:anchorId="609AD775" wp14:editId="727B6162">
          <wp:simplePos x="0" y="0"/>
          <wp:positionH relativeFrom="column">
            <wp:posOffset>321945</wp:posOffset>
          </wp:positionH>
          <wp:positionV relativeFrom="paragraph">
            <wp:posOffset>-230505</wp:posOffset>
          </wp:positionV>
          <wp:extent cx="967740" cy="497205"/>
          <wp:effectExtent l="0" t="0" r="3810" b="0"/>
          <wp:wrapNone/>
          <wp:docPr id="596145003" name="Image 59614500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 clipart&#10;&#10;Description générée automatiquement"/>
                  <pic:cNvPicPr>
                    <a:picLocks noChangeAspect="1"/>
                  </pic:cNvPicPr>
                </pic:nvPicPr>
                <pic:blipFill>
                  <a:blip r:embed="rId4"/>
                  <a:stretch>
                    <a:fillRect/>
                  </a:stretch>
                </pic:blipFill>
                <pic:spPr>
                  <a:xfrm>
                    <a:off x="0" y="0"/>
                    <a:ext cx="967740" cy="497205"/>
                  </a:xfrm>
                  <a:prstGeom prst="rect">
                    <a:avLst/>
                  </a:prstGeom>
                </pic:spPr>
              </pic:pic>
            </a:graphicData>
          </a:graphic>
          <wp14:sizeRelH relativeFrom="margin">
            <wp14:pctWidth>0</wp14:pctWidth>
          </wp14:sizeRelH>
          <wp14:sizeRelV relativeFrom="margin">
            <wp14:pctHeight>0</wp14:pctHeight>
          </wp14:sizeRelV>
        </wp:anchor>
      </w:drawing>
    </w:r>
    <w:r w:rsidR="00887B36">
      <w:rPr>
        <w:noProof/>
        <w:lang w:eastAsia="fr-FR"/>
      </w:rPr>
      <w:drawing>
        <wp:anchor distT="0" distB="0" distL="114300" distR="114300" simplePos="0" relativeHeight="251659264" behindDoc="0" locked="0" layoutInCell="1" allowOverlap="1" wp14:anchorId="6729455D" wp14:editId="3129A998">
          <wp:simplePos x="0" y="0"/>
          <wp:positionH relativeFrom="column">
            <wp:posOffset>-702128</wp:posOffset>
          </wp:positionH>
          <wp:positionV relativeFrom="paragraph">
            <wp:posOffset>-238488</wp:posOffset>
          </wp:positionV>
          <wp:extent cx="953770" cy="504825"/>
          <wp:effectExtent l="0" t="0" r="0" b="9525"/>
          <wp:wrapNone/>
          <wp:docPr id="1413335138" name="Image 1413335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5"/>
                  <a:stretch>
                    <a:fillRect/>
                  </a:stretch>
                </pic:blipFill>
                <pic:spPr>
                  <a:xfrm>
                    <a:off x="0" y="0"/>
                    <a:ext cx="953770"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0A8A"/>
    <w:multiLevelType w:val="hybridMultilevel"/>
    <w:tmpl w:val="0D92029C"/>
    <w:lvl w:ilvl="0" w:tplc="76948C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9A544B"/>
    <w:multiLevelType w:val="hybridMultilevel"/>
    <w:tmpl w:val="03EA9928"/>
    <w:lvl w:ilvl="0" w:tplc="76948C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32FF9"/>
    <w:multiLevelType w:val="hybridMultilevel"/>
    <w:tmpl w:val="8B6C3954"/>
    <w:lvl w:ilvl="0" w:tplc="2A1E4048">
      <w:start w:val="8"/>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64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1F0346"/>
    <w:multiLevelType w:val="hybridMultilevel"/>
    <w:tmpl w:val="83665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C86E84"/>
    <w:multiLevelType w:val="hybridMultilevel"/>
    <w:tmpl w:val="03228F8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9C72BE2"/>
    <w:multiLevelType w:val="hybridMultilevel"/>
    <w:tmpl w:val="69D230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3452AE"/>
    <w:multiLevelType w:val="hybridMultilevel"/>
    <w:tmpl w:val="2292C5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1F688D"/>
    <w:multiLevelType w:val="hybridMultilevel"/>
    <w:tmpl w:val="592C45AA"/>
    <w:lvl w:ilvl="0" w:tplc="040C0019">
      <w:start w:val="1"/>
      <w:numFmt w:val="lowerLetter"/>
      <w:lvlText w:val="%1."/>
      <w:lvlJc w:val="left"/>
      <w:pPr>
        <w:ind w:left="720" w:hanging="360"/>
      </w:pPr>
    </w:lvl>
    <w:lvl w:ilvl="1" w:tplc="040C0019">
      <w:start w:val="1"/>
      <w:numFmt w:val="lowerLetter"/>
      <w:lvlText w:val="%2."/>
      <w:lvlJc w:val="left"/>
      <w:pPr>
        <w:ind w:left="1353" w:hanging="360"/>
      </w:pPr>
    </w:lvl>
    <w:lvl w:ilvl="2" w:tplc="040C001B">
      <w:start w:val="1"/>
      <w:numFmt w:val="lowerRoman"/>
      <w:lvlText w:val="%3."/>
      <w:lvlJc w:val="right"/>
      <w:pPr>
        <w:ind w:left="2340" w:hanging="36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420B9B"/>
    <w:multiLevelType w:val="hybridMultilevel"/>
    <w:tmpl w:val="D1E4CCD6"/>
    <w:lvl w:ilvl="0" w:tplc="FFFFFFFF">
      <w:start w:val="1"/>
      <w:numFmt w:val="lowerLetter"/>
      <w:lvlText w:val="%1."/>
      <w:lvlJc w:val="left"/>
      <w:pPr>
        <w:ind w:left="720" w:hanging="360"/>
      </w:pPr>
    </w:lvl>
    <w:lvl w:ilvl="1" w:tplc="CD967706">
      <w:numFmt w:val="bullet"/>
      <w:lvlText w:val="-"/>
      <w:lvlJc w:val="left"/>
      <w:pPr>
        <w:ind w:left="1353" w:hanging="360"/>
      </w:pPr>
      <w:rPr>
        <w:rFonts w:ascii="Calibri" w:eastAsiaTheme="minorHAnsi" w:hAnsi="Calibri" w:cs="Calibri" w:hint="default"/>
        <w:b/>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0A0E69"/>
    <w:multiLevelType w:val="hybridMultilevel"/>
    <w:tmpl w:val="F18876F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57B6233"/>
    <w:multiLevelType w:val="hybridMultilevel"/>
    <w:tmpl w:val="151E8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51746E"/>
    <w:multiLevelType w:val="hybridMultilevel"/>
    <w:tmpl w:val="C52CC7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CD967706">
      <w:numFmt w:val="bullet"/>
      <w:lvlText w:val="-"/>
      <w:lvlJc w:val="left"/>
      <w:pPr>
        <w:ind w:left="720" w:hanging="360"/>
      </w:pPr>
      <w:rPr>
        <w:rFonts w:ascii="Calibri" w:eastAsiaTheme="minorHAnsi" w:hAnsi="Calibri" w:cs="Calibri" w:hint="default"/>
        <w:b/>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03272B"/>
    <w:multiLevelType w:val="hybridMultilevel"/>
    <w:tmpl w:val="11A64D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467670B"/>
    <w:multiLevelType w:val="multilevel"/>
    <w:tmpl w:val="B4EC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03010C"/>
    <w:multiLevelType w:val="hybridMultilevel"/>
    <w:tmpl w:val="3DAE870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5D6CF6"/>
    <w:multiLevelType w:val="hybridMultilevel"/>
    <w:tmpl w:val="DE66A7A2"/>
    <w:lvl w:ilvl="0" w:tplc="59C66538">
      <w:numFmt w:val="bullet"/>
      <w:lvlText w:val="□"/>
      <w:lvlJc w:val="left"/>
      <w:pPr>
        <w:ind w:left="720" w:hanging="360"/>
      </w:pPr>
      <w:rPr>
        <w:rFonts w:ascii="Times New Roman" w:eastAsia="Times New Roman" w:hAnsi="Times New Roman" w:cs="Times New Roman" w:hint="default"/>
        <w:b/>
        <w:bCs/>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F073E8"/>
    <w:multiLevelType w:val="hybridMultilevel"/>
    <w:tmpl w:val="3F62EB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numFmt w:val="bullet"/>
      <w:lvlText w:val="-"/>
      <w:lvlJc w:val="left"/>
      <w:pPr>
        <w:ind w:left="720" w:hanging="360"/>
      </w:pPr>
      <w:rPr>
        <w:rFonts w:ascii="Calibri" w:eastAsiaTheme="minorHAnsi" w:hAnsi="Calibri" w:cs="Calibri" w:hint="default"/>
        <w:b/>
      </w:rPr>
    </w:lvl>
    <w:lvl w:ilvl="3" w:tplc="FFFFFFFF">
      <w:numFmt w:val="bullet"/>
      <w:lvlText w:val="-"/>
      <w:lvlJc w:val="left"/>
      <w:pPr>
        <w:ind w:left="720" w:hanging="360"/>
      </w:pPr>
      <w:rPr>
        <w:rFonts w:ascii="Calibri" w:eastAsiaTheme="minorHAnsi" w:hAnsi="Calibri" w:cs="Calibri" w:hint="default"/>
        <w:b/>
      </w:rPr>
    </w:lvl>
    <w:lvl w:ilvl="4" w:tplc="CD967706">
      <w:numFmt w:val="bullet"/>
      <w:lvlText w:val="-"/>
      <w:lvlJc w:val="left"/>
      <w:pPr>
        <w:ind w:left="720" w:hanging="360"/>
      </w:pPr>
      <w:rPr>
        <w:rFonts w:ascii="Calibri" w:eastAsiaTheme="minorHAnsi" w:hAnsi="Calibri" w:cs="Calibri" w:hint="default"/>
        <w:b/>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7D7889"/>
    <w:multiLevelType w:val="hybridMultilevel"/>
    <w:tmpl w:val="FB906D34"/>
    <w:lvl w:ilvl="0" w:tplc="040C0019">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5126726F"/>
    <w:multiLevelType w:val="hybridMultilevel"/>
    <w:tmpl w:val="D2022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9322A4"/>
    <w:multiLevelType w:val="hybridMultilevel"/>
    <w:tmpl w:val="DE0AE8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DA83886"/>
    <w:multiLevelType w:val="hybridMultilevel"/>
    <w:tmpl w:val="53F8CFD6"/>
    <w:lvl w:ilvl="0" w:tplc="040C000F">
      <w:start w:val="1"/>
      <w:numFmt w:val="decimal"/>
      <w:lvlText w:val="%1."/>
      <w:lvlJc w:val="left"/>
      <w:pPr>
        <w:ind w:left="928" w:hanging="360"/>
      </w:p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1" w15:restartNumberingAfterBreak="0">
    <w:nsid w:val="5FCD11FF"/>
    <w:multiLevelType w:val="hybridMultilevel"/>
    <w:tmpl w:val="ADEA87B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numFmt w:val="bullet"/>
      <w:lvlText w:val="-"/>
      <w:lvlJc w:val="left"/>
      <w:pPr>
        <w:ind w:left="720" w:hanging="360"/>
      </w:pPr>
      <w:rPr>
        <w:rFonts w:ascii="Calibri" w:eastAsiaTheme="minorHAnsi" w:hAnsi="Calibri" w:cs="Calibri" w:hint="default"/>
        <w:b/>
      </w:rPr>
    </w:lvl>
    <w:lvl w:ilvl="3" w:tplc="CD967706">
      <w:numFmt w:val="bullet"/>
      <w:lvlText w:val="-"/>
      <w:lvlJc w:val="left"/>
      <w:pPr>
        <w:ind w:left="720" w:hanging="360"/>
      </w:pPr>
      <w:rPr>
        <w:rFonts w:ascii="Calibri" w:eastAsiaTheme="minorHAnsi" w:hAnsi="Calibri" w:cs="Calibri" w:hint="default"/>
        <w:b/>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A03532"/>
    <w:multiLevelType w:val="hybridMultilevel"/>
    <w:tmpl w:val="B356862C"/>
    <w:lvl w:ilvl="0" w:tplc="CD967706">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E0183E"/>
    <w:multiLevelType w:val="hybridMultilevel"/>
    <w:tmpl w:val="71BA8A56"/>
    <w:lvl w:ilvl="0" w:tplc="76948C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7C3466"/>
    <w:multiLevelType w:val="hybridMultilevel"/>
    <w:tmpl w:val="EA94BEE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5" w15:restartNumberingAfterBreak="0">
    <w:nsid w:val="7B1F3862"/>
    <w:multiLevelType w:val="hybridMultilevel"/>
    <w:tmpl w:val="AF48FD94"/>
    <w:lvl w:ilvl="0" w:tplc="0809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16cid:durableId="1201817942">
    <w:abstractNumId w:val="24"/>
  </w:num>
  <w:num w:numId="2" w16cid:durableId="405419382">
    <w:abstractNumId w:val="10"/>
  </w:num>
  <w:num w:numId="3" w16cid:durableId="1945529868">
    <w:abstractNumId w:val="1"/>
  </w:num>
  <w:num w:numId="4" w16cid:durableId="965157161">
    <w:abstractNumId w:val="23"/>
  </w:num>
  <w:num w:numId="5" w16cid:durableId="589510130">
    <w:abstractNumId w:val="14"/>
  </w:num>
  <w:num w:numId="6" w16cid:durableId="17396189">
    <w:abstractNumId w:val="4"/>
  </w:num>
  <w:num w:numId="7" w16cid:durableId="1911038429">
    <w:abstractNumId w:val="2"/>
  </w:num>
  <w:num w:numId="8" w16cid:durableId="400835594">
    <w:abstractNumId w:val="0"/>
  </w:num>
  <w:num w:numId="9" w16cid:durableId="464205616">
    <w:abstractNumId w:val="19"/>
  </w:num>
  <w:num w:numId="10" w16cid:durableId="1947033962">
    <w:abstractNumId w:val="22"/>
  </w:num>
  <w:num w:numId="11" w16cid:durableId="990644105">
    <w:abstractNumId w:val="17"/>
  </w:num>
  <w:num w:numId="12" w16cid:durableId="483086672">
    <w:abstractNumId w:val="7"/>
  </w:num>
  <w:num w:numId="13" w16cid:durableId="1870337104">
    <w:abstractNumId w:val="11"/>
  </w:num>
  <w:num w:numId="14" w16cid:durableId="441264365">
    <w:abstractNumId w:val="21"/>
  </w:num>
  <w:num w:numId="15" w16cid:durableId="1523128632">
    <w:abstractNumId w:val="16"/>
  </w:num>
  <w:num w:numId="16" w16cid:durableId="1872570536">
    <w:abstractNumId w:val="8"/>
  </w:num>
  <w:num w:numId="17" w16cid:durableId="197207734">
    <w:abstractNumId w:val="20"/>
  </w:num>
  <w:num w:numId="18" w16cid:durableId="1906063690">
    <w:abstractNumId w:val="25"/>
  </w:num>
  <w:num w:numId="19" w16cid:durableId="1724334141">
    <w:abstractNumId w:val="5"/>
  </w:num>
  <w:num w:numId="20" w16cid:durableId="231549155">
    <w:abstractNumId w:val="15"/>
  </w:num>
  <w:num w:numId="21" w16cid:durableId="1936205142">
    <w:abstractNumId w:val="6"/>
  </w:num>
  <w:num w:numId="22" w16cid:durableId="688602027">
    <w:abstractNumId w:val="18"/>
  </w:num>
  <w:num w:numId="23" w16cid:durableId="1233731194">
    <w:abstractNumId w:val="3"/>
  </w:num>
  <w:num w:numId="24" w16cid:durableId="68121786">
    <w:abstractNumId w:val="13"/>
  </w:num>
  <w:num w:numId="25" w16cid:durableId="992372250">
    <w:abstractNumId w:val="12"/>
  </w:num>
  <w:num w:numId="26" w16cid:durableId="112210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A8"/>
    <w:rsid w:val="00014591"/>
    <w:rsid w:val="00015768"/>
    <w:rsid w:val="00026BF1"/>
    <w:rsid w:val="00036BCF"/>
    <w:rsid w:val="00045E93"/>
    <w:rsid w:val="00050A58"/>
    <w:rsid w:val="00061009"/>
    <w:rsid w:val="00072E4F"/>
    <w:rsid w:val="0007429D"/>
    <w:rsid w:val="00085B44"/>
    <w:rsid w:val="00087F8D"/>
    <w:rsid w:val="0009662C"/>
    <w:rsid w:val="000B2968"/>
    <w:rsid w:val="000E393C"/>
    <w:rsid w:val="0011784E"/>
    <w:rsid w:val="00122A44"/>
    <w:rsid w:val="00124F42"/>
    <w:rsid w:val="00134892"/>
    <w:rsid w:val="00142840"/>
    <w:rsid w:val="00156A8F"/>
    <w:rsid w:val="00163E2C"/>
    <w:rsid w:val="00182623"/>
    <w:rsid w:val="001B3645"/>
    <w:rsid w:val="001C036A"/>
    <w:rsid w:val="001C27E8"/>
    <w:rsid w:val="001C57C2"/>
    <w:rsid w:val="001D3480"/>
    <w:rsid w:val="001D5761"/>
    <w:rsid w:val="001D7F12"/>
    <w:rsid w:val="001E4884"/>
    <w:rsid w:val="001F5D7F"/>
    <w:rsid w:val="0020484D"/>
    <w:rsid w:val="002154F5"/>
    <w:rsid w:val="00235747"/>
    <w:rsid w:val="00244564"/>
    <w:rsid w:val="00246395"/>
    <w:rsid w:val="00271923"/>
    <w:rsid w:val="00275DC7"/>
    <w:rsid w:val="002A18BB"/>
    <w:rsid w:val="002B24CF"/>
    <w:rsid w:val="002B388C"/>
    <w:rsid w:val="002C26D0"/>
    <w:rsid w:val="002C6475"/>
    <w:rsid w:val="002E0F68"/>
    <w:rsid w:val="002E2610"/>
    <w:rsid w:val="002E58ED"/>
    <w:rsid w:val="002F0EFD"/>
    <w:rsid w:val="002F215A"/>
    <w:rsid w:val="00313494"/>
    <w:rsid w:val="00315EE8"/>
    <w:rsid w:val="00330250"/>
    <w:rsid w:val="0033146F"/>
    <w:rsid w:val="00357BD8"/>
    <w:rsid w:val="003627AB"/>
    <w:rsid w:val="00364F1B"/>
    <w:rsid w:val="00375F88"/>
    <w:rsid w:val="00382E56"/>
    <w:rsid w:val="00394802"/>
    <w:rsid w:val="00395E0D"/>
    <w:rsid w:val="003B5EA7"/>
    <w:rsid w:val="003C3535"/>
    <w:rsid w:val="003D3E19"/>
    <w:rsid w:val="003F1628"/>
    <w:rsid w:val="0040179A"/>
    <w:rsid w:val="00404C64"/>
    <w:rsid w:val="004263B4"/>
    <w:rsid w:val="004340B7"/>
    <w:rsid w:val="004541D7"/>
    <w:rsid w:val="00467963"/>
    <w:rsid w:val="0049370C"/>
    <w:rsid w:val="004B1725"/>
    <w:rsid w:val="0052278E"/>
    <w:rsid w:val="00524D0B"/>
    <w:rsid w:val="00552BF8"/>
    <w:rsid w:val="00564202"/>
    <w:rsid w:val="005844B3"/>
    <w:rsid w:val="00592A3F"/>
    <w:rsid w:val="00595538"/>
    <w:rsid w:val="005A5B7B"/>
    <w:rsid w:val="005B504B"/>
    <w:rsid w:val="005C3266"/>
    <w:rsid w:val="005E1982"/>
    <w:rsid w:val="005E42BD"/>
    <w:rsid w:val="00600F9A"/>
    <w:rsid w:val="00602E08"/>
    <w:rsid w:val="00607EA8"/>
    <w:rsid w:val="0065118C"/>
    <w:rsid w:val="006669A8"/>
    <w:rsid w:val="00673EE6"/>
    <w:rsid w:val="006A7F6C"/>
    <w:rsid w:val="006C6FD1"/>
    <w:rsid w:val="006F2286"/>
    <w:rsid w:val="00710798"/>
    <w:rsid w:val="007541C3"/>
    <w:rsid w:val="00754CAE"/>
    <w:rsid w:val="00761902"/>
    <w:rsid w:val="00773DA3"/>
    <w:rsid w:val="00776085"/>
    <w:rsid w:val="0077674D"/>
    <w:rsid w:val="007873A9"/>
    <w:rsid w:val="007C11B1"/>
    <w:rsid w:val="007C4719"/>
    <w:rsid w:val="007C6A7F"/>
    <w:rsid w:val="007D5534"/>
    <w:rsid w:val="007F5D81"/>
    <w:rsid w:val="00813F08"/>
    <w:rsid w:val="008275D1"/>
    <w:rsid w:val="008338B7"/>
    <w:rsid w:val="00887B36"/>
    <w:rsid w:val="00896F60"/>
    <w:rsid w:val="008A34FF"/>
    <w:rsid w:val="008A41F4"/>
    <w:rsid w:val="008C0087"/>
    <w:rsid w:val="008C3F1F"/>
    <w:rsid w:val="008C5E0C"/>
    <w:rsid w:val="008C7792"/>
    <w:rsid w:val="008D3B46"/>
    <w:rsid w:val="008E2808"/>
    <w:rsid w:val="008E321C"/>
    <w:rsid w:val="008E5D1C"/>
    <w:rsid w:val="008E7113"/>
    <w:rsid w:val="008F2DAF"/>
    <w:rsid w:val="009048AF"/>
    <w:rsid w:val="00936819"/>
    <w:rsid w:val="0094091C"/>
    <w:rsid w:val="0094301F"/>
    <w:rsid w:val="0096142D"/>
    <w:rsid w:val="00977BE1"/>
    <w:rsid w:val="00987829"/>
    <w:rsid w:val="00987A11"/>
    <w:rsid w:val="009907F3"/>
    <w:rsid w:val="00992683"/>
    <w:rsid w:val="009A3962"/>
    <w:rsid w:val="009D5E3D"/>
    <w:rsid w:val="009E395B"/>
    <w:rsid w:val="00A053E4"/>
    <w:rsid w:val="00A1474B"/>
    <w:rsid w:val="00A168C8"/>
    <w:rsid w:val="00A21F58"/>
    <w:rsid w:val="00A52D0E"/>
    <w:rsid w:val="00A934EC"/>
    <w:rsid w:val="00A96E5F"/>
    <w:rsid w:val="00AA6620"/>
    <w:rsid w:val="00AB6399"/>
    <w:rsid w:val="00AB798D"/>
    <w:rsid w:val="00AF2951"/>
    <w:rsid w:val="00B01424"/>
    <w:rsid w:val="00B1644A"/>
    <w:rsid w:val="00B16B63"/>
    <w:rsid w:val="00B226ED"/>
    <w:rsid w:val="00B27EAA"/>
    <w:rsid w:val="00B31E7D"/>
    <w:rsid w:val="00B32AD4"/>
    <w:rsid w:val="00B44DC8"/>
    <w:rsid w:val="00B6211B"/>
    <w:rsid w:val="00B64D92"/>
    <w:rsid w:val="00B7448B"/>
    <w:rsid w:val="00B80E6C"/>
    <w:rsid w:val="00BC08FC"/>
    <w:rsid w:val="00BC5209"/>
    <w:rsid w:val="00BE3958"/>
    <w:rsid w:val="00BF09F7"/>
    <w:rsid w:val="00BF3E9C"/>
    <w:rsid w:val="00C273E2"/>
    <w:rsid w:val="00C47013"/>
    <w:rsid w:val="00C5013C"/>
    <w:rsid w:val="00C63C69"/>
    <w:rsid w:val="00C84D9E"/>
    <w:rsid w:val="00CA6FF9"/>
    <w:rsid w:val="00CB42F0"/>
    <w:rsid w:val="00CD4379"/>
    <w:rsid w:val="00CD6483"/>
    <w:rsid w:val="00CE54A0"/>
    <w:rsid w:val="00CF4184"/>
    <w:rsid w:val="00CF5141"/>
    <w:rsid w:val="00D074F8"/>
    <w:rsid w:val="00D23350"/>
    <w:rsid w:val="00D26330"/>
    <w:rsid w:val="00D545D8"/>
    <w:rsid w:val="00D60F19"/>
    <w:rsid w:val="00D657A4"/>
    <w:rsid w:val="00D764A5"/>
    <w:rsid w:val="00D82CA6"/>
    <w:rsid w:val="00D852F1"/>
    <w:rsid w:val="00DC49CB"/>
    <w:rsid w:val="00DD6B28"/>
    <w:rsid w:val="00DE11D8"/>
    <w:rsid w:val="00DE6CDE"/>
    <w:rsid w:val="00DF536D"/>
    <w:rsid w:val="00E00DF2"/>
    <w:rsid w:val="00E07DEC"/>
    <w:rsid w:val="00E21556"/>
    <w:rsid w:val="00E22129"/>
    <w:rsid w:val="00E2557B"/>
    <w:rsid w:val="00E756A4"/>
    <w:rsid w:val="00E81B24"/>
    <w:rsid w:val="00EC548B"/>
    <w:rsid w:val="00ED0B0B"/>
    <w:rsid w:val="00ED1A65"/>
    <w:rsid w:val="00EF21F8"/>
    <w:rsid w:val="00F10589"/>
    <w:rsid w:val="00F40E56"/>
    <w:rsid w:val="00F41120"/>
    <w:rsid w:val="00F4229A"/>
    <w:rsid w:val="00F424AE"/>
    <w:rsid w:val="00F44DB0"/>
    <w:rsid w:val="00F7053B"/>
    <w:rsid w:val="00F736A1"/>
    <w:rsid w:val="00F84BCD"/>
    <w:rsid w:val="00FA7B52"/>
    <w:rsid w:val="00FB066C"/>
    <w:rsid w:val="00FC1607"/>
    <w:rsid w:val="00FF7F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6C01E"/>
  <w15:chartTrackingRefBased/>
  <w15:docId w15:val="{F50E6F0F-69B9-4228-868E-F8FC564A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F7053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B24CF"/>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2B24CF"/>
    <w:pPr>
      <w:spacing w:after="0" w:line="240" w:lineRule="auto"/>
    </w:pPr>
  </w:style>
  <w:style w:type="table" w:styleId="Tableausimple2">
    <w:name w:val="Plain Table 2"/>
    <w:basedOn w:val="TableauNormal"/>
    <w:uiPriority w:val="42"/>
    <w:rsid w:val="002463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2-Accentuation5">
    <w:name w:val="Grid Table 2 Accent 5"/>
    <w:basedOn w:val="TableauNormal"/>
    <w:uiPriority w:val="47"/>
    <w:rsid w:val="0024639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1">
    <w:name w:val="Grid Table 2 Accent 1"/>
    <w:basedOn w:val="TableauNormal"/>
    <w:uiPriority w:val="47"/>
    <w:rsid w:val="0024639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lledutableau">
    <w:name w:val="Table Grid"/>
    <w:basedOn w:val="TableauNormal"/>
    <w:uiPriority w:val="39"/>
    <w:rsid w:val="00246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titulo 3,Table Heading,List Paragraph (numbered (a))"/>
    <w:basedOn w:val="Normal"/>
    <w:link w:val="ParagraphedelisteCar"/>
    <w:uiPriority w:val="1"/>
    <w:qFormat/>
    <w:rsid w:val="00122A44"/>
    <w:pPr>
      <w:ind w:left="720"/>
      <w:contextualSpacing/>
    </w:pPr>
  </w:style>
  <w:style w:type="character" w:customStyle="1" w:styleId="Titre4Car">
    <w:name w:val="Titre 4 Car"/>
    <w:basedOn w:val="Policepardfaut"/>
    <w:link w:val="Titre4"/>
    <w:uiPriority w:val="9"/>
    <w:rsid w:val="00F7053B"/>
    <w:rPr>
      <w:rFonts w:ascii="Times New Roman" w:eastAsia="Times New Roman" w:hAnsi="Times New Roman" w:cs="Times New Roman"/>
      <w:b/>
      <w:bCs/>
      <w:sz w:val="24"/>
      <w:szCs w:val="24"/>
      <w:lang w:eastAsia="fr-FR"/>
    </w:rPr>
  </w:style>
  <w:style w:type="character" w:customStyle="1" w:styleId="ParagraphedelisteCar">
    <w:name w:val="Paragraphe de liste Car"/>
    <w:aliases w:val="titulo 3 Car,Table Heading Car,List Paragraph (numbered (a)) Car"/>
    <w:basedOn w:val="Policepardfaut"/>
    <w:link w:val="Paragraphedeliste"/>
    <w:uiPriority w:val="34"/>
    <w:locked/>
    <w:rsid w:val="002F0EFD"/>
  </w:style>
  <w:style w:type="paragraph" w:styleId="En-tte">
    <w:name w:val="header"/>
    <w:basedOn w:val="Normal"/>
    <w:link w:val="En-tteCar"/>
    <w:uiPriority w:val="99"/>
    <w:unhideWhenUsed/>
    <w:rsid w:val="00061009"/>
    <w:pPr>
      <w:tabs>
        <w:tab w:val="center" w:pos="4536"/>
        <w:tab w:val="right" w:pos="9072"/>
      </w:tabs>
      <w:spacing w:after="0" w:line="240" w:lineRule="auto"/>
    </w:pPr>
  </w:style>
  <w:style w:type="character" w:customStyle="1" w:styleId="En-tteCar">
    <w:name w:val="En-tête Car"/>
    <w:basedOn w:val="Policepardfaut"/>
    <w:link w:val="En-tte"/>
    <w:uiPriority w:val="99"/>
    <w:rsid w:val="00061009"/>
  </w:style>
  <w:style w:type="paragraph" w:styleId="Pieddepage">
    <w:name w:val="footer"/>
    <w:basedOn w:val="Normal"/>
    <w:link w:val="PieddepageCar"/>
    <w:uiPriority w:val="99"/>
    <w:unhideWhenUsed/>
    <w:rsid w:val="000610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1009"/>
  </w:style>
  <w:style w:type="character" w:styleId="Lienhypertexte">
    <w:name w:val="Hyperlink"/>
    <w:basedOn w:val="Policepardfaut"/>
    <w:uiPriority w:val="99"/>
    <w:unhideWhenUsed/>
    <w:rsid w:val="00813F08"/>
    <w:rPr>
      <w:color w:val="0563C1" w:themeColor="hyperlink"/>
      <w:u w:val="single"/>
    </w:rPr>
  </w:style>
  <w:style w:type="paragraph" w:styleId="Notedebasdepage">
    <w:name w:val="footnote text"/>
    <w:basedOn w:val="Normal"/>
    <w:link w:val="NotedebasdepageCar"/>
    <w:uiPriority w:val="99"/>
    <w:semiHidden/>
    <w:unhideWhenUsed/>
    <w:rsid w:val="00813F0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13F08"/>
    <w:rPr>
      <w:sz w:val="20"/>
      <w:szCs w:val="20"/>
    </w:rPr>
  </w:style>
  <w:style w:type="character" w:styleId="Appelnotedebasdep">
    <w:name w:val="footnote reference"/>
    <w:basedOn w:val="Policepardfaut"/>
    <w:uiPriority w:val="99"/>
    <w:semiHidden/>
    <w:unhideWhenUsed/>
    <w:rsid w:val="00813F08"/>
    <w:rPr>
      <w:vertAlign w:val="superscript"/>
    </w:rPr>
  </w:style>
  <w:style w:type="character" w:styleId="Lienhypertextesuivivisit">
    <w:name w:val="FollowedHyperlink"/>
    <w:basedOn w:val="Policepardfaut"/>
    <w:uiPriority w:val="99"/>
    <w:semiHidden/>
    <w:unhideWhenUsed/>
    <w:rsid w:val="00813F08"/>
    <w:rPr>
      <w:color w:val="954F72" w:themeColor="followedHyperlink"/>
      <w:u w:val="single"/>
    </w:rPr>
  </w:style>
  <w:style w:type="paragraph" w:styleId="Rvision">
    <w:name w:val="Revision"/>
    <w:hidden/>
    <w:uiPriority w:val="99"/>
    <w:semiHidden/>
    <w:rsid w:val="00FF7F41"/>
    <w:pPr>
      <w:spacing w:after="0" w:line="240" w:lineRule="auto"/>
    </w:pPr>
  </w:style>
  <w:style w:type="character" w:styleId="Marquedecommentaire">
    <w:name w:val="annotation reference"/>
    <w:basedOn w:val="Policepardfaut"/>
    <w:uiPriority w:val="99"/>
    <w:semiHidden/>
    <w:unhideWhenUsed/>
    <w:rsid w:val="00E22129"/>
    <w:rPr>
      <w:sz w:val="16"/>
      <w:szCs w:val="16"/>
    </w:rPr>
  </w:style>
  <w:style w:type="paragraph" w:styleId="Commentaire">
    <w:name w:val="annotation text"/>
    <w:basedOn w:val="Normal"/>
    <w:link w:val="CommentaireCar"/>
    <w:uiPriority w:val="99"/>
    <w:semiHidden/>
    <w:unhideWhenUsed/>
    <w:rsid w:val="00E22129"/>
    <w:pPr>
      <w:spacing w:line="240" w:lineRule="auto"/>
    </w:pPr>
    <w:rPr>
      <w:sz w:val="20"/>
      <w:szCs w:val="20"/>
    </w:rPr>
  </w:style>
  <w:style w:type="character" w:customStyle="1" w:styleId="CommentaireCar">
    <w:name w:val="Commentaire Car"/>
    <w:basedOn w:val="Policepardfaut"/>
    <w:link w:val="Commentaire"/>
    <w:uiPriority w:val="99"/>
    <w:semiHidden/>
    <w:rsid w:val="00E22129"/>
    <w:rPr>
      <w:sz w:val="20"/>
      <w:szCs w:val="20"/>
    </w:rPr>
  </w:style>
  <w:style w:type="paragraph" w:styleId="Objetducommentaire">
    <w:name w:val="annotation subject"/>
    <w:basedOn w:val="Commentaire"/>
    <w:next w:val="Commentaire"/>
    <w:link w:val="ObjetducommentaireCar"/>
    <w:uiPriority w:val="99"/>
    <w:semiHidden/>
    <w:unhideWhenUsed/>
    <w:rsid w:val="00E22129"/>
    <w:rPr>
      <w:b/>
      <w:bCs/>
    </w:rPr>
  </w:style>
  <w:style w:type="character" w:customStyle="1" w:styleId="ObjetducommentaireCar">
    <w:name w:val="Objet du commentaire Car"/>
    <w:basedOn w:val="CommentaireCar"/>
    <w:link w:val="Objetducommentaire"/>
    <w:uiPriority w:val="99"/>
    <w:semiHidden/>
    <w:rsid w:val="00E22129"/>
    <w:rPr>
      <w:b/>
      <w:bCs/>
      <w:sz w:val="20"/>
      <w:szCs w:val="20"/>
    </w:rPr>
  </w:style>
  <w:style w:type="table" w:customStyle="1" w:styleId="Grilledutableau1">
    <w:name w:val="Grille du tableau1"/>
    <w:basedOn w:val="TableauNormal"/>
    <w:next w:val="Grilledutableau"/>
    <w:uiPriority w:val="39"/>
    <w:rsid w:val="001C036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E321C"/>
    <w:rPr>
      <w:color w:val="605E5C"/>
      <w:shd w:val="clear" w:color="auto" w:fill="E1DFDD"/>
    </w:rPr>
  </w:style>
  <w:style w:type="character" w:styleId="lev">
    <w:name w:val="Strong"/>
    <w:basedOn w:val="Policepardfaut"/>
    <w:uiPriority w:val="22"/>
    <w:qFormat/>
    <w:rsid w:val="006A7F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309">
      <w:bodyDiv w:val="1"/>
      <w:marLeft w:val="0"/>
      <w:marRight w:val="0"/>
      <w:marTop w:val="0"/>
      <w:marBottom w:val="0"/>
      <w:divBdr>
        <w:top w:val="none" w:sz="0" w:space="0" w:color="auto"/>
        <w:left w:val="none" w:sz="0" w:space="0" w:color="auto"/>
        <w:bottom w:val="none" w:sz="0" w:space="0" w:color="auto"/>
        <w:right w:val="none" w:sz="0" w:space="0" w:color="auto"/>
      </w:divBdr>
    </w:div>
    <w:div w:id="153145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idmej@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5D6D-0814-481E-B0D0-09F811A7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1845</Words>
  <Characters>10148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Wissal Sakri</dc:creator>
  <cp:keywords/>
  <dc:description/>
  <cp:lastModifiedBy>Wissal Sakri</cp:lastModifiedBy>
  <cp:revision>12</cp:revision>
  <dcterms:created xsi:type="dcterms:W3CDTF">2024-02-16T07:57:00Z</dcterms:created>
  <dcterms:modified xsi:type="dcterms:W3CDTF">2024-10-21T06:57:00Z</dcterms:modified>
</cp:coreProperties>
</file>