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05" w:rsidRPr="00693D34" w:rsidRDefault="0010153A" w:rsidP="00492D05">
      <w:pPr>
        <w:jc w:val="center"/>
        <w:rPr>
          <w:b/>
          <w:bCs/>
          <w:color w:val="C0504D"/>
          <w:sz w:val="40"/>
          <w:szCs w:val="40"/>
        </w:rPr>
      </w:pPr>
      <w:r>
        <w:rPr>
          <w:b/>
          <w:bCs/>
          <w:color w:val="C0504D"/>
          <w:sz w:val="40"/>
          <w:szCs w:val="40"/>
        </w:rPr>
        <w:t>NOTE de l’</w:t>
      </w:r>
      <w:r w:rsidR="00492D05" w:rsidRPr="00693D34">
        <w:rPr>
          <w:b/>
          <w:bCs/>
          <w:color w:val="C0504D"/>
          <w:sz w:val="40"/>
          <w:szCs w:val="40"/>
        </w:rPr>
        <w:t>Appel à candidature</w:t>
      </w:r>
    </w:p>
    <w:p w:rsidR="00492D05" w:rsidRDefault="00492D05" w:rsidP="00492D05">
      <w:pPr>
        <w:spacing w:after="0"/>
        <w:jc w:val="center"/>
        <w:rPr>
          <w:b/>
          <w:bCs/>
          <w:color w:val="31849B"/>
          <w:sz w:val="24"/>
          <w:szCs w:val="24"/>
        </w:rPr>
      </w:pPr>
      <w:r w:rsidRPr="00693D34">
        <w:rPr>
          <w:b/>
          <w:bCs/>
          <w:color w:val="000000"/>
          <w:sz w:val="20"/>
          <w:szCs w:val="20"/>
        </w:rPr>
        <w:t xml:space="preserve"> </w:t>
      </w:r>
      <w:r w:rsidRPr="00BF568D">
        <w:rPr>
          <w:b/>
          <w:bCs/>
          <w:color w:val="31849B"/>
          <w:sz w:val="24"/>
          <w:szCs w:val="24"/>
        </w:rPr>
        <w:t xml:space="preserve">Pour la formation et l’accompagnement </w:t>
      </w:r>
      <w:r>
        <w:rPr>
          <w:b/>
          <w:bCs/>
          <w:color w:val="31849B"/>
          <w:sz w:val="24"/>
          <w:szCs w:val="24"/>
        </w:rPr>
        <w:t>de nouveaux porteurs de projets</w:t>
      </w:r>
    </w:p>
    <w:p w:rsidR="00492D05" w:rsidRPr="00BF568D" w:rsidRDefault="00492D05" w:rsidP="00492D05">
      <w:pPr>
        <w:spacing w:after="0"/>
        <w:jc w:val="center"/>
        <w:rPr>
          <w:b/>
          <w:bCs/>
          <w:color w:val="31849B"/>
          <w:sz w:val="24"/>
          <w:szCs w:val="24"/>
        </w:rPr>
      </w:pPr>
      <w:r>
        <w:rPr>
          <w:b/>
          <w:bCs/>
          <w:color w:val="31849B"/>
          <w:sz w:val="24"/>
          <w:szCs w:val="24"/>
        </w:rPr>
        <w:t xml:space="preserve"> Apicoles autres que le miel </w:t>
      </w:r>
    </w:p>
    <w:p w:rsidR="0010153A" w:rsidRDefault="0010153A" w:rsidP="0010153A">
      <w:pPr>
        <w:jc w:val="center"/>
        <w:rPr>
          <w:rFonts w:asciiTheme="majorBidi" w:hAnsiTheme="majorBidi" w:cstheme="majorBidi"/>
          <w:b/>
          <w:bCs/>
          <w:color w:val="002060"/>
          <w:sz w:val="28"/>
          <w:szCs w:val="28"/>
        </w:rPr>
      </w:pPr>
      <w:r w:rsidRPr="001243C5">
        <w:rPr>
          <w:rFonts w:asciiTheme="majorBidi" w:hAnsiTheme="majorBidi" w:cstheme="majorBidi"/>
          <w:b/>
          <w:bCs/>
          <w:color w:val="002060"/>
          <w:sz w:val="28"/>
          <w:szCs w:val="28"/>
        </w:rPr>
        <w:t>Projet - Collaboratif -  APICOLE - PROGRAMME IRADA JENDOUBA</w:t>
      </w:r>
    </w:p>
    <w:p w:rsidR="0010153A" w:rsidRPr="001243C5" w:rsidRDefault="0010153A" w:rsidP="0010153A">
      <w:pPr>
        <w:jc w:val="center"/>
        <w:rPr>
          <w:rFonts w:asciiTheme="majorBidi" w:hAnsiTheme="majorBidi" w:cstheme="majorBidi"/>
          <w:b/>
          <w:bCs/>
          <w:color w:val="002060"/>
          <w:sz w:val="28"/>
          <w:szCs w:val="28"/>
        </w:rPr>
      </w:pPr>
    </w:p>
    <w:p w:rsidR="0010153A" w:rsidRPr="00E40EE0" w:rsidRDefault="0010153A" w:rsidP="00E40EE0">
      <w:pPr>
        <w:spacing w:after="0"/>
        <w:jc w:val="both"/>
        <w:rPr>
          <w:rFonts w:asciiTheme="minorHAnsi" w:hAnsiTheme="minorHAnsi"/>
          <w:b/>
          <w:bCs/>
          <w:sz w:val="24"/>
          <w:szCs w:val="24"/>
        </w:rPr>
      </w:pPr>
      <w:r w:rsidRPr="00E40EE0">
        <w:rPr>
          <w:rFonts w:asciiTheme="minorHAnsi" w:hAnsiTheme="minorHAnsi" w:cstheme="majorBidi"/>
          <w:sz w:val="24"/>
          <w:szCs w:val="24"/>
        </w:rPr>
        <w:t>Dans le cadre de la mise en œuvre du projet collaboratif de développement de la filière apicole inscrit dans le programme IRADA « Initiative Régionale d'Appui au Développement Economique Durable «, et exécuté en partenariat entre l’ODESYPANO (</w:t>
      </w:r>
      <w:proofErr w:type="spellStart"/>
      <w:r w:rsidRPr="00E40EE0">
        <w:rPr>
          <w:rFonts w:asciiTheme="minorHAnsi" w:hAnsiTheme="minorHAnsi" w:cstheme="majorBidi"/>
          <w:sz w:val="24"/>
          <w:szCs w:val="24"/>
        </w:rPr>
        <w:t>AinDraham</w:t>
      </w:r>
      <w:proofErr w:type="spellEnd"/>
      <w:r w:rsidRPr="00E40EE0">
        <w:rPr>
          <w:rFonts w:asciiTheme="minorHAnsi" w:hAnsiTheme="minorHAnsi" w:cstheme="majorBidi"/>
          <w:sz w:val="24"/>
          <w:szCs w:val="24"/>
        </w:rPr>
        <w:t xml:space="preserve">) et la CRSS Jendouba (UTSS), ce dernier lance un appel à candidature pour la sélection </w:t>
      </w:r>
      <w:r w:rsidRPr="00E40EE0">
        <w:rPr>
          <w:rFonts w:asciiTheme="minorHAnsi" w:hAnsiTheme="minorHAnsi"/>
          <w:sz w:val="24"/>
          <w:szCs w:val="24"/>
        </w:rPr>
        <w:t>des porteurs de projets pour bénéficier du programme de formation et d’accompagnement en techniques de production apicole autres que le miel.</w:t>
      </w:r>
    </w:p>
    <w:p w:rsidR="0010153A" w:rsidRPr="00E40EE0" w:rsidRDefault="0010153A" w:rsidP="00E40EE0">
      <w:pPr>
        <w:rPr>
          <w:rFonts w:asciiTheme="minorHAnsi" w:hAnsiTheme="minorHAnsi" w:cstheme="majorBidi"/>
          <w:sz w:val="24"/>
          <w:szCs w:val="24"/>
        </w:rPr>
      </w:pPr>
    </w:p>
    <w:p w:rsidR="0010153A" w:rsidRPr="00E40EE0" w:rsidRDefault="00E40EE0" w:rsidP="00E40EE0">
      <w:pPr>
        <w:jc w:val="both"/>
        <w:rPr>
          <w:rFonts w:asciiTheme="minorHAnsi" w:hAnsiTheme="minorHAnsi" w:cstheme="majorBidi"/>
          <w:sz w:val="24"/>
          <w:szCs w:val="24"/>
        </w:rPr>
      </w:pPr>
      <w:r w:rsidRPr="00E40EE0">
        <w:rPr>
          <w:rFonts w:asciiTheme="minorHAnsi" w:hAnsiTheme="minorHAnsi" w:cstheme="majorBidi"/>
          <w:sz w:val="24"/>
          <w:szCs w:val="24"/>
        </w:rPr>
        <w:t>Ce programme</w:t>
      </w:r>
      <w:r w:rsidR="00193C29">
        <w:rPr>
          <w:rFonts w:asciiTheme="minorHAnsi" w:hAnsiTheme="minorHAnsi" w:cstheme="majorBidi"/>
          <w:sz w:val="24"/>
          <w:szCs w:val="24"/>
        </w:rPr>
        <w:t xml:space="preserve"> vise</w:t>
      </w:r>
      <w:r w:rsidRPr="00E40EE0">
        <w:rPr>
          <w:rFonts w:asciiTheme="minorHAnsi" w:hAnsiTheme="minorHAnsi" w:cstheme="majorBidi"/>
          <w:sz w:val="24"/>
          <w:szCs w:val="24"/>
        </w:rPr>
        <w:t xml:space="preserve"> </w:t>
      </w:r>
      <w:r w:rsidRPr="00E40EE0">
        <w:rPr>
          <w:rFonts w:asciiTheme="minorHAnsi" w:hAnsiTheme="minorHAnsi" w:cs="Times New Roman"/>
          <w:color w:val="000000"/>
          <w:sz w:val="24"/>
          <w:szCs w:val="24"/>
          <w:lang w:val="fr-CH"/>
        </w:rPr>
        <w:t>l’accompagnement et la formation d’un groupe de 10 nouveaux porteurs de projets spécialisés en produits apicoles autres que le miel, à travers l'introduction de nouvelles technologies et le développement des capacités, l’amélioration de la production, la valorisation et la commercialisation du miel et des produits de la ruche, tout en veillant sur la structuration de la filière et la mise en réseaux des différents acteurs impliqués.</w:t>
      </w:r>
    </w:p>
    <w:p w:rsidR="0010153A" w:rsidRPr="001243C5" w:rsidRDefault="0010153A" w:rsidP="0010153A">
      <w:pPr>
        <w:rPr>
          <w:sz w:val="24"/>
          <w:szCs w:val="24"/>
        </w:rPr>
      </w:pPr>
    </w:p>
    <w:p w:rsidR="0010153A" w:rsidRPr="00C00C5C" w:rsidRDefault="0010153A" w:rsidP="00E40EE0">
      <w:pPr>
        <w:shd w:val="clear" w:color="auto" w:fill="BDFFFD"/>
        <w:jc w:val="center"/>
        <w:rPr>
          <w:rFonts w:asciiTheme="majorBidi" w:hAnsiTheme="majorBidi" w:cstheme="majorBidi"/>
          <w:b/>
          <w:bCs/>
          <w:color w:val="C00000"/>
          <w:sz w:val="24"/>
          <w:szCs w:val="24"/>
        </w:rPr>
      </w:pPr>
      <w:r w:rsidRPr="00C00C5C">
        <w:rPr>
          <w:rFonts w:asciiTheme="majorBidi" w:hAnsiTheme="majorBidi" w:cstheme="majorBidi"/>
          <w:color w:val="3E474C"/>
          <w:sz w:val="24"/>
          <w:szCs w:val="24"/>
        </w:rPr>
        <w:t xml:space="preserve">La soumission des candidatures sera en ligne </w:t>
      </w:r>
      <w:r w:rsidRPr="00C00C5C">
        <w:rPr>
          <w:rFonts w:asciiTheme="majorBidi" w:hAnsiTheme="majorBidi" w:cstheme="majorBidi"/>
          <w:sz w:val="24"/>
          <w:szCs w:val="24"/>
        </w:rPr>
        <w:t xml:space="preserve">par courrier électronique à l'adresse : </w:t>
      </w:r>
      <w:r w:rsidRPr="00C00C5C">
        <w:rPr>
          <w:rFonts w:asciiTheme="majorBidi" w:hAnsiTheme="majorBidi" w:cstheme="majorBidi"/>
          <w:b/>
          <w:bCs/>
          <w:color w:val="C00000"/>
          <w:sz w:val="24"/>
          <w:szCs w:val="24"/>
        </w:rPr>
        <w:t xml:space="preserve">crss.jendouba@orange.tn ; </w:t>
      </w:r>
      <w:r w:rsidRPr="00B16C2E">
        <w:rPr>
          <w:rFonts w:asciiTheme="majorBidi" w:hAnsiTheme="majorBidi" w:cstheme="majorBidi"/>
          <w:b/>
          <w:bCs/>
          <w:sz w:val="24"/>
          <w:szCs w:val="24"/>
        </w:rPr>
        <w:t>Et</w:t>
      </w:r>
      <w:r w:rsidRPr="00C00C5C">
        <w:rPr>
          <w:rFonts w:asciiTheme="majorBidi" w:hAnsiTheme="majorBidi" w:cstheme="majorBidi"/>
          <w:b/>
          <w:bCs/>
          <w:sz w:val="24"/>
          <w:szCs w:val="24"/>
        </w:rPr>
        <w:t xml:space="preserve"> en copie à l'adresse :</w:t>
      </w:r>
      <w:r w:rsidRPr="00C00C5C">
        <w:rPr>
          <w:rFonts w:asciiTheme="majorBidi" w:hAnsiTheme="majorBidi" w:cstheme="majorBidi"/>
          <w:b/>
          <w:bCs/>
          <w:color w:val="C00000"/>
          <w:sz w:val="24"/>
          <w:szCs w:val="24"/>
        </w:rPr>
        <w:t xml:space="preserve">  aloui_kam@hotmail.com</w:t>
      </w:r>
    </w:p>
    <w:p w:rsidR="0010153A" w:rsidRPr="00C00C5C" w:rsidRDefault="0010153A" w:rsidP="00E40EE0">
      <w:pPr>
        <w:pStyle w:val="NormalWeb"/>
        <w:shd w:val="clear" w:color="auto" w:fill="FFFFFF" w:themeFill="background1"/>
        <w:spacing w:before="150" w:beforeAutospacing="0" w:after="150" w:afterAutospacing="0"/>
        <w:jc w:val="center"/>
        <w:rPr>
          <w:rFonts w:asciiTheme="majorBidi" w:hAnsiTheme="majorBidi" w:cstheme="majorBidi"/>
          <w:color w:val="3E474C"/>
        </w:rPr>
      </w:pPr>
      <w:r w:rsidRPr="00C00C5C">
        <w:rPr>
          <w:rFonts w:asciiTheme="majorBidi" w:hAnsiTheme="majorBidi" w:cstheme="majorBidi"/>
          <w:color w:val="3E474C"/>
        </w:rPr>
        <w:t xml:space="preserve">via  le </w:t>
      </w:r>
      <w:hyperlink r:id="rId7" w:history="1">
        <w:r w:rsidRPr="00C00C5C">
          <w:rPr>
            <w:rStyle w:val="Lienhypertexte"/>
            <w:rFonts w:asciiTheme="majorBidi" w:eastAsia="Calibri" w:hAnsiTheme="majorBidi" w:cstheme="majorBidi"/>
            <w:b/>
            <w:bCs/>
            <w:color w:val="4174C5"/>
          </w:rPr>
          <w:t>formulaire</w:t>
        </w:r>
      </w:hyperlink>
      <w:r w:rsidRPr="00C00C5C">
        <w:rPr>
          <w:rStyle w:val="lev"/>
          <w:rFonts w:asciiTheme="majorBidi" w:hAnsiTheme="majorBidi" w:cstheme="majorBidi"/>
          <w:color w:val="3E474C"/>
        </w:rPr>
        <w:t xml:space="preserve"> en annexe </w:t>
      </w:r>
      <w:r w:rsidRPr="00C00C5C">
        <w:rPr>
          <w:rFonts w:asciiTheme="majorBidi" w:hAnsiTheme="majorBidi" w:cstheme="majorBidi"/>
          <w:color w:val="3E474C"/>
        </w:rPr>
        <w:t>.</w:t>
      </w:r>
    </w:p>
    <w:p w:rsidR="0010153A" w:rsidRPr="00C00C5C" w:rsidRDefault="0010153A" w:rsidP="00E40EE0">
      <w:pPr>
        <w:pStyle w:val="NormalWeb"/>
        <w:shd w:val="clear" w:color="auto" w:fill="FFFFFF" w:themeFill="background1"/>
        <w:spacing w:before="150" w:beforeAutospacing="0" w:after="150" w:afterAutospacing="0"/>
        <w:jc w:val="center"/>
        <w:rPr>
          <w:rFonts w:asciiTheme="majorBidi" w:hAnsiTheme="majorBidi" w:cstheme="majorBidi"/>
          <w:color w:val="3E474C"/>
        </w:rPr>
      </w:pPr>
      <w:r w:rsidRPr="00C00C5C">
        <w:rPr>
          <w:rFonts w:asciiTheme="majorBidi" w:hAnsiTheme="majorBidi" w:cstheme="majorBidi"/>
          <w:color w:val="3E474C"/>
        </w:rPr>
        <w:t xml:space="preserve">La date limite de la soumission des candidatures est le </w:t>
      </w:r>
      <w:r>
        <w:rPr>
          <w:rFonts w:asciiTheme="majorBidi" w:hAnsiTheme="majorBidi" w:cstheme="majorBidi"/>
          <w:color w:val="3E474C"/>
        </w:rPr>
        <w:t>26 Mai</w:t>
      </w:r>
    </w:p>
    <w:p w:rsidR="0010153A" w:rsidRPr="00C00C5C" w:rsidRDefault="0010153A" w:rsidP="00E40EE0">
      <w:pPr>
        <w:pStyle w:val="NormalWeb"/>
        <w:shd w:val="clear" w:color="auto" w:fill="FFFFFF" w:themeFill="background1"/>
        <w:spacing w:before="150" w:beforeAutospacing="0" w:after="150" w:afterAutospacing="0"/>
        <w:jc w:val="center"/>
        <w:rPr>
          <w:rFonts w:asciiTheme="majorBidi" w:hAnsiTheme="majorBidi" w:cstheme="majorBidi"/>
          <w:color w:val="3E474C"/>
          <w:sz w:val="28"/>
          <w:szCs w:val="28"/>
        </w:rPr>
      </w:pPr>
      <w:r w:rsidRPr="00C00C5C">
        <w:rPr>
          <w:rFonts w:asciiTheme="majorBidi" w:hAnsiTheme="majorBidi" w:cstheme="majorBidi"/>
          <w:color w:val="3E474C"/>
        </w:rPr>
        <w:t>202</w:t>
      </w:r>
      <w:r>
        <w:rPr>
          <w:rFonts w:asciiTheme="majorBidi" w:hAnsiTheme="majorBidi" w:cstheme="majorBidi"/>
          <w:color w:val="3E474C"/>
        </w:rPr>
        <w:t>4</w:t>
      </w:r>
      <w:r w:rsidRPr="00C00C5C">
        <w:rPr>
          <w:rFonts w:asciiTheme="majorBidi" w:hAnsiTheme="majorBidi" w:cstheme="majorBidi"/>
          <w:color w:val="3E474C"/>
        </w:rPr>
        <w:t xml:space="preserve"> à minuit (heure locale en Tunisie).</w:t>
      </w:r>
    </w:p>
    <w:p w:rsidR="0097026E" w:rsidRDefault="0097026E">
      <w:pPr>
        <w:rPr>
          <w:b/>
          <w:bCs/>
          <w:color w:val="002060"/>
          <w:sz w:val="32"/>
          <w:szCs w:val="32"/>
        </w:rPr>
      </w:pPr>
    </w:p>
    <w:p w:rsidR="0010153A" w:rsidRDefault="0010153A">
      <w:pPr>
        <w:rPr>
          <w:b/>
          <w:bCs/>
          <w:color w:val="002060"/>
          <w:sz w:val="32"/>
          <w:szCs w:val="32"/>
        </w:rPr>
      </w:pPr>
      <w:bookmarkStart w:id="0" w:name="_GoBack"/>
      <w:bookmarkEnd w:id="0"/>
    </w:p>
    <w:p w:rsidR="0010153A" w:rsidRDefault="0010153A">
      <w:pPr>
        <w:rPr>
          <w:b/>
          <w:bCs/>
          <w:color w:val="002060"/>
          <w:sz w:val="32"/>
          <w:szCs w:val="32"/>
        </w:rPr>
      </w:pPr>
    </w:p>
    <w:p w:rsidR="0010153A" w:rsidRDefault="0010153A">
      <w:pPr>
        <w:rPr>
          <w:b/>
          <w:bCs/>
          <w:color w:val="002060"/>
          <w:sz w:val="32"/>
          <w:szCs w:val="32"/>
        </w:rPr>
      </w:pPr>
    </w:p>
    <w:p w:rsidR="0010153A" w:rsidRDefault="0010153A">
      <w:pPr>
        <w:rPr>
          <w:b/>
          <w:bCs/>
          <w:color w:val="002060"/>
          <w:sz w:val="32"/>
          <w:szCs w:val="32"/>
        </w:rPr>
      </w:pPr>
    </w:p>
    <w:p w:rsidR="0010153A" w:rsidRDefault="0010153A">
      <w:pPr>
        <w:rPr>
          <w:b/>
          <w:bCs/>
          <w:color w:val="002060"/>
          <w:sz w:val="32"/>
          <w:szCs w:val="32"/>
        </w:rPr>
      </w:pPr>
    </w:p>
    <w:p w:rsidR="0010153A" w:rsidRDefault="0010153A">
      <w:pPr>
        <w:rPr>
          <w:b/>
          <w:bCs/>
          <w:color w:val="002060"/>
          <w:sz w:val="32"/>
          <w:szCs w:val="32"/>
        </w:rPr>
      </w:pPr>
    </w:p>
    <w:p w:rsidR="0010153A" w:rsidRDefault="0010153A">
      <w:pPr>
        <w:rPr>
          <w:b/>
          <w:bCs/>
          <w:color w:val="002060"/>
          <w:sz w:val="32"/>
          <w:szCs w:val="32"/>
        </w:rPr>
      </w:pPr>
    </w:p>
    <w:p w:rsidR="0010153A" w:rsidRDefault="0010153A">
      <w:pPr>
        <w:rPr>
          <w:b/>
          <w:bCs/>
          <w:color w:val="002060"/>
          <w:sz w:val="32"/>
          <w:szCs w:val="32"/>
        </w:rPr>
      </w:pPr>
    </w:p>
    <w:p w:rsidR="0010153A" w:rsidRDefault="0010153A"/>
    <w:p w:rsidR="00492D05" w:rsidRDefault="00492D05"/>
    <w:p w:rsidR="00492D05" w:rsidRPr="008E5105" w:rsidRDefault="00492D05" w:rsidP="00492D05">
      <w:pPr>
        <w:spacing w:line="240" w:lineRule="auto"/>
        <w:jc w:val="center"/>
        <w:rPr>
          <w:rFonts w:ascii="Vrinda" w:hAnsi="Vrinda" w:cs="Vrinda"/>
          <w:b/>
          <w:bCs/>
          <w:color w:val="943634"/>
          <w:sz w:val="38"/>
          <w:szCs w:val="38"/>
        </w:rPr>
      </w:pPr>
      <w:r w:rsidRPr="008E5105">
        <w:rPr>
          <w:rFonts w:ascii="Vrinda" w:hAnsi="Vrinda" w:cs="Vrinda"/>
          <w:b/>
          <w:bCs/>
          <w:color w:val="943634"/>
          <w:sz w:val="38"/>
          <w:szCs w:val="38"/>
        </w:rPr>
        <w:t>Formulaire de candidature</w:t>
      </w:r>
    </w:p>
    <w:p w:rsidR="00492D05" w:rsidRDefault="00492D05" w:rsidP="00492D05">
      <w:pPr>
        <w:spacing w:line="240" w:lineRule="auto"/>
        <w:jc w:val="center"/>
        <w:rPr>
          <w:b/>
          <w:bCs/>
          <w:color w:val="FF0000"/>
        </w:rPr>
      </w:pPr>
      <w:r w:rsidRPr="00BF568D">
        <w:rPr>
          <w:b/>
          <w:bCs/>
          <w:color w:val="FF0000"/>
        </w:rPr>
        <w:t>(Tous les champs sont obligatoires)</w:t>
      </w:r>
    </w:p>
    <w:p w:rsidR="00492D05" w:rsidRDefault="00492D05" w:rsidP="00492D05">
      <w:pPr>
        <w:spacing w:line="240" w:lineRule="auto"/>
        <w:jc w:val="center"/>
        <w:rPr>
          <w:b/>
          <w:bCs/>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492D05" w:rsidRPr="00CF3FE0" w:rsidTr="00A87AB2">
        <w:tc>
          <w:tcPr>
            <w:tcW w:w="3652" w:type="dxa"/>
            <w:shd w:val="clear" w:color="auto" w:fill="FFFFFF"/>
          </w:tcPr>
          <w:p w:rsidR="00492D05" w:rsidRPr="00CF3FE0" w:rsidRDefault="00492D05" w:rsidP="00B60132">
            <w:pPr>
              <w:jc w:val="center"/>
              <w:rPr>
                <w:rFonts w:cs="Vrinda"/>
                <w:color w:val="215868"/>
                <w:sz w:val="24"/>
                <w:szCs w:val="24"/>
              </w:rPr>
            </w:pPr>
          </w:p>
          <w:p w:rsidR="00492D05" w:rsidRPr="00CF3FE0" w:rsidRDefault="00492D05" w:rsidP="00B60132">
            <w:pPr>
              <w:jc w:val="center"/>
              <w:rPr>
                <w:rFonts w:cs="Vrinda"/>
                <w:color w:val="FFFFFF"/>
                <w:sz w:val="24"/>
                <w:szCs w:val="24"/>
              </w:rPr>
            </w:pPr>
            <w:r w:rsidRPr="00CF3FE0">
              <w:rPr>
                <w:rFonts w:cs="Vrinda"/>
                <w:color w:val="215868"/>
                <w:sz w:val="24"/>
                <w:szCs w:val="24"/>
              </w:rPr>
              <w:t>Nom et Prénom:</w:t>
            </w:r>
          </w:p>
        </w:tc>
        <w:tc>
          <w:tcPr>
            <w:tcW w:w="5636" w:type="dxa"/>
            <w:shd w:val="clear" w:color="auto" w:fill="FFFFFF"/>
          </w:tcPr>
          <w:p w:rsidR="00492D05" w:rsidRDefault="00492D05" w:rsidP="00B60132">
            <w:pPr>
              <w:jc w:val="center"/>
              <w:rPr>
                <w:rFonts w:cs="Vrinda"/>
                <w:b/>
                <w:bCs/>
                <w:color w:val="FFFFFF"/>
                <w:sz w:val="24"/>
                <w:szCs w:val="24"/>
              </w:rPr>
            </w:pPr>
          </w:p>
          <w:p w:rsidR="00492D05" w:rsidRPr="00CF3FE0" w:rsidRDefault="00492D05" w:rsidP="00B60132">
            <w:pPr>
              <w:jc w:val="center"/>
              <w:rPr>
                <w:rFonts w:cs="Vrinda"/>
                <w:b/>
                <w:bCs/>
                <w:color w:val="FFFFFF"/>
                <w:sz w:val="24"/>
                <w:szCs w:val="24"/>
              </w:rPr>
            </w:pPr>
            <w:r>
              <w:rPr>
                <w:rFonts w:cs="Vrinda"/>
                <w:b/>
                <w:bCs/>
                <w:color w:val="FFFFFF"/>
                <w:sz w:val="24"/>
                <w:szCs w:val="24"/>
              </w:rPr>
              <w:t>------</w:t>
            </w:r>
          </w:p>
        </w:tc>
      </w:tr>
      <w:tr w:rsidR="00492D05" w:rsidRPr="00CF3FE0" w:rsidTr="00A87AB2">
        <w:tc>
          <w:tcPr>
            <w:tcW w:w="3652" w:type="dxa"/>
            <w:shd w:val="clear" w:color="auto" w:fill="E6EED5"/>
          </w:tcPr>
          <w:p w:rsidR="00492D05" w:rsidRPr="00CF3FE0" w:rsidRDefault="00492D05" w:rsidP="00B60132">
            <w:pPr>
              <w:jc w:val="center"/>
              <w:rPr>
                <w:rFonts w:cs="Vrinda"/>
                <w:sz w:val="24"/>
                <w:szCs w:val="24"/>
              </w:rPr>
            </w:pPr>
            <w:r w:rsidRPr="00CF3FE0">
              <w:rPr>
                <w:rFonts w:cs="Vrinda"/>
                <w:sz w:val="24"/>
                <w:szCs w:val="24"/>
              </w:rPr>
              <w:t>Age:</w:t>
            </w:r>
          </w:p>
        </w:tc>
        <w:tc>
          <w:tcPr>
            <w:tcW w:w="5636" w:type="dxa"/>
            <w:shd w:val="clear" w:color="auto" w:fill="E6EED5"/>
          </w:tcPr>
          <w:p w:rsidR="00492D05" w:rsidRPr="00CF3FE0" w:rsidRDefault="00492D05" w:rsidP="00492D05">
            <w:pPr>
              <w:rPr>
                <w:rFonts w:cs="Vrinda"/>
                <w:sz w:val="24"/>
                <w:szCs w:val="24"/>
              </w:rPr>
            </w:pPr>
          </w:p>
        </w:tc>
      </w:tr>
      <w:tr w:rsidR="00492D05" w:rsidRPr="00CF3FE0" w:rsidTr="00A87AB2">
        <w:tc>
          <w:tcPr>
            <w:tcW w:w="3652" w:type="dxa"/>
            <w:shd w:val="clear" w:color="auto" w:fill="auto"/>
          </w:tcPr>
          <w:p w:rsidR="00492D05" w:rsidRPr="00CF3FE0" w:rsidRDefault="00492D05" w:rsidP="00B60132">
            <w:pPr>
              <w:jc w:val="center"/>
              <w:rPr>
                <w:rFonts w:cs="Vrinda"/>
                <w:sz w:val="24"/>
                <w:szCs w:val="24"/>
              </w:rPr>
            </w:pPr>
            <w:r w:rsidRPr="00CF3FE0">
              <w:rPr>
                <w:rFonts w:cs="Vrinda"/>
                <w:sz w:val="24"/>
                <w:szCs w:val="24"/>
              </w:rPr>
              <w:t>Sexe:</w:t>
            </w:r>
          </w:p>
        </w:tc>
        <w:tc>
          <w:tcPr>
            <w:tcW w:w="5636" w:type="dxa"/>
            <w:shd w:val="clear" w:color="auto" w:fill="auto"/>
          </w:tcPr>
          <w:p w:rsidR="00492D05" w:rsidRPr="00CF3FE0" w:rsidRDefault="00492D05" w:rsidP="00492D05">
            <w:pPr>
              <w:rPr>
                <w:rFonts w:cs="Vrinda"/>
                <w:sz w:val="24"/>
                <w:szCs w:val="24"/>
              </w:rPr>
            </w:pPr>
          </w:p>
        </w:tc>
      </w:tr>
      <w:tr w:rsidR="00492D05" w:rsidRPr="00CF3FE0" w:rsidTr="00A87AB2">
        <w:tc>
          <w:tcPr>
            <w:tcW w:w="3652" w:type="dxa"/>
            <w:shd w:val="clear" w:color="auto" w:fill="E6EED5"/>
          </w:tcPr>
          <w:p w:rsidR="00492D05" w:rsidRPr="00CF3FE0" w:rsidRDefault="00492D05" w:rsidP="00B60132">
            <w:pPr>
              <w:jc w:val="center"/>
              <w:rPr>
                <w:rFonts w:cs="Vrinda"/>
                <w:sz w:val="24"/>
                <w:szCs w:val="24"/>
              </w:rPr>
            </w:pPr>
            <w:r w:rsidRPr="00CF3FE0">
              <w:rPr>
                <w:rFonts w:cs="Vrinda"/>
                <w:sz w:val="24"/>
                <w:szCs w:val="24"/>
              </w:rPr>
              <w:t>Adresse Personnelle exacte :</w:t>
            </w:r>
          </w:p>
        </w:tc>
        <w:tc>
          <w:tcPr>
            <w:tcW w:w="5636" w:type="dxa"/>
            <w:shd w:val="clear" w:color="auto" w:fill="E6EED5"/>
          </w:tcPr>
          <w:p w:rsidR="00492D05" w:rsidRPr="00CF3FE0" w:rsidRDefault="00492D05" w:rsidP="00492D05">
            <w:pPr>
              <w:rPr>
                <w:rFonts w:cs="Vrinda"/>
                <w:sz w:val="24"/>
                <w:szCs w:val="24"/>
              </w:rPr>
            </w:pPr>
          </w:p>
        </w:tc>
      </w:tr>
      <w:tr w:rsidR="00492D05" w:rsidRPr="00CF3FE0" w:rsidTr="00A87AB2">
        <w:tc>
          <w:tcPr>
            <w:tcW w:w="3652" w:type="dxa"/>
            <w:shd w:val="clear" w:color="auto" w:fill="auto"/>
          </w:tcPr>
          <w:p w:rsidR="00492D05" w:rsidRPr="00CF3FE0" w:rsidRDefault="00492D05" w:rsidP="00B60132">
            <w:pPr>
              <w:jc w:val="center"/>
              <w:rPr>
                <w:rFonts w:cs="Vrinda"/>
                <w:sz w:val="24"/>
                <w:szCs w:val="24"/>
              </w:rPr>
            </w:pPr>
            <w:r w:rsidRPr="00CF3FE0">
              <w:rPr>
                <w:rFonts w:cs="Vrinda"/>
                <w:sz w:val="24"/>
                <w:szCs w:val="24"/>
              </w:rPr>
              <w:t>Téléphone /Portable :</w:t>
            </w:r>
          </w:p>
        </w:tc>
        <w:tc>
          <w:tcPr>
            <w:tcW w:w="5636" w:type="dxa"/>
            <w:shd w:val="clear" w:color="auto" w:fill="auto"/>
          </w:tcPr>
          <w:p w:rsidR="00492D05" w:rsidRPr="00CF3FE0" w:rsidRDefault="00492D05" w:rsidP="00B60132">
            <w:pPr>
              <w:rPr>
                <w:rFonts w:cs="Vrinda"/>
                <w:sz w:val="24"/>
                <w:szCs w:val="24"/>
              </w:rPr>
            </w:pPr>
          </w:p>
        </w:tc>
      </w:tr>
      <w:tr w:rsidR="00492D05" w:rsidRPr="00CF3FE0" w:rsidTr="00A87AB2">
        <w:tc>
          <w:tcPr>
            <w:tcW w:w="3652" w:type="dxa"/>
            <w:shd w:val="clear" w:color="auto" w:fill="E6EED5"/>
          </w:tcPr>
          <w:p w:rsidR="00492D05" w:rsidRPr="00CF3FE0" w:rsidRDefault="00492D05" w:rsidP="00B60132">
            <w:pPr>
              <w:jc w:val="center"/>
              <w:rPr>
                <w:rFonts w:cs="Vrinda"/>
                <w:sz w:val="24"/>
                <w:szCs w:val="24"/>
              </w:rPr>
            </w:pPr>
            <w:r w:rsidRPr="00CF3FE0">
              <w:rPr>
                <w:rFonts w:cs="Vrinda"/>
                <w:sz w:val="24"/>
                <w:szCs w:val="24"/>
              </w:rPr>
              <w:t>E-mail:</w:t>
            </w:r>
          </w:p>
        </w:tc>
        <w:tc>
          <w:tcPr>
            <w:tcW w:w="5636" w:type="dxa"/>
            <w:shd w:val="clear" w:color="auto" w:fill="E6EED5"/>
          </w:tcPr>
          <w:p w:rsidR="00492D05" w:rsidRPr="00CF3FE0" w:rsidRDefault="00492D05" w:rsidP="00B60132">
            <w:pPr>
              <w:rPr>
                <w:rFonts w:cs="Vrinda"/>
                <w:sz w:val="24"/>
                <w:szCs w:val="24"/>
              </w:rPr>
            </w:pPr>
          </w:p>
        </w:tc>
      </w:tr>
      <w:tr w:rsidR="00492D05" w:rsidRPr="00CF3FE0" w:rsidTr="00A87AB2">
        <w:trPr>
          <w:trHeight w:val="554"/>
        </w:trPr>
        <w:tc>
          <w:tcPr>
            <w:tcW w:w="3652" w:type="dxa"/>
            <w:shd w:val="clear" w:color="auto" w:fill="auto"/>
          </w:tcPr>
          <w:p w:rsidR="00492D05" w:rsidRPr="00CF3FE0" w:rsidRDefault="00492D05" w:rsidP="00492D05">
            <w:pPr>
              <w:jc w:val="center"/>
              <w:rPr>
                <w:sz w:val="24"/>
                <w:szCs w:val="24"/>
              </w:rPr>
            </w:pPr>
            <w:r w:rsidRPr="00CF3FE0">
              <w:rPr>
                <w:sz w:val="24"/>
                <w:szCs w:val="24"/>
              </w:rPr>
              <w:t xml:space="preserve">Niveau d’Études &amp; Spécialité : </w:t>
            </w:r>
          </w:p>
          <w:p w:rsidR="00492D05" w:rsidRPr="00CF3FE0" w:rsidRDefault="00492D05" w:rsidP="00B60132">
            <w:pPr>
              <w:jc w:val="center"/>
              <w:rPr>
                <w:rFonts w:cs="Vrinda"/>
                <w:b/>
                <w:bCs/>
                <w:sz w:val="24"/>
                <w:szCs w:val="24"/>
              </w:rPr>
            </w:pPr>
            <w:r w:rsidRPr="00CF3FE0">
              <w:rPr>
                <w:sz w:val="24"/>
                <w:szCs w:val="24"/>
              </w:rPr>
              <w:t>Date d’obtention du diplôme :</w:t>
            </w:r>
          </w:p>
        </w:tc>
        <w:tc>
          <w:tcPr>
            <w:tcW w:w="5636" w:type="dxa"/>
            <w:shd w:val="clear" w:color="auto" w:fill="auto"/>
          </w:tcPr>
          <w:p w:rsidR="00492D05" w:rsidRDefault="00492D05" w:rsidP="00B60132">
            <w:pPr>
              <w:jc w:val="center"/>
              <w:rPr>
                <w:rFonts w:cs="Vrinda"/>
                <w:sz w:val="24"/>
                <w:szCs w:val="24"/>
              </w:rPr>
            </w:pPr>
            <w:r>
              <w:rPr>
                <w:rFonts w:cs="Vrinda"/>
                <w:sz w:val="24"/>
                <w:szCs w:val="24"/>
              </w:rPr>
              <w:t>-----------------------------------------------------------------------</w:t>
            </w:r>
          </w:p>
          <w:p w:rsidR="00492D05" w:rsidRPr="00CF3FE0" w:rsidRDefault="00492D05" w:rsidP="00B60132">
            <w:pPr>
              <w:jc w:val="center"/>
              <w:rPr>
                <w:rFonts w:cs="Vrinda"/>
                <w:sz w:val="24"/>
                <w:szCs w:val="24"/>
              </w:rPr>
            </w:pPr>
            <w:r>
              <w:rPr>
                <w:rFonts w:cs="Vrinda"/>
                <w:sz w:val="24"/>
                <w:szCs w:val="24"/>
              </w:rPr>
              <w:t>-----------------------------------------------------------------------</w:t>
            </w:r>
          </w:p>
        </w:tc>
      </w:tr>
      <w:tr w:rsidR="00492D05" w:rsidRPr="00CF3FE0" w:rsidTr="00A87AB2">
        <w:tc>
          <w:tcPr>
            <w:tcW w:w="3652" w:type="dxa"/>
            <w:shd w:val="clear" w:color="auto" w:fill="auto"/>
          </w:tcPr>
          <w:p w:rsidR="00492D05" w:rsidRPr="00CF3FE0" w:rsidRDefault="00492D05" w:rsidP="00B60132">
            <w:pPr>
              <w:spacing w:line="240" w:lineRule="auto"/>
              <w:jc w:val="center"/>
              <w:rPr>
                <w:rFonts w:cs="Vrinda"/>
                <w:sz w:val="24"/>
                <w:szCs w:val="24"/>
              </w:rPr>
            </w:pPr>
            <w:r w:rsidRPr="00CF3FE0">
              <w:rPr>
                <w:rFonts w:cs="Vrinda"/>
                <w:sz w:val="24"/>
                <w:szCs w:val="24"/>
              </w:rPr>
              <w:t>Expériences professionnelles</w:t>
            </w:r>
          </w:p>
          <w:p w:rsidR="00492D05" w:rsidRPr="00CF3FE0" w:rsidRDefault="00492D05" w:rsidP="00B60132">
            <w:pPr>
              <w:spacing w:line="240" w:lineRule="auto"/>
              <w:jc w:val="center"/>
              <w:rPr>
                <w:rFonts w:cs="Vrinda"/>
                <w:sz w:val="24"/>
                <w:szCs w:val="24"/>
              </w:rPr>
            </w:pPr>
            <w:r w:rsidRPr="00CF3FE0">
              <w:rPr>
                <w:rFonts w:cs="Vrinda"/>
                <w:sz w:val="24"/>
                <w:szCs w:val="24"/>
              </w:rPr>
              <w:t>Jusqu’à ce jour :</w:t>
            </w:r>
          </w:p>
        </w:tc>
        <w:tc>
          <w:tcPr>
            <w:tcW w:w="5636" w:type="dxa"/>
            <w:shd w:val="clear" w:color="auto" w:fill="auto"/>
          </w:tcPr>
          <w:p w:rsidR="00492D05" w:rsidRDefault="00492D05" w:rsidP="00B60132">
            <w:pPr>
              <w:jc w:val="center"/>
              <w:rPr>
                <w:rFonts w:cs="Vrinda"/>
                <w:sz w:val="24"/>
                <w:szCs w:val="24"/>
              </w:rPr>
            </w:pPr>
            <w:r>
              <w:rPr>
                <w:rFonts w:cs="Vrinda"/>
                <w:sz w:val="24"/>
                <w:szCs w:val="24"/>
              </w:rPr>
              <w:t>----------------------------------------------------------------------</w:t>
            </w:r>
          </w:p>
          <w:p w:rsidR="00492D05" w:rsidRPr="00CF3FE0" w:rsidRDefault="00492D05" w:rsidP="00B60132">
            <w:pPr>
              <w:jc w:val="center"/>
              <w:rPr>
                <w:rFonts w:cs="Vrinda"/>
                <w:sz w:val="24"/>
                <w:szCs w:val="24"/>
              </w:rPr>
            </w:pPr>
            <w:r>
              <w:rPr>
                <w:rFonts w:cs="Vrinda"/>
                <w:sz w:val="24"/>
                <w:szCs w:val="24"/>
              </w:rPr>
              <w:t>-----------------------------------------------------------------------</w:t>
            </w:r>
          </w:p>
        </w:tc>
      </w:tr>
      <w:tr w:rsidR="00492D05" w:rsidRPr="00CF3FE0" w:rsidTr="00A87AB2">
        <w:tc>
          <w:tcPr>
            <w:tcW w:w="3652" w:type="dxa"/>
            <w:shd w:val="clear" w:color="auto" w:fill="E6EED5"/>
          </w:tcPr>
          <w:p w:rsidR="00492D05" w:rsidRDefault="00492D05" w:rsidP="00B60132">
            <w:pPr>
              <w:spacing w:line="240" w:lineRule="auto"/>
              <w:jc w:val="center"/>
              <w:rPr>
                <w:sz w:val="24"/>
                <w:szCs w:val="24"/>
              </w:rPr>
            </w:pPr>
          </w:p>
          <w:p w:rsidR="00492D05" w:rsidRPr="00492D05" w:rsidRDefault="00492D05" w:rsidP="00492D05">
            <w:pPr>
              <w:spacing w:line="240" w:lineRule="auto"/>
              <w:jc w:val="center"/>
              <w:rPr>
                <w:sz w:val="24"/>
                <w:szCs w:val="24"/>
              </w:rPr>
            </w:pPr>
            <w:r w:rsidRPr="00CF3FE0">
              <w:rPr>
                <w:sz w:val="24"/>
                <w:szCs w:val="24"/>
              </w:rPr>
              <w:t xml:space="preserve">Avez-vous bénéficié d’autres formations ou programmes </w:t>
            </w:r>
            <w:r w:rsidRPr="00CF3FE0">
              <w:rPr>
                <w:sz w:val="24"/>
                <w:szCs w:val="24"/>
              </w:rPr>
              <w:lastRenderedPageBreak/>
              <w:t>d’accompagnement ? citez-les :</w:t>
            </w:r>
          </w:p>
        </w:tc>
        <w:tc>
          <w:tcPr>
            <w:tcW w:w="5636" w:type="dxa"/>
            <w:shd w:val="clear" w:color="auto" w:fill="E6EED5"/>
          </w:tcPr>
          <w:p w:rsidR="00492D05" w:rsidRDefault="00492D05" w:rsidP="00B60132">
            <w:pPr>
              <w:jc w:val="center"/>
              <w:rPr>
                <w:rFonts w:cs="Vrinda"/>
                <w:sz w:val="24"/>
                <w:szCs w:val="24"/>
              </w:rPr>
            </w:pPr>
            <w:r>
              <w:rPr>
                <w:rFonts w:cs="Vrinda"/>
                <w:sz w:val="24"/>
                <w:szCs w:val="24"/>
              </w:rPr>
              <w:lastRenderedPageBreak/>
              <w:t>-----------------------------------------------------------------------</w:t>
            </w:r>
          </w:p>
          <w:p w:rsidR="00492D05" w:rsidRDefault="00492D05" w:rsidP="00B60132">
            <w:pPr>
              <w:jc w:val="center"/>
              <w:rPr>
                <w:rFonts w:cs="Vrinda"/>
                <w:sz w:val="24"/>
                <w:szCs w:val="24"/>
              </w:rPr>
            </w:pPr>
            <w:r>
              <w:rPr>
                <w:rFonts w:cs="Vrinda"/>
                <w:sz w:val="24"/>
                <w:szCs w:val="24"/>
              </w:rPr>
              <w:t>----------------------------------------------------------------------</w:t>
            </w:r>
          </w:p>
          <w:p w:rsidR="00492D05" w:rsidRPr="00CF3FE0" w:rsidRDefault="00492D05" w:rsidP="00492D05">
            <w:pPr>
              <w:jc w:val="center"/>
              <w:rPr>
                <w:rFonts w:cs="Vrinda"/>
                <w:sz w:val="24"/>
                <w:szCs w:val="24"/>
              </w:rPr>
            </w:pPr>
            <w:r>
              <w:rPr>
                <w:rFonts w:cs="Vrinda"/>
                <w:sz w:val="24"/>
                <w:szCs w:val="24"/>
              </w:rPr>
              <w:lastRenderedPageBreak/>
              <w:t>---------------------------------------------------------------------</w:t>
            </w:r>
          </w:p>
        </w:tc>
      </w:tr>
      <w:tr w:rsidR="00492D05" w:rsidRPr="00CF3FE0" w:rsidTr="00A87AB2">
        <w:tc>
          <w:tcPr>
            <w:tcW w:w="3652" w:type="dxa"/>
            <w:shd w:val="clear" w:color="auto" w:fill="auto"/>
          </w:tcPr>
          <w:p w:rsidR="00492D05" w:rsidRDefault="00492D05" w:rsidP="00492D05">
            <w:pPr>
              <w:spacing w:line="240" w:lineRule="auto"/>
              <w:jc w:val="center"/>
              <w:rPr>
                <w:sz w:val="24"/>
                <w:szCs w:val="24"/>
              </w:rPr>
            </w:pPr>
          </w:p>
          <w:p w:rsidR="00492D05" w:rsidRPr="00492D05" w:rsidRDefault="00492D05" w:rsidP="00492D05">
            <w:pPr>
              <w:spacing w:line="240" w:lineRule="auto"/>
              <w:jc w:val="center"/>
              <w:rPr>
                <w:sz w:val="24"/>
                <w:szCs w:val="24"/>
              </w:rPr>
            </w:pPr>
            <w:r w:rsidRPr="00CF3FE0">
              <w:rPr>
                <w:sz w:val="24"/>
                <w:szCs w:val="24"/>
              </w:rPr>
              <w:t>Citez les éléments qui vous encouragent à vous présenter comme candidat à ce programme :</w:t>
            </w:r>
          </w:p>
        </w:tc>
        <w:tc>
          <w:tcPr>
            <w:tcW w:w="5636" w:type="dxa"/>
            <w:shd w:val="clear" w:color="auto" w:fill="auto"/>
          </w:tcPr>
          <w:p w:rsidR="00492D05" w:rsidRDefault="00492D05" w:rsidP="00B60132">
            <w:pPr>
              <w:jc w:val="center"/>
              <w:rPr>
                <w:rFonts w:cs="Vrinda"/>
                <w:sz w:val="24"/>
                <w:szCs w:val="24"/>
              </w:rPr>
            </w:pPr>
            <w:r>
              <w:rPr>
                <w:rFonts w:cs="Vrinda"/>
                <w:sz w:val="24"/>
                <w:szCs w:val="24"/>
              </w:rPr>
              <w:t>---------------------------------------------------------------------------------------------------------------------------------------------------------------------------------------------------------------------</w:t>
            </w:r>
          </w:p>
          <w:p w:rsidR="00492D05" w:rsidRDefault="00492D05" w:rsidP="00B60132">
            <w:pPr>
              <w:jc w:val="center"/>
              <w:rPr>
                <w:rFonts w:cs="Vrinda"/>
                <w:sz w:val="24"/>
                <w:szCs w:val="24"/>
              </w:rPr>
            </w:pPr>
            <w:r>
              <w:rPr>
                <w:rFonts w:cs="Vrinda"/>
                <w:sz w:val="24"/>
                <w:szCs w:val="24"/>
              </w:rPr>
              <w:t>----------------------------------------------------------------------</w:t>
            </w:r>
          </w:p>
          <w:p w:rsidR="00492D05" w:rsidRPr="00CF3FE0" w:rsidRDefault="00492D05" w:rsidP="00B60132">
            <w:pPr>
              <w:jc w:val="center"/>
              <w:rPr>
                <w:rFonts w:cs="Vrinda"/>
                <w:sz w:val="24"/>
                <w:szCs w:val="24"/>
              </w:rPr>
            </w:pPr>
            <w:r>
              <w:rPr>
                <w:rFonts w:cs="Vrinda"/>
                <w:sz w:val="24"/>
                <w:szCs w:val="24"/>
              </w:rPr>
              <w:t>----------------------------------------------------------------------</w:t>
            </w:r>
          </w:p>
        </w:tc>
      </w:tr>
      <w:tr w:rsidR="00492D05" w:rsidRPr="00CF3FE0" w:rsidTr="00A87AB2">
        <w:tc>
          <w:tcPr>
            <w:tcW w:w="3652" w:type="dxa"/>
            <w:shd w:val="clear" w:color="auto" w:fill="E6EED5"/>
          </w:tcPr>
          <w:p w:rsidR="00492D05" w:rsidRDefault="00492D05" w:rsidP="00B60132">
            <w:pPr>
              <w:spacing w:line="240" w:lineRule="auto"/>
              <w:jc w:val="center"/>
              <w:rPr>
                <w:sz w:val="24"/>
                <w:szCs w:val="24"/>
              </w:rPr>
            </w:pPr>
          </w:p>
          <w:p w:rsidR="00492D05" w:rsidRPr="00CF3FE0" w:rsidRDefault="00492D05" w:rsidP="00B60132">
            <w:pPr>
              <w:spacing w:line="240" w:lineRule="auto"/>
              <w:jc w:val="center"/>
              <w:rPr>
                <w:rFonts w:cs="Vrinda"/>
                <w:b/>
                <w:bCs/>
                <w:sz w:val="24"/>
                <w:szCs w:val="24"/>
              </w:rPr>
            </w:pPr>
            <w:r w:rsidRPr="00B60132">
              <w:rPr>
                <w:sz w:val="24"/>
                <w:szCs w:val="24"/>
              </w:rPr>
              <w:t>Idée de votre projet en relation avec les thèmes de formation:</w:t>
            </w:r>
          </w:p>
        </w:tc>
        <w:tc>
          <w:tcPr>
            <w:tcW w:w="5636" w:type="dxa"/>
            <w:shd w:val="clear" w:color="auto" w:fill="E6EED5"/>
          </w:tcPr>
          <w:p w:rsidR="00492D05" w:rsidRDefault="00492D05" w:rsidP="00B60132">
            <w:pPr>
              <w:jc w:val="center"/>
              <w:rPr>
                <w:rFonts w:cs="Vrinda"/>
                <w:sz w:val="24"/>
                <w:szCs w:val="24"/>
              </w:rPr>
            </w:pPr>
            <w:r>
              <w:rPr>
                <w:rFonts w:cs="Vrinda"/>
                <w:sz w:val="24"/>
                <w:szCs w:val="24"/>
              </w:rPr>
              <w:t>----------------------------------------------------------------------</w:t>
            </w:r>
          </w:p>
          <w:p w:rsidR="00492D05" w:rsidRDefault="00492D05" w:rsidP="00B60132">
            <w:pPr>
              <w:jc w:val="center"/>
              <w:rPr>
                <w:rFonts w:cs="Vrinda"/>
                <w:sz w:val="24"/>
                <w:szCs w:val="24"/>
              </w:rPr>
            </w:pPr>
            <w:r>
              <w:rPr>
                <w:rFonts w:cs="Vrinda"/>
                <w:sz w:val="24"/>
                <w:szCs w:val="24"/>
              </w:rPr>
              <w:t>----------------------------------------------------------------------</w:t>
            </w:r>
          </w:p>
          <w:p w:rsidR="00492D05" w:rsidRPr="00CF3FE0" w:rsidRDefault="00492D05" w:rsidP="00492D05">
            <w:pPr>
              <w:jc w:val="center"/>
              <w:rPr>
                <w:rFonts w:cs="Vrinda"/>
                <w:sz w:val="24"/>
                <w:szCs w:val="24"/>
              </w:rPr>
            </w:pPr>
            <w:r>
              <w:rPr>
                <w:rFonts w:cs="Vrinda"/>
                <w:sz w:val="24"/>
                <w:szCs w:val="24"/>
              </w:rPr>
              <w:t>----------------------------------------------------------------------</w:t>
            </w:r>
          </w:p>
        </w:tc>
      </w:tr>
      <w:tr w:rsidR="00492D05" w:rsidRPr="00CF3FE0" w:rsidTr="00A87AB2">
        <w:tc>
          <w:tcPr>
            <w:tcW w:w="3652" w:type="dxa"/>
            <w:shd w:val="clear" w:color="auto" w:fill="auto"/>
          </w:tcPr>
          <w:p w:rsidR="00492D05" w:rsidRDefault="00492D05" w:rsidP="00B60132">
            <w:pPr>
              <w:spacing w:line="240" w:lineRule="auto"/>
              <w:jc w:val="center"/>
              <w:rPr>
                <w:sz w:val="24"/>
                <w:szCs w:val="24"/>
              </w:rPr>
            </w:pPr>
          </w:p>
          <w:p w:rsidR="00492D05" w:rsidRPr="00CF3FE0" w:rsidRDefault="00492D05" w:rsidP="00B60132">
            <w:pPr>
              <w:spacing w:line="240" w:lineRule="auto"/>
              <w:jc w:val="center"/>
              <w:rPr>
                <w:sz w:val="24"/>
                <w:szCs w:val="24"/>
              </w:rPr>
            </w:pPr>
            <w:r w:rsidRPr="00CF3FE0">
              <w:rPr>
                <w:sz w:val="24"/>
                <w:szCs w:val="24"/>
              </w:rPr>
              <w:t>Disposez-vous d’une source de</w:t>
            </w:r>
          </w:p>
          <w:p w:rsidR="00492D05" w:rsidRPr="00CF3FE0" w:rsidRDefault="00492D05" w:rsidP="00B60132">
            <w:pPr>
              <w:spacing w:line="240" w:lineRule="auto"/>
              <w:jc w:val="center"/>
              <w:rPr>
                <w:rFonts w:cs="Vrinda"/>
                <w:b/>
                <w:bCs/>
                <w:sz w:val="24"/>
                <w:szCs w:val="24"/>
              </w:rPr>
            </w:pPr>
            <w:r w:rsidRPr="00CF3FE0">
              <w:rPr>
                <w:sz w:val="24"/>
                <w:szCs w:val="24"/>
              </w:rPr>
              <w:t>financement ?</w:t>
            </w:r>
          </w:p>
        </w:tc>
        <w:tc>
          <w:tcPr>
            <w:tcW w:w="5636" w:type="dxa"/>
            <w:shd w:val="clear" w:color="auto" w:fill="auto"/>
          </w:tcPr>
          <w:p w:rsidR="00492D05" w:rsidRDefault="00492D05" w:rsidP="00B60132">
            <w:pPr>
              <w:jc w:val="center"/>
              <w:rPr>
                <w:sz w:val="24"/>
                <w:szCs w:val="24"/>
              </w:rPr>
            </w:pPr>
            <w:r w:rsidRPr="00CF3FE0">
              <w:rPr>
                <w:sz w:val="24"/>
                <w:szCs w:val="24"/>
              </w:rPr>
              <w:t>Disposez-vous d’une source de financement ? Emprunt</w:t>
            </w:r>
            <w:r>
              <w:rPr>
                <w:sz w:val="24"/>
                <w:szCs w:val="24"/>
              </w:rPr>
              <w:t>--------------</w:t>
            </w:r>
            <w:r w:rsidRPr="00CF3FE0">
              <w:rPr>
                <w:sz w:val="24"/>
                <w:szCs w:val="24"/>
              </w:rPr>
              <w:t xml:space="preserve"> / Famille</w:t>
            </w:r>
            <w:r>
              <w:rPr>
                <w:sz w:val="24"/>
                <w:szCs w:val="24"/>
              </w:rPr>
              <w:t xml:space="preserve"> --------</w:t>
            </w:r>
            <w:r w:rsidRPr="00CF3FE0">
              <w:rPr>
                <w:sz w:val="24"/>
                <w:szCs w:val="24"/>
              </w:rPr>
              <w:t xml:space="preserve"> / </w:t>
            </w:r>
          </w:p>
          <w:p w:rsidR="00492D05" w:rsidRDefault="00492D05" w:rsidP="00B60132">
            <w:pPr>
              <w:jc w:val="center"/>
              <w:rPr>
                <w:sz w:val="24"/>
                <w:szCs w:val="24"/>
              </w:rPr>
            </w:pPr>
            <w:r w:rsidRPr="00CF3FE0">
              <w:rPr>
                <w:sz w:val="24"/>
                <w:szCs w:val="24"/>
              </w:rPr>
              <w:t>Banque</w:t>
            </w:r>
            <w:r>
              <w:rPr>
                <w:sz w:val="24"/>
                <w:szCs w:val="24"/>
              </w:rPr>
              <w:t>-----------</w:t>
            </w:r>
            <w:r w:rsidRPr="00CF3FE0">
              <w:rPr>
                <w:sz w:val="24"/>
                <w:szCs w:val="24"/>
              </w:rPr>
              <w:t xml:space="preserve"> /</w:t>
            </w:r>
            <w:r>
              <w:rPr>
                <w:sz w:val="24"/>
                <w:szCs w:val="24"/>
              </w:rPr>
              <w:t xml:space="preserve"> </w:t>
            </w:r>
            <w:r w:rsidRPr="00CF3FE0">
              <w:rPr>
                <w:sz w:val="24"/>
                <w:szCs w:val="24"/>
              </w:rPr>
              <w:t>Épargne</w:t>
            </w:r>
            <w:r>
              <w:rPr>
                <w:sz w:val="24"/>
                <w:szCs w:val="24"/>
              </w:rPr>
              <w:t xml:space="preserve"> -----------</w:t>
            </w:r>
            <w:r w:rsidRPr="00CF3FE0">
              <w:rPr>
                <w:sz w:val="24"/>
                <w:szCs w:val="24"/>
              </w:rPr>
              <w:t xml:space="preserve"> /           </w:t>
            </w:r>
          </w:p>
          <w:p w:rsidR="00492D05" w:rsidRPr="00CF3FE0" w:rsidRDefault="00492D05" w:rsidP="00492D05">
            <w:pPr>
              <w:jc w:val="center"/>
              <w:rPr>
                <w:rFonts w:cs="Vrinda"/>
                <w:sz w:val="24"/>
                <w:szCs w:val="24"/>
              </w:rPr>
            </w:pPr>
            <w:r w:rsidRPr="00CF3FE0">
              <w:rPr>
                <w:sz w:val="24"/>
                <w:szCs w:val="24"/>
              </w:rPr>
              <w:t xml:space="preserve"> Autre (_______________________)</w:t>
            </w:r>
          </w:p>
        </w:tc>
      </w:tr>
      <w:tr w:rsidR="00492D05" w:rsidRPr="00CF3FE0" w:rsidTr="00A87AB2">
        <w:tc>
          <w:tcPr>
            <w:tcW w:w="3652" w:type="dxa"/>
            <w:shd w:val="clear" w:color="auto" w:fill="E6EED5"/>
          </w:tcPr>
          <w:p w:rsidR="00492D05" w:rsidRPr="00CF3FE0" w:rsidRDefault="00492D05" w:rsidP="00B60132">
            <w:pPr>
              <w:jc w:val="center"/>
              <w:rPr>
                <w:rFonts w:cs="Vrinda"/>
                <w:b/>
                <w:bCs/>
                <w:sz w:val="24"/>
                <w:szCs w:val="24"/>
              </w:rPr>
            </w:pPr>
          </w:p>
          <w:p w:rsidR="00492D05" w:rsidRPr="00CF3FE0" w:rsidRDefault="00492D05" w:rsidP="00B60132">
            <w:pPr>
              <w:jc w:val="center"/>
              <w:rPr>
                <w:rFonts w:cs="Vrinda"/>
                <w:b/>
                <w:bCs/>
                <w:sz w:val="24"/>
                <w:szCs w:val="24"/>
              </w:rPr>
            </w:pPr>
            <w:r w:rsidRPr="00CF3FE0">
              <w:rPr>
                <w:rFonts w:cs="Vrinda"/>
                <w:b/>
                <w:bCs/>
                <w:sz w:val="24"/>
                <w:szCs w:val="24"/>
              </w:rPr>
              <w:t>Lieu et Date</w:t>
            </w:r>
          </w:p>
          <w:p w:rsidR="00492D05" w:rsidRPr="00CF3FE0" w:rsidRDefault="00492D05" w:rsidP="00B60132">
            <w:pPr>
              <w:jc w:val="center"/>
              <w:rPr>
                <w:rFonts w:cs="Vrinda"/>
                <w:b/>
                <w:bCs/>
                <w:sz w:val="24"/>
                <w:szCs w:val="24"/>
              </w:rPr>
            </w:pPr>
          </w:p>
        </w:tc>
        <w:tc>
          <w:tcPr>
            <w:tcW w:w="5636" w:type="dxa"/>
            <w:shd w:val="clear" w:color="auto" w:fill="E6EED5"/>
          </w:tcPr>
          <w:p w:rsidR="00492D05" w:rsidRPr="00CF3FE0" w:rsidRDefault="00492D05" w:rsidP="00B60132">
            <w:pPr>
              <w:jc w:val="center"/>
              <w:rPr>
                <w:rFonts w:cs="Vrinda"/>
                <w:sz w:val="24"/>
                <w:szCs w:val="24"/>
              </w:rPr>
            </w:pPr>
          </w:p>
          <w:p w:rsidR="00492D05" w:rsidRPr="00CF3FE0" w:rsidRDefault="00492D05" w:rsidP="00B60132">
            <w:pPr>
              <w:jc w:val="center"/>
              <w:rPr>
                <w:rFonts w:cs="Vrinda"/>
                <w:b/>
                <w:bCs/>
                <w:sz w:val="24"/>
                <w:szCs w:val="24"/>
              </w:rPr>
            </w:pPr>
            <w:r w:rsidRPr="00CF3FE0">
              <w:rPr>
                <w:rFonts w:cs="Vrinda"/>
                <w:b/>
                <w:bCs/>
                <w:sz w:val="24"/>
                <w:szCs w:val="24"/>
              </w:rPr>
              <w:t>Signature</w:t>
            </w:r>
          </w:p>
          <w:p w:rsidR="00492D05" w:rsidRPr="00CF3FE0" w:rsidRDefault="00492D05" w:rsidP="00B60132">
            <w:pPr>
              <w:jc w:val="center"/>
              <w:rPr>
                <w:rFonts w:cs="Vrinda"/>
                <w:sz w:val="24"/>
                <w:szCs w:val="24"/>
              </w:rPr>
            </w:pPr>
          </w:p>
          <w:p w:rsidR="00492D05" w:rsidRPr="00CF3FE0" w:rsidRDefault="00492D05" w:rsidP="00B60132">
            <w:pPr>
              <w:jc w:val="center"/>
              <w:rPr>
                <w:rFonts w:cs="Vrinda"/>
                <w:sz w:val="24"/>
                <w:szCs w:val="24"/>
              </w:rPr>
            </w:pPr>
          </w:p>
        </w:tc>
      </w:tr>
    </w:tbl>
    <w:p w:rsidR="00492D05" w:rsidRDefault="00492D05"/>
    <w:sectPr w:rsidR="00492D05" w:rsidSect="009702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D0" w:rsidRDefault="00C30CD0" w:rsidP="00492D05">
      <w:pPr>
        <w:spacing w:after="0" w:line="240" w:lineRule="auto"/>
      </w:pPr>
      <w:r>
        <w:separator/>
      </w:r>
    </w:p>
  </w:endnote>
  <w:endnote w:type="continuationSeparator" w:id="0">
    <w:p w:rsidR="00C30CD0" w:rsidRDefault="00C30CD0" w:rsidP="0049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D0" w:rsidRDefault="00C30CD0" w:rsidP="00492D05">
      <w:pPr>
        <w:spacing w:after="0" w:line="240" w:lineRule="auto"/>
      </w:pPr>
      <w:r>
        <w:separator/>
      </w:r>
    </w:p>
  </w:footnote>
  <w:footnote w:type="continuationSeparator" w:id="0">
    <w:p w:rsidR="00C30CD0" w:rsidRDefault="00C30CD0" w:rsidP="0049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05" w:rsidRDefault="00492D05" w:rsidP="00492D05">
    <w:pPr>
      <w:pStyle w:val="En-tte"/>
      <w:tabs>
        <w:tab w:val="clear" w:pos="4536"/>
      </w:tabs>
    </w:pPr>
    <w:r w:rsidRPr="00264532">
      <w:rPr>
        <w:rFonts w:ascii="Cambria" w:eastAsia="Times New Roman" w:hAnsi="Cambria"/>
        <w:noProof/>
        <w:color w:val="4F81BD"/>
        <w:sz w:val="24"/>
        <w:szCs w:val="24"/>
        <w:lang w:eastAsia="fr-FR"/>
      </w:rPr>
      <w:drawing>
        <wp:inline distT="0" distB="0" distL="0" distR="0">
          <wp:extent cx="1428750" cy="1047750"/>
          <wp:effectExtent l="0" t="0" r="0" b="0"/>
          <wp:docPr id="5" name="Image 5" descr="C:\Users\the cast\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the cast\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r w:rsidRPr="00264532">
      <w:rPr>
        <w:rFonts w:ascii="Cambria" w:eastAsia="Times New Roman" w:hAnsi="Cambria"/>
        <w:noProof/>
        <w:color w:val="4F81BD"/>
        <w:sz w:val="24"/>
        <w:szCs w:val="24"/>
        <w:lang w:eastAsia="fr-FR"/>
      </w:rPr>
      <w:drawing>
        <wp:inline distT="0" distB="0" distL="0" distR="0">
          <wp:extent cx="1143000" cy="1057275"/>
          <wp:effectExtent l="0" t="0" r="0" b="0"/>
          <wp:docPr id="4" name="Image 4" descr="C:\Users\the cast\Desktop\programme-i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he cast\Desktop\programme-irad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r w:rsidRPr="00073344">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Pr="00264532">
      <w:rPr>
        <w:rFonts w:ascii="Times New Roman" w:eastAsia="Times New Roman" w:hAnsi="Times New Roman"/>
        <w:noProof/>
        <w:color w:val="000000"/>
        <w:w w:val="0"/>
        <w:sz w:val="0"/>
        <w:szCs w:val="0"/>
        <w:u w:color="000000"/>
        <w:bdr w:val="none" w:sz="0" w:space="0" w:color="000000"/>
        <w:shd w:val="clear" w:color="000000" w:fill="000000"/>
        <w:lang w:eastAsia="fr-FR"/>
      </w:rPr>
      <w:drawing>
        <wp:inline distT="0" distB="0" distL="0" distR="0">
          <wp:extent cx="1066800" cy="1009650"/>
          <wp:effectExtent l="0" t="0" r="0" b="0"/>
          <wp:docPr id="3" name="Image 3" descr="C:\Users\the cast\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the cast\Desktop\téléchargement.jpg"/>
                  <pic:cNvPicPr>
                    <a:picLocks noChangeAspect="1" noChangeArrowheads="1"/>
                  </pic:cNvPicPr>
                </pic:nvPicPr>
                <pic:blipFill>
                  <a:blip r:embed="rId3">
                    <a:extLst>
                      <a:ext uri="{28A0092B-C50C-407E-A947-70E740481C1C}">
                        <a14:useLocalDpi xmlns:a14="http://schemas.microsoft.com/office/drawing/2010/main" val="0"/>
                      </a:ext>
                    </a:extLst>
                  </a:blip>
                  <a:srcRect b="14000"/>
                  <a:stretch>
                    <a:fillRect/>
                  </a:stretch>
                </pic:blipFill>
                <pic:spPr bwMode="auto">
                  <a:xfrm>
                    <a:off x="0" y="0"/>
                    <a:ext cx="1066800" cy="1009650"/>
                  </a:xfrm>
                  <a:prstGeom prst="rect">
                    <a:avLst/>
                  </a:prstGeom>
                  <a:noFill/>
                  <a:ln>
                    <a:noFill/>
                  </a:ln>
                </pic:spPr>
              </pic:pic>
            </a:graphicData>
          </a:graphic>
        </wp:inline>
      </w:drawing>
    </w:r>
    <w:r w:rsidRPr="00264532">
      <w:rPr>
        <w:rFonts w:ascii="Cambria" w:eastAsia="Times New Roman" w:hAnsi="Cambria"/>
        <w:noProof/>
        <w:color w:val="4F81BD"/>
        <w:sz w:val="24"/>
        <w:szCs w:val="24"/>
        <w:lang w:eastAsia="fr-FR"/>
      </w:rPr>
      <w:drawing>
        <wp:inline distT="0" distB="0" distL="0" distR="0">
          <wp:extent cx="1219200" cy="1076325"/>
          <wp:effectExtent l="0" t="0" r="0" b="0"/>
          <wp:docPr id="2" name="Image 2" descr="C:\Users\the cast\Desktop\fiche de projet\logo_ong_ut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he cast\Desktop\fiche de projet\logo_ong_uts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inline>
      </w:drawing>
    </w:r>
    <w:r>
      <w:tab/>
    </w:r>
    <w:r w:rsidRPr="00406C21">
      <w:rPr>
        <w:noProof/>
        <w:lang w:eastAsia="fr-FR"/>
      </w:rPr>
      <w:drawing>
        <wp:inline distT="0" distB="0" distL="0" distR="0">
          <wp:extent cx="1257300" cy="1076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3359" r="15108"/>
                  <a:stretch>
                    <a:fillRect/>
                  </a:stretch>
                </pic:blipFill>
                <pic:spPr bwMode="auto">
                  <a:xfrm>
                    <a:off x="0" y="0"/>
                    <a:ext cx="1257300" cy="1076325"/>
                  </a:xfrm>
                  <a:prstGeom prst="rect">
                    <a:avLst/>
                  </a:prstGeom>
                  <a:noFill/>
                  <a:ln>
                    <a:noFill/>
                  </a:ln>
                </pic:spPr>
              </pic:pic>
            </a:graphicData>
          </a:graphic>
        </wp:inline>
      </w:drawing>
    </w:r>
  </w:p>
  <w:p w:rsidR="00492D05" w:rsidRDefault="00492D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A30CA"/>
    <w:multiLevelType w:val="hybridMultilevel"/>
    <w:tmpl w:val="95E28E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3CFC"/>
    <w:rsid w:val="0010153A"/>
    <w:rsid w:val="00134681"/>
    <w:rsid w:val="00193C29"/>
    <w:rsid w:val="003530F6"/>
    <w:rsid w:val="003F7850"/>
    <w:rsid w:val="00492D05"/>
    <w:rsid w:val="00661952"/>
    <w:rsid w:val="009529BD"/>
    <w:rsid w:val="0097026E"/>
    <w:rsid w:val="00A63CFC"/>
    <w:rsid w:val="00A87AB2"/>
    <w:rsid w:val="00B16C2E"/>
    <w:rsid w:val="00C30CD0"/>
    <w:rsid w:val="00E40E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AD09"/>
  <w15:chartTrackingRefBased/>
  <w15:docId w15:val="{A1D83FAA-790C-410D-BD24-F0CAA698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ind w:left="15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05"/>
    <w:pPr>
      <w:spacing w:before="0" w:beforeAutospacing="0" w:after="200" w:afterAutospacing="0" w:line="276" w:lineRule="auto"/>
      <w:ind w:left="0"/>
      <w:jc w:val="lef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2D05"/>
    <w:rPr>
      <w:color w:val="0563C1"/>
      <w:u w:val="single"/>
    </w:rPr>
  </w:style>
  <w:style w:type="paragraph" w:styleId="En-tte">
    <w:name w:val="header"/>
    <w:basedOn w:val="Normal"/>
    <w:link w:val="En-tteCar"/>
    <w:uiPriority w:val="99"/>
    <w:unhideWhenUsed/>
    <w:rsid w:val="00492D05"/>
    <w:pPr>
      <w:tabs>
        <w:tab w:val="center" w:pos="4536"/>
        <w:tab w:val="right" w:pos="9072"/>
      </w:tabs>
      <w:spacing w:after="0" w:line="240" w:lineRule="auto"/>
    </w:pPr>
  </w:style>
  <w:style w:type="character" w:customStyle="1" w:styleId="En-tteCar">
    <w:name w:val="En-tête Car"/>
    <w:basedOn w:val="Policepardfaut"/>
    <w:link w:val="En-tte"/>
    <w:uiPriority w:val="99"/>
    <w:rsid w:val="00492D05"/>
    <w:rPr>
      <w:rFonts w:ascii="Calibri" w:eastAsia="Calibri" w:hAnsi="Calibri" w:cs="Arial"/>
    </w:rPr>
  </w:style>
  <w:style w:type="paragraph" w:styleId="Pieddepage">
    <w:name w:val="footer"/>
    <w:basedOn w:val="Normal"/>
    <w:link w:val="PieddepageCar"/>
    <w:uiPriority w:val="99"/>
    <w:unhideWhenUsed/>
    <w:rsid w:val="00492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D05"/>
    <w:rPr>
      <w:rFonts w:ascii="Calibri" w:eastAsia="Calibri" w:hAnsi="Calibri" w:cs="Arial"/>
    </w:rPr>
  </w:style>
  <w:style w:type="paragraph" w:styleId="NormalWeb">
    <w:name w:val="Normal (Web)"/>
    <w:basedOn w:val="Normal"/>
    <w:uiPriority w:val="99"/>
    <w:semiHidden/>
    <w:unhideWhenUsed/>
    <w:rsid w:val="001015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0153A"/>
    <w:rPr>
      <w:b/>
      <w:bCs/>
    </w:rPr>
  </w:style>
  <w:style w:type="paragraph" w:styleId="Textedebulles">
    <w:name w:val="Balloon Text"/>
    <w:basedOn w:val="Normal"/>
    <w:link w:val="TextedebullesCar"/>
    <w:uiPriority w:val="99"/>
    <w:semiHidden/>
    <w:unhideWhenUsed/>
    <w:rsid w:val="00E40E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E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eaiPEPS3Itf7d1flL6GPHNQQ1LJzHlUZZ7zNkRk3LNIzv1L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cast</dc:creator>
  <cp:keywords/>
  <dc:description/>
  <cp:lastModifiedBy>the cast</cp:lastModifiedBy>
  <cp:revision>8</cp:revision>
  <cp:lastPrinted>2024-05-16T12:59:00Z</cp:lastPrinted>
  <dcterms:created xsi:type="dcterms:W3CDTF">2024-05-16T09:51:00Z</dcterms:created>
  <dcterms:modified xsi:type="dcterms:W3CDTF">2024-05-16T14:15:00Z</dcterms:modified>
</cp:coreProperties>
</file>