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27" w:rsidRDefault="00A603FA">
      <w:pPr>
        <w:pStyle w:val="Corpsdetexte"/>
        <w:ind w:left="19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210026" cy="434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26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27" w:rsidRDefault="00AA3527">
      <w:pPr>
        <w:pStyle w:val="Corpsdetexte"/>
        <w:rPr>
          <w:rFonts w:ascii="Times New Roman"/>
          <w:sz w:val="20"/>
        </w:rPr>
      </w:pPr>
    </w:p>
    <w:p w:rsidR="00AA3527" w:rsidRDefault="00AA3527">
      <w:pPr>
        <w:pStyle w:val="Corpsdetexte"/>
        <w:rPr>
          <w:rFonts w:ascii="Times New Roman"/>
          <w:sz w:val="20"/>
        </w:rPr>
      </w:pPr>
    </w:p>
    <w:p w:rsidR="00AA3527" w:rsidRDefault="00AA3527">
      <w:pPr>
        <w:pStyle w:val="Corpsdetexte"/>
        <w:rPr>
          <w:rFonts w:ascii="Times New Roman"/>
          <w:sz w:val="20"/>
        </w:rPr>
      </w:pPr>
    </w:p>
    <w:p w:rsidR="00AA3527" w:rsidRDefault="00AA3527">
      <w:pPr>
        <w:pStyle w:val="Corpsdetexte"/>
        <w:rPr>
          <w:rFonts w:ascii="Times New Roman"/>
          <w:sz w:val="20"/>
        </w:rPr>
      </w:pPr>
    </w:p>
    <w:p w:rsidR="00AA3527" w:rsidRDefault="00AA3527">
      <w:pPr>
        <w:pStyle w:val="Corpsdetexte"/>
        <w:rPr>
          <w:rFonts w:ascii="Times New Roman"/>
          <w:sz w:val="20"/>
        </w:rPr>
      </w:pPr>
    </w:p>
    <w:p w:rsidR="00AA3527" w:rsidRDefault="00AA3527">
      <w:pPr>
        <w:pStyle w:val="Corpsdetexte"/>
        <w:rPr>
          <w:rFonts w:ascii="Times New Roman"/>
          <w:sz w:val="20"/>
        </w:rPr>
      </w:pPr>
    </w:p>
    <w:p w:rsidR="00AA3527" w:rsidRDefault="00AA3527">
      <w:pPr>
        <w:pStyle w:val="Corpsdetexte"/>
        <w:rPr>
          <w:rFonts w:ascii="Times New Roman"/>
          <w:sz w:val="20"/>
        </w:rPr>
      </w:pPr>
    </w:p>
    <w:p w:rsidR="00AA3527" w:rsidRDefault="00AA3527">
      <w:pPr>
        <w:pStyle w:val="Corpsdetexte"/>
        <w:spacing w:before="2"/>
        <w:rPr>
          <w:rFonts w:ascii="Times New Roman"/>
          <w:sz w:val="17"/>
        </w:rPr>
      </w:pPr>
    </w:p>
    <w:p w:rsidR="00AA3527" w:rsidRDefault="00A603FA">
      <w:pPr>
        <w:pStyle w:val="Titre"/>
      </w:pPr>
      <w:r>
        <w:rPr>
          <w:color w:val="165473"/>
        </w:rPr>
        <w:t>Projet</w:t>
      </w:r>
      <w:r>
        <w:rPr>
          <w:color w:val="165473"/>
          <w:spacing w:val="-5"/>
        </w:rPr>
        <w:t xml:space="preserve"> </w:t>
      </w:r>
      <w:r>
        <w:rPr>
          <w:color w:val="165473"/>
        </w:rPr>
        <w:t>TANMIA</w:t>
      </w:r>
      <w:r>
        <w:rPr>
          <w:color w:val="165473"/>
          <w:spacing w:val="-3"/>
        </w:rPr>
        <w:t xml:space="preserve"> </w:t>
      </w:r>
      <w:r>
        <w:rPr>
          <w:color w:val="165473"/>
        </w:rPr>
        <w:t>BALADIA</w:t>
      </w:r>
    </w:p>
    <w:p w:rsidR="00AA3527" w:rsidRDefault="00AA3527">
      <w:pPr>
        <w:pStyle w:val="Corpsdetexte"/>
        <w:rPr>
          <w:b/>
          <w:sz w:val="32"/>
        </w:rPr>
      </w:pPr>
    </w:p>
    <w:p w:rsidR="00AA3527" w:rsidRDefault="00A603FA">
      <w:pPr>
        <w:pStyle w:val="Titre1"/>
        <w:spacing w:before="287"/>
        <w:ind w:left="649" w:right="1291" w:firstLine="0"/>
        <w:jc w:val="center"/>
      </w:pPr>
      <w:r>
        <w:rPr>
          <w:color w:val="165473"/>
        </w:rPr>
        <w:t>Termes</w:t>
      </w:r>
      <w:r>
        <w:rPr>
          <w:color w:val="165473"/>
          <w:spacing w:val="-3"/>
        </w:rPr>
        <w:t xml:space="preserve"> </w:t>
      </w:r>
      <w:r>
        <w:rPr>
          <w:color w:val="165473"/>
        </w:rPr>
        <w:t>de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Référence</w:t>
      </w:r>
    </w:p>
    <w:p w:rsidR="00AA3527" w:rsidRDefault="00AA3527">
      <w:pPr>
        <w:pStyle w:val="Corpsdetexte"/>
        <w:rPr>
          <w:b/>
          <w:sz w:val="24"/>
        </w:rPr>
      </w:pPr>
    </w:p>
    <w:p w:rsidR="00AA3527" w:rsidRDefault="00AA3527">
      <w:pPr>
        <w:pStyle w:val="Corpsdetexte"/>
        <w:rPr>
          <w:b/>
          <w:sz w:val="24"/>
        </w:rPr>
      </w:pPr>
    </w:p>
    <w:p w:rsidR="00AA3527" w:rsidRDefault="00AA3527">
      <w:pPr>
        <w:pStyle w:val="Corpsdetexte"/>
        <w:rPr>
          <w:b/>
          <w:sz w:val="24"/>
        </w:rPr>
      </w:pPr>
    </w:p>
    <w:p w:rsidR="00AA3527" w:rsidRDefault="00AA3527">
      <w:pPr>
        <w:pStyle w:val="Corpsdetexte"/>
        <w:spacing w:before="1"/>
        <w:rPr>
          <w:b/>
          <w:sz w:val="26"/>
        </w:rPr>
      </w:pPr>
    </w:p>
    <w:p w:rsidR="00AA3527" w:rsidRDefault="00A603FA">
      <w:pPr>
        <w:spacing w:before="1" w:line="276" w:lineRule="auto"/>
        <w:ind w:left="652" w:right="1291"/>
        <w:jc w:val="center"/>
        <w:rPr>
          <w:i/>
          <w:sz w:val="28"/>
        </w:rPr>
      </w:pPr>
      <w:bookmarkStart w:id="0" w:name="_GoBack"/>
      <w:r>
        <w:rPr>
          <w:i/>
          <w:color w:val="1F4E79"/>
          <w:sz w:val="28"/>
        </w:rPr>
        <w:t>Formation – action au management et à l’amélioration de la qualité des</w:t>
      </w:r>
      <w:r>
        <w:rPr>
          <w:i/>
          <w:color w:val="1F4E79"/>
          <w:spacing w:val="-61"/>
          <w:sz w:val="28"/>
        </w:rPr>
        <w:t xml:space="preserve"> </w:t>
      </w:r>
      <w:r>
        <w:rPr>
          <w:i/>
          <w:color w:val="1F4E79"/>
          <w:sz w:val="28"/>
        </w:rPr>
        <w:t>services</w:t>
      </w:r>
      <w:r>
        <w:rPr>
          <w:i/>
          <w:color w:val="1F4E79"/>
          <w:spacing w:val="-4"/>
          <w:sz w:val="28"/>
        </w:rPr>
        <w:t xml:space="preserve"> </w:t>
      </w:r>
      <w:r>
        <w:rPr>
          <w:i/>
          <w:color w:val="1F4E79"/>
          <w:sz w:val="28"/>
        </w:rPr>
        <w:t>municipaux</w:t>
      </w:r>
    </w:p>
    <w:bookmarkEnd w:id="0"/>
    <w:p w:rsidR="00AA3527" w:rsidRDefault="00AA3527">
      <w:pPr>
        <w:pStyle w:val="Corpsdetexte"/>
        <w:rPr>
          <w:i/>
          <w:sz w:val="28"/>
        </w:rPr>
      </w:pPr>
    </w:p>
    <w:p w:rsidR="00AA3527" w:rsidRDefault="00AA3527">
      <w:pPr>
        <w:pStyle w:val="Corpsdetexte"/>
        <w:spacing w:before="1"/>
        <w:rPr>
          <w:i/>
          <w:sz w:val="27"/>
        </w:rPr>
      </w:pPr>
    </w:p>
    <w:p w:rsidR="00AA3527" w:rsidRDefault="00A603FA">
      <w:pPr>
        <w:pStyle w:val="Titre1"/>
        <w:ind w:left="649" w:right="1291" w:firstLine="0"/>
        <w:jc w:val="center"/>
      </w:pPr>
      <w:r>
        <w:rPr>
          <w:color w:val="165473"/>
        </w:rPr>
        <w:t>Recrutement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d’un</w:t>
      </w:r>
      <w:r>
        <w:rPr>
          <w:color w:val="165473"/>
          <w:spacing w:val="-3"/>
        </w:rPr>
        <w:t xml:space="preserve"> </w:t>
      </w:r>
      <w:r>
        <w:rPr>
          <w:color w:val="165473"/>
        </w:rPr>
        <w:t>expert-formateur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national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senior</w:t>
      </w:r>
    </w:p>
    <w:p w:rsidR="00AA3527" w:rsidRDefault="00AA3527">
      <w:pPr>
        <w:pStyle w:val="Corpsdetexte"/>
        <w:rPr>
          <w:b/>
          <w:sz w:val="24"/>
        </w:rPr>
      </w:pPr>
    </w:p>
    <w:p w:rsidR="00AA3527" w:rsidRDefault="00AA3527">
      <w:pPr>
        <w:pStyle w:val="Corpsdetexte"/>
        <w:spacing w:before="7"/>
        <w:rPr>
          <w:b/>
          <w:sz w:val="34"/>
        </w:rPr>
      </w:pPr>
    </w:p>
    <w:p w:rsidR="00AA3527" w:rsidRDefault="00A603FA">
      <w:pPr>
        <w:ind w:left="4257" w:right="4896"/>
        <w:jc w:val="center"/>
        <w:rPr>
          <w:b/>
        </w:rPr>
      </w:pPr>
      <w:r>
        <w:rPr>
          <w:b/>
          <w:color w:val="165473"/>
        </w:rPr>
        <w:t>Avril</w:t>
      </w:r>
      <w:r>
        <w:rPr>
          <w:b/>
          <w:color w:val="165473"/>
          <w:spacing w:val="-3"/>
        </w:rPr>
        <w:t xml:space="preserve"> </w:t>
      </w:r>
      <w:r>
        <w:rPr>
          <w:b/>
          <w:color w:val="165473"/>
        </w:rPr>
        <w:t>2024</w:t>
      </w: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603FA">
      <w:pPr>
        <w:pStyle w:val="Corpsdetexte"/>
        <w:spacing w:before="3"/>
        <w:rPr>
          <w:b/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104184</wp:posOffset>
            </wp:positionV>
            <wp:extent cx="1237525" cy="44348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525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6019204</wp:posOffset>
            </wp:positionH>
            <wp:positionV relativeFrom="paragraph">
              <wp:posOffset>213282</wp:posOffset>
            </wp:positionV>
            <wp:extent cx="1098387" cy="451484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387" cy="45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527" w:rsidRDefault="00AA3527">
      <w:pPr>
        <w:rPr>
          <w:sz w:val="10"/>
        </w:rPr>
        <w:sectPr w:rsidR="00AA3527">
          <w:type w:val="continuous"/>
          <w:pgSz w:w="11910" w:h="16840"/>
          <w:pgMar w:top="540" w:right="580" w:bottom="280" w:left="1220" w:header="720" w:footer="720" w:gutter="0"/>
          <w:cols w:space="720"/>
        </w:sect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spacing w:before="10"/>
        <w:rPr>
          <w:b/>
          <w:sz w:val="16"/>
        </w:rPr>
      </w:pPr>
    </w:p>
    <w:p w:rsidR="00AA3527" w:rsidRDefault="00A603FA">
      <w:pPr>
        <w:spacing w:before="35"/>
        <w:ind w:left="196"/>
        <w:rPr>
          <w:sz w:val="32"/>
        </w:rPr>
      </w:pPr>
      <w:r>
        <w:rPr>
          <w:color w:val="0D0D0D"/>
          <w:sz w:val="32"/>
        </w:rPr>
        <w:t>Table</w:t>
      </w:r>
      <w:r>
        <w:rPr>
          <w:color w:val="0D0D0D"/>
          <w:spacing w:val="-3"/>
          <w:sz w:val="32"/>
        </w:rPr>
        <w:t xml:space="preserve"> </w:t>
      </w:r>
      <w:r>
        <w:rPr>
          <w:color w:val="0D0D0D"/>
          <w:sz w:val="32"/>
        </w:rPr>
        <w:t>des</w:t>
      </w:r>
      <w:r>
        <w:rPr>
          <w:color w:val="0D0D0D"/>
          <w:spacing w:val="-5"/>
          <w:sz w:val="32"/>
        </w:rPr>
        <w:t xml:space="preserve"> </w:t>
      </w:r>
      <w:r>
        <w:rPr>
          <w:color w:val="0D0D0D"/>
          <w:sz w:val="32"/>
        </w:rPr>
        <w:t>matières</w:t>
      </w:r>
    </w:p>
    <w:sdt>
      <w:sdtPr>
        <w:id w:val="-853576214"/>
        <w:docPartObj>
          <w:docPartGallery w:val="Table of Contents"/>
          <w:docPartUnique/>
        </w:docPartObj>
      </w:sdtPr>
      <w:sdtEndPr/>
      <w:sdtContent>
        <w:p w:rsidR="00AA3527" w:rsidRDefault="00A603FA">
          <w:pPr>
            <w:pStyle w:val="TM1"/>
            <w:numPr>
              <w:ilvl w:val="0"/>
              <w:numId w:val="20"/>
            </w:numPr>
            <w:tabs>
              <w:tab w:val="left" w:pos="635"/>
              <w:tab w:val="left" w:pos="636"/>
              <w:tab w:val="right" w:leader="dot" w:pos="9261"/>
            </w:tabs>
            <w:spacing w:before="398"/>
          </w:pPr>
          <w:hyperlink w:anchor="_bookmark0" w:history="1">
            <w:r>
              <w:rPr>
                <w:color w:val="006FC0"/>
              </w:rPr>
              <w:t>Contexte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mission</w:t>
            </w:r>
            <w:r>
              <w:rPr>
                <w:color w:val="006FC0"/>
              </w:rPr>
              <w:tab/>
              <w:t>3</w:t>
            </w:r>
          </w:hyperlink>
        </w:p>
        <w:p w:rsidR="00AA3527" w:rsidRDefault="00A603FA">
          <w:pPr>
            <w:pStyle w:val="TM2"/>
            <w:numPr>
              <w:ilvl w:val="1"/>
              <w:numId w:val="20"/>
            </w:numPr>
            <w:tabs>
              <w:tab w:val="left" w:pos="1077"/>
              <w:tab w:val="left" w:pos="1078"/>
              <w:tab w:val="right" w:leader="dot" w:pos="9261"/>
            </w:tabs>
            <w:ind w:hanging="661"/>
            <w:rPr>
              <w:b w:val="0"/>
            </w:rPr>
          </w:pPr>
          <w:hyperlink w:anchor="_bookmark1" w:history="1">
            <w:r>
              <w:t>Présentation</w:t>
            </w:r>
            <w:r>
              <w:rPr>
                <w:spacing w:val="-2"/>
              </w:rPr>
              <w:t xml:space="preserve"> </w:t>
            </w:r>
            <w:r>
              <w:t>synthétique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projet</w:t>
            </w:r>
            <w:r>
              <w:rPr>
                <w:spacing w:val="2"/>
              </w:rPr>
              <w:t xml:space="preserve"> </w:t>
            </w:r>
            <w:r>
              <w:t>«</w:t>
            </w:r>
            <w:r>
              <w:rPr>
                <w:spacing w:val="-1"/>
              </w:rPr>
              <w:t xml:space="preserve"> </w:t>
            </w:r>
            <w:r>
              <w:t>Tanmia</w:t>
            </w:r>
            <w:r>
              <w:rPr>
                <w:spacing w:val="-1"/>
              </w:rPr>
              <w:t xml:space="preserve"> </w:t>
            </w:r>
            <w:r>
              <w:t>Baladia »: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AA3527" w:rsidRDefault="00A603FA">
          <w:pPr>
            <w:pStyle w:val="TM2"/>
            <w:numPr>
              <w:ilvl w:val="1"/>
              <w:numId w:val="20"/>
            </w:numPr>
            <w:tabs>
              <w:tab w:val="left" w:pos="999"/>
              <w:tab w:val="left" w:pos="1000"/>
              <w:tab w:val="right" w:leader="dot" w:pos="9261"/>
            </w:tabs>
            <w:ind w:left="999" w:hanging="583"/>
            <w:rPr>
              <w:b w:val="0"/>
            </w:rPr>
          </w:pPr>
          <w:hyperlink w:anchor="_bookmark2" w:history="1">
            <w:r>
              <w:t>Le</w:t>
            </w:r>
            <w:r>
              <w:rPr>
                <w:spacing w:val="-5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FNCT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2"/>
              </w:rPr>
              <w:t xml:space="preserve"> </w:t>
            </w:r>
            <w:r>
              <w:t>Cadre</w:t>
            </w:r>
            <w:r>
              <w:rPr>
                <w:spacing w:val="-1"/>
              </w:rPr>
              <w:t xml:space="preserve"> </w:t>
            </w:r>
            <w:r>
              <w:t>dirigeants – Management et territoires »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:rsidR="00AA3527" w:rsidRDefault="00A603FA">
          <w:pPr>
            <w:pStyle w:val="TM1"/>
            <w:numPr>
              <w:ilvl w:val="0"/>
              <w:numId w:val="20"/>
            </w:numPr>
            <w:tabs>
              <w:tab w:val="left" w:pos="635"/>
              <w:tab w:val="left" w:pos="636"/>
            </w:tabs>
            <w:spacing w:before="368"/>
          </w:pPr>
          <w:hyperlink w:anchor="_bookmark3" w:history="1">
            <w:r>
              <w:rPr>
                <w:color w:val="006FC0"/>
              </w:rPr>
              <w:t>Le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module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formation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«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Management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amélioration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qualité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municipaux</w:t>
            </w:r>
          </w:hyperlink>
        </w:p>
        <w:p w:rsidR="00AA3527" w:rsidRDefault="00A603FA">
          <w:pPr>
            <w:pStyle w:val="TM1"/>
            <w:tabs>
              <w:tab w:val="left" w:pos="635"/>
            </w:tabs>
            <w:spacing w:before="0"/>
            <w:ind w:left="196" w:firstLine="0"/>
          </w:pPr>
          <w:hyperlink w:anchor="_bookmark3" w:history="1">
            <w:r>
              <w:rPr>
                <w:color w:val="006FC0"/>
              </w:rPr>
              <w:t>»</w:t>
            </w:r>
            <w:r>
              <w:rPr>
                <w:color w:val="006FC0"/>
              </w:rPr>
              <w:tab/>
              <w:t>4</w:t>
            </w:r>
          </w:hyperlink>
        </w:p>
        <w:p w:rsidR="00AA3527" w:rsidRDefault="00A603FA">
          <w:pPr>
            <w:pStyle w:val="TM2"/>
            <w:numPr>
              <w:ilvl w:val="1"/>
              <w:numId w:val="20"/>
            </w:numPr>
            <w:tabs>
              <w:tab w:val="left" w:pos="999"/>
              <w:tab w:val="left" w:pos="1000"/>
              <w:tab w:val="right" w:leader="dot" w:pos="9261"/>
            </w:tabs>
            <w:spacing w:before="99"/>
            <w:ind w:left="999" w:hanging="583"/>
            <w:rPr>
              <w:b w:val="0"/>
            </w:rPr>
          </w:pPr>
          <w:hyperlink w:anchor="_bookmark4" w:history="1">
            <w:r>
              <w:t>Objectifs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:rsidR="00AA3527" w:rsidRDefault="00A603FA">
          <w:pPr>
            <w:pStyle w:val="TM2"/>
            <w:numPr>
              <w:ilvl w:val="1"/>
              <w:numId w:val="20"/>
            </w:numPr>
            <w:tabs>
              <w:tab w:val="left" w:pos="997"/>
              <w:tab w:val="left" w:pos="998"/>
              <w:tab w:val="right" w:leader="dot" w:pos="9261"/>
            </w:tabs>
            <w:ind w:left="997" w:hanging="581"/>
            <w:rPr>
              <w:b w:val="0"/>
            </w:rPr>
          </w:pPr>
          <w:hyperlink w:anchor="_bookmark5" w:history="1">
            <w:r>
              <w:t>Approche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méthodologie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:rsidR="00AA3527" w:rsidRDefault="00A603FA">
          <w:pPr>
            <w:pStyle w:val="TM2"/>
            <w:numPr>
              <w:ilvl w:val="1"/>
              <w:numId w:val="20"/>
            </w:numPr>
            <w:tabs>
              <w:tab w:val="left" w:pos="999"/>
              <w:tab w:val="left" w:pos="1000"/>
              <w:tab w:val="right" w:leader="dot" w:pos="9261"/>
            </w:tabs>
            <w:ind w:left="999" w:hanging="583"/>
            <w:rPr>
              <w:b w:val="0"/>
            </w:rPr>
          </w:pPr>
          <w:hyperlink w:anchor="_bookmark6" w:history="1">
            <w:r>
              <w:t>Objectifs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contenus indicatifs des</w:t>
            </w:r>
            <w:r>
              <w:rPr>
                <w:spacing w:val="-3"/>
              </w:rPr>
              <w:t xml:space="preserve"> </w:t>
            </w:r>
            <w:r>
              <w:t>séquences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:rsidR="00AA3527" w:rsidRDefault="00A603FA">
          <w:pPr>
            <w:pStyle w:val="TM2"/>
            <w:numPr>
              <w:ilvl w:val="1"/>
              <w:numId w:val="20"/>
            </w:numPr>
            <w:tabs>
              <w:tab w:val="left" w:pos="999"/>
              <w:tab w:val="left" w:pos="1000"/>
              <w:tab w:val="right" w:leader="dot" w:pos="9261"/>
            </w:tabs>
            <w:spacing w:before="99"/>
            <w:ind w:left="999" w:hanging="583"/>
            <w:rPr>
              <w:b w:val="0"/>
            </w:rPr>
          </w:pPr>
          <w:hyperlink w:anchor="_bookmark7" w:history="1">
            <w:r>
              <w:t>Schématisation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calendrier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démarche</w:t>
            </w:r>
            <w:r>
              <w:rPr>
                <w:spacing w:val="-1"/>
              </w:rPr>
              <w:t xml:space="preserve"> </w:t>
            </w:r>
            <w:r>
              <w:t>d’ensemble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7</w:t>
            </w:r>
          </w:hyperlink>
        </w:p>
        <w:p w:rsidR="00AA3527" w:rsidRDefault="00A603FA">
          <w:pPr>
            <w:pStyle w:val="TM1"/>
            <w:numPr>
              <w:ilvl w:val="0"/>
              <w:numId w:val="20"/>
            </w:numPr>
            <w:tabs>
              <w:tab w:val="left" w:pos="635"/>
              <w:tab w:val="left" w:pos="636"/>
              <w:tab w:val="right" w:leader="dot" w:pos="9261"/>
            </w:tabs>
          </w:pPr>
          <w:hyperlink w:anchor="_bookmark8" w:history="1">
            <w:r>
              <w:rPr>
                <w:color w:val="006FC0"/>
              </w:rPr>
              <w:t>La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mission :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Activités,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outputs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attendus,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calendrier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investissement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/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jours</w:t>
            </w:r>
            <w:r>
              <w:rPr>
                <w:color w:val="006FC0"/>
              </w:rPr>
              <w:tab/>
              <w:t>9</w:t>
            </w:r>
          </w:hyperlink>
        </w:p>
        <w:p w:rsidR="00AA3527" w:rsidRDefault="00A603FA">
          <w:pPr>
            <w:pStyle w:val="TM2"/>
            <w:numPr>
              <w:ilvl w:val="1"/>
              <w:numId w:val="20"/>
            </w:numPr>
            <w:tabs>
              <w:tab w:val="left" w:pos="997"/>
              <w:tab w:val="left" w:pos="998"/>
              <w:tab w:val="right" w:leader="dot" w:pos="9261"/>
            </w:tabs>
            <w:spacing w:before="99"/>
            <w:ind w:left="997" w:hanging="581"/>
            <w:rPr>
              <w:b w:val="0"/>
            </w:rPr>
          </w:pPr>
          <w:hyperlink w:anchor="_bookmark9" w:history="1">
            <w:r>
              <w:t>Activités, outputs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calendrier</w:t>
            </w:r>
            <w:r>
              <w:tab/>
            </w:r>
            <w:r>
              <w:rPr>
                <w:b w:val="0"/>
              </w:rPr>
              <w:t>9</w:t>
            </w:r>
          </w:hyperlink>
        </w:p>
        <w:p w:rsidR="00AA3527" w:rsidRDefault="00A603FA">
          <w:pPr>
            <w:pStyle w:val="TM2"/>
            <w:numPr>
              <w:ilvl w:val="1"/>
              <w:numId w:val="20"/>
            </w:numPr>
            <w:tabs>
              <w:tab w:val="left" w:pos="997"/>
              <w:tab w:val="left" w:pos="998"/>
              <w:tab w:val="right" w:leader="dot" w:pos="9262"/>
            </w:tabs>
            <w:ind w:left="997" w:hanging="581"/>
            <w:rPr>
              <w:b w:val="0"/>
            </w:rPr>
          </w:pPr>
          <w:hyperlink w:anchor="_bookmark10" w:history="1">
            <w:r>
              <w:t>Budget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jours de</w:t>
            </w:r>
            <w:r>
              <w:rPr>
                <w:spacing w:val="-3"/>
              </w:rPr>
              <w:t xml:space="preserve"> </w:t>
            </w:r>
            <w:r>
              <w:t>travail de</w:t>
            </w:r>
            <w:r>
              <w:rPr>
                <w:spacing w:val="-3"/>
              </w:rPr>
              <w:t xml:space="preserve"> </w:t>
            </w:r>
            <w:r>
              <w:t>l’expert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11</w:t>
            </w:r>
          </w:hyperlink>
        </w:p>
        <w:p w:rsidR="00AA3527" w:rsidRDefault="00A603FA">
          <w:pPr>
            <w:pStyle w:val="TM1"/>
            <w:numPr>
              <w:ilvl w:val="0"/>
              <w:numId w:val="20"/>
            </w:numPr>
            <w:tabs>
              <w:tab w:val="left" w:pos="635"/>
              <w:tab w:val="left" w:pos="636"/>
              <w:tab w:val="right" w:leader="dot" w:pos="9262"/>
            </w:tabs>
            <w:spacing w:before="98"/>
          </w:pPr>
          <w:hyperlink w:anchor="_bookmark11" w:history="1">
            <w:r>
              <w:rPr>
                <w:color w:val="006FC0"/>
              </w:rPr>
              <w:t>Prise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charge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couts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mission</w:t>
            </w:r>
            <w:r>
              <w:rPr>
                <w:color w:val="006FC0"/>
              </w:rPr>
              <w:tab/>
              <w:t>11</w:t>
            </w:r>
          </w:hyperlink>
        </w:p>
        <w:p w:rsidR="00AA3527" w:rsidRDefault="00A603FA">
          <w:pPr>
            <w:pStyle w:val="TM1"/>
            <w:numPr>
              <w:ilvl w:val="0"/>
              <w:numId w:val="20"/>
            </w:numPr>
            <w:tabs>
              <w:tab w:val="left" w:pos="635"/>
              <w:tab w:val="left" w:pos="636"/>
              <w:tab w:val="right" w:leader="dot" w:pos="9262"/>
            </w:tabs>
            <w:spacing w:before="371"/>
          </w:pPr>
          <w:hyperlink w:anchor="_bookmark12" w:history="1">
            <w:r>
              <w:rPr>
                <w:color w:val="006FC0"/>
              </w:rPr>
              <w:t>Profil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l’expert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recherché</w:t>
            </w:r>
            <w:r>
              <w:rPr>
                <w:rFonts w:ascii="Times New Roman" w:hAnsi="Times New Roman"/>
                <w:color w:val="006FC0"/>
              </w:rPr>
              <w:tab/>
            </w:r>
            <w:r>
              <w:rPr>
                <w:color w:val="006FC0"/>
              </w:rPr>
              <w:t>12</w:t>
            </w:r>
          </w:hyperlink>
        </w:p>
        <w:p w:rsidR="00AA3527" w:rsidRDefault="00A603FA">
          <w:pPr>
            <w:pStyle w:val="TM1"/>
            <w:numPr>
              <w:ilvl w:val="0"/>
              <w:numId w:val="20"/>
            </w:numPr>
            <w:tabs>
              <w:tab w:val="left" w:pos="635"/>
              <w:tab w:val="left" w:pos="636"/>
              <w:tab w:val="right" w:leader="dot" w:pos="9262"/>
            </w:tabs>
            <w:spacing w:before="367"/>
          </w:pPr>
          <w:hyperlink w:anchor="_bookmark13" w:history="1">
            <w:r>
              <w:rPr>
                <w:color w:val="006FC0"/>
              </w:rPr>
              <w:t>Modalités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calendrier de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candidature</w:t>
            </w:r>
            <w:r>
              <w:rPr>
                <w:color w:val="006FC0"/>
              </w:rPr>
              <w:tab/>
              <w:t>12</w:t>
            </w:r>
          </w:hyperlink>
        </w:p>
        <w:p w:rsidR="00AA3527" w:rsidRDefault="00A603FA">
          <w:pPr>
            <w:pStyle w:val="TM1"/>
            <w:numPr>
              <w:ilvl w:val="0"/>
              <w:numId w:val="20"/>
            </w:numPr>
            <w:tabs>
              <w:tab w:val="left" w:pos="635"/>
              <w:tab w:val="left" w:pos="636"/>
              <w:tab w:val="right" w:leader="dot" w:pos="9262"/>
            </w:tabs>
          </w:pPr>
          <w:hyperlink w:anchor="_bookmark14" w:history="1">
            <w:r>
              <w:rPr>
                <w:color w:val="006FC0"/>
              </w:rPr>
              <w:t>Paiement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des honoraires</w:t>
            </w:r>
            <w:r>
              <w:rPr>
                <w:color w:val="006FC0"/>
              </w:rPr>
              <w:tab/>
              <w:t>12</w:t>
            </w:r>
          </w:hyperlink>
        </w:p>
      </w:sdtContent>
    </w:sdt>
    <w:p w:rsidR="00AA3527" w:rsidRDefault="00AA3527">
      <w:pPr>
        <w:sectPr w:rsidR="00AA3527">
          <w:footerReference w:type="default" r:id="rId9"/>
          <w:pgSz w:w="11910" w:h="16840"/>
          <w:pgMar w:top="1580" w:right="580" w:bottom="1160" w:left="1220" w:header="0" w:footer="979" w:gutter="0"/>
          <w:pgNumType w:start="2"/>
          <w:cols w:space="720"/>
        </w:sectPr>
      </w:pPr>
    </w:p>
    <w:p w:rsidR="00AA3527" w:rsidRDefault="00A603FA">
      <w:pPr>
        <w:pStyle w:val="Titre1"/>
        <w:numPr>
          <w:ilvl w:val="0"/>
          <w:numId w:val="19"/>
        </w:numPr>
        <w:tabs>
          <w:tab w:val="left" w:pos="917"/>
        </w:tabs>
        <w:spacing w:before="103"/>
        <w:ind w:hanging="361"/>
        <w:jc w:val="left"/>
      </w:pPr>
      <w:bookmarkStart w:id="1" w:name="_bookmark0"/>
      <w:bookmarkEnd w:id="1"/>
      <w:r>
        <w:rPr>
          <w:color w:val="165473"/>
          <w:u w:val="single" w:color="165473"/>
        </w:rPr>
        <w:lastRenderedPageBreak/>
        <w:t>Contexte</w:t>
      </w:r>
      <w:r>
        <w:rPr>
          <w:color w:val="165473"/>
          <w:spacing w:val="-2"/>
          <w:u w:val="single" w:color="165473"/>
        </w:rPr>
        <w:t xml:space="preserve"> </w:t>
      </w:r>
      <w:r>
        <w:rPr>
          <w:color w:val="165473"/>
          <w:u w:val="single" w:color="165473"/>
        </w:rPr>
        <w:t>de</w:t>
      </w:r>
      <w:r>
        <w:rPr>
          <w:color w:val="165473"/>
          <w:spacing w:val="-4"/>
          <w:u w:val="single" w:color="165473"/>
        </w:rPr>
        <w:t xml:space="preserve"> </w:t>
      </w:r>
      <w:r>
        <w:rPr>
          <w:color w:val="165473"/>
          <w:u w:val="single" w:color="165473"/>
        </w:rPr>
        <w:t>la</w:t>
      </w:r>
      <w:r>
        <w:rPr>
          <w:color w:val="165473"/>
          <w:spacing w:val="-2"/>
          <w:u w:val="single" w:color="165473"/>
        </w:rPr>
        <w:t xml:space="preserve"> </w:t>
      </w:r>
      <w:r>
        <w:rPr>
          <w:color w:val="165473"/>
          <w:u w:val="single" w:color="165473"/>
        </w:rPr>
        <w:t>mission</w:t>
      </w:r>
      <w:r>
        <w:rPr>
          <w:color w:val="165473"/>
          <w:spacing w:val="1"/>
          <w:u w:val="single" w:color="165473"/>
        </w:rPr>
        <w:t xml:space="preserve"> </w:t>
      </w:r>
      <w:r>
        <w:rPr>
          <w:color w:val="165473"/>
          <w:u w:val="single" w:color="165473"/>
        </w:rPr>
        <w:t>:</w:t>
      </w:r>
    </w:p>
    <w:p w:rsidR="00AA3527" w:rsidRDefault="00AA3527">
      <w:pPr>
        <w:pStyle w:val="Corpsdetexte"/>
        <w:spacing w:before="7"/>
        <w:rPr>
          <w:b/>
          <w:sz w:val="19"/>
        </w:rPr>
      </w:pPr>
    </w:p>
    <w:p w:rsidR="00AA3527" w:rsidRDefault="00A603FA">
      <w:pPr>
        <w:pStyle w:val="Titre1"/>
        <w:numPr>
          <w:ilvl w:val="1"/>
          <w:numId w:val="19"/>
        </w:numPr>
        <w:tabs>
          <w:tab w:val="left" w:pos="1277"/>
        </w:tabs>
        <w:spacing w:before="1"/>
        <w:ind w:hanging="361"/>
        <w:jc w:val="left"/>
      </w:pPr>
      <w:bookmarkStart w:id="2" w:name="_bookmark1"/>
      <w:bookmarkEnd w:id="2"/>
      <w:r>
        <w:rPr>
          <w:color w:val="165473"/>
        </w:rPr>
        <w:t>Présentation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synthétique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du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projet</w:t>
      </w:r>
      <w:r>
        <w:rPr>
          <w:color w:val="165473"/>
          <w:spacing w:val="3"/>
        </w:rPr>
        <w:t xml:space="preserve"> </w:t>
      </w:r>
      <w:r>
        <w:rPr>
          <w:color w:val="165473"/>
        </w:rPr>
        <w:t>«</w:t>
      </w:r>
      <w:r>
        <w:rPr>
          <w:color w:val="165473"/>
          <w:spacing w:val="-5"/>
        </w:rPr>
        <w:t xml:space="preserve"> </w:t>
      </w:r>
      <w:r>
        <w:rPr>
          <w:color w:val="165473"/>
        </w:rPr>
        <w:t>Tanmia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Baladia</w:t>
      </w:r>
      <w:r>
        <w:rPr>
          <w:color w:val="165473"/>
          <w:spacing w:val="-1"/>
        </w:rPr>
        <w:t xml:space="preserve"> </w:t>
      </w:r>
      <w:r>
        <w:rPr>
          <w:color w:val="165473"/>
        </w:rPr>
        <w:t>»:</w:t>
      </w:r>
    </w:p>
    <w:p w:rsidR="00AA3527" w:rsidRDefault="00AA3527">
      <w:pPr>
        <w:pStyle w:val="Corpsdetexte"/>
        <w:spacing w:before="6"/>
        <w:rPr>
          <w:b/>
          <w:sz w:val="25"/>
        </w:rPr>
      </w:pPr>
    </w:p>
    <w:p w:rsidR="00AA3527" w:rsidRDefault="00A603FA">
      <w:pPr>
        <w:pStyle w:val="Corpsdetexte"/>
        <w:ind w:left="196" w:right="830"/>
        <w:jc w:val="both"/>
      </w:pPr>
      <w:r>
        <w:t>Lancé au mois d’Octobre 2022 pour une durée de 36 mois, doté d’un montant de 3,1 millions d’Euros</w:t>
      </w:r>
      <w:r>
        <w:rPr>
          <w:spacing w:val="-47"/>
        </w:rPr>
        <w:t xml:space="preserve"> </w:t>
      </w:r>
      <w:r>
        <w:t>(Dont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dédié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financement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municipaux</w:t>
      </w:r>
      <w:r>
        <w:rPr>
          <w:spacing w:val="1"/>
        </w:rPr>
        <w:t xml:space="preserve"> </w:t>
      </w:r>
      <w:r>
        <w:t>innovants),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d’appui</w:t>
      </w:r>
      <w:r>
        <w:rPr>
          <w:spacing w:val="1"/>
        </w:rPr>
        <w:t xml:space="preserve"> </w:t>
      </w:r>
      <w:r>
        <w:t>au</w:t>
      </w:r>
      <w:r>
        <w:rPr>
          <w:spacing w:val="-47"/>
        </w:rPr>
        <w:t xml:space="preserve"> </w:t>
      </w:r>
      <w:r>
        <w:t>développement municipal (« Tanmia Baladia ») est financé par l’agence Française de développement</w:t>
      </w:r>
      <w:r>
        <w:rPr>
          <w:spacing w:val="1"/>
        </w:rPr>
        <w:t xml:space="preserve"> </w:t>
      </w:r>
      <w:r>
        <w:t>(AFD)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en œuvre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Expertise</w:t>
      </w:r>
      <w:r>
        <w:rPr>
          <w:spacing w:val="2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(EF).</w:t>
      </w:r>
    </w:p>
    <w:p w:rsidR="00AA3527" w:rsidRDefault="00A603FA">
      <w:pPr>
        <w:pStyle w:val="Corpsdetexte"/>
        <w:ind w:left="196" w:right="834"/>
        <w:jc w:val="both"/>
      </w:pPr>
      <w:r>
        <w:t>L’objectif stratégique du projet « Tanmia Baladia » est de contribuer à améliorer le cadre de vie des</w:t>
      </w:r>
      <w:r>
        <w:rPr>
          <w:spacing w:val="1"/>
        </w:rPr>
        <w:t xml:space="preserve"> </w:t>
      </w:r>
      <w:r>
        <w:t>citoyens</w:t>
      </w:r>
      <w:r>
        <w:t xml:space="preserve"> tunisiens à l’aide de services locaux de qualité et une gestion plus maîtrisée des ressources</w:t>
      </w:r>
      <w:r>
        <w:rPr>
          <w:spacing w:val="1"/>
        </w:rPr>
        <w:t xml:space="preserve"> </w:t>
      </w:r>
      <w:r>
        <w:t>financières communales tunisiennes,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intervenant à</w:t>
      </w:r>
      <w:r>
        <w:rPr>
          <w:spacing w:val="-3"/>
        </w:rPr>
        <w:t xml:space="preserve"> </w:t>
      </w:r>
      <w:r>
        <w:t>la fois</w:t>
      </w:r>
      <w:r>
        <w:rPr>
          <w:spacing w:val="-3"/>
        </w:rPr>
        <w:t xml:space="preserve"> </w:t>
      </w:r>
      <w:r>
        <w:t>: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7"/>
        </w:tabs>
        <w:ind w:right="835"/>
        <w:jc w:val="both"/>
        <w:rPr>
          <w:rFonts w:ascii="Symbol" w:hAnsi="Symbol"/>
        </w:rPr>
      </w:pPr>
      <w:r>
        <w:t>auprès de la FNCT et/ou des structures publiques de l’appui aux collectivités locales (CFAD,</w:t>
      </w:r>
      <w:r>
        <w:rPr>
          <w:spacing w:val="1"/>
        </w:rPr>
        <w:t xml:space="preserve"> </w:t>
      </w:r>
      <w:r>
        <w:t>CPSCL,</w:t>
      </w:r>
      <w:r>
        <w:rPr>
          <w:spacing w:val="-4"/>
        </w:rPr>
        <w:t xml:space="preserve"> </w:t>
      </w:r>
      <w:r>
        <w:t>ENA, ENF,</w:t>
      </w:r>
      <w:r>
        <w:rPr>
          <w:spacing w:val="-4"/>
        </w:rPr>
        <w:t xml:space="preserve"> </w:t>
      </w:r>
      <w:r>
        <w:t>etc), pour</w:t>
      </w:r>
      <w:r>
        <w:rPr>
          <w:spacing w:val="-4"/>
        </w:rPr>
        <w:t xml:space="preserve"> </w:t>
      </w:r>
      <w:r>
        <w:t>développer</w:t>
      </w:r>
      <w:r>
        <w:rPr>
          <w:spacing w:val="-2"/>
        </w:rPr>
        <w:t xml:space="preserve"> </w:t>
      </w:r>
      <w:r>
        <w:t>et renforcer</w:t>
      </w:r>
      <w:r>
        <w:rPr>
          <w:spacing w:val="-1"/>
        </w:rPr>
        <w:t xml:space="preserve"> </w:t>
      </w:r>
      <w:r>
        <w:t>leurs offres</w:t>
      </w:r>
      <w:r>
        <w:rPr>
          <w:spacing w:val="-1"/>
        </w:rPr>
        <w:t xml:space="preserve"> </w:t>
      </w:r>
      <w:r>
        <w:t>de services</w:t>
      </w:r>
      <w:r>
        <w:rPr>
          <w:spacing w:val="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7"/>
        </w:tabs>
        <w:ind w:right="831"/>
        <w:jc w:val="both"/>
        <w:rPr>
          <w:rFonts w:ascii="Symbol" w:hAnsi="Symbol"/>
        </w:rPr>
      </w:pPr>
      <w:r>
        <w:t>et (ii) directement auprès de communes pilotes pour financer la mise en route de services</w:t>
      </w:r>
      <w:r>
        <w:rPr>
          <w:spacing w:val="1"/>
        </w:rPr>
        <w:t xml:space="preserve"> </w:t>
      </w:r>
      <w:r>
        <w:t>publics</w:t>
      </w:r>
      <w:r>
        <w:rPr>
          <w:spacing w:val="1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animer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démarches</w:t>
      </w:r>
      <w:r>
        <w:rPr>
          <w:spacing w:val="1"/>
        </w:rPr>
        <w:t xml:space="preserve"> </w:t>
      </w:r>
      <w:r>
        <w:t>d’assistance</w:t>
      </w:r>
      <w:r>
        <w:rPr>
          <w:spacing w:val="1"/>
        </w:rPr>
        <w:t xml:space="preserve"> </w:t>
      </w:r>
      <w:r>
        <w:t>technique,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(mais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seul</w:t>
      </w:r>
      <w:r>
        <w:t>ement)</w:t>
      </w:r>
      <w:r>
        <w:rPr>
          <w:spacing w:val="-7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domaines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l’amélioration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pratiques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gestion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finances</w:t>
      </w:r>
      <w:r>
        <w:rPr>
          <w:spacing w:val="-3"/>
        </w:rPr>
        <w:t xml:space="preserve"> </w:t>
      </w:r>
      <w:r>
        <w:t>locales.</w:t>
      </w:r>
      <w:r>
        <w:rPr>
          <w:spacing w:val="-47"/>
        </w:rPr>
        <w:t xml:space="preserve"> </w:t>
      </w:r>
      <w:r>
        <w:t>Les résultats et enseignements de ces démarches de terrain contribueront à nourrir les offres</w:t>
      </w:r>
      <w:r>
        <w:rPr>
          <w:spacing w:val="-47"/>
        </w:rPr>
        <w:t xml:space="preserve"> </w:t>
      </w:r>
      <w:r>
        <w:t>de services</w:t>
      </w:r>
      <w:r>
        <w:rPr>
          <w:spacing w:val="-2"/>
        </w:rPr>
        <w:t xml:space="preserve"> </w:t>
      </w:r>
      <w:r>
        <w:t>soutenues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projet.</w:t>
      </w:r>
    </w:p>
    <w:p w:rsidR="00AA3527" w:rsidRDefault="00AA3527">
      <w:pPr>
        <w:pStyle w:val="Corpsdetexte"/>
      </w:pPr>
    </w:p>
    <w:p w:rsidR="00AA3527" w:rsidRDefault="00A603FA">
      <w:pPr>
        <w:pStyle w:val="Corpsdetexte"/>
        <w:ind w:left="196"/>
        <w:jc w:val="both"/>
      </w:pPr>
      <w:r>
        <w:t>Le</w:t>
      </w:r>
      <w:r>
        <w:rPr>
          <w:spacing w:val="-1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structuré</w:t>
      </w:r>
      <w:r>
        <w:rPr>
          <w:spacing w:val="-2"/>
        </w:rPr>
        <w:t xml:space="preserve"> </w:t>
      </w:r>
      <w:r>
        <w:t>autour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composantes</w:t>
      </w:r>
      <w:r>
        <w:rPr>
          <w:spacing w:val="-5"/>
        </w:rPr>
        <w:t xml:space="preserve"> </w:t>
      </w:r>
      <w:r>
        <w:t>:</w:t>
      </w:r>
    </w:p>
    <w:p w:rsidR="00AA3527" w:rsidRDefault="00A603FA">
      <w:pPr>
        <w:pStyle w:val="Titre2"/>
        <w:numPr>
          <w:ilvl w:val="0"/>
          <w:numId w:val="17"/>
        </w:numPr>
        <w:tabs>
          <w:tab w:val="left" w:pos="917"/>
        </w:tabs>
        <w:ind w:right="835"/>
        <w:rPr>
          <w:b w:val="0"/>
        </w:rPr>
      </w:pPr>
      <w:r>
        <w:t>Le renforcement des services d’appui aux communes dans les domaines de la gestion des</w:t>
      </w:r>
      <w:r>
        <w:rPr>
          <w:spacing w:val="1"/>
        </w:rPr>
        <w:t xml:space="preserve"> </w:t>
      </w:r>
      <w:r>
        <w:t>finances</w:t>
      </w:r>
      <w:r>
        <w:rPr>
          <w:spacing w:val="-3"/>
        </w:rPr>
        <w:t xml:space="preserve"> </w:t>
      </w:r>
      <w:r>
        <w:t>locales</w:t>
      </w:r>
      <w:r>
        <w:rPr>
          <w:spacing w:val="-2"/>
        </w:rPr>
        <w:t xml:space="preserve"> </w:t>
      </w:r>
      <w:r>
        <w:t>(GFL),</w:t>
      </w:r>
      <w:r>
        <w:rPr>
          <w:spacing w:val="1"/>
        </w:rPr>
        <w:t xml:space="preserve"> </w:t>
      </w:r>
      <w:r>
        <w:rPr>
          <w:b w:val="0"/>
        </w:rPr>
        <w:t>via :</w:t>
      </w:r>
    </w:p>
    <w:p w:rsidR="00AA3527" w:rsidRDefault="00A603FA">
      <w:pPr>
        <w:pStyle w:val="Paragraphedeliste"/>
        <w:numPr>
          <w:ilvl w:val="1"/>
          <w:numId w:val="17"/>
        </w:numPr>
        <w:tabs>
          <w:tab w:val="left" w:pos="1637"/>
        </w:tabs>
        <w:spacing w:before="3" w:line="235" w:lineRule="auto"/>
        <w:ind w:right="833"/>
        <w:jc w:val="both"/>
      </w:pPr>
      <w:r>
        <w:t>Un</w:t>
      </w:r>
      <w:r>
        <w:rPr>
          <w:spacing w:val="1"/>
        </w:rPr>
        <w:t xml:space="preserve"> </w:t>
      </w:r>
      <w:r>
        <w:t>dispositif</w:t>
      </w:r>
      <w:r>
        <w:rPr>
          <w:spacing w:val="1"/>
        </w:rPr>
        <w:t xml:space="preserve"> </w:t>
      </w:r>
      <w:r>
        <w:t>d’appui-conseil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communes</w:t>
      </w:r>
      <w:r>
        <w:rPr>
          <w:spacing w:val="1"/>
        </w:rPr>
        <w:t xml:space="preserve"> </w:t>
      </w:r>
      <w:r>
        <w:t>pilotes,</w:t>
      </w:r>
      <w:r>
        <w:rPr>
          <w:spacing w:val="1"/>
        </w:rPr>
        <w:t xml:space="preserve"> </w:t>
      </w:r>
      <w:r>
        <w:t>portant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l’optimisation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recettes</w:t>
      </w:r>
      <w:r>
        <w:rPr>
          <w:spacing w:val="-3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fisc</w:t>
      </w:r>
      <w:r>
        <w:t>ales et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rationalisation</w:t>
      </w:r>
      <w:r>
        <w:rPr>
          <w:spacing w:val="-2"/>
        </w:rPr>
        <w:t xml:space="preserve"> </w:t>
      </w:r>
      <w:r>
        <w:t>des dépenses</w:t>
      </w:r>
      <w:r>
        <w:rPr>
          <w:spacing w:val="-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7"/>
        </w:numPr>
        <w:tabs>
          <w:tab w:val="left" w:pos="1637"/>
        </w:tabs>
        <w:spacing w:before="2" w:line="237" w:lineRule="auto"/>
        <w:ind w:right="830"/>
        <w:jc w:val="both"/>
      </w:pPr>
      <w:r>
        <w:t>L’animation de démarches de structuration et développement des offres de services</w:t>
      </w:r>
      <w:r>
        <w:rPr>
          <w:spacing w:val="1"/>
        </w:rPr>
        <w:t xml:space="preserve"> </w:t>
      </w:r>
      <w:r>
        <w:t>de la FNCT et des structures publiques d’appui aux collectivités locales en matière de</w:t>
      </w:r>
      <w:r>
        <w:rPr>
          <w:spacing w:val="1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finances locales.</w:t>
      </w:r>
    </w:p>
    <w:p w:rsidR="00AA3527" w:rsidRDefault="00AA3527">
      <w:pPr>
        <w:pStyle w:val="Corpsdetexte"/>
      </w:pPr>
    </w:p>
    <w:p w:rsidR="00AA3527" w:rsidRDefault="00A603FA">
      <w:pPr>
        <w:pStyle w:val="Titre2"/>
        <w:numPr>
          <w:ilvl w:val="0"/>
          <w:numId w:val="17"/>
        </w:numPr>
        <w:tabs>
          <w:tab w:val="left" w:pos="917"/>
        </w:tabs>
        <w:ind w:right="838"/>
        <w:rPr>
          <w:b w:val="0"/>
        </w:rPr>
      </w:pPr>
      <w:r>
        <w:t>Le renforcement des services d’appui aux collectivités locales dans les domaines de la</w:t>
      </w:r>
      <w:r>
        <w:rPr>
          <w:spacing w:val="1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l’amélioration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l’accès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financements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l’action</w:t>
      </w:r>
      <w:r>
        <w:rPr>
          <w:spacing w:val="-3"/>
        </w:rPr>
        <w:t xml:space="preserve"> </w:t>
      </w:r>
      <w:r>
        <w:t>communale,</w:t>
      </w:r>
      <w:r>
        <w:rPr>
          <w:spacing w:val="3"/>
        </w:rPr>
        <w:t xml:space="preserve"> </w:t>
      </w:r>
      <w:r>
        <w:rPr>
          <w:b w:val="0"/>
        </w:rPr>
        <w:t>à</w:t>
      </w:r>
      <w:r>
        <w:rPr>
          <w:b w:val="0"/>
          <w:spacing w:val="-2"/>
        </w:rPr>
        <w:t xml:space="preserve"> </w:t>
      </w:r>
      <w:r>
        <w:rPr>
          <w:b w:val="0"/>
        </w:rPr>
        <w:t>travers</w:t>
      </w:r>
      <w:r>
        <w:rPr>
          <w:b w:val="0"/>
          <w:spacing w:val="-2"/>
        </w:rPr>
        <w:t xml:space="preserve"> </w:t>
      </w:r>
      <w:r>
        <w:rPr>
          <w:b w:val="0"/>
        </w:rPr>
        <w:t>:</w:t>
      </w:r>
    </w:p>
    <w:p w:rsidR="00AA3527" w:rsidRDefault="00A603FA">
      <w:pPr>
        <w:pStyle w:val="Paragraphedeliste"/>
        <w:numPr>
          <w:ilvl w:val="1"/>
          <w:numId w:val="17"/>
        </w:numPr>
        <w:tabs>
          <w:tab w:val="left" w:pos="1637"/>
        </w:tabs>
        <w:spacing w:before="5" w:line="235" w:lineRule="auto"/>
        <w:ind w:right="833"/>
        <w:jc w:val="both"/>
      </w:pPr>
      <w:r>
        <w:t>(2.1)</w:t>
      </w:r>
      <w:r>
        <w:rPr>
          <w:spacing w:val="-11"/>
        </w:rPr>
        <w:t xml:space="preserve"> </w:t>
      </w:r>
      <w:r>
        <w:t>L’accompagnement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financement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projets</w:t>
      </w:r>
      <w:r>
        <w:rPr>
          <w:spacing w:val="-8"/>
        </w:rPr>
        <w:t xml:space="preserve"> </w:t>
      </w:r>
      <w:r>
        <w:t>innovants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publics</w:t>
      </w:r>
      <w:r>
        <w:rPr>
          <w:spacing w:val="-47"/>
        </w:rPr>
        <w:t xml:space="preserve"> </w:t>
      </w:r>
      <w:r>
        <w:t>locaux,</w:t>
      </w:r>
      <w:r>
        <w:rPr>
          <w:spacing w:val="1"/>
        </w:rPr>
        <w:t xml:space="preserve"> </w:t>
      </w:r>
      <w:r>
        <w:t>portés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communes</w:t>
      </w:r>
      <w:r>
        <w:rPr>
          <w:spacing w:val="1"/>
        </w:rPr>
        <w:t xml:space="preserve"> </w:t>
      </w:r>
      <w:r>
        <w:t>pilotes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prenant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perspective de</w:t>
      </w:r>
      <w:r>
        <w:rPr>
          <w:spacing w:val="1"/>
        </w:rPr>
        <w:t xml:space="preserve"> </w:t>
      </w:r>
      <w:r>
        <w:t>genre</w:t>
      </w:r>
      <w:r>
        <w:rPr>
          <w:spacing w:val="-3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7"/>
        </w:numPr>
        <w:tabs>
          <w:tab w:val="left" w:pos="1637"/>
        </w:tabs>
        <w:spacing w:before="6" w:line="237" w:lineRule="auto"/>
        <w:ind w:right="834"/>
        <w:jc w:val="both"/>
      </w:pPr>
      <w:r>
        <w:t>(2.2) L’animation de démarches de structuration et développement des offres de</w:t>
      </w:r>
      <w:r>
        <w:rPr>
          <w:spacing w:val="1"/>
        </w:rPr>
        <w:t xml:space="preserve"> </w:t>
      </w:r>
      <w:r>
        <w:t>services de la FNCT et des structures publiques d'appui aux collectivités locales en</w:t>
      </w:r>
      <w:r>
        <w:rPr>
          <w:spacing w:val="1"/>
        </w:rPr>
        <w:t xml:space="preserve"> </w:t>
      </w:r>
      <w:r>
        <w:t>matière de planification et gestion du développement local et des services publics</w:t>
      </w:r>
      <w:r>
        <w:rPr>
          <w:spacing w:val="1"/>
        </w:rPr>
        <w:t xml:space="preserve"> </w:t>
      </w:r>
      <w:r>
        <w:t>municipaux.</w:t>
      </w:r>
    </w:p>
    <w:p w:rsidR="00AA3527" w:rsidRDefault="00AA3527">
      <w:pPr>
        <w:pStyle w:val="Corpsdetexte"/>
        <w:spacing w:before="2"/>
      </w:pPr>
    </w:p>
    <w:p w:rsidR="00AA3527" w:rsidRDefault="00A603FA">
      <w:pPr>
        <w:pStyle w:val="Corpsdetexte"/>
        <w:ind w:left="196" w:right="831"/>
        <w:jc w:val="both"/>
      </w:pPr>
      <w:r>
        <w:t>Le projet est géré au quotidien par une équipe d’experts principaux dirigée</w:t>
      </w:r>
      <w:r>
        <w:t xml:space="preserve"> par un chef de projet</w:t>
      </w:r>
      <w:r>
        <w:rPr>
          <w:spacing w:val="1"/>
        </w:rPr>
        <w:t xml:space="preserve"> </w:t>
      </w:r>
      <w:r>
        <w:t>international et de deux responsables de composantes (Finances locales et développement local). Le</w:t>
      </w:r>
      <w:r>
        <w:rPr>
          <w:spacing w:val="1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composante</w:t>
      </w:r>
      <w:r>
        <w:rPr>
          <w:spacing w:val="-4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Développement</w:t>
      </w:r>
      <w:r>
        <w:rPr>
          <w:spacing w:val="-5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fonction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coordinateur</w:t>
      </w:r>
      <w:r>
        <w:rPr>
          <w:spacing w:val="-48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celui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composante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finances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assure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opérationnelle du FASMI. L’équipe est soutenue par deux experts nationaux aux « missions perlées »</w:t>
      </w:r>
      <w:r>
        <w:rPr>
          <w:spacing w:val="1"/>
        </w:rPr>
        <w:t xml:space="preserve"> </w:t>
      </w:r>
      <w:r>
        <w:t>dans les domaines des finances locales et du développement local et par une expertise court terme</w:t>
      </w:r>
      <w:r>
        <w:rPr>
          <w:spacing w:val="1"/>
        </w:rPr>
        <w:t xml:space="preserve"> </w:t>
      </w:r>
      <w:r>
        <w:t>nationale</w:t>
      </w:r>
      <w:r>
        <w:rPr>
          <w:spacing w:val="-2"/>
        </w:rPr>
        <w:t xml:space="preserve"> </w:t>
      </w:r>
      <w:r>
        <w:t>et internationale.</w:t>
      </w:r>
    </w:p>
    <w:p w:rsidR="00AA3527" w:rsidRDefault="00AA3527">
      <w:pPr>
        <w:jc w:val="both"/>
        <w:sectPr w:rsidR="00AA3527">
          <w:pgSz w:w="11910" w:h="16840"/>
          <w:pgMar w:top="1580" w:right="580" w:bottom="1160" w:left="1220" w:header="0" w:footer="979" w:gutter="0"/>
          <w:cols w:space="720"/>
        </w:sectPr>
      </w:pPr>
    </w:p>
    <w:p w:rsidR="00AA3527" w:rsidRDefault="00A603FA">
      <w:pPr>
        <w:pStyle w:val="Titre1"/>
        <w:numPr>
          <w:ilvl w:val="1"/>
          <w:numId w:val="19"/>
        </w:numPr>
        <w:tabs>
          <w:tab w:val="left" w:pos="989"/>
        </w:tabs>
        <w:spacing w:before="105"/>
        <w:ind w:left="988" w:hanging="366"/>
        <w:jc w:val="left"/>
      </w:pPr>
      <w:bookmarkStart w:id="3" w:name="_bookmark2"/>
      <w:bookmarkEnd w:id="3"/>
      <w:r>
        <w:rPr>
          <w:color w:val="165473"/>
        </w:rPr>
        <w:lastRenderedPageBreak/>
        <w:t>Le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cycle</w:t>
      </w:r>
      <w:r>
        <w:rPr>
          <w:color w:val="165473"/>
          <w:spacing w:val="-6"/>
        </w:rPr>
        <w:t xml:space="preserve"> </w:t>
      </w:r>
      <w:r>
        <w:rPr>
          <w:color w:val="165473"/>
        </w:rPr>
        <w:t>FNCT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« Cadre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dirigeants –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Management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et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territoires</w:t>
      </w:r>
      <w:r>
        <w:rPr>
          <w:color w:val="165473"/>
          <w:spacing w:val="1"/>
        </w:rPr>
        <w:t xml:space="preserve"> </w:t>
      </w:r>
      <w:r>
        <w:rPr>
          <w:color w:val="165473"/>
        </w:rPr>
        <w:t>»</w:t>
      </w:r>
    </w:p>
    <w:p w:rsidR="00AA3527" w:rsidRDefault="00AA3527">
      <w:pPr>
        <w:pStyle w:val="Corpsdetexte"/>
        <w:rPr>
          <w:b/>
          <w:sz w:val="24"/>
        </w:rPr>
      </w:pPr>
    </w:p>
    <w:p w:rsidR="00AA3527" w:rsidRDefault="00A603FA">
      <w:pPr>
        <w:pStyle w:val="Corpsdetexte"/>
        <w:spacing w:before="175"/>
        <w:ind w:left="196" w:right="829"/>
        <w:jc w:val="both"/>
      </w:pPr>
      <w:r>
        <w:t>La</w:t>
      </w:r>
      <w:r>
        <w:rPr>
          <w:spacing w:val="-4"/>
        </w:rPr>
        <w:t xml:space="preserve"> </w:t>
      </w:r>
      <w:r>
        <w:t>Fédération</w:t>
      </w:r>
      <w:r>
        <w:rPr>
          <w:spacing w:val="-5"/>
        </w:rPr>
        <w:t xml:space="preserve"> </w:t>
      </w:r>
      <w:r>
        <w:t>Nationale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Communes</w:t>
      </w:r>
      <w:r>
        <w:rPr>
          <w:spacing w:val="-3"/>
        </w:rPr>
        <w:t xml:space="preserve"> </w:t>
      </w:r>
      <w:r>
        <w:t>Tunisiennes</w:t>
      </w:r>
      <w:r>
        <w:rPr>
          <w:spacing w:val="-6"/>
        </w:rPr>
        <w:t xml:space="preserve"> </w:t>
      </w:r>
      <w:r>
        <w:t>(FNCT),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travers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communes</w:t>
      </w:r>
      <w:r>
        <w:rPr>
          <w:spacing w:val="-48"/>
        </w:rPr>
        <w:t xml:space="preserve"> </w:t>
      </w:r>
      <w:r>
        <w:t>membres (Formation ; assistance technique de pro</w:t>
      </w:r>
      <w:r>
        <w:t>ximité ; échange et capitalisation d’expériences,</w:t>
      </w:r>
      <w:r>
        <w:rPr>
          <w:spacing w:val="1"/>
        </w:rPr>
        <w:t xml:space="preserve"> </w:t>
      </w:r>
      <w:r>
        <w:rPr>
          <w:spacing w:val="-1"/>
        </w:rPr>
        <w:t>etc)</w:t>
      </w:r>
      <w:r>
        <w:rPr>
          <w:spacing w:val="-9"/>
        </w:rPr>
        <w:t xml:space="preserve"> </w:t>
      </w:r>
      <w:r>
        <w:rPr>
          <w:spacing w:val="-1"/>
        </w:rPr>
        <w:t>joue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rôle</w:t>
      </w:r>
      <w:r>
        <w:rPr>
          <w:spacing w:val="-9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l'amélioration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pratiques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gestion</w:t>
      </w:r>
      <w:r>
        <w:rPr>
          <w:spacing w:val="-10"/>
        </w:rPr>
        <w:t xml:space="preserve"> </w:t>
      </w:r>
      <w:r>
        <w:t>communale.</w:t>
      </w:r>
      <w:r>
        <w:rPr>
          <w:spacing w:val="-10"/>
        </w:rPr>
        <w:t xml:space="preserve"> </w:t>
      </w:r>
      <w:r>
        <w:t>Dans</w:t>
      </w:r>
      <w:r>
        <w:rPr>
          <w:spacing w:val="-47"/>
        </w:rPr>
        <w:t xml:space="preserve"> </w:t>
      </w:r>
      <w:r>
        <w:t>le contexte actuel, marqué par une demande citoyenne de services municipaux de qualité, il est</w:t>
      </w:r>
      <w:r>
        <w:rPr>
          <w:spacing w:val="1"/>
        </w:rPr>
        <w:t xml:space="preserve"> </w:t>
      </w:r>
      <w:r>
        <w:rPr>
          <w:spacing w:val="-1"/>
        </w:rPr>
        <w:t>impératif</w:t>
      </w:r>
      <w:r>
        <w:rPr>
          <w:spacing w:val="-12"/>
        </w:rPr>
        <w:t xml:space="preserve"> </w:t>
      </w:r>
      <w:r>
        <w:rPr>
          <w:spacing w:val="-1"/>
        </w:rPr>
        <w:t>d'accompagner</w:t>
      </w:r>
      <w:r>
        <w:rPr>
          <w:spacing w:val="-1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responsables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communes,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particulier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secrétaires</w:t>
      </w:r>
      <w:r>
        <w:rPr>
          <w:spacing w:val="-12"/>
        </w:rPr>
        <w:t xml:space="preserve"> </w:t>
      </w:r>
      <w:r>
        <w:t>généraux,</w:t>
      </w:r>
      <w:r>
        <w:rPr>
          <w:spacing w:val="-8"/>
        </w:rPr>
        <w:t xml:space="preserve"> </w:t>
      </w:r>
      <w:r>
        <w:t>dans</w:t>
      </w:r>
      <w:r>
        <w:rPr>
          <w:spacing w:val="-48"/>
        </w:rPr>
        <w:t xml:space="preserve"> </w:t>
      </w:r>
      <w:r>
        <w:t>le renforcement de leurs capacités de management de l’action communale. Pour répondre à cela, la</w:t>
      </w:r>
      <w:r>
        <w:rPr>
          <w:spacing w:val="1"/>
        </w:rPr>
        <w:t xml:space="preserve"> </w:t>
      </w:r>
      <w:r>
        <w:t>FNCT a développé le cycle de formation « Cadre dirigeants – Manageme</w:t>
      </w:r>
      <w:r>
        <w:t>nt et territoires » auprès des</w:t>
      </w:r>
      <w:r>
        <w:rPr>
          <w:spacing w:val="1"/>
        </w:rPr>
        <w:t xml:space="preserve"> </w:t>
      </w:r>
      <w:r>
        <w:t>Secrétaires Généraux des communes tunisiennes. Le cycle est structuré en trois modules consécutifs</w:t>
      </w:r>
      <w:r>
        <w:rPr>
          <w:spacing w:val="1"/>
        </w:rPr>
        <w:t xml:space="preserve"> </w:t>
      </w:r>
      <w:r>
        <w:t>autour des thématiques suivantes : « Développement et marketing territorial » ; « conduite du</w:t>
      </w:r>
      <w:r>
        <w:rPr>
          <w:spacing w:val="1"/>
        </w:rPr>
        <w:t xml:space="preserve"> </w:t>
      </w:r>
      <w:r>
        <w:rPr>
          <w:spacing w:val="-1"/>
        </w:rPr>
        <w:t>changement</w:t>
      </w:r>
      <w:r>
        <w:rPr>
          <w:spacing w:val="-11"/>
        </w:rPr>
        <w:t xml:space="preserve"> </w:t>
      </w:r>
      <w:r>
        <w:rPr>
          <w:spacing w:val="-1"/>
        </w:rPr>
        <w:t>»</w:t>
      </w:r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r>
        <w:rPr>
          <w:spacing w:val="-1"/>
        </w:rPr>
        <w:t>«</w:t>
      </w:r>
      <w:r>
        <w:rPr>
          <w:spacing w:val="-15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municipaux</w:t>
      </w:r>
      <w:r>
        <w:rPr>
          <w:spacing w:val="-11"/>
        </w:rPr>
        <w:t xml:space="preserve"> </w:t>
      </w:r>
      <w:r>
        <w:t>».</w:t>
      </w:r>
      <w:r>
        <w:rPr>
          <w:spacing w:val="-12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objectif</w:t>
      </w:r>
      <w:r>
        <w:rPr>
          <w:spacing w:val="-13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doter</w:t>
      </w:r>
      <w:r>
        <w:rPr>
          <w:spacing w:val="-14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responsables</w:t>
      </w:r>
      <w:r>
        <w:rPr>
          <w:spacing w:val="-48"/>
        </w:rPr>
        <w:t xml:space="preserve"> </w:t>
      </w:r>
      <w:r>
        <w:t>de l’administration communale des compétences et des outils pour concevoir et piloter la mise en</w:t>
      </w:r>
      <w:r>
        <w:rPr>
          <w:spacing w:val="1"/>
        </w:rPr>
        <w:t xml:space="preserve"> </w:t>
      </w:r>
      <w:r>
        <w:t>œuvre de projets de territoire et services municipaux et de conduire les changements institutionnels</w:t>
      </w:r>
      <w:r>
        <w:rPr>
          <w:spacing w:val="1"/>
        </w:rPr>
        <w:t xml:space="preserve"> </w:t>
      </w:r>
      <w:r>
        <w:t>nécessaires au</w:t>
      </w:r>
      <w:r>
        <w:rPr>
          <w:spacing w:val="-1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de l’administration</w:t>
      </w:r>
      <w:r>
        <w:rPr>
          <w:spacing w:val="-3"/>
        </w:rPr>
        <w:t xml:space="preserve"> </w:t>
      </w:r>
      <w:r>
        <w:t>municipale ».</w:t>
      </w:r>
    </w:p>
    <w:p w:rsidR="00AA3527" w:rsidRDefault="00A603FA">
      <w:pPr>
        <w:pStyle w:val="Corpsdetexte"/>
        <w:spacing w:before="160"/>
        <w:ind w:left="196" w:right="833"/>
        <w:jc w:val="both"/>
      </w:pPr>
      <w:r>
        <w:t>Les deux premiers modules de formation ont été animées respectivement en Novembre 2023 et</w:t>
      </w:r>
      <w:r>
        <w:rPr>
          <w:spacing w:val="1"/>
        </w:rPr>
        <w:t xml:space="preserve"> </w:t>
      </w:r>
      <w:r>
        <w:t>Février 202</w:t>
      </w:r>
      <w:r>
        <w:t>4. Les TdR faisant l’objet de ce document concernent le troisième et dernier module du</w:t>
      </w:r>
      <w:r>
        <w:rPr>
          <w:spacing w:val="1"/>
        </w:rPr>
        <w:t xml:space="preserve"> </w:t>
      </w:r>
      <w:r>
        <w:t>cycle qui a pour ambition de doter les Secrétaires Généraux membres du réseau FNCT des SG des</w:t>
      </w:r>
      <w:r>
        <w:rPr>
          <w:spacing w:val="1"/>
        </w:rPr>
        <w:t xml:space="preserve"> </w:t>
      </w:r>
      <w:r>
        <w:t>compétences et méthodes nécessaires pour diagnostiquer et améliorer le mana</w:t>
      </w:r>
      <w:r>
        <w:t>gement et la qualité</w:t>
      </w:r>
      <w:r>
        <w:rPr>
          <w:spacing w:val="1"/>
        </w:rPr>
        <w:t xml:space="preserve"> </w:t>
      </w:r>
      <w:r>
        <w:t>des services</w:t>
      </w:r>
      <w:r>
        <w:rPr>
          <w:spacing w:val="-2"/>
        </w:rPr>
        <w:t xml:space="preserve"> </w:t>
      </w:r>
      <w:r>
        <w:t>municipaux délivrés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leur administration</w:t>
      </w:r>
      <w:r>
        <w:rPr>
          <w:spacing w:val="-2"/>
        </w:rPr>
        <w:t xml:space="preserve"> </w:t>
      </w:r>
      <w:r>
        <w:t>aux habitants-usagers.</w:t>
      </w:r>
    </w:p>
    <w:p w:rsidR="00AA3527" w:rsidRDefault="00AA3527">
      <w:pPr>
        <w:pStyle w:val="Corpsdetexte"/>
      </w:pPr>
    </w:p>
    <w:p w:rsidR="00AA3527" w:rsidRDefault="00AA3527">
      <w:pPr>
        <w:pStyle w:val="Corpsdetexte"/>
        <w:spacing w:before="5"/>
        <w:rPr>
          <w:sz w:val="26"/>
        </w:rPr>
      </w:pPr>
    </w:p>
    <w:p w:rsidR="00AA3527" w:rsidRDefault="00A603FA">
      <w:pPr>
        <w:pStyle w:val="Titre1"/>
        <w:numPr>
          <w:ilvl w:val="0"/>
          <w:numId w:val="19"/>
        </w:numPr>
        <w:tabs>
          <w:tab w:val="left" w:pos="480"/>
        </w:tabs>
        <w:spacing w:before="1"/>
        <w:ind w:left="479" w:right="840"/>
        <w:jc w:val="left"/>
      </w:pPr>
      <w:bookmarkStart w:id="4" w:name="_bookmark3"/>
      <w:bookmarkEnd w:id="4"/>
      <w:r>
        <w:rPr>
          <w:color w:val="165473"/>
          <w:u w:val="single" w:color="165473"/>
        </w:rPr>
        <w:t>Le</w:t>
      </w:r>
      <w:r>
        <w:rPr>
          <w:color w:val="165473"/>
          <w:spacing w:val="2"/>
          <w:u w:val="single" w:color="165473"/>
        </w:rPr>
        <w:t xml:space="preserve"> </w:t>
      </w:r>
      <w:r>
        <w:rPr>
          <w:color w:val="165473"/>
          <w:u w:val="single" w:color="165473"/>
        </w:rPr>
        <w:t>module</w:t>
      </w:r>
      <w:r>
        <w:rPr>
          <w:color w:val="165473"/>
          <w:spacing w:val="52"/>
          <w:u w:val="single" w:color="165473"/>
        </w:rPr>
        <w:t xml:space="preserve"> </w:t>
      </w:r>
      <w:r>
        <w:rPr>
          <w:color w:val="165473"/>
          <w:u w:val="single" w:color="165473"/>
        </w:rPr>
        <w:t>de</w:t>
      </w:r>
      <w:r>
        <w:rPr>
          <w:color w:val="165473"/>
          <w:spacing w:val="52"/>
          <w:u w:val="single" w:color="165473"/>
        </w:rPr>
        <w:t xml:space="preserve"> </w:t>
      </w:r>
      <w:r>
        <w:rPr>
          <w:color w:val="165473"/>
          <w:u w:val="single" w:color="165473"/>
        </w:rPr>
        <w:t>formation</w:t>
      </w:r>
      <w:r>
        <w:rPr>
          <w:color w:val="165473"/>
          <w:spacing w:val="2"/>
          <w:u w:val="single" w:color="165473"/>
        </w:rPr>
        <w:t xml:space="preserve"> </w:t>
      </w:r>
      <w:r>
        <w:rPr>
          <w:color w:val="165473"/>
          <w:u w:val="single" w:color="165473"/>
        </w:rPr>
        <w:t>«</w:t>
      </w:r>
      <w:r>
        <w:rPr>
          <w:color w:val="165473"/>
          <w:spacing w:val="53"/>
          <w:u w:val="single" w:color="165473"/>
        </w:rPr>
        <w:t xml:space="preserve"> </w:t>
      </w:r>
      <w:r>
        <w:rPr>
          <w:color w:val="165473"/>
          <w:u w:val="single" w:color="165473"/>
        </w:rPr>
        <w:t>Management</w:t>
      </w:r>
      <w:r>
        <w:rPr>
          <w:color w:val="165473"/>
          <w:spacing w:val="2"/>
          <w:u w:val="single" w:color="165473"/>
        </w:rPr>
        <w:t xml:space="preserve"> </w:t>
      </w:r>
      <w:r>
        <w:rPr>
          <w:color w:val="165473"/>
          <w:u w:val="single" w:color="165473"/>
        </w:rPr>
        <w:t>et</w:t>
      </w:r>
      <w:r>
        <w:rPr>
          <w:color w:val="165473"/>
          <w:spacing w:val="2"/>
          <w:u w:val="single" w:color="165473"/>
        </w:rPr>
        <w:t xml:space="preserve"> </w:t>
      </w:r>
      <w:r>
        <w:rPr>
          <w:color w:val="165473"/>
          <w:u w:val="single" w:color="165473"/>
        </w:rPr>
        <w:t>amélioration  de</w:t>
      </w:r>
      <w:r>
        <w:rPr>
          <w:color w:val="165473"/>
          <w:spacing w:val="52"/>
          <w:u w:val="single" w:color="165473"/>
        </w:rPr>
        <w:t xml:space="preserve"> </w:t>
      </w:r>
      <w:r>
        <w:rPr>
          <w:color w:val="165473"/>
          <w:u w:val="single" w:color="165473"/>
        </w:rPr>
        <w:t>la</w:t>
      </w:r>
      <w:r>
        <w:rPr>
          <w:color w:val="165473"/>
          <w:spacing w:val="1"/>
          <w:u w:val="single" w:color="165473"/>
        </w:rPr>
        <w:t xml:space="preserve"> </w:t>
      </w:r>
      <w:r>
        <w:rPr>
          <w:color w:val="165473"/>
          <w:u w:val="single" w:color="165473"/>
        </w:rPr>
        <w:t>qualité</w:t>
      </w:r>
      <w:r>
        <w:rPr>
          <w:color w:val="165473"/>
          <w:spacing w:val="2"/>
          <w:u w:val="single" w:color="165473"/>
        </w:rPr>
        <w:t xml:space="preserve"> </w:t>
      </w:r>
      <w:r>
        <w:rPr>
          <w:color w:val="165473"/>
          <w:u w:val="single" w:color="165473"/>
        </w:rPr>
        <w:t>des</w:t>
      </w:r>
      <w:r>
        <w:rPr>
          <w:color w:val="165473"/>
          <w:spacing w:val="53"/>
          <w:u w:val="single" w:color="165473"/>
        </w:rPr>
        <w:t xml:space="preserve"> </w:t>
      </w:r>
      <w:r>
        <w:rPr>
          <w:color w:val="165473"/>
          <w:u w:val="single" w:color="165473"/>
        </w:rPr>
        <w:t>services</w:t>
      </w:r>
      <w:r>
        <w:rPr>
          <w:color w:val="165473"/>
          <w:spacing w:val="-52"/>
        </w:rPr>
        <w:t xml:space="preserve"> </w:t>
      </w:r>
      <w:r>
        <w:rPr>
          <w:color w:val="165473"/>
          <w:u w:val="single" w:color="165473"/>
        </w:rPr>
        <w:t>municipaux</w:t>
      </w:r>
      <w:r>
        <w:rPr>
          <w:color w:val="165473"/>
          <w:spacing w:val="-1"/>
          <w:u w:val="single" w:color="165473"/>
        </w:rPr>
        <w:t xml:space="preserve"> </w:t>
      </w:r>
      <w:r>
        <w:rPr>
          <w:color w:val="165473"/>
          <w:u w:val="single" w:color="165473"/>
        </w:rPr>
        <w:t>»</w:t>
      </w:r>
    </w:p>
    <w:p w:rsidR="00AA3527" w:rsidRDefault="00AA3527">
      <w:pPr>
        <w:pStyle w:val="Corpsdetexte"/>
        <w:spacing w:before="4"/>
        <w:rPr>
          <w:b/>
          <w:sz w:val="15"/>
        </w:rPr>
      </w:pPr>
    </w:p>
    <w:p w:rsidR="00AA3527" w:rsidRDefault="00A603FA">
      <w:pPr>
        <w:pStyle w:val="Titre1"/>
        <w:numPr>
          <w:ilvl w:val="1"/>
          <w:numId w:val="19"/>
        </w:numPr>
        <w:tabs>
          <w:tab w:val="left" w:pos="1279"/>
        </w:tabs>
        <w:spacing w:before="52"/>
        <w:ind w:left="1278" w:hanging="363"/>
        <w:jc w:val="left"/>
      </w:pPr>
      <w:bookmarkStart w:id="5" w:name="_bookmark4"/>
      <w:bookmarkEnd w:id="5"/>
      <w:r>
        <w:rPr>
          <w:color w:val="165473"/>
        </w:rPr>
        <w:t>Objectifs</w:t>
      </w:r>
      <w:r>
        <w:rPr>
          <w:color w:val="165473"/>
          <w:spacing w:val="-5"/>
        </w:rPr>
        <w:t xml:space="preserve"> </w:t>
      </w:r>
      <w:r>
        <w:rPr>
          <w:color w:val="165473"/>
        </w:rPr>
        <w:t>du</w:t>
      </w:r>
      <w:r>
        <w:rPr>
          <w:color w:val="165473"/>
          <w:spacing w:val="-3"/>
        </w:rPr>
        <w:t xml:space="preserve"> </w:t>
      </w:r>
      <w:r>
        <w:rPr>
          <w:color w:val="165473"/>
        </w:rPr>
        <w:t>module</w:t>
      </w:r>
      <w:r>
        <w:rPr>
          <w:color w:val="165473"/>
          <w:spacing w:val="-6"/>
        </w:rPr>
        <w:t xml:space="preserve"> </w:t>
      </w:r>
      <w:r>
        <w:rPr>
          <w:color w:val="165473"/>
        </w:rPr>
        <w:t>et</w:t>
      </w:r>
      <w:r>
        <w:rPr>
          <w:color w:val="165473"/>
          <w:spacing w:val="-3"/>
        </w:rPr>
        <w:t xml:space="preserve"> </w:t>
      </w:r>
      <w:r>
        <w:rPr>
          <w:color w:val="165473"/>
        </w:rPr>
        <w:t>participants</w:t>
      </w:r>
    </w:p>
    <w:p w:rsidR="00AA3527" w:rsidRDefault="00AA3527">
      <w:pPr>
        <w:pStyle w:val="Corpsdetexte"/>
        <w:rPr>
          <w:b/>
          <w:sz w:val="24"/>
        </w:rPr>
      </w:pPr>
    </w:p>
    <w:p w:rsidR="00AA3527" w:rsidRDefault="00A603FA">
      <w:pPr>
        <w:pStyle w:val="Corpsdetexte"/>
        <w:spacing w:before="178"/>
        <w:ind w:left="196"/>
      </w:pPr>
      <w:r>
        <w:t>Les</w:t>
      </w:r>
      <w:r>
        <w:rPr>
          <w:spacing w:val="-2"/>
        </w:rPr>
        <w:t xml:space="preserve"> </w:t>
      </w:r>
      <w:r>
        <w:t>objectifs spécifiques</w:t>
      </w:r>
      <w:r>
        <w:rPr>
          <w:spacing w:val="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module à</w:t>
      </w:r>
      <w:r>
        <w:rPr>
          <w:spacing w:val="-2"/>
        </w:rPr>
        <w:t xml:space="preserve"> </w:t>
      </w:r>
      <w:r>
        <w:t>concevoir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animer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suivants</w:t>
      </w:r>
      <w:r>
        <w:rPr>
          <w:spacing w:val="-3"/>
        </w:rPr>
        <w:t xml:space="preserve"> </w:t>
      </w:r>
      <w:r>
        <w:t>:</w:t>
      </w:r>
    </w:p>
    <w:p w:rsidR="00AA3527" w:rsidRDefault="00A603FA">
      <w:pPr>
        <w:pStyle w:val="Paragraphedeliste"/>
        <w:numPr>
          <w:ilvl w:val="0"/>
          <w:numId w:val="17"/>
        </w:numPr>
        <w:tabs>
          <w:tab w:val="left" w:pos="917"/>
        </w:tabs>
        <w:spacing w:before="161"/>
        <w:ind w:right="832"/>
        <w:jc w:val="both"/>
      </w:pPr>
      <w:r>
        <w:t>Renforcer les compétences des secrétaires généraux du réseau FNCT des SG en matière de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municipaux,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accent</w:t>
      </w:r>
      <w:r>
        <w:rPr>
          <w:spacing w:val="1"/>
        </w:rPr>
        <w:t xml:space="preserve"> </w:t>
      </w:r>
      <w:r>
        <w:t>particulier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approches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pratiques v</w:t>
      </w:r>
      <w:r>
        <w:t>isant l'amélioration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7"/>
        </w:numPr>
        <w:tabs>
          <w:tab w:val="left" w:pos="917"/>
        </w:tabs>
        <w:spacing w:before="159"/>
        <w:ind w:right="829"/>
        <w:jc w:val="both"/>
      </w:pPr>
      <w:r>
        <w:t>Favoriser le partage d'expériences et de bonnes pratiques en matière de gestion de la qualité</w:t>
      </w:r>
      <w:r>
        <w:rPr>
          <w:spacing w:val="-47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municipaux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cadres</w:t>
      </w:r>
      <w:r>
        <w:rPr>
          <w:spacing w:val="1"/>
        </w:rPr>
        <w:t xml:space="preserve"> </w:t>
      </w:r>
      <w:r>
        <w:t>territoriaux</w:t>
      </w:r>
      <w:r>
        <w:rPr>
          <w:spacing w:val="1"/>
        </w:rPr>
        <w:t xml:space="preserve"> </w:t>
      </w:r>
      <w:r>
        <w:t>tunisien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leurs</w:t>
      </w:r>
      <w:r>
        <w:rPr>
          <w:spacing w:val="-47"/>
        </w:rPr>
        <w:t xml:space="preserve"> </w:t>
      </w:r>
      <w:r>
        <w:t>homologues en</w:t>
      </w:r>
      <w:r>
        <w:rPr>
          <w:spacing w:val="-3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dans un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7"/>
        </w:numPr>
        <w:tabs>
          <w:tab w:val="left" w:pos="917"/>
        </w:tabs>
        <w:spacing w:before="161"/>
        <w:ind w:right="832"/>
        <w:jc w:val="both"/>
      </w:pPr>
      <w:r>
        <w:t>Contribuer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l'élaboration</w:t>
      </w:r>
      <w:r>
        <w:rPr>
          <w:spacing w:val="1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destiné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communes</w:t>
      </w:r>
      <w:r>
        <w:rPr>
          <w:spacing w:val="1"/>
        </w:rPr>
        <w:t xml:space="preserve"> </w:t>
      </w:r>
      <w:r>
        <w:t>tunisiennes, capitalisant sur les apprentissages et les expériences acquises au cours du cycle,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soutenir une gestion</w:t>
      </w:r>
      <w:r>
        <w:rPr>
          <w:spacing w:val="-3"/>
        </w:rPr>
        <w:t xml:space="preserve"> </w:t>
      </w:r>
      <w:r>
        <w:t>municipale</w:t>
      </w:r>
      <w:r>
        <w:rPr>
          <w:spacing w:val="-3"/>
        </w:rPr>
        <w:t xml:space="preserve"> </w:t>
      </w:r>
      <w:r>
        <w:t>orientée</w:t>
      </w:r>
      <w:r>
        <w:rPr>
          <w:spacing w:val="-2"/>
        </w:rPr>
        <w:t xml:space="preserve"> </w:t>
      </w:r>
      <w:r>
        <w:t>vers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</w:t>
      </w:r>
      <w:r>
        <w:t>ervices rendus.</w:t>
      </w:r>
    </w:p>
    <w:p w:rsidR="00AA3527" w:rsidRDefault="00AA3527">
      <w:pPr>
        <w:pStyle w:val="Corpsdetexte"/>
      </w:pPr>
    </w:p>
    <w:p w:rsidR="00AA3527" w:rsidRDefault="00AA3527">
      <w:pPr>
        <w:pStyle w:val="Corpsdetexte"/>
        <w:spacing w:before="1"/>
        <w:rPr>
          <w:sz w:val="26"/>
        </w:rPr>
      </w:pPr>
    </w:p>
    <w:p w:rsidR="00AA3527" w:rsidRDefault="00A603FA">
      <w:pPr>
        <w:pStyle w:val="Corpsdetexte"/>
        <w:ind w:left="196" w:right="420"/>
      </w:pPr>
      <w:r>
        <w:t>Les</w:t>
      </w:r>
      <w:r>
        <w:rPr>
          <w:spacing w:val="4"/>
        </w:rPr>
        <w:t xml:space="preserve"> </w:t>
      </w:r>
      <w:r>
        <w:t>participants</w:t>
      </w:r>
      <w:r>
        <w:rPr>
          <w:spacing w:val="5"/>
        </w:rPr>
        <w:t xml:space="preserve"> </w:t>
      </w:r>
      <w:r>
        <w:t>au module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sont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membres</w:t>
      </w:r>
      <w:r>
        <w:rPr>
          <w:spacing w:val="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réseau</w:t>
      </w:r>
      <w:r>
        <w:rPr>
          <w:spacing w:val="5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Secrétaires</w:t>
      </w:r>
      <w:r>
        <w:rPr>
          <w:spacing w:val="5"/>
        </w:rPr>
        <w:t xml:space="preserve"> </w:t>
      </w:r>
      <w:r>
        <w:t>Généraux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FNCT</w:t>
      </w:r>
      <w:r>
        <w:rPr>
          <w:spacing w:val="-1"/>
        </w:rPr>
        <w:t xml:space="preserve"> </w:t>
      </w:r>
      <w:r>
        <w:t>(24)</w:t>
      </w:r>
    </w:p>
    <w:p w:rsidR="00AA3527" w:rsidRDefault="00AA3527">
      <w:pPr>
        <w:sectPr w:rsidR="00AA3527">
          <w:pgSz w:w="11910" w:h="16840"/>
          <w:pgMar w:top="1580" w:right="580" w:bottom="1160" w:left="1220" w:header="0" w:footer="979" w:gutter="0"/>
          <w:cols w:space="720"/>
        </w:sectPr>
      </w:pPr>
    </w:p>
    <w:p w:rsidR="00AA3527" w:rsidRDefault="00A603FA">
      <w:pPr>
        <w:pStyle w:val="Titre1"/>
        <w:numPr>
          <w:ilvl w:val="1"/>
          <w:numId w:val="19"/>
        </w:numPr>
        <w:tabs>
          <w:tab w:val="left" w:pos="1279"/>
        </w:tabs>
        <w:spacing w:before="144"/>
        <w:ind w:left="1278" w:hanging="363"/>
        <w:jc w:val="left"/>
      </w:pPr>
      <w:bookmarkStart w:id="6" w:name="_bookmark5"/>
      <w:bookmarkEnd w:id="6"/>
      <w:r>
        <w:rPr>
          <w:color w:val="165473"/>
        </w:rPr>
        <w:lastRenderedPageBreak/>
        <w:t>Approche</w:t>
      </w:r>
      <w:r>
        <w:rPr>
          <w:color w:val="165473"/>
          <w:spacing w:val="-5"/>
        </w:rPr>
        <w:t xml:space="preserve"> </w:t>
      </w:r>
      <w:r>
        <w:rPr>
          <w:color w:val="165473"/>
        </w:rPr>
        <w:t>et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méthodologie</w:t>
      </w:r>
    </w:p>
    <w:p w:rsidR="00AA3527" w:rsidRDefault="00AA3527">
      <w:pPr>
        <w:pStyle w:val="Corpsdetexte"/>
        <w:spacing w:before="3"/>
        <w:rPr>
          <w:b/>
          <w:sz w:val="25"/>
        </w:rPr>
      </w:pPr>
    </w:p>
    <w:p w:rsidR="00AA3527" w:rsidRDefault="00A603FA">
      <w:pPr>
        <w:pStyle w:val="Corpsdetexte"/>
        <w:spacing w:before="1"/>
        <w:ind w:left="196"/>
        <w:jc w:val="both"/>
      </w:pPr>
      <w:r>
        <w:t>Trois</w:t>
      </w:r>
      <w:r>
        <w:rPr>
          <w:spacing w:val="-3"/>
        </w:rPr>
        <w:t xml:space="preserve"> </w:t>
      </w:r>
      <w:r>
        <w:t>modalités complémentaires</w:t>
      </w:r>
      <w:r>
        <w:rPr>
          <w:spacing w:val="-1"/>
        </w:rPr>
        <w:t xml:space="preserve"> </w:t>
      </w:r>
      <w:r>
        <w:t>structurent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module</w:t>
      </w:r>
      <w:r>
        <w:rPr>
          <w:spacing w:val="2"/>
        </w:rPr>
        <w:t xml:space="preserve"> </w:t>
      </w:r>
      <w:r>
        <w:t>:</w:t>
      </w:r>
    </w:p>
    <w:p w:rsidR="00AA3527" w:rsidRDefault="00A603FA">
      <w:pPr>
        <w:pStyle w:val="Paragraphedeliste"/>
        <w:numPr>
          <w:ilvl w:val="0"/>
          <w:numId w:val="17"/>
        </w:numPr>
        <w:tabs>
          <w:tab w:val="left" w:pos="917"/>
        </w:tabs>
        <w:spacing w:line="259" w:lineRule="auto"/>
        <w:ind w:right="833"/>
        <w:jc w:val="both"/>
      </w:pPr>
      <w:r>
        <w:rPr>
          <w:b/>
        </w:rPr>
        <w:t xml:space="preserve">Deux temps consécutifs de formation-action </w:t>
      </w:r>
      <w:r>
        <w:t>structurés par des apports méthodologiques,</w:t>
      </w:r>
      <w:r>
        <w:rPr>
          <w:spacing w:val="1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échanges</w:t>
      </w:r>
      <w:r>
        <w:rPr>
          <w:spacing w:val="-10"/>
        </w:rPr>
        <w:t xml:space="preserve"> </w:t>
      </w:r>
      <w:r>
        <w:t>d’expériences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études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selon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modalités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plénière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travaux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groupes</w:t>
      </w:r>
      <w:r>
        <w:rPr>
          <w:spacing w:val="-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7"/>
        </w:numPr>
        <w:tabs>
          <w:tab w:val="left" w:pos="917"/>
        </w:tabs>
        <w:spacing w:line="259" w:lineRule="auto"/>
        <w:ind w:right="833"/>
        <w:jc w:val="both"/>
      </w:pPr>
      <w:r>
        <w:rPr>
          <w:b/>
        </w:rPr>
        <w:t xml:space="preserve">Un temps d’immersion des participants </w:t>
      </w:r>
      <w:r>
        <w:t>auprès de communes « pilotes » afin de mettre en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acquis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 ;</w:t>
      </w:r>
    </w:p>
    <w:p w:rsidR="00AA3527" w:rsidRDefault="00A603FA">
      <w:pPr>
        <w:pStyle w:val="Paragraphedeliste"/>
        <w:numPr>
          <w:ilvl w:val="0"/>
          <w:numId w:val="17"/>
        </w:numPr>
        <w:tabs>
          <w:tab w:val="left" w:pos="917"/>
        </w:tabs>
        <w:spacing w:line="259" w:lineRule="auto"/>
        <w:ind w:right="831"/>
        <w:jc w:val="both"/>
      </w:pPr>
      <w:r>
        <w:rPr>
          <w:b/>
        </w:rPr>
        <w:t>Enfin,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visites</w:t>
      </w:r>
      <w:r>
        <w:rPr>
          <w:b/>
          <w:spacing w:val="1"/>
        </w:rPr>
        <w:t xml:space="preserve"> </w:t>
      </w:r>
      <w:r>
        <w:rPr>
          <w:b/>
        </w:rPr>
        <w:t>d’études</w:t>
      </w:r>
      <w:r>
        <w:rPr>
          <w:b/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apprendre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contextes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élargir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champ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approches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méthodes.</w:t>
      </w:r>
    </w:p>
    <w:p w:rsidR="00AA3527" w:rsidRDefault="00AA3527">
      <w:pPr>
        <w:pStyle w:val="Corpsdetexte"/>
      </w:pPr>
    </w:p>
    <w:p w:rsidR="00AA3527" w:rsidRDefault="00A603FA">
      <w:pPr>
        <w:pStyle w:val="Titre2"/>
        <w:spacing w:before="159"/>
        <w:ind w:left="196"/>
      </w:pPr>
      <w:r>
        <w:t>La</w:t>
      </w:r>
      <w:r>
        <w:rPr>
          <w:spacing w:val="-5"/>
        </w:rPr>
        <w:t xml:space="preserve"> </w:t>
      </w:r>
      <w:r>
        <w:t>formation-action</w:t>
      </w:r>
    </w:p>
    <w:p w:rsidR="00AA3527" w:rsidRDefault="00A603FA">
      <w:pPr>
        <w:pStyle w:val="Corpsdetexte"/>
        <w:spacing w:before="1"/>
        <w:ind w:left="196" w:right="832"/>
        <w:jc w:val="both"/>
      </w:pPr>
      <w:r>
        <w:t>Le</w:t>
      </w:r>
      <w:r>
        <w:rPr>
          <w:spacing w:val="1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divise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sessions,</w:t>
      </w:r>
      <w:r>
        <w:rPr>
          <w:spacing w:val="1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connaissances</w:t>
      </w:r>
      <w:r>
        <w:rPr>
          <w:spacing w:val="1"/>
        </w:rPr>
        <w:t xml:space="preserve"> </w:t>
      </w:r>
      <w:r>
        <w:t>spécifiques</w:t>
      </w:r>
      <w:r>
        <w:rPr>
          <w:spacing w:val="39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Diagnostic</w:t>
      </w:r>
      <w:r>
        <w:rPr>
          <w:spacing w:val="37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leviers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performance</w:t>
      </w:r>
      <w:r>
        <w:rPr>
          <w:spacing w:val="40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services</w:t>
      </w:r>
      <w:r>
        <w:rPr>
          <w:spacing w:val="35"/>
        </w:rPr>
        <w:t xml:space="preserve"> </w:t>
      </w:r>
      <w:r>
        <w:t>municipaux</w:t>
      </w:r>
      <w:r>
        <w:rPr>
          <w:spacing w:val="3"/>
        </w:rPr>
        <w:t xml:space="preserve"> </w:t>
      </w:r>
      <w:r>
        <w:t>»</w:t>
      </w:r>
      <w:r>
        <w:rPr>
          <w:spacing w:val="39"/>
        </w:rPr>
        <w:t xml:space="preserve"> </w:t>
      </w:r>
      <w:r>
        <w:t>(3</w:t>
      </w:r>
      <w:r>
        <w:rPr>
          <w:spacing w:val="38"/>
        </w:rPr>
        <w:t xml:space="preserve"> </w:t>
      </w:r>
      <w:r>
        <w:t>jours)</w:t>
      </w:r>
      <w:r>
        <w:rPr>
          <w:spacing w:val="35"/>
        </w:rPr>
        <w:t xml:space="preserve"> </w:t>
      </w:r>
      <w:r>
        <w:t>et</w:t>
      </w:r>
    </w:p>
    <w:p w:rsidR="00AA3527" w:rsidRDefault="00A603FA">
      <w:pPr>
        <w:pStyle w:val="Corpsdetexte"/>
        <w:spacing w:line="267" w:lineRule="exact"/>
        <w:ind w:left="196"/>
        <w:jc w:val="both"/>
      </w:pPr>
      <w:r>
        <w:t>«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municipaux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quotidien</w:t>
      </w:r>
      <w:r>
        <w:rPr>
          <w:spacing w:val="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jours).</w:t>
      </w:r>
    </w:p>
    <w:p w:rsidR="00AA3527" w:rsidRDefault="00A603FA">
      <w:pPr>
        <w:pStyle w:val="Corpsdetexte"/>
        <w:ind w:left="196" w:right="829"/>
        <w:jc w:val="both"/>
      </w:pPr>
      <w:r>
        <w:t>Chaque</w:t>
      </w:r>
      <w:r>
        <w:rPr>
          <w:spacing w:val="-3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inclura</w:t>
      </w:r>
      <w:r>
        <w:rPr>
          <w:spacing w:val="-3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apports</w:t>
      </w:r>
      <w:r>
        <w:rPr>
          <w:spacing w:val="-5"/>
        </w:rPr>
        <w:t xml:space="preserve"> </w:t>
      </w:r>
      <w:r>
        <w:t>méthodologiques,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ateliers</w:t>
      </w:r>
      <w:r>
        <w:rPr>
          <w:spacing w:val="-6"/>
        </w:rPr>
        <w:t xml:space="preserve"> </w:t>
      </w:r>
      <w:r>
        <w:t>pratiques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études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pour</w:t>
      </w:r>
      <w:r>
        <w:rPr>
          <w:spacing w:val="-48"/>
        </w:rPr>
        <w:t xml:space="preserve"> </w:t>
      </w:r>
      <w:r>
        <w:t>permettre aux participants de discuter et « mettre en pratique » les acquis. Les sessions de formation</w:t>
      </w:r>
      <w:r>
        <w:rPr>
          <w:spacing w:val="-47"/>
        </w:rPr>
        <w:t xml:space="preserve"> </w:t>
      </w:r>
      <w:r>
        <w:t>faciliteront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collaboratif</w:t>
      </w:r>
      <w:r>
        <w:rPr>
          <w:spacing w:val="1"/>
        </w:rPr>
        <w:t xml:space="preserve"> </w:t>
      </w:r>
      <w:r>
        <w:t>encou</w:t>
      </w:r>
      <w:r>
        <w:t>rageant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partage</w:t>
      </w:r>
      <w:r>
        <w:rPr>
          <w:spacing w:val="1"/>
        </w:rPr>
        <w:t xml:space="preserve"> </w:t>
      </w:r>
      <w:r>
        <w:rPr>
          <w:spacing w:val="-1"/>
        </w:rPr>
        <w:t>d'expériences</w:t>
      </w:r>
      <w:r>
        <w:rPr>
          <w:spacing w:val="-14"/>
        </w:rPr>
        <w:t xml:space="preserve"> </w:t>
      </w:r>
      <w:r>
        <w:rPr>
          <w:spacing w:val="-1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12"/>
        </w:rPr>
        <w:t xml:space="preserve"> </w:t>
      </w:r>
      <w:r>
        <w:t>participants,</w:t>
      </w:r>
      <w:r>
        <w:rPr>
          <w:spacing w:val="-11"/>
        </w:rPr>
        <w:t xml:space="preserve"> </w:t>
      </w:r>
      <w:r>
        <w:t>facilitant</w:t>
      </w:r>
      <w:r>
        <w:rPr>
          <w:spacing w:val="-11"/>
        </w:rPr>
        <w:t xml:space="preserve"> </w:t>
      </w:r>
      <w:r>
        <w:t>ainsi</w:t>
      </w:r>
      <w:r>
        <w:rPr>
          <w:spacing w:val="-12"/>
        </w:rPr>
        <w:t xml:space="preserve"> </w:t>
      </w:r>
      <w:r>
        <w:t>l'échange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bonnes</w:t>
      </w:r>
      <w:r>
        <w:rPr>
          <w:spacing w:val="-12"/>
        </w:rPr>
        <w:t xml:space="preserve"> </w:t>
      </w:r>
      <w:r>
        <w:t>pratiques</w:t>
      </w:r>
      <w:r>
        <w:rPr>
          <w:spacing w:val="-16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leçons</w:t>
      </w:r>
      <w:r>
        <w:rPr>
          <w:spacing w:val="-12"/>
        </w:rPr>
        <w:t xml:space="preserve"> </w:t>
      </w:r>
      <w:r>
        <w:t>apprises</w:t>
      </w:r>
      <w:r>
        <w:rPr>
          <w:spacing w:val="-48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formateur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Directeur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Commune</w:t>
      </w:r>
      <w:r>
        <w:rPr>
          <w:spacing w:val="-3"/>
        </w:rPr>
        <w:t xml:space="preserve"> </w:t>
      </w:r>
      <w:r>
        <w:t>française.</w:t>
      </w:r>
    </w:p>
    <w:p w:rsidR="00AA3527" w:rsidRDefault="00AA3527">
      <w:pPr>
        <w:pStyle w:val="Corpsdetexte"/>
      </w:pPr>
    </w:p>
    <w:p w:rsidR="00AA3527" w:rsidRDefault="00A603FA">
      <w:pPr>
        <w:pStyle w:val="Titre2"/>
        <w:spacing w:before="1"/>
        <w:ind w:left="196"/>
        <w:jc w:val="left"/>
      </w:pPr>
      <w:r>
        <w:t>L’immersion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communes</w:t>
      </w:r>
      <w:r>
        <w:rPr>
          <w:spacing w:val="-1"/>
        </w:rPr>
        <w:t xml:space="preserve"> </w:t>
      </w:r>
      <w:r>
        <w:t>pilotes</w:t>
      </w:r>
    </w:p>
    <w:p w:rsidR="00AA3527" w:rsidRDefault="00A603FA">
      <w:pPr>
        <w:pStyle w:val="Corpsdetexte"/>
        <w:ind w:left="196"/>
      </w:pPr>
      <w:r>
        <w:t>A</w:t>
      </w:r>
      <w:r>
        <w:rPr>
          <w:spacing w:val="29"/>
        </w:rPr>
        <w:t xml:space="preserve"> </w:t>
      </w:r>
      <w:r>
        <w:t>l’issue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chacune</w:t>
      </w:r>
      <w:r>
        <w:rPr>
          <w:spacing w:val="30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deux</w:t>
      </w:r>
      <w:r>
        <w:rPr>
          <w:spacing w:val="30"/>
        </w:rPr>
        <w:t xml:space="preserve"> </w:t>
      </w:r>
      <w:r>
        <w:t>sessions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formation,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participants</w:t>
      </w:r>
      <w:r>
        <w:rPr>
          <w:spacing w:val="28"/>
        </w:rPr>
        <w:t xml:space="preserve"> </w:t>
      </w:r>
      <w:r>
        <w:t>bénéficieront</w:t>
      </w:r>
      <w:r>
        <w:rPr>
          <w:spacing w:val="28"/>
        </w:rPr>
        <w:t xml:space="preserve"> </w:t>
      </w:r>
      <w:r>
        <w:t>d’une</w:t>
      </w:r>
      <w:r>
        <w:rPr>
          <w:spacing w:val="31"/>
        </w:rPr>
        <w:t xml:space="preserve"> </w:t>
      </w:r>
      <w:r>
        <w:t>période</w:t>
      </w:r>
      <w:r>
        <w:rPr>
          <w:spacing w:val="-47"/>
        </w:rPr>
        <w:t xml:space="preserve"> </w:t>
      </w:r>
      <w:r>
        <w:t>d’immersion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deux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trois</w:t>
      </w:r>
      <w:r>
        <w:rPr>
          <w:spacing w:val="-8"/>
        </w:rPr>
        <w:t xml:space="preserve"> </w:t>
      </w:r>
      <w:r>
        <w:t>journées</w:t>
      </w:r>
      <w:r>
        <w:rPr>
          <w:spacing w:val="-10"/>
        </w:rPr>
        <w:t xml:space="preserve"> </w:t>
      </w:r>
      <w:r>
        <w:t>consécutives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communes</w:t>
      </w:r>
      <w:r>
        <w:rPr>
          <w:spacing w:val="-7"/>
        </w:rPr>
        <w:t xml:space="preserve"> </w:t>
      </w:r>
      <w:r>
        <w:t>pilotes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mettre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pratiques</w:t>
      </w:r>
    </w:p>
    <w:p w:rsidR="00AA3527" w:rsidRDefault="00A603FA">
      <w:pPr>
        <w:pStyle w:val="Corpsdetexte"/>
        <w:spacing w:line="267" w:lineRule="exact"/>
        <w:ind w:left="196"/>
      </w:pPr>
      <w:r>
        <w:t>«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réelle</w:t>
      </w:r>
      <w:r>
        <w:rPr>
          <w:spacing w:val="-3"/>
        </w:rPr>
        <w:t xml:space="preserve"> </w:t>
      </w:r>
      <w:r>
        <w:t>»,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compétences acquises.</w:t>
      </w:r>
    </w:p>
    <w:p w:rsidR="00AA3527" w:rsidRDefault="00A603FA">
      <w:pPr>
        <w:pStyle w:val="Paragraphedeliste"/>
        <w:numPr>
          <w:ilvl w:val="0"/>
          <w:numId w:val="17"/>
        </w:numPr>
        <w:tabs>
          <w:tab w:val="left" w:pos="917"/>
        </w:tabs>
        <w:spacing w:line="259" w:lineRule="auto"/>
        <w:ind w:right="832"/>
        <w:jc w:val="both"/>
      </w:pPr>
      <w:r>
        <w:rPr>
          <w:b/>
        </w:rPr>
        <w:t xml:space="preserve">Le premier temps d’immersion </w:t>
      </w:r>
      <w:r>
        <w:t>après le premier module sera centré sur la formulation d’un</w:t>
      </w:r>
      <w:r>
        <w:rPr>
          <w:spacing w:val="1"/>
        </w:rPr>
        <w:t xml:space="preserve"> </w:t>
      </w:r>
      <w:r>
        <w:t>diagnostic de performance d’un service communal et la recherche de leviers d’amélioration</w:t>
      </w:r>
      <w:r>
        <w:rPr>
          <w:spacing w:val="1"/>
        </w:rPr>
        <w:t xml:space="preserve"> </w:t>
      </w:r>
      <w:r>
        <w:t>intégrés dans un plan d’actions dédié développé avec le</w:t>
      </w:r>
      <w:r>
        <w:t>s équipes d’encadrement de chacune</w:t>
      </w:r>
      <w:r>
        <w:rPr>
          <w:spacing w:val="-47"/>
        </w:rPr>
        <w:t xml:space="preserve"> </w:t>
      </w:r>
      <w:r>
        <w:t>des communes</w:t>
      </w:r>
      <w:r>
        <w:rPr>
          <w:spacing w:val="-2"/>
        </w:rPr>
        <w:t xml:space="preserve"> </w:t>
      </w:r>
      <w:r>
        <w:t>pilotes</w:t>
      </w:r>
      <w:r>
        <w:rPr>
          <w:spacing w:val="-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7"/>
        </w:numPr>
        <w:tabs>
          <w:tab w:val="left" w:pos="917"/>
        </w:tabs>
        <w:spacing w:line="259" w:lineRule="auto"/>
        <w:ind w:right="830"/>
        <w:jc w:val="both"/>
      </w:pPr>
      <w:r>
        <w:rPr>
          <w:b/>
        </w:rPr>
        <w:t xml:space="preserve">Le deuxième temps d’immersion </w:t>
      </w:r>
      <w:r>
        <w:t>après le deuxième module devra permettre de définir, en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équipes</w:t>
      </w:r>
      <w:r>
        <w:rPr>
          <w:spacing w:val="1"/>
        </w:rPr>
        <w:t xml:space="preserve"> </w:t>
      </w:r>
      <w:r>
        <w:t>d’encadrement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communes</w:t>
      </w:r>
      <w:r>
        <w:rPr>
          <w:spacing w:val="1"/>
        </w:rPr>
        <w:t xml:space="preserve"> </w:t>
      </w:r>
      <w:r>
        <w:t>pilotes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dispositif</w:t>
      </w:r>
      <w:r>
        <w:rPr>
          <w:spacing w:val="1"/>
        </w:rPr>
        <w:t xml:space="preserve"> </w:t>
      </w:r>
      <w:r>
        <w:t>d’amélioration</w:t>
      </w:r>
      <w:r>
        <w:rPr>
          <w:spacing w:val="-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qualité du</w:t>
      </w:r>
      <w:r>
        <w:rPr>
          <w:spacing w:val="-2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sélectionné</w:t>
      </w:r>
      <w:r>
        <w:rPr>
          <w:spacing w:val="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analyse.</w:t>
      </w:r>
    </w:p>
    <w:p w:rsidR="00AA3527" w:rsidRDefault="00A603FA">
      <w:pPr>
        <w:pStyle w:val="Corpsdetexte"/>
        <w:spacing w:before="159"/>
        <w:ind w:left="196"/>
      </w:pPr>
      <w:r>
        <w:t>Les</w:t>
      </w:r>
      <w:r>
        <w:rPr>
          <w:spacing w:val="23"/>
        </w:rPr>
        <w:t xml:space="preserve"> </w:t>
      </w:r>
      <w:r>
        <w:t>Secrétaires</w:t>
      </w:r>
      <w:r>
        <w:rPr>
          <w:spacing w:val="24"/>
        </w:rPr>
        <w:t xml:space="preserve"> </w:t>
      </w:r>
      <w:r>
        <w:t>Généraux</w:t>
      </w:r>
      <w:r>
        <w:rPr>
          <w:spacing w:val="21"/>
        </w:rPr>
        <w:t xml:space="preserve"> </w:t>
      </w:r>
      <w:r>
        <w:t>participants</w:t>
      </w:r>
      <w:r>
        <w:rPr>
          <w:spacing w:val="24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module</w:t>
      </w:r>
      <w:r>
        <w:rPr>
          <w:spacing w:val="23"/>
        </w:rPr>
        <w:t xml:space="preserve"> </w:t>
      </w:r>
      <w:r>
        <w:t>bénéficieront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l’appui,</w:t>
      </w:r>
      <w:r>
        <w:rPr>
          <w:spacing w:val="23"/>
        </w:rPr>
        <w:t xml:space="preserve"> </w:t>
      </w:r>
      <w:r>
        <w:t>sur</w:t>
      </w:r>
      <w:r>
        <w:rPr>
          <w:spacing w:val="22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terrain,</w:t>
      </w:r>
      <w:r>
        <w:rPr>
          <w:spacing w:val="23"/>
        </w:rPr>
        <w:t xml:space="preserve"> </w:t>
      </w:r>
      <w:r>
        <w:t>d’un</w:t>
      </w:r>
      <w:r>
        <w:rPr>
          <w:spacing w:val="22"/>
        </w:rPr>
        <w:t xml:space="preserve"> </w:t>
      </w:r>
      <w:r>
        <w:t>pool</w:t>
      </w:r>
      <w:r>
        <w:rPr>
          <w:spacing w:val="-47"/>
        </w:rPr>
        <w:t xml:space="preserve"> </w:t>
      </w:r>
      <w:r>
        <w:t>d’accompagnateurs</w:t>
      </w:r>
      <w:r>
        <w:rPr>
          <w:spacing w:val="-4"/>
        </w:rPr>
        <w:t xml:space="preserve"> </w:t>
      </w:r>
      <w:r>
        <w:t>FNCT en</w:t>
      </w:r>
      <w:r>
        <w:rPr>
          <w:spacing w:val="-1"/>
        </w:rPr>
        <w:t xml:space="preserve"> </w:t>
      </w:r>
      <w:r>
        <w:t>développement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des services</w:t>
      </w:r>
      <w:r>
        <w:rPr>
          <w:spacing w:val="-2"/>
        </w:rPr>
        <w:t xml:space="preserve"> </w:t>
      </w:r>
      <w:r>
        <w:t>municipaux.</w:t>
      </w:r>
    </w:p>
    <w:p w:rsidR="00AA3527" w:rsidRDefault="00AA3527">
      <w:pPr>
        <w:pStyle w:val="Corpsdetexte"/>
        <w:spacing w:before="1"/>
      </w:pPr>
    </w:p>
    <w:p w:rsidR="00AA3527" w:rsidRDefault="00A603FA">
      <w:pPr>
        <w:pStyle w:val="Titre2"/>
        <w:ind w:left="196"/>
      </w:pPr>
      <w:r>
        <w:t>Visites</w:t>
      </w:r>
      <w:r>
        <w:rPr>
          <w:spacing w:val="-2"/>
        </w:rPr>
        <w:t xml:space="preserve"> </w:t>
      </w:r>
      <w:r>
        <w:t>d'Étude</w:t>
      </w:r>
    </w:p>
    <w:p w:rsidR="00AA3527" w:rsidRDefault="00A603FA">
      <w:pPr>
        <w:pStyle w:val="Corpsdetexte"/>
        <w:ind w:left="196" w:right="832"/>
        <w:jc w:val="both"/>
      </w:pPr>
      <w:r>
        <w:t>Une à deux visites d’étude en France seront organisées durant le module de formation afin d’exposer</w:t>
      </w:r>
      <w:r>
        <w:rPr>
          <w:spacing w:val="-47"/>
        </w:rPr>
        <w:t xml:space="preserve"> </w:t>
      </w:r>
      <w:r>
        <w:t>les participants aux démarches concrètes déployées dans d’autres collectivités locales pour améliorer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qualité des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délivrés aux habitants.</w:t>
      </w:r>
    </w:p>
    <w:p w:rsidR="00AA3527" w:rsidRDefault="00A603FA">
      <w:pPr>
        <w:pStyle w:val="Corpsdetexte"/>
        <w:spacing w:before="4" w:line="237" w:lineRule="auto"/>
        <w:ind w:left="196" w:right="833"/>
        <w:jc w:val="both"/>
      </w:pPr>
      <w:r>
        <w:t>Ces vi</w:t>
      </w:r>
      <w:r>
        <w:t>sites offriront une perspective enrichissante et ouvriront de nouvelles voies de réflexion et</w:t>
      </w:r>
      <w:r>
        <w:rPr>
          <w:spacing w:val="1"/>
        </w:rPr>
        <w:t xml:space="preserve"> </w:t>
      </w:r>
      <w:r>
        <w:t>d'innovation.</w:t>
      </w:r>
    </w:p>
    <w:p w:rsidR="00AA3527" w:rsidRDefault="00A603FA">
      <w:pPr>
        <w:pStyle w:val="Corpsdetexte"/>
        <w:spacing w:before="1"/>
        <w:ind w:left="196" w:right="830"/>
        <w:jc w:val="both"/>
      </w:pPr>
      <w:r>
        <w:t>Les visites constitueront une opportunité pour les secrétaires généraux de s'inspirer des pratiques et</w:t>
      </w:r>
      <w:r>
        <w:rPr>
          <w:spacing w:val="1"/>
        </w:rPr>
        <w:t xml:space="preserve"> </w:t>
      </w:r>
      <w:r>
        <w:t>approches innovantes de management de service</w:t>
      </w:r>
      <w:r>
        <w:t>s publics locaux. Elles encourageront également</w:t>
      </w:r>
      <w:r>
        <w:rPr>
          <w:spacing w:val="1"/>
        </w:rPr>
        <w:t xml:space="preserve"> </w:t>
      </w:r>
      <w:r>
        <w:t>l'établissement</w:t>
      </w:r>
      <w:r>
        <w:rPr>
          <w:spacing w:val="-1"/>
        </w:rPr>
        <w:t xml:space="preserve"> </w:t>
      </w:r>
      <w:r>
        <w:t>de liens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collaborations</w:t>
      </w:r>
      <w:r>
        <w:rPr>
          <w:spacing w:val="-1"/>
        </w:rPr>
        <w:t xml:space="preserve"> </w:t>
      </w:r>
      <w:r>
        <w:t>ultérieures entre cadres</w:t>
      </w:r>
      <w:r>
        <w:rPr>
          <w:spacing w:val="1"/>
        </w:rPr>
        <w:t xml:space="preserve"> </w:t>
      </w:r>
      <w:r>
        <w:t>territoriaux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pays.</w:t>
      </w:r>
    </w:p>
    <w:p w:rsidR="00AA3527" w:rsidRDefault="00AA3527">
      <w:pPr>
        <w:jc w:val="both"/>
        <w:sectPr w:rsidR="00AA3527">
          <w:pgSz w:w="11910" w:h="16840"/>
          <w:pgMar w:top="1580" w:right="580" w:bottom="1160" w:left="1220" w:header="0" w:footer="979" w:gutter="0"/>
          <w:cols w:space="720"/>
        </w:sectPr>
      </w:pPr>
    </w:p>
    <w:p w:rsidR="00AA3527" w:rsidRDefault="00A603FA">
      <w:pPr>
        <w:pStyle w:val="Titre1"/>
        <w:numPr>
          <w:ilvl w:val="1"/>
          <w:numId w:val="19"/>
        </w:numPr>
        <w:tabs>
          <w:tab w:val="left" w:pos="1279"/>
        </w:tabs>
        <w:spacing w:before="105"/>
        <w:ind w:left="1278" w:hanging="363"/>
        <w:jc w:val="left"/>
      </w:pPr>
      <w:bookmarkStart w:id="7" w:name="_bookmark6"/>
      <w:bookmarkEnd w:id="7"/>
      <w:r>
        <w:rPr>
          <w:color w:val="165473"/>
        </w:rPr>
        <w:lastRenderedPageBreak/>
        <w:t>Objectifs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et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contenus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indicatifs</w:t>
      </w:r>
      <w:r>
        <w:rPr>
          <w:color w:val="165473"/>
          <w:spacing w:val="-5"/>
        </w:rPr>
        <w:t xml:space="preserve"> </w:t>
      </w:r>
      <w:r>
        <w:rPr>
          <w:color w:val="165473"/>
        </w:rPr>
        <w:t>des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séquences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du</w:t>
      </w:r>
      <w:r>
        <w:rPr>
          <w:color w:val="165473"/>
          <w:spacing w:val="-3"/>
        </w:rPr>
        <w:t xml:space="preserve"> </w:t>
      </w:r>
      <w:r>
        <w:rPr>
          <w:color w:val="165473"/>
        </w:rPr>
        <w:t>module</w:t>
      </w:r>
    </w:p>
    <w:p w:rsidR="00AA3527" w:rsidRDefault="00AA3527">
      <w:pPr>
        <w:pStyle w:val="Corpsdetexte"/>
        <w:spacing w:before="2"/>
        <w:rPr>
          <w:b/>
          <w:sz w:val="25"/>
        </w:rPr>
      </w:pPr>
    </w:p>
    <w:p w:rsidR="00AA3527" w:rsidRDefault="00A603FA">
      <w:pPr>
        <w:pStyle w:val="Corpsdetexte"/>
        <w:ind w:left="196"/>
      </w:pPr>
      <w:r>
        <w:rPr>
          <w:u w:val="single"/>
        </w:rPr>
        <w:t>Session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n°1 :</w:t>
      </w:r>
      <w:r>
        <w:rPr>
          <w:spacing w:val="-3"/>
          <w:u w:val="single"/>
        </w:rPr>
        <w:t xml:space="preserve"> </w:t>
      </w:r>
      <w:r>
        <w:rPr>
          <w:u w:val="single"/>
        </w:rPr>
        <w:t>Diagnostic</w:t>
      </w:r>
      <w:r>
        <w:rPr>
          <w:spacing w:val="-4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leviers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performance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3"/>
          <w:u w:val="single"/>
        </w:rPr>
        <w:t xml:space="preserve"> </w:t>
      </w:r>
      <w:r>
        <w:rPr>
          <w:u w:val="single"/>
        </w:rPr>
        <w:t>municipaux</w:t>
      </w:r>
      <w:r>
        <w:rPr>
          <w:spacing w:val="-2"/>
          <w:u w:val="single"/>
        </w:rPr>
        <w:t xml:space="preserve"> </w:t>
      </w:r>
      <w:r>
        <w:rPr>
          <w:u w:val="single"/>
        </w:rPr>
        <w:t>(3</w:t>
      </w:r>
      <w:r>
        <w:rPr>
          <w:spacing w:val="-1"/>
          <w:u w:val="single"/>
        </w:rPr>
        <w:t xml:space="preserve"> </w:t>
      </w:r>
      <w:r>
        <w:rPr>
          <w:u w:val="single"/>
        </w:rPr>
        <w:t>jours)</w:t>
      </w:r>
    </w:p>
    <w:p w:rsidR="00AA3527" w:rsidRDefault="00AA3527">
      <w:pPr>
        <w:pStyle w:val="Corpsdetexte"/>
        <w:spacing w:before="5"/>
        <w:rPr>
          <w:sz w:val="17"/>
        </w:rPr>
      </w:pPr>
    </w:p>
    <w:p w:rsidR="00AA3527" w:rsidRDefault="00A603FA">
      <w:pPr>
        <w:pStyle w:val="Corpsdetexte"/>
        <w:spacing w:before="56"/>
        <w:ind w:left="196"/>
        <w:jc w:val="both"/>
      </w:pPr>
      <w:r>
        <w:t>Objectifs</w:t>
      </w:r>
      <w:r>
        <w:rPr>
          <w:spacing w:val="-5"/>
        </w:rPr>
        <w:t xml:space="preserve"> </w:t>
      </w:r>
      <w:r>
        <w:t>: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7"/>
        </w:tabs>
        <w:spacing w:before="1"/>
        <w:ind w:hanging="361"/>
        <w:jc w:val="both"/>
        <w:rPr>
          <w:rFonts w:ascii="Symbol" w:hAnsi="Symbol"/>
          <w:sz w:val="20"/>
        </w:rPr>
      </w:pPr>
      <w:r>
        <w:t>Comprendre</w:t>
      </w:r>
      <w:r>
        <w:rPr>
          <w:spacing w:val="-2"/>
        </w:rPr>
        <w:t xml:space="preserve"> </w:t>
      </w:r>
      <w:r>
        <w:t>les enjeux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municipaux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7"/>
        </w:tabs>
        <w:spacing w:before="21"/>
        <w:ind w:hanging="361"/>
        <w:jc w:val="both"/>
        <w:rPr>
          <w:rFonts w:ascii="Symbol" w:hAnsi="Symbol"/>
          <w:sz w:val="20"/>
        </w:rPr>
      </w:pPr>
      <w:r>
        <w:t>Maîtriser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outils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municipaux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7"/>
        </w:tabs>
        <w:spacing w:before="22" w:line="259" w:lineRule="auto"/>
        <w:ind w:right="833"/>
        <w:jc w:val="both"/>
        <w:rPr>
          <w:rFonts w:ascii="Symbol" w:hAnsi="Symbol"/>
          <w:sz w:val="20"/>
        </w:rPr>
      </w:pPr>
      <w:r>
        <w:t>Identifier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leviers</w:t>
      </w:r>
      <w:r>
        <w:rPr>
          <w:spacing w:val="-6"/>
        </w:rPr>
        <w:t xml:space="preserve"> </w:t>
      </w:r>
      <w:r>
        <w:t>d'amélioration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municipaux :</w:t>
      </w:r>
      <w:r>
        <w:rPr>
          <w:spacing w:val="-7"/>
        </w:rPr>
        <w:t xml:space="preserve"> </w:t>
      </w:r>
      <w:r>
        <w:t>conception</w:t>
      </w:r>
      <w:r>
        <w:rPr>
          <w:spacing w:val="-6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design, réingénierie des processus de délivrance, choix du modèle de gestion et optimisation</w:t>
      </w:r>
      <w:r>
        <w:rPr>
          <w:spacing w:val="1"/>
        </w:rPr>
        <w:t xml:space="preserve"> </w:t>
      </w:r>
      <w:r>
        <w:t>des coûts</w:t>
      </w:r>
      <w:r>
        <w:rPr>
          <w:spacing w:val="-3"/>
        </w:rPr>
        <w:t xml:space="preserve"> </w:t>
      </w:r>
      <w:r>
        <w:t>; accueil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usagers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équipes et leadership,</w:t>
      </w:r>
      <w:r>
        <w:rPr>
          <w:spacing w:val="-1"/>
        </w:rPr>
        <w:t xml:space="preserve"> </w:t>
      </w:r>
      <w:r>
        <w:t>tc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7"/>
        </w:tabs>
        <w:spacing w:line="267" w:lineRule="exact"/>
        <w:ind w:hanging="361"/>
        <w:jc w:val="both"/>
        <w:rPr>
          <w:rFonts w:ascii="Symbol" w:hAnsi="Symbol"/>
          <w:sz w:val="20"/>
        </w:rPr>
      </w:pPr>
      <w:r>
        <w:t>Développer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d’amélioration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services</w:t>
      </w:r>
    </w:p>
    <w:p w:rsidR="00AA3527" w:rsidRDefault="00AA3527">
      <w:pPr>
        <w:pStyle w:val="Corpsdetexte"/>
        <w:spacing w:before="10"/>
        <w:rPr>
          <w:sz w:val="23"/>
        </w:rPr>
      </w:pPr>
    </w:p>
    <w:p w:rsidR="00AA3527" w:rsidRDefault="00A603FA">
      <w:pPr>
        <w:pStyle w:val="Corpsdetexte"/>
        <w:spacing w:line="268" w:lineRule="exact"/>
        <w:ind w:left="196"/>
      </w:pPr>
      <w:r>
        <w:t>Propositions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séquences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04"/>
          <w:tab w:val="left" w:pos="905"/>
        </w:tabs>
        <w:spacing w:line="268" w:lineRule="exact"/>
        <w:ind w:left="904" w:hanging="361"/>
        <w:rPr>
          <w:rFonts w:ascii="Symbol" w:hAnsi="Symbol"/>
          <w:sz w:val="20"/>
        </w:rPr>
      </w:pPr>
      <w:r>
        <w:t>Introduction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l’action</w:t>
      </w:r>
      <w:r>
        <w:rPr>
          <w:spacing w:val="-4"/>
        </w:rPr>
        <w:t xml:space="preserve"> </w:t>
      </w:r>
      <w:r>
        <w:t>communale</w:t>
      </w:r>
      <w:r>
        <w:rPr>
          <w:spacing w:val="-2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04"/>
          <w:tab w:val="left" w:pos="905"/>
        </w:tabs>
        <w:spacing w:before="22"/>
        <w:ind w:left="904" w:hanging="361"/>
        <w:rPr>
          <w:rFonts w:ascii="Symbol" w:hAnsi="Symbol"/>
          <w:sz w:val="20"/>
        </w:rPr>
      </w:pPr>
      <w:r>
        <w:t>Planification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stratégique des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municipaux ;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6"/>
          <w:tab w:val="left" w:pos="917"/>
        </w:tabs>
        <w:spacing w:before="22"/>
        <w:ind w:hanging="361"/>
        <w:rPr>
          <w:rFonts w:ascii="Symbol" w:hAnsi="Symbol"/>
          <w:sz w:val="20"/>
        </w:rPr>
      </w:pPr>
      <w:r>
        <w:t>La</w:t>
      </w:r>
      <w:r>
        <w:rPr>
          <w:spacing w:val="-2"/>
        </w:rPr>
        <w:t xml:space="preserve"> </w:t>
      </w:r>
      <w:r>
        <w:t>performance des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municipaux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 indicateurs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mesure ;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6"/>
          <w:tab w:val="left" w:pos="917"/>
        </w:tabs>
        <w:spacing w:before="22"/>
        <w:ind w:hanging="361"/>
        <w:rPr>
          <w:rFonts w:ascii="Symbol" w:hAnsi="Symbol"/>
          <w:sz w:val="20"/>
        </w:rPr>
      </w:pPr>
      <w:r>
        <w:t>Dé</w:t>
      </w:r>
      <w:r>
        <w:t>marches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du diagnostic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municipaux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6"/>
          <w:tab w:val="left" w:pos="917"/>
        </w:tabs>
        <w:spacing w:before="180"/>
        <w:ind w:hanging="361"/>
        <w:rPr>
          <w:rFonts w:ascii="Symbol" w:hAnsi="Symbol"/>
          <w:sz w:val="20"/>
        </w:rPr>
      </w:pPr>
      <w:r>
        <w:t>Les</w:t>
      </w:r>
      <w:r>
        <w:rPr>
          <w:spacing w:val="-1"/>
        </w:rPr>
        <w:t xml:space="preserve"> </w:t>
      </w:r>
      <w:r>
        <w:t>leviers</w:t>
      </w:r>
      <w:r>
        <w:rPr>
          <w:spacing w:val="-2"/>
        </w:rPr>
        <w:t xml:space="preserve"> </w:t>
      </w:r>
      <w:r>
        <w:t>d’amélioration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municipaux</w:t>
      </w:r>
      <w:r>
        <w:rPr>
          <w:spacing w:val="-2"/>
        </w:rPr>
        <w:t xml:space="preserve"> </w:t>
      </w:r>
      <w:r>
        <w:t>:</w:t>
      </w:r>
    </w:p>
    <w:p w:rsidR="00AA3527" w:rsidRDefault="00A603FA">
      <w:pPr>
        <w:pStyle w:val="Paragraphedeliste"/>
        <w:numPr>
          <w:ilvl w:val="1"/>
          <w:numId w:val="18"/>
        </w:numPr>
        <w:tabs>
          <w:tab w:val="left" w:pos="1637"/>
        </w:tabs>
        <w:spacing w:before="22"/>
        <w:ind w:hanging="361"/>
      </w:pPr>
      <w:r>
        <w:t>Conception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municipaux</w:t>
      </w:r>
    </w:p>
    <w:p w:rsidR="00AA3527" w:rsidRDefault="00A603FA">
      <w:pPr>
        <w:pStyle w:val="Paragraphedeliste"/>
        <w:numPr>
          <w:ilvl w:val="2"/>
          <w:numId w:val="18"/>
        </w:numPr>
        <w:tabs>
          <w:tab w:val="left" w:pos="2356"/>
          <w:tab w:val="left" w:pos="2357"/>
        </w:tabs>
        <w:spacing w:before="15"/>
        <w:ind w:hanging="361"/>
      </w:pPr>
      <w:r>
        <w:t>Différences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les besoins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 attentes des</w:t>
      </w:r>
      <w:r>
        <w:rPr>
          <w:spacing w:val="-3"/>
        </w:rPr>
        <w:t xml:space="preserve"> </w:t>
      </w:r>
      <w:r>
        <w:t>habitants</w:t>
      </w:r>
    </w:p>
    <w:p w:rsidR="00AA3527" w:rsidRDefault="00A603FA">
      <w:pPr>
        <w:pStyle w:val="Paragraphedeliste"/>
        <w:numPr>
          <w:ilvl w:val="2"/>
          <w:numId w:val="18"/>
        </w:numPr>
        <w:tabs>
          <w:tab w:val="left" w:pos="2356"/>
          <w:tab w:val="left" w:pos="2357"/>
        </w:tabs>
        <w:spacing w:before="19"/>
        <w:ind w:hanging="361"/>
      </w:pPr>
      <w:r>
        <w:t>L’approche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» pour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conception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services</w:t>
      </w:r>
    </w:p>
    <w:p w:rsidR="00AA3527" w:rsidRDefault="00A603FA">
      <w:pPr>
        <w:pStyle w:val="Paragraphedeliste"/>
        <w:numPr>
          <w:ilvl w:val="2"/>
          <w:numId w:val="18"/>
        </w:numPr>
        <w:tabs>
          <w:tab w:val="left" w:pos="2356"/>
          <w:tab w:val="left" w:pos="2357"/>
        </w:tabs>
        <w:spacing w:before="22"/>
        <w:ind w:hanging="361"/>
      </w:pPr>
      <w:r>
        <w:t>Démarches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mobilisation</w:t>
      </w:r>
      <w:r>
        <w:rPr>
          <w:spacing w:val="-2"/>
        </w:rPr>
        <w:t xml:space="preserve"> </w:t>
      </w:r>
      <w:r>
        <w:t>citoyenne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publique</w:t>
      </w:r>
    </w:p>
    <w:p w:rsidR="00AA3527" w:rsidRDefault="00A603FA">
      <w:pPr>
        <w:pStyle w:val="Paragraphedeliste"/>
        <w:numPr>
          <w:ilvl w:val="1"/>
          <w:numId w:val="18"/>
        </w:numPr>
        <w:tabs>
          <w:tab w:val="left" w:pos="1637"/>
        </w:tabs>
        <w:spacing w:before="22"/>
        <w:ind w:hanging="361"/>
      </w:pPr>
      <w:r>
        <w:t>Les</w:t>
      </w:r>
      <w:r>
        <w:rPr>
          <w:spacing w:val="-2"/>
        </w:rPr>
        <w:t xml:space="preserve"> </w:t>
      </w:r>
      <w:r>
        <w:t>modèles</w:t>
      </w:r>
      <w:r>
        <w:rPr>
          <w:spacing w:val="-3"/>
        </w:rPr>
        <w:t xml:space="preserve"> </w:t>
      </w:r>
      <w:r>
        <w:t>de gestion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municipaux,</w:t>
      </w:r>
      <w:r>
        <w:rPr>
          <w:spacing w:val="-1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avantages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inconvénients</w:t>
      </w:r>
    </w:p>
    <w:p w:rsidR="00AA3527" w:rsidRDefault="00A603FA">
      <w:pPr>
        <w:pStyle w:val="Paragraphedeliste"/>
        <w:numPr>
          <w:ilvl w:val="1"/>
          <w:numId w:val="18"/>
        </w:numPr>
        <w:tabs>
          <w:tab w:val="left" w:pos="1637"/>
        </w:tabs>
        <w:spacing w:before="15"/>
        <w:ind w:hanging="361"/>
      </w:pPr>
      <w:r>
        <w:t>Optimisation</w:t>
      </w:r>
      <w:r>
        <w:rPr>
          <w:spacing w:val="26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processus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délivrance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démarches</w:t>
      </w:r>
      <w:r>
        <w:rPr>
          <w:spacing w:val="25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Lean</w:t>
      </w:r>
      <w:r>
        <w:rPr>
          <w:spacing w:val="25"/>
        </w:rPr>
        <w:t xml:space="preserve"> </w:t>
      </w:r>
      <w:r>
        <w:t>Management »,</w:t>
      </w:r>
    </w:p>
    <w:p w:rsidR="00AA3527" w:rsidRDefault="00A603FA">
      <w:pPr>
        <w:pStyle w:val="Corpsdetexte"/>
        <w:spacing w:before="12"/>
        <w:ind w:left="1636"/>
      </w:pPr>
      <w:r>
        <w:t>« Kaizen</w:t>
      </w:r>
      <w:r>
        <w:rPr>
          <w:spacing w:val="1"/>
        </w:rPr>
        <w:t xml:space="preserve"> </w:t>
      </w:r>
      <w:r>
        <w:t>»,</w:t>
      </w:r>
      <w:r>
        <w:rPr>
          <w:spacing w:val="-2"/>
        </w:rPr>
        <w:t xml:space="preserve"> </w:t>
      </w:r>
      <w:r>
        <w:t>etc</w:t>
      </w:r>
    </w:p>
    <w:p w:rsidR="00AA3527" w:rsidRDefault="00A603FA">
      <w:pPr>
        <w:pStyle w:val="Paragraphedeliste"/>
        <w:numPr>
          <w:ilvl w:val="1"/>
          <w:numId w:val="18"/>
        </w:numPr>
        <w:tabs>
          <w:tab w:val="left" w:pos="1637"/>
        </w:tabs>
        <w:spacing w:before="22"/>
        <w:ind w:hanging="361"/>
      </w:pPr>
      <w:r>
        <w:t>L’accueil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l’information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usagers</w:t>
      </w:r>
    </w:p>
    <w:p w:rsidR="00AA3527" w:rsidRDefault="00A603FA">
      <w:pPr>
        <w:pStyle w:val="Paragraphedeliste"/>
        <w:numPr>
          <w:ilvl w:val="1"/>
          <w:numId w:val="18"/>
        </w:numPr>
        <w:tabs>
          <w:tab w:val="left" w:pos="1637"/>
        </w:tabs>
        <w:spacing w:before="15"/>
        <w:ind w:hanging="361"/>
      </w:pPr>
      <w:r>
        <w:t>Leadership</w:t>
      </w:r>
      <w:r>
        <w:rPr>
          <w:spacing w:val="-5"/>
        </w:rPr>
        <w:t xml:space="preserve"> </w:t>
      </w:r>
      <w:r>
        <w:t>Transformationnel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Changement</w:t>
      </w:r>
      <w:r>
        <w:rPr>
          <w:spacing w:val="-2"/>
        </w:rPr>
        <w:t xml:space="preserve"> </w:t>
      </w:r>
      <w:r>
        <w:t>Organisationnel</w:t>
      </w:r>
    </w:p>
    <w:p w:rsidR="00AA3527" w:rsidRDefault="00A603FA">
      <w:pPr>
        <w:pStyle w:val="Paragraphedeliste"/>
        <w:numPr>
          <w:ilvl w:val="2"/>
          <w:numId w:val="18"/>
        </w:numPr>
        <w:tabs>
          <w:tab w:val="left" w:pos="2356"/>
          <w:tab w:val="left" w:pos="2357"/>
        </w:tabs>
        <w:spacing w:before="15" w:line="256" w:lineRule="auto"/>
        <w:ind w:right="835"/>
      </w:pPr>
      <w:r>
        <w:t>Exploration</w:t>
      </w:r>
      <w:r>
        <w:rPr>
          <w:spacing w:val="23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concept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leadership</w:t>
      </w:r>
      <w:r>
        <w:rPr>
          <w:spacing w:val="26"/>
        </w:rPr>
        <w:t xml:space="preserve"> </w:t>
      </w:r>
      <w:r>
        <w:t>transformationnel</w:t>
      </w:r>
      <w:r>
        <w:rPr>
          <w:spacing w:val="26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son</w:t>
      </w:r>
      <w:r>
        <w:rPr>
          <w:spacing w:val="23"/>
        </w:rPr>
        <w:t xml:space="preserve"> </w:t>
      </w:r>
      <w:r>
        <w:t>importance</w:t>
      </w:r>
      <w:r>
        <w:rPr>
          <w:spacing w:val="-46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conduite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changement.</w:t>
      </w:r>
    </w:p>
    <w:p w:rsidR="00AA3527" w:rsidRDefault="00A603FA">
      <w:pPr>
        <w:pStyle w:val="Paragraphedeliste"/>
        <w:numPr>
          <w:ilvl w:val="2"/>
          <w:numId w:val="18"/>
        </w:numPr>
        <w:tabs>
          <w:tab w:val="left" w:pos="2356"/>
          <w:tab w:val="left" w:pos="2357"/>
        </w:tabs>
        <w:spacing w:before="4"/>
        <w:ind w:hanging="361"/>
      </w:pPr>
      <w:r>
        <w:t>Stratégies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 motivation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équipes</w:t>
      </w:r>
      <w:r>
        <w:rPr>
          <w:spacing w:val="-2"/>
        </w:rPr>
        <w:t xml:space="preserve"> </w:t>
      </w:r>
      <w:r>
        <w:t>municipales</w:t>
      </w:r>
    </w:p>
    <w:p w:rsidR="00AA3527" w:rsidRDefault="00A603FA">
      <w:pPr>
        <w:pStyle w:val="Paragraphedeliste"/>
        <w:numPr>
          <w:ilvl w:val="2"/>
          <w:numId w:val="18"/>
        </w:numPr>
        <w:tabs>
          <w:tab w:val="left" w:pos="2356"/>
          <w:tab w:val="left" w:pos="2357"/>
        </w:tabs>
        <w:spacing w:before="22"/>
        <w:ind w:hanging="361"/>
      </w:pPr>
      <w:r>
        <w:t>Gestion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développement</w:t>
      </w:r>
      <w:r>
        <w:rPr>
          <w:spacing w:val="-2"/>
        </w:rPr>
        <w:t xml:space="preserve"> </w:t>
      </w:r>
      <w:r>
        <w:t>professionnel</w:t>
      </w:r>
      <w:r>
        <w:rPr>
          <w:spacing w:val="-3"/>
        </w:rPr>
        <w:t xml:space="preserve"> </w:t>
      </w:r>
      <w:r>
        <w:t>continu</w:t>
      </w:r>
    </w:p>
    <w:p w:rsidR="00AA3527" w:rsidRDefault="00A603FA">
      <w:pPr>
        <w:pStyle w:val="Paragraphedeliste"/>
        <w:numPr>
          <w:ilvl w:val="2"/>
          <w:numId w:val="18"/>
        </w:numPr>
        <w:tabs>
          <w:tab w:val="left" w:pos="2356"/>
          <w:tab w:val="left" w:pos="2357"/>
        </w:tabs>
        <w:spacing w:before="22" w:line="259" w:lineRule="auto"/>
        <w:ind w:right="836"/>
      </w:pPr>
      <w:r>
        <w:t>Résolution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conflits</w:t>
      </w:r>
      <w:r>
        <w:rPr>
          <w:spacing w:val="32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communication</w:t>
      </w:r>
      <w:r>
        <w:rPr>
          <w:spacing w:val="33"/>
        </w:rPr>
        <w:t xml:space="preserve"> </w:t>
      </w:r>
      <w:r>
        <w:t>efficace</w:t>
      </w:r>
      <w:r>
        <w:rPr>
          <w:spacing w:val="32"/>
        </w:rPr>
        <w:t xml:space="preserve"> </w:t>
      </w:r>
      <w:r>
        <w:t>au</w:t>
      </w:r>
      <w:r>
        <w:rPr>
          <w:spacing w:val="33"/>
        </w:rPr>
        <w:t xml:space="preserve"> </w:t>
      </w:r>
      <w:r>
        <w:t>sein</w:t>
      </w:r>
      <w:r>
        <w:rPr>
          <w:spacing w:val="33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>municipaux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6"/>
          <w:tab w:val="left" w:pos="917"/>
        </w:tabs>
        <w:spacing w:line="279" w:lineRule="exact"/>
        <w:ind w:hanging="361"/>
        <w:rPr>
          <w:rFonts w:ascii="Symbol" w:hAnsi="Symbol"/>
        </w:rPr>
      </w:pPr>
      <w:r>
        <w:t>Stratégies</w:t>
      </w:r>
      <w:r>
        <w:rPr>
          <w:spacing w:val="-5"/>
        </w:rPr>
        <w:t xml:space="preserve"> </w:t>
      </w:r>
      <w:r>
        <w:t>d’adaptation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municipaux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enjeux</w:t>
      </w:r>
      <w:r>
        <w:rPr>
          <w:spacing w:val="-3"/>
        </w:rPr>
        <w:t xml:space="preserve"> </w:t>
      </w:r>
      <w:r>
        <w:t>détectés</w:t>
      </w:r>
    </w:p>
    <w:p w:rsidR="00AA3527" w:rsidRDefault="00AA3527">
      <w:pPr>
        <w:spacing w:line="279" w:lineRule="exact"/>
        <w:rPr>
          <w:rFonts w:ascii="Symbol" w:hAnsi="Symbol"/>
        </w:rPr>
        <w:sectPr w:rsidR="00AA3527">
          <w:pgSz w:w="11910" w:h="16840"/>
          <w:pgMar w:top="1580" w:right="580" w:bottom="1160" w:left="1220" w:header="0" w:footer="979" w:gutter="0"/>
          <w:cols w:space="720"/>
        </w:sectPr>
      </w:pPr>
    </w:p>
    <w:p w:rsidR="00AA3527" w:rsidRDefault="00A603FA">
      <w:pPr>
        <w:pStyle w:val="Corpsdetexte"/>
        <w:spacing w:before="100"/>
        <w:ind w:left="196" w:right="2348"/>
      </w:pPr>
      <w:r>
        <w:lastRenderedPageBreak/>
        <w:pict>
          <v:shape id="_x0000_s1069" style="position:absolute;left:0;text-align:left;margin-left:267.85pt;margin-top:551.9pt;width:35.25pt;height:8.15pt;z-index:-16121856;mso-position-horizontal-relative:page;mso-position-vertical-relative:page" coordorigin="5357,11038" coordsize="705,163" o:spt="100" adj="0,,0" path="m6022,11119r-110,64l5911,11189r5,10l5922,11201r123,-72l6042,11129r,-1l6037,11128r-15,-9xm6005,11109r-648,l5357,11129r648,l6022,11119r-17,-10xm6045,11109r-3,l6042,11129r3,l6062,11119r-17,-10xm6037,11111r-15,8l6037,11128r,-17xm6042,11111r-5,l6037,11128r5,l6042,11111xm5922,11038r-6,1l5911,11049r1,6l6022,11119r15,-8l6042,11111r,-2l6045,11109r-123,-71xe" fillcolor="#5b9bd4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8" style="position:absolute;left:0;text-align:left;margin-left:267.85pt;margin-top:687.85pt;width:35.25pt;height:8.15pt;z-index:15732736;mso-position-horizontal-relative:page;mso-position-vertical-relative:page" coordorigin="5357,13757" coordsize="705,163" o:spt="100" adj="0,,0" path="m6022,13838r-110,65l5911,13909r5,9l5922,13920r123,-72l6042,13848r,-1l6037,13847r-15,-9xm6005,13828r-648,l5357,13848r648,l6022,13838r-17,-10xm6045,13828r-3,l6042,13848r3,l6062,13838r-17,-10xm6037,13830r-15,8l6037,13847r,-17xm6042,13830r-5,l6037,13847r5,l6042,13830xm5922,13757r-6,2l5911,13768r1,6l6022,13838r15,-8l6042,13830r,-2l6045,13828r-123,-71xe" fillcolor="#4471c4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u w:val="single"/>
        </w:rPr>
        <w:t>Module 2 : Management de la qualité des services municipaux au quotidien (3 jours)</w:t>
      </w:r>
      <w:r>
        <w:rPr>
          <w:spacing w:val="-47"/>
        </w:rPr>
        <w:t xml:space="preserve"> </w:t>
      </w:r>
      <w:r>
        <w:t>Objectifs</w:t>
      </w:r>
      <w:r>
        <w:rPr>
          <w:spacing w:val="-4"/>
        </w:rPr>
        <w:t xml:space="preserve"> </w:t>
      </w:r>
      <w:r>
        <w:t>: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6"/>
          <w:tab w:val="left" w:pos="917"/>
        </w:tabs>
        <w:spacing w:before="1" w:line="259" w:lineRule="auto"/>
        <w:ind w:right="832"/>
        <w:rPr>
          <w:rFonts w:ascii="Symbol" w:hAnsi="Symbol"/>
          <w:sz w:val="20"/>
        </w:rPr>
      </w:pPr>
      <w:r>
        <w:t>Comprendre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démarches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outils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l'amélioration</w:t>
      </w:r>
      <w:r>
        <w:rPr>
          <w:spacing w:val="-10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municipaux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approches de certification</w:t>
      </w:r>
      <w:r>
        <w:rPr>
          <w:spacing w:val="-2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16"/>
          <w:tab w:val="left" w:pos="917"/>
        </w:tabs>
        <w:spacing w:line="259" w:lineRule="auto"/>
        <w:ind w:right="832"/>
        <w:rPr>
          <w:rFonts w:ascii="Symbol" w:hAnsi="Symbol"/>
          <w:sz w:val="20"/>
        </w:rPr>
      </w:pPr>
      <w:r>
        <w:t>Identifier</w:t>
      </w:r>
      <w:r>
        <w:rPr>
          <w:spacing w:val="36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changements</w:t>
      </w:r>
      <w:r>
        <w:rPr>
          <w:spacing w:val="33"/>
        </w:rPr>
        <w:t xml:space="preserve"> </w:t>
      </w:r>
      <w:r>
        <w:t>internes</w:t>
      </w:r>
      <w:r>
        <w:rPr>
          <w:spacing w:val="37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mettre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place</w:t>
      </w:r>
      <w:r>
        <w:rPr>
          <w:spacing w:val="37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mobiliser</w:t>
      </w:r>
      <w:r>
        <w:rPr>
          <w:spacing w:val="37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équipes</w:t>
      </w:r>
      <w:r>
        <w:rPr>
          <w:spacing w:val="36"/>
        </w:rPr>
        <w:t xml:space="preserve"> </w:t>
      </w:r>
      <w:r>
        <w:t>autour</w:t>
      </w:r>
      <w:r>
        <w:rPr>
          <w:spacing w:val="35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l’amélioration</w:t>
      </w:r>
      <w:r>
        <w:rPr>
          <w:spacing w:val="-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qualité des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délivrés.</w:t>
      </w:r>
    </w:p>
    <w:p w:rsidR="00AA3527" w:rsidRDefault="00AA3527">
      <w:pPr>
        <w:pStyle w:val="Corpsdetexte"/>
        <w:spacing w:before="11"/>
        <w:rPr>
          <w:sz w:val="21"/>
        </w:rPr>
      </w:pPr>
    </w:p>
    <w:p w:rsidR="00AA3527" w:rsidRDefault="00A603FA">
      <w:pPr>
        <w:pStyle w:val="Corpsdetexte"/>
        <w:ind w:left="196"/>
      </w:pPr>
      <w:r>
        <w:t>Contenu</w:t>
      </w:r>
      <w:r>
        <w:rPr>
          <w:spacing w:val="-3"/>
        </w:rPr>
        <w:t xml:space="preserve"> </w:t>
      </w:r>
      <w:r>
        <w:t>: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05"/>
        </w:tabs>
        <w:ind w:left="904" w:hanging="282"/>
        <w:rPr>
          <w:rFonts w:ascii="Symbol" w:hAnsi="Symbol"/>
          <w:sz w:val="20"/>
        </w:rPr>
      </w:pPr>
      <w:r>
        <w:t>La</w:t>
      </w:r>
      <w:r>
        <w:rPr>
          <w:spacing w:val="-2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c’est</w:t>
      </w:r>
      <w:r>
        <w:rPr>
          <w:spacing w:val="-1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pourquoi</w:t>
      </w:r>
      <w:r>
        <w:rPr>
          <w:spacing w:val="-2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?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05"/>
        </w:tabs>
        <w:spacing w:before="22" w:line="256" w:lineRule="auto"/>
        <w:ind w:left="904" w:right="834" w:hanging="281"/>
        <w:rPr>
          <w:rFonts w:ascii="Symbol" w:hAnsi="Symbol"/>
          <w:sz w:val="20"/>
        </w:rPr>
      </w:pPr>
      <w:r>
        <w:t>Les</w:t>
      </w:r>
      <w:r>
        <w:rPr>
          <w:spacing w:val="17"/>
        </w:rPr>
        <w:t xml:space="preserve"> </w:t>
      </w:r>
      <w:r>
        <w:t>référentiels</w:t>
      </w:r>
      <w:r>
        <w:rPr>
          <w:spacing w:val="16"/>
        </w:rPr>
        <w:t xml:space="preserve"> </w:t>
      </w:r>
      <w:r>
        <w:t>internationaux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qualité</w:t>
      </w:r>
      <w:r>
        <w:rPr>
          <w:spacing w:val="17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secteur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dans</w:t>
      </w:r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champ</w:t>
      </w:r>
      <w:r>
        <w:rPr>
          <w:spacing w:val="15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>(ISO) ;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05"/>
        </w:tabs>
        <w:spacing w:before="4"/>
        <w:ind w:left="904" w:hanging="282"/>
        <w:rPr>
          <w:rFonts w:ascii="Symbol" w:hAnsi="Symbol"/>
          <w:sz w:val="20"/>
        </w:rPr>
      </w:pPr>
      <w:r>
        <w:t>La</w:t>
      </w:r>
      <w:r>
        <w:rPr>
          <w:spacing w:val="-2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changements</w:t>
      </w:r>
      <w:r>
        <w:rPr>
          <w:spacing w:val="-1"/>
        </w:rPr>
        <w:t xml:space="preserve"> </w:t>
      </w:r>
      <w:r>
        <w:t>institutionnels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améliorer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des services</w:t>
      </w:r>
      <w:r>
        <w:rPr>
          <w:spacing w:val="-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05"/>
        </w:tabs>
        <w:spacing w:before="22"/>
        <w:ind w:left="904" w:hanging="282"/>
        <w:rPr>
          <w:rFonts w:ascii="Symbol" w:hAnsi="Symbol"/>
          <w:sz w:val="20"/>
        </w:rPr>
      </w:pPr>
      <w:r>
        <w:t>L’amélioration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délivrés</w:t>
      </w:r>
      <w:r>
        <w:rPr>
          <w:spacing w:val="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0"/>
          <w:numId w:val="18"/>
        </w:numPr>
        <w:tabs>
          <w:tab w:val="left" w:pos="905"/>
        </w:tabs>
        <w:spacing w:before="22" w:line="256" w:lineRule="auto"/>
        <w:ind w:left="904" w:right="832" w:hanging="281"/>
        <w:rPr>
          <w:rFonts w:ascii="Symbol" w:hAnsi="Symbol"/>
          <w:sz w:val="20"/>
        </w:rPr>
      </w:pPr>
      <w:r>
        <w:t>Cas</w:t>
      </w:r>
      <w:r>
        <w:rPr>
          <w:spacing w:val="36"/>
        </w:rPr>
        <w:t xml:space="preserve"> </w:t>
      </w:r>
      <w:r>
        <w:t>pratiques</w:t>
      </w:r>
      <w:r>
        <w:rPr>
          <w:spacing w:val="36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mise</w:t>
      </w:r>
      <w:r>
        <w:rPr>
          <w:spacing w:val="38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situation</w:t>
      </w:r>
      <w:r>
        <w:rPr>
          <w:spacing w:val="37"/>
        </w:rPr>
        <w:t xml:space="preserve"> </w:t>
      </w:r>
      <w:r>
        <w:t>autour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démarches</w:t>
      </w:r>
      <w:r>
        <w:rPr>
          <w:spacing w:val="37"/>
        </w:rPr>
        <w:t xml:space="preserve"> </w:t>
      </w:r>
      <w:r>
        <w:t>d’amélioration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qualité</w:t>
      </w:r>
      <w:r>
        <w:rPr>
          <w:spacing w:val="38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services rendus.</w:t>
      </w:r>
    </w:p>
    <w:p w:rsidR="00AA3527" w:rsidRDefault="00AA3527">
      <w:pPr>
        <w:pStyle w:val="Corpsdetexte"/>
      </w:pPr>
    </w:p>
    <w:p w:rsidR="00AA3527" w:rsidRDefault="00AA3527">
      <w:pPr>
        <w:pStyle w:val="Corpsdetexte"/>
        <w:spacing w:before="11"/>
        <w:rPr>
          <w:sz w:val="25"/>
        </w:rPr>
      </w:pPr>
    </w:p>
    <w:p w:rsidR="00AA3527" w:rsidRDefault="00A603FA">
      <w:pPr>
        <w:pStyle w:val="Titre1"/>
        <w:numPr>
          <w:ilvl w:val="1"/>
          <w:numId w:val="19"/>
        </w:numPr>
        <w:tabs>
          <w:tab w:val="left" w:pos="1282"/>
        </w:tabs>
        <w:ind w:left="1281" w:hanging="366"/>
        <w:jc w:val="left"/>
      </w:pPr>
      <w:r>
        <w:pict>
          <v:shape id="_x0000_s1067" style="position:absolute;left:0;text-align:left;margin-left:267.85pt;margin-top:88.9pt;width:35.25pt;height:8.15pt;z-index:15731712;mso-position-horizontal-relative:page" coordorigin="5357,1778" coordsize="705,163" o:spt="100" adj="0,,0" path="m6022,1860r-110,64l5911,1930r5,9l5922,1941r123,-71l6042,1870r,-2l6037,1868r-15,-8xm6005,1850r-648,l5357,1870r648,l6022,1860r-17,-10xm6045,1850r-3,l6042,1870r3,l6062,1860r-17,-10xm6037,1851r-15,9l6037,1868r,-17xm6042,1851r-5,l6037,1868r5,l6042,1851xm5922,1778r-6,2l5911,1789r1,6l6022,1860r15,-9l6042,1851r,-1l6045,1850r-123,-72xe" fillcolor="#5b9bd4" stroked="f">
            <v:stroke joinstyle="round"/>
            <v:formulas/>
            <v:path arrowok="t" o:connecttype="segments"/>
            <w10:wrap anchorx="page"/>
          </v:shape>
        </w:pict>
      </w:r>
      <w:bookmarkStart w:id="8" w:name="_bookmark7"/>
      <w:bookmarkEnd w:id="8"/>
      <w:r>
        <w:rPr>
          <w:color w:val="165473"/>
        </w:rPr>
        <w:t>Schématisation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et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calendrier</w:t>
      </w:r>
      <w:r>
        <w:rPr>
          <w:color w:val="165473"/>
          <w:spacing w:val="-2"/>
        </w:rPr>
        <w:t xml:space="preserve"> </w:t>
      </w:r>
      <w:r>
        <w:rPr>
          <w:color w:val="165473"/>
        </w:rPr>
        <w:t>de</w:t>
      </w:r>
      <w:r>
        <w:rPr>
          <w:color w:val="165473"/>
          <w:spacing w:val="-5"/>
        </w:rPr>
        <w:t xml:space="preserve"> </w:t>
      </w:r>
      <w:r>
        <w:rPr>
          <w:color w:val="165473"/>
        </w:rPr>
        <w:t>la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démarche</w:t>
      </w:r>
      <w:r>
        <w:rPr>
          <w:color w:val="165473"/>
          <w:spacing w:val="-5"/>
        </w:rPr>
        <w:t xml:space="preserve"> </w:t>
      </w:r>
      <w:r>
        <w:rPr>
          <w:color w:val="165473"/>
        </w:rPr>
        <w:t>d’ensemble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du</w:t>
      </w:r>
      <w:r>
        <w:rPr>
          <w:color w:val="165473"/>
          <w:spacing w:val="-3"/>
        </w:rPr>
        <w:t xml:space="preserve"> </w:t>
      </w:r>
      <w:r>
        <w:rPr>
          <w:color w:val="165473"/>
        </w:rPr>
        <w:t>module</w:t>
      </w:r>
    </w:p>
    <w:p w:rsidR="00AA3527" w:rsidRDefault="00AA3527">
      <w:pPr>
        <w:pStyle w:val="Corpsdetexte"/>
        <w:rPr>
          <w:b/>
          <w:sz w:val="20"/>
        </w:rPr>
      </w:pPr>
    </w:p>
    <w:p w:rsidR="00AA3527" w:rsidRDefault="00A603FA">
      <w:pPr>
        <w:pStyle w:val="Corpsdetexte"/>
        <w:spacing w:before="11"/>
        <w:rPr>
          <w:b/>
          <w:sz w:val="23"/>
        </w:rPr>
      </w:pPr>
      <w:r>
        <w:pict>
          <v:group id="_x0000_s1063" style="position:absolute;margin-left:103.8pt;margin-top:16.6pt;width:384.15pt;height:133.8pt;z-index:-15727616;mso-wrap-distance-left:0;mso-wrap-distance-right:0;mso-position-horizontal-relative:page" coordorigin="2076,332" coordsize="7683,2676">
            <v:shape id="_x0000_s1066" style="position:absolute;left:3641;top:2302;width:4301;height:705" coordorigin="3641,2302" coordsize="4301,705" o:spt="100" adj="0,,0" path="m3652,2856r-9,6l3641,2868r81,139l3734,2987r-22,l3712,2950r-54,-92l3652,2856xm3712,2950r,37l3732,2987r,-5l3714,2982r8,-14l3712,2950xm3793,2856r-6,2l3732,2950r,37l3734,2987r70,-119l3802,2862r-9,-6xm3722,2968r-8,14l3731,2982r-9,-14xm3732,2950r-10,18l3731,2982r1,l3732,2950xm7921,2672r-4209,l3712,2950r10,18l3732,2950r,-258l3722,2692r10,-10l7921,2682r,-10xm3732,2682r-10,10l3732,2692r,-10xm7941,2672r-10,l7921,2682r-4189,l3732,2692r4209,l7941,2672xm7941,2302r-20,l7921,2682r10,-10l7941,2672r,-370xe" fillcolor="#5b9bd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6112;top:341;width:3636;height:1964" fillcolor="#dae2f3" strokecolor="#5b9bd4" strokeweight=".96pt">
              <v:textbox inset="0,0,0,0">
                <w:txbxContent>
                  <w:p w:rsidR="00AA3527" w:rsidRDefault="00A603FA">
                    <w:pPr>
                      <w:spacing w:before="147" w:line="216" w:lineRule="auto"/>
                      <w:ind w:left="650" w:right="264" w:hanging="368"/>
                      <w:rPr>
                        <w:b/>
                      </w:rPr>
                    </w:pPr>
                    <w:r>
                      <w:rPr>
                        <w:b/>
                      </w:rPr>
                      <w:t>Immersion et mise en application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dans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5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communes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pilotes</w:t>
                    </w:r>
                  </w:p>
                  <w:p w:rsidR="00AA3527" w:rsidRDefault="00A603FA">
                    <w:pPr>
                      <w:spacing w:before="74"/>
                      <w:ind w:left="1022"/>
                      <w:rPr>
                        <w:i/>
                      </w:rPr>
                    </w:pPr>
                    <w:r>
                      <w:rPr>
                        <w:i/>
                      </w:rPr>
                      <w:t>(Juin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-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Aout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2024)</w:t>
                    </w:r>
                  </w:p>
                  <w:p w:rsidR="00AA3527" w:rsidRDefault="00A603FA">
                    <w:pPr>
                      <w:spacing w:before="89" w:line="216" w:lineRule="auto"/>
                      <w:ind w:left="155" w:right="152" w:firstLine="1"/>
                      <w:jc w:val="center"/>
                    </w:pPr>
                    <w:r>
                      <w:t>Diagnostic de performance d'un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service public et recherche de leviers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d'amélioration</w:t>
                    </w:r>
                  </w:p>
                </w:txbxContent>
              </v:textbox>
            </v:shape>
            <v:shape id="_x0000_s1064" type="#_x0000_t202" style="position:absolute;left:2085;top:341;width:3274;height:1964" fillcolor="#dae2f3" strokecolor="#5b9bd4" strokeweight=".96pt">
              <v:textbox inset="0,0,0,0">
                <w:txbxContent>
                  <w:p w:rsidR="00AA3527" w:rsidRDefault="00AA3527">
                    <w:pPr>
                      <w:spacing w:before="3"/>
                      <w:rPr>
                        <w:b/>
                        <w:sz w:val="20"/>
                      </w:rPr>
                    </w:pPr>
                  </w:p>
                  <w:p w:rsidR="00AA3527" w:rsidRDefault="00A603FA">
                    <w:pPr>
                      <w:ind w:left="122" w:right="12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Module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  <w:p w:rsidR="00AA3527" w:rsidRDefault="00A603FA">
                    <w:pPr>
                      <w:spacing w:before="68"/>
                      <w:ind w:left="121" w:right="122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(14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au 17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Mai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2024)</w:t>
                    </w:r>
                  </w:p>
                  <w:p w:rsidR="00AA3527" w:rsidRDefault="00A603FA">
                    <w:pPr>
                      <w:spacing w:before="88" w:line="216" w:lineRule="auto"/>
                      <w:ind w:left="482" w:right="482" w:firstLine="1"/>
                      <w:jc w:val="center"/>
                    </w:pPr>
                    <w:r>
                      <w:t>Diagnostic et leviers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performance des services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municipaux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527" w:rsidRDefault="00A603FA">
      <w:pPr>
        <w:pStyle w:val="Corpsdetexte"/>
        <w:ind w:left="8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387.75pt;height:133.9pt;mso-position-horizontal-relative:char;mso-position-vertical-relative:line" coordsize="7755,2678">
            <v:shape id="_x0000_s1062" style="position:absolute;left:1565;top:1972;width:4337;height:705" coordorigin="1565,1973" coordsize="4337,705" o:spt="100" adj="0,,0" path="m1576,2527r-9,5l1565,2538r81,140l1658,2658r-22,l1636,2621r-54,-93l1576,2527xm1636,2621r,37l1656,2658r,-5l1638,2653r8,-15l1636,2621xm1717,2527r-6,1l1656,2621r,37l1658,2658r70,-120l1726,2532r-9,-5xm1646,2638r-8,15l1655,2653r-9,-15xm1656,2621r-10,17l1655,2653r1,l1656,2621xm5881,2342r-4245,l1636,2621r10,17l1656,2621r,-259l1646,2362r10,-10l5881,2352r,-10xm1656,2352r-10,10l1656,2362r,-10xm5901,2342r-10,l5881,2352r-4225,l1656,2362r4245,l5901,2342xm5901,1973r-20,l5881,2352r10,-10l5901,2342r,-369xe" fillcolor="#5b9bd4" stroked="f">
              <v:stroke joinstyle="round"/>
              <v:formulas/>
              <v:path arrowok="t" o:connecttype="segments"/>
            </v:shape>
            <v:shape id="_x0000_s1061" type="#_x0000_t202" style="position:absolute;left:4036;top:9;width:3708;height:1966" fillcolor="#dae2f3" strokecolor="#5b9bd4" strokeweight=".96pt">
              <v:textbox inset="0,0,0,0">
                <w:txbxContent>
                  <w:p w:rsidR="00AA3527" w:rsidRDefault="00AA3527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:rsidR="00AA3527" w:rsidRDefault="00A603FA">
                    <w:pPr>
                      <w:spacing w:line="256" w:lineRule="exact"/>
                      <w:ind w:left="141" w:right="1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Immersion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et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mise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application</w:t>
                    </w:r>
                  </w:p>
                  <w:p w:rsidR="00AA3527" w:rsidRDefault="00A603FA">
                    <w:pPr>
                      <w:spacing w:line="256" w:lineRule="exact"/>
                      <w:ind w:left="141" w:right="1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dans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5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communes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pilotes</w:t>
                    </w:r>
                  </w:p>
                  <w:p w:rsidR="00AA3527" w:rsidRDefault="00A603FA">
                    <w:pPr>
                      <w:spacing w:before="68"/>
                      <w:ind w:left="143" w:right="14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(Septembre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- Novembre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2024)</w:t>
                    </w:r>
                  </w:p>
                  <w:p w:rsidR="00AA3527" w:rsidRDefault="00A603FA">
                    <w:pPr>
                      <w:spacing w:before="90" w:line="213" w:lineRule="auto"/>
                      <w:ind w:left="143" w:right="138"/>
                      <w:jc w:val="center"/>
                    </w:pPr>
                    <w:r>
                      <w:t>Définition du dispositif d’amélioration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continue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 qualité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service</w:t>
                    </w:r>
                  </w:p>
                </w:txbxContent>
              </v:textbox>
            </v:shape>
            <v:shape id="_x0000_s1060" type="#_x0000_t202" style="position:absolute;left:9;top:9;width:3274;height:1966" fillcolor="#dae2f3" strokecolor="#5b9bd4" strokeweight=".96pt">
              <v:textbox inset="0,0,0,0">
                <w:txbxContent>
                  <w:p w:rsidR="00AA3527" w:rsidRDefault="00AA3527">
                    <w:pPr>
                      <w:spacing w:before="3"/>
                      <w:rPr>
                        <w:b/>
                        <w:sz w:val="30"/>
                      </w:rPr>
                    </w:pPr>
                  </w:p>
                  <w:p w:rsidR="00AA3527" w:rsidRDefault="00A603FA">
                    <w:pPr>
                      <w:ind w:left="122" w:right="12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Module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  <w:p w:rsidR="00AA3527" w:rsidRDefault="00A603FA">
                    <w:pPr>
                      <w:spacing w:before="68"/>
                      <w:ind w:left="122" w:right="122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(Septembre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2024)</w:t>
                    </w:r>
                  </w:p>
                  <w:p w:rsidR="00AA3527" w:rsidRDefault="00A603FA">
                    <w:pPr>
                      <w:spacing w:before="67" w:line="256" w:lineRule="exact"/>
                      <w:ind w:left="122" w:right="122"/>
                      <w:jc w:val="center"/>
                    </w:pPr>
                    <w:r>
                      <w:t>Management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 qualité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</w:t>
                    </w:r>
                  </w:p>
                  <w:p w:rsidR="00AA3527" w:rsidRDefault="00A603FA">
                    <w:pPr>
                      <w:spacing w:line="256" w:lineRule="exact"/>
                      <w:ind w:left="122" w:right="122"/>
                      <w:jc w:val="center"/>
                    </w:pPr>
                    <w:r>
                      <w:t>services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municipaux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quotidien</w:t>
                    </w:r>
                  </w:p>
                </w:txbxContent>
              </v:textbox>
            </v:shape>
            <w10:anchorlock/>
          </v:group>
        </w:pict>
      </w:r>
    </w:p>
    <w:p w:rsidR="00AA3527" w:rsidRDefault="00AA3527">
      <w:pPr>
        <w:pStyle w:val="Corpsdetexte"/>
        <w:spacing w:before="5"/>
        <w:rPr>
          <w:b/>
          <w:sz w:val="2"/>
        </w:rPr>
      </w:pPr>
    </w:p>
    <w:p w:rsidR="00AA3527" w:rsidRDefault="00A603FA">
      <w:pPr>
        <w:tabs>
          <w:tab w:val="left" w:pos="4873"/>
        </w:tabs>
        <w:ind w:left="8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163.7pt;height:98.2pt;mso-left-percent:-10001;mso-top-percent:-10001;mso-position-horizontal:absolute;mso-position-horizontal-relative:char;mso-position-vertical:absolute;mso-position-vertical-relative:line;mso-left-percent:-10001;mso-top-percent:-10001" fillcolor="#dae2f3" strokecolor="#5b9bd4" strokeweight=".96pt">
            <v:textbox inset="0,0,0,0">
              <w:txbxContent>
                <w:p w:rsidR="00AA3527" w:rsidRDefault="00A603FA">
                  <w:pPr>
                    <w:spacing w:before="80"/>
                    <w:ind w:left="122" w:right="1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Visites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d’étude</w:t>
                  </w:r>
                </w:p>
                <w:p w:rsidR="00AA3527" w:rsidRDefault="00A603FA">
                  <w:pPr>
                    <w:spacing w:before="68"/>
                    <w:ind w:left="122" w:right="122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(Octobre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-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Decembre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2024)</w:t>
                  </w:r>
                </w:p>
                <w:p w:rsidR="00AA3527" w:rsidRDefault="00A603FA">
                  <w:pPr>
                    <w:pStyle w:val="Corpsdetexte"/>
                    <w:spacing w:before="67"/>
                    <w:ind w:left="121" w:right="122"/>
                    <w:jc w:val="center"/>
                  </w:pPr>
                  <w:r>
                    <w:t>Services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municipaux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innovants</w:t>
                  </w:r>
                </w:p>
                <w:p w:rsidR="00AA3527" w:rsidRDefault="00A603FA">
                  <w:pPr>
                    <w:pStyle w:val="Corpsdetexte"/>
                    <w:spacing w:before="89" w:line="216" w:lineRule="auto"/>
                    <w:ind w:left="225" w:right="224" w:hanging="2"/>
                    <w:jc w:val="center"/>
                  </w:pPr>
                  <w:r>
                    <w:t>Leadership et management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l'innovation et de la qualité des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services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57" type="#_x0000_t202" style="width:185.4pt;height:98.2pt;mso-left-percent:-10001;mso-top-percent:-10001;mso-position-horizontal:absolute;mso-position-horizontal-relative:char;mso-position-vertical:absolute;mso-position-vertical-relative:line;mso-left-percent:-10001;mso-top-percent:-10001" fillcolor="#dae2f3" strokecolor="#5b9bd4" strokeweight=".96pt">
            <v:textbox inset="0,0,0,0">
              <w:txbxContent>
                <w:p w:rsidR="00AA3527" w:rsidRDefault="00A603FA">
                  <w:pPr>
                    <w:spacing w:before="148" w:line="216" w:lineRule="auto"/>
                    <w:ind w:left="142" w:right="14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Compilation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acquis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livrables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et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développement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du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guide</w:t>
                  </w:r>
                </w:p>
                <w:p w:rsidR="00AA3527" w:rsidRDefault="00A603FA">
                  <w:pPr>
                    <w:spacing w:before="74"/>
                    <w:ind w:left="143" w:right="14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(Décembre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2024)</w:t>
                  </w:r>
                </w:p>
                <w:p w:rsidR="00AA3527" w:rsidRDefault="00A603FA">
                  <w:pPr>
                    <w:spacing w:before="89" w:line="216" w:lineRule="auto"/>
                    <w:ind w:left="143" w:right="138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« Management et amélioration de la</w:t>
                  </w:r>
                  <w:r>
                    <w:rPr>
                      <w:i/>
                      <w:spacing w:val="-47"/>
                    </w:rPr>
                    <w:t xml:space="preserve"> </w:t>
                  </w:r>
                  <w:r>
                    <w:rPr>
                      <w:i/>
                    </w:rPr>
                    <w:t>qualité des services municipaux: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Démarches,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outils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études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de cas"</w:t>
                  </w:r>
                </w:p>
              </w:txbxContent>
            </v:textbox>
            <w10:anchorlock/>
          </v:shape>
        </w:pict>
      </w:r>
    </w:p>
    <w:p w:rsidR="00AA3527" w:rsidRDefault="00AA3527">
      <w:pPr>
        <w:rPr>
          <w:sz w:val="20"/>
        </w:rPr>
        <w:sectPr w:rsidR="00AA3527">
          <w:pgSz w:w="11910" w:h="16840"/>
          <w:pgMar w:top="1580" w:right="580" w:bottom="1160" w:left="1220" w:header="0" w:footer="979" w:gutter="0"/>
          <w:cols w:space="720"/>
        </w:sect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rPr>
          <w:b/>
          <w:sz w:val="20"/>
        </w:rPr>
      </w:pPr>
    </w:p>
    <w:p w:rsidR="00AA3527" w:rsidRDefault="00AA3527">
      <w:pPr>
        <w:pStyle w:val="Corpsdetexte"/>
        <w:spacing w:before="9"/>
        <w:rPr>
          <w:b/>
          <w:sz w:val="15"/>
        </w:rPr>
      </w:pPr>
    </w:p>
    <w:p w:rsidR="00AA3527" w:rsidRDefault="00A603FA">
      <w:pPr>
        <w:spacing w:before="56"/>
        <w:ind w:left="3991" w:right="4041"/>
        <w:jc w:val="center"/>
        <w:rPr>
          <w:b/>
        </w:rPr>
      </w:pPr>
      <w:r>
        <w:pict>
          <v:group id="_x0000_s1028" style="position:absolute;left:0;text-align:left;margin-left:70.55pt;margin-top:107.15pt;width:686.55pt;height:194.3pt;z-index:15733248;mso-position-horizontal-relative:page" coordorigin="1411,2143" coordsize="13731,3886">
            <v:shape id="_x0000_s1056" style="position:absolute;left:1420;top:3209;width:2216;height:1827" coordorigin="1421,3210" coordsize="2216,1827" path="m1421,3392r14,-71l1474,3263r58,-39l1603,3210r1850,l3524,3224r58,39l3622,3321r14,71l3636,4854r-14,71l3582,4983r-58,39l3453,5036r-1850,l1532,5022r-58,-39l1435,4925r-14,-71l1421,3392xe" filled="f" strokecolor="#4471c4" strokeweight=".96pt">
              <v:path arrowok="t"/>
            </v:shape>
            <v:shape id="_x0000_s1055" style="position:absolute;left:2871;top:5405;width:1993;height:624" coordorigin="2872,5405" coordsize="1993,624" path="m2936,5405r-64,37l2916,5513r48,68l3018,5645r58,60l3138,5760r66,51l3268,5854r65,38l3399,5925r68,28l3536,5977r70,19l3677,6011r71,10l3819,6027r72,2l3962,6026r71,-7l4103,6007r70,-16l4241,5971r67,-24l4374,5918r64,-32l4500,5849r60,-41l4618,5763r55,-48l4726,5662r49,-57l4822,5545r42,24l4856,5424r-142,60l4757,5508r-47,61l4658,5626r-55,53l4544,5728r-63,45l4416,5813r-66,35l4283,5877r-68,25l4146,5922r-70,15l4006,5948r-70,6l3866,5955r-70,-3l3727,5944r-68,-12l3591,5916r-66,-21l3460,5870r-63,-28l3335,5809r-59,-37l3219,5731r-55,-45l3112,5637r-49,-52l3017,5529r-42,-60l2936,5405xe" fillcolor="#afbbde" stroked="f">
              <v:path arrowok="t"/>
            </v:shape>
            <v:shape id="_x0000_s1054" style="position:absolute;left:1912;top:4645;width:1971;height:783" coordorigin="1913,4645" coordsize="1971,783" path="m3805,4645r-1814,l1961,4651r-25,17l1919,4693r-6,30l1913,5349r6,31l1936,5405r25,16l1991,5427r1814,l3835,5421r25,-16l3877,5380r6,-31l3883,4723r-6,-30l3860,4668r-25,-17l3805,4645xe" fillcolor="#4471c4" stroked="f">
              <v:path arrowok="t"/>
            </v:shape>
            <v:shape id="_x0000_s1053" style="position:absolute;left:1912;top:4645;width:1971;height:783" coordorigin="1913,4645" coordsize="1971,783" path="m1913,4723r6,-30l1936,4668r25,-17l1991,4645r1814,l3835,4651r25,17l3877,4693r6,30l3883,5349r-6,31l3860,5405r-25,16l3805,5427r-1814,l1961,5421r-25,-16l1919,5380r-6,-31l1913,4723xe" filled="f" strokecolor="white" strokeweight=".96pt">
              <v:path arrowok="t"/>
            </v:shape>
            <v:shape id="_x0000_s1052" style="position:absolute;left:4233;top:3209;width:2216;height:1827" coordorigin="4234,3210" coordsize="2216,1827" path="m4234,3392r14,-71l4287,3263r58,-39l4416,3210r1850,l6337,3224r58,39l6434,3321r15,71l6449,4854r-15,71l6395,4983r-58,39l6266,5036r-1850,l4345,5022r-58,-39l4248,4925r-14,-71l4234,3392xe" filled="f" strokecolor="#4471c4" strokeweight=".96pt">
              <v:path arrowok="t"/>
            </v:shape>
            <v:shape id="_x0000_s1051" style="position:absolute;left:5683;top:2142;width:2240;height:697" coordorigin="5683,2143" coordsize="2240,697" path="m6822,2143r-72,2l6679,2150r-71,10l6538,2173r-69,17l6400,2211r-67,24l6268,2264r-64,32l6141,2331r-60,39l6022,2412r-56,46l5912,2507r-52,53l5812,2616r-46,59l5723,2737r-40,66l5748,2839r40,-66l5832,2710r48,-60l5931,2593r55,-54l6045,2489r61,-47l6168,2401r64,-37l6297,2331r67,-29l6431,2278r69,-20l6569,2241r69,-12l6708,2221r70,-4l6848,2217r70,4l6987,2229r69,12l7124,2257r67,19l7257,2299r65,27l7385,2357r62,35l7506,2430r58,42l7620,2518r53,49l7723,2620r48,56l7816,2736r-42,24l7914,2821r9,-146l7881,2699r-50,-66l7778,2570r-58,-60l7659,2455r-64,-52l7527,2356r-70,-43l7389,2277r-68,-32l7251,2218r-71,-23l7109,2177r-71,-15l6966,2152r-72,-7l6822,2143xe" fillcolor="#afbbde" stroked="f">
              <v:path arrowok="t"/>
            </v:shape>
            <v:shape id="_x0000_s1050" style="position:absolute;left:4725;top:2818;width:1968;height:783" coordorigin="4726,2819" coordsize="1968,783" path="m6615,2819r-1811,l4773,2825r-25,17l4732,2866r-6,31l4726,3523r6,30l4748,3578r25,17l4804,3601r1811,l6646,3595r25,-17l6687,3553r7,-30l6694,2897r-7,-31l6671,2842r-25,-17l6615,2819xe" fillcolor="#4471c4" stroked="f">
              <v:path arrowok="t"/>
            </v:shape>
            <v:shape id="_x0000_s1049" style="position:absolute;left:4725;top:2818;width:1968;height:783" coordorigin="4726,2819" coordsize="1968,783" path="m4726,2897r6,-31l4748,2842r25,-17l4804,2819r1811,l6646,2825r25,17l6687,2866r7,31l6694,3523r-7,30l6671,3578r-25,17l6615,3601r-1811,l4773,3595r-25,-17l4732,3553r-6,-30l4726,2897xe" filled="f" strokecolor="white" strokeweight=".96pt">
              <v:path arrowok="t"/>
            </v:shape>
            <v:shape id="_x0000_s1048" style="position:absolute;left:7046;top:3209;width:2216;height:1827" coordorigin="7046,3210" coordsize="2216,1827" path="m7046,3392r15,-71l7100,3263r58,-39l7229,3210r1850,l9150,3224r58,39l9247,3321r15,71l9262,4854r-15,71l9208,4983r-58,39l9079,5036r-1850,l7158,5022r-58,-39l7061,4925r-15,-71l7046,3392xe" filled="f" strokecolor="#4471c4" strokeweight=".96pt">
              <v:path arrowok="t"/>
            </v:shape>
            <v:shape id="_x0000_s1047" style="position:absolute;left:8495;top:5405;width:1994;height:623" coordorigin="8495,5406" coordsize="1994,623" path="m8559,5406r-64,36l8539,5513r49,68l8641,5645r58,60l8761,5760r66,51l8891,5854r65,37l9023,5925r68,28l9160,5977r70,19l9301,6011r71,10l9443,6027r72,2l9586,6026r71,-7l9727,6007r70,-16l9865,5971r67,-24l9998,5918r64,-32l10125,5849r60,-40l10243,5764r55,-49l10350,5663r50,-57l10447,5545r42,25l10481,5424r-141,60l10382,5509r-47,60l10283,5626r-55,53l10169,5728r-63,45l10041,5813r-66,35l9908,5877r-68,25l9771,5922r-70,15l9631,5948r-70,6l9491,5955r-70,-3l9352,5944r-69,-12l9216,5916r-67,-21l9084,5871r-63,-29l8959,5809r-59,-37l8843,5731r-55,-45l8736,5638r-49,-53l8641,5529r-43,-60l8559,5406xe" fillcolor="#afbbde" stroked="f">
              <v:path arrowok="t"/>
            </v:shape>
            <v:shape id="_x0000_s1046" style="position:absolute;left:7538;top:4645;width:1968;height:783" coordorigin="7538,4645" coordsize="1968,783" path="m9428,4645r-1811,l7586,4651r-25,17l7545,4693r-7,30l7538,5349r7,31l7561,5405r25,16l7617,5427r1811,l9459,5421r24,-16l9500,5380r6,-31l9506,4723r-6,-30l9483,4668r-24,-17l9428,4645xe" fillcolor="#4471c4" stroked="f">
              <v:path arrowok="t"/>
            </v:shape>
            <v:shape id="_x0000_s1045" style="position:absolute;left:7538;top:4645;width:1968;height:783" coordorigin="7538,4645" coordsize="1968,783" path="m7538,4723r7,-30l7561,4668r25,-17l7617,4645r1811,l9459,4651r24,17l9500,4693r6,30l9506,5349r-6,31l9483,5405r-24,16l9428,5427r-1811,l7586,5421r-25,-16l7545,5380r-7,-31l7538,4723xe" filled="f" strokecolor="white" strokeweight=".96pt">
              <v:path arrowok="t"/>
            </v:shape>
            <v:shape id="_x0000_s1044" style="position:absolute;left:9859;top:3209;width:2213;height:1827" coordorigin="9859,3210" coordsize="2213,1827" path="m9859,3392r15,-71l9913,3263r58,-39l10042,3210r1847,l11960,3224r58,39l12058,3321r14,71l12072,4854r-14,71l12018,4983r-58,39l11889,5036r-1847,l9971,5022r-58,-39l9874,4925r-15,-71l9859,3392xe" filled="f" strokecolor="#4471c4" strokeweight=".96pt">
              <v:path arrowok="t"/>
            </v:shape>
            <v:shape id="_x0000_s1043" style="position:absolute;left:11309;top:2142;width:2240;height:697" coordorigin="11309,2143" coordsize="2240,697" path="m12448,2143r-72,2l12304,2150r-70,10l12164,2173r-70,17l12026,2211r-67,24l11893,2264r-64,32l11767,2331r-61,39l11648,2412r-57,46l11538,2507r-52,53l11437,2616r-46,59l11349,2737r-40,66l11373,2839r40,-66l11457,2710r48,-60l11557,2593r55,-54l11670,2489r62,-47l11794,2401r64,-37l11923,2331r67,-29l12057,2278r68,-20l12194,2241r70,-12l12334,2221r70,-4l12474,2217r70,4l12613,2229r69,12l12750,2257r67,19l12883,2299r64,27l13011,2357r61,35l13132,2430r58,42l13245,2518r53,49l13349,2620r48,56l13442,2736r-43,24l13540,2821r9,-146l13506,2699r-49,-66l13403,2570r-57,-60l13285,2455r-64,-52l13153,2356r-71,-43l13015,2277r-69,-32l12876,2218r-70,-23l12735,2177r-72,-15l12591,2152r-72,-7l12448,2143xe" fillcolor="#afbbde" stroked="f">
              <v:path arrowok="t"/>
            </v:shape>
            <v:shape id="_x0000_s1042" style="position:absolute;left:10351;top:2818;width:1968;height:783" coordorigin="10351,2819" coordsize="1968,783" path="m12241,2819r-1812,l10399,2825r-25,17l10357,2866r-6,31l10351,3523r6,30l10374,3578r25,17l10429,3601r1812,l12271,3595r25,-17l12313,3553r6,-30l12319,2897r-6,-31l12296,2842r-25,-17l12241,2819xe" fillcolor="#4471c4" stroked="f">
              <v:path arrowok="t"/>
            </v:shape>
            <v:shape id="_x0000_s1041" style="position:absolute;left:10351;top:2818;width:1968;height:783" coordorigin="10351,2819" coordsize="1968,783" path="m10351,2897r6,-31l10374,2842r25,-17l10429,2819r1812,l12271,2825r25,17l12313,2866r6,31l12319,3523r-6,30l12296,3578r-25,17l12241,3601r-1812,l10399,3595r-25,-17l10357,3553r-6,-30l10351,2897xe" filled="f" strokecolor="white" strokeweight=".96pt">
              <v:path arrowok="t"/>
            </v:shape>
            <v:shape id="_x0000_s1040" style="position:absolute;left:12672;top:3209;width:2213;height:1827" coordorigin="12672,3210" coordsize="2213,1827" path="m12672,3392r14,-71l12725,3263r59,-39l12855,3210r1847,l14773,3224r58,39l14870,3321r15,71l14885,4854r-15,71l14831,4983r-58,39l14702,5036r-1847,l12784,5022r-59,-39l12686,4925r-14,-71l12672,3392xe" filled="f" strokecolor="#4471c4" strokeweight=".96pt">
              <v:path arrowok="t"/>
            </v:shape>
            <v:shape id="_x0000_s1039" style="position:absolute;left:13164;top:4645;width:1968;height:783" coordorigin="13164,4645" coordsize="1968,783" path="m15054,4645r-1812,l13212,4651r-25,17l13170,4693r-6,30l13164,5349r6,31l13187,5405r25,16l13242,5427r1812,l15084,5421r25,-16l15126,5380r6,-31l15132,4723r-6,-30l15109,4668r-25,-17l15054,4645xe" fillcolor="#4471c4" stroked="f">
              <v:path arrowok="t"/>
            </v:shape>
            <v:shape id="_x0000_s1038" style="position:absolute;left:13164;top:4645;width:1968;height:783" coordorigin="13164,4645" coordsize="1968,783" path="m13164,4723r6,-30l13187,4668r25,-17l13242,4645r1812,l15084,4651r25,17l15126,4693r6,30l15132,5349r-6,31l15109,5405r-25,16l15054,5427r-1812,l13212,5421r-25,-16l13170,5380r-6,-31l13164,4723xe" filled="f" strokecolor="white" strokeweight=".96pt">
              <v:path arrowok="t"/>
            </v:shape>
            <v:shape id="_x0000_s1037" type="#_x0000_t202" style="position:absolute;left:4886;top:2957;width:1670;height:515" filled="f" stroked="f">
              <v:textbox inset="0,0,0,0">
                <w:txbxContent>
                  <w:p w:rsidR="00AA3527" w:rsidRDefault="00A603FA">
                    <w:pPr>
                      <w:spacing w:line="155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Mise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en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pratique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terrain</w:t>
                    </w:r>
                  </w:p>
                  <w:p w:rsidR="00AA3527" w:rsidRDefault="00A603FA">
                    <w:pPr>
                      <w:spacing w:line="177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dans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5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communes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pilotes</w:t>
                    </w:r>
                  </w:p>
                  <w:p w:rsidR="00AA3527" w:rsidRDefault="00A603FA">
                    <w:pPr>
                      <w:spacing w:line="183" w:lineRule="exact"/>
                      <w:ind w:right="2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(Juin -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Aout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2024)</w:t>
                    </w:r>
                  </w:p>
                </w:txbxContent>
              </v:textbox>
            </v:shape>
            <v:shape id="_x0000_s1036" type="#_x0000_t202" style="position:absolute;left:1658;top:3458;width:1674;height:1071" filled="f" stroked="f">
              <v:textbox inset="0,0,0,0">
                <w:txbxContent>
                  <w:p w:rsidR="00AA3527" w:rsidRDefault="00A603FA">
                    <w:pPr>
                      <w:numPr>
                        <w:ilvl w:val="0"/>
                        <w:numId w:val="16"/>
                      </w:numPr>
                      <w:tabs>
                        <w:tab w:val="left" w:pos="92"/>
                      </w:tabs>
                      <w:spacing w:line="15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Session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présentielle</w:t>
                    </w:r>
                  </w:p>
                  <w:p w:rsidR="00AA3527" w:rsidRDefault="00A603FA">
                    <w:pPr>
                      <w:spacing w:line="186" w:lineRule="exact"/>
                      <w:ind w:left="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jours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demi</w:t>
                    </w:r>
                  </w:p>
                  <w:p w:rsidR="00AA3527" w:rsidRDefault="00A603FA">
                    <w:pPr>
                      <w:numPr>
                        <w:ilvl w:val="0"/>
                        <w:numId w:val="16"/>
                      </w:numPr>
                      <w:tabs>
                        <w:tab w:val="left" w:pos="92"/>
                      </w:tabs>
                      <w:spacing w:before="24" w:line="216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Assuré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deux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experts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formateurs (un expert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national et un expert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international</w:t>
                    </w:r>
                  </w:p>
                </w:txbxContent>
              </v:textbox>
            </v:shape>
            <v:shape id="_x0000_s1035" type="#_x0000_t202" style="position:absolute;left:4471;top:3847;width:1736;height:999" filled="f" stroked="f">
              <v:textbox inset="0,0,0,0">
                <w:txbxContent>
                  <w:p w:rsidR="00AA3527" w:rsidRDefault="00A603FA">
                    <w:pPr>
                      <w:numPr>
                        <w:ilvl w:val="0"/>
                        <w:numId w:val="15"/>
                      </w:numPr>
                      <w:tabs>
                        <w:tab w:val="left" w:pos="92"/>
                      </w:tabs>
                      <w:spacing w:line="95" w:lineRule="exac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5</w:t>
                    </w:r>
                    <w:r>
                      <w:rPr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sz w:val="10"/>
                      </w:rPr>
                      <w:t>groupes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participants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pour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se</w:t>
                    </w:r>
                  </w:p>
                  <w:p w:rsidR="00AA3527" w:rsidRDefault="00A603FA">
                    <w:pPr>
                      <w:spacing w:before="1" w:line="218" w:lineRule="auto"/>
                      <w:ind w:left="91" w:right="2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 xml:space="preserve">pencher </w:t>
                    </w:r>
                    <w:r>
                      <w:rPr>
                        <w:sz w:val="10"/>
                      </w:rPr>
                      <w:t>sur projets de diagnostic et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identification de leviers de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performances dans 5 communes pilotes</w:t>
                    </w:r>
                    <w:r>
                      <w:rPr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sz w:val="10"/>
                      </w:rPr>
                      <w:t>issues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sz w:val="10"/>
                      </w:rPr>
                      <w:t>des</w:t>
                    </w:r>
                    <w:r>
                      <w:rPr>
                        <w:sz w:val="10"/>
                      </w:rPr>
                      <w:t xml:space="preserve"> communes</w:t>
                    </w:r>
                    <w:r>
                      <w:rPr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participantes.</w:t>
                    </w:r>
                  </w:p>
                  <w:p w:rsidR="00AA3527" w:rsidRDefault="00A603FA">
                    <w:pPr>
                      <w:numPr>
                        <w:ilvl w:val="0"/>
                        <w:numId w:val="15"/>
                      </w:numPr>
                      <w:tabs>
                        <w:tab w:val="left" w:pos="92"/>
                      </w:tabs>
                      <w:spacing w:before="16" w:line="216" w:lineRule="auto"/>
                      <w:ind w:right="109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 xml:space="preserve">les </w:t>
                    </w:r>
                    <w:r>
                      <w:rPr>
                        <w:sz w:val="10"/>
                      </w:rPr>
                      <w:t>groupes sont accompagnés par les</w:t>
                    </w:r>
                    <w:r>
                      <w:rPr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experts ofrmateurs (en présentiel par</w:t>
                    </w:r>
                    <w:r>
                      <w:rPr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l"'expert national / à distance par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l'expert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international)</w:t>
                    </w:r>
                  </w:p>
                </w:txbxContent>
              </v:textbox>
            </v:shape>
            <v:shape id="_x0000_s1034" type="#_x0000_t202" style="position:absolute;left:7284;top:3455;width:1726;height:1016" filled="f" stroked="f">
              <v:textbox inset="0,0,0,0">
                <w:txbxContent>
                  <w:p w:rsidR="00AA3527" w:rsidRDefault="00A603FA">
                    <w:pPr>
                      <w:numPr>
                        <w:ilvl w:val="0"/>
                        <w:numId w:val="14"/>
                      </w:numPr>
                      <w:tabs>
                        <w:tab w:val="left" w:pos="92"/>
                      </w:tabs>
                      <w:spacing w:line="95" w:lineRule="exac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Session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en présentielle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3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jours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et</w:t>
                    </w:r>
                  </w:p>
                  <w:p w:rsidR="00AA3527" w:rsidRDefault="00A603FA">
                    <w:pPr>
                      <w:spacing w:line="115" w:lineRule="exact"/>
                      <w:ind w:left="91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demi</w:t>
                    </w:r>
                  </w:p>
                  <w:p w:rsidR="00AA3527" w:rsidRDefault="00A603FA">
                    <w:pPr>
                      <w:numPr>
                        <w:ilvl w:val="0"/>
                        <w:numId w:val="14"/>
                      </w:numPr>
                      <w:tabs>
                        <w:tab w:val="left" w:pos="92"/>
                      </w:tabs>
                      <w:spacing w:before="17" w:line="216" w:lineRule="auto"/>
                      <w:ind w:right="193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la demi journée sera dédiée à la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sz w:val="10"/>
                      </w:rPr>
                      <w:t xml:space="preserve">capitalisation </w:t>
                    </w:r>
                    <w:r>
                      <w:rPr>
                        <w:sz w:val="10"/>
                      </w:rPr>
                      <w:t>autour des mise en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sz w:val="10"/>
                      </w:rPr>
                      <w:t xml:space="preserve">pratique </w:t>
                    </w:r>
                    <w:r>
                      <w:rPr>
                        <w:sz w:val="10"/>
                      </w:rPr>
                      <w:t>sur terrain par les groupes</w:t>
                    </w:r>
                    <w:r>
                      <w:rPr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dans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les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communes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pilotes.</w:t>
                    </w:r>
                  </w:p>
                  <w:p w:rsidR="00AA3527" w:rsidRDefault="00A603FA">
                    <w:pPr>
                      <w:numPr>
                        <w:ilvl w:val="0"/>
                        <w:numId w:val="14"/>
                      </w:numPr>
                      <w:tabs>
                        <w:tab w:val="left" w:pos="92"/>
                      </w:tabs>
                      <w:spacing w:before="20" w:line="213" w:lineRule="auto"/>
                      <w:ind w:right="18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 xml:space="preserve">Assuré </w:t>
                    </w:r>
                    <w:r>
                      <w:rPr>
                        <w:sz w:val="10"/>
                      </w:rPr>
                      <w:t>par deux experts formateurs (un</w:t>
                    </w:r>
                    <w:r>
                      <w:rPr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expert national et un expert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international)</w:t>
                    </w:r>
                  </w:p>
                </w:txbxContent>
              </v:textbox>
            </v:shape>
            <v:shape id="_x0000_s1033" type="#_x0000_t202" style="position:absolute;left:10401;top:2869;width:1888;height:689" filled="f" stroked="f">
              <v:textbox inset="0,0,0,0">
                <w:txbxContent>
                  <w:p w:rsidR="00AA3527" w:rsidRDefault="00A603FA">
                    <w:pPr>
                      <w:spacing w:line="155" w:lineRule="exact"/>
                      <w:ind w:right="15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Mise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en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pratique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terrain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du</w:t>
                    </w:r>
                  </w:p>
                  <w:p w:rsidR="00AA3527" w:rsidRDefault="00A603FA">
                    <w:pPr>
                      <w:spacing w:before="6" w:line="216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module 2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dans 5 communes</w:t>
                    </w:r>
                    <w:r>
                      <w:rPr>
                        <w:color w:val="FFFFF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pilotes (Septembre -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Novembre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2024)</w:t>
                    </w:r>
                  </w:p>
                </w:txbxContent>
              </v:textbox>
            </v:shape>
            <v:shape id="_x0000_s1032" type="#_x0000_t202" style="position:absolute;left:10096;top:3847;width:1693;height:1107" filled="f" stroked="f">
              <v:textbox inset="0,0,0,0">
                <w:txbxContent>
                  <w:p w:rsidR="00AA3527" w:rsidRDefault="00A603FA">
                    <w:pPr>
                      <w:numPr>
                        <w:ilvl w:val="0"/>
                        <w:numId w:val="13"/>
                      </w:numPr>
                      <w:tabs>
                        <w:tab w:val="left" w:pos="92"/>
                      </w:tabs>
                      <w:spacing w:line="95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les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mêmes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5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groupes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participants</w:t>
                    </w:r>
                  </w:p>
                  <w:p w:rsidR="00AA3527" w:rsidRDefault="00A603FA">
                    <w:pPr>
                      <w:spacing w:before="1" w:line="218" w:lineRule="auto"/>
                      <w:ind w:left="91" w:right="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vont continuer sur leurs communes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pilotes pour se pencher sur des projets</w:t>
                    </w:r>
                    <w:r>
                      <w:rPr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 mise en place de méthodes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sz w:val="10"/>
                      </w:rPr>
                      <w:t xml:space="preserve">d'amélioration </w:t>
                    </w:r>
                    <w:r>
                      <w:rPr>
                        <w:sz w:val="10"/>
                      </w:rPr>
                      <w:t>continue de la qualité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des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services.</w:t>
                    </w:r>
                  </w:p>
                  <w:p w:rsidR="00AA3527" w:rsidRDefault="00A603FA">
                    <w:pPr>
                      <w:numPr>
                        <w:ilvl w:val="0"/>
                        <w:numId w:val="13"/>
                      </w:numPr>
                      <w:tabs>
                        <w:tab w:val="left" w:pos="92"/>
                      </w:tabs>
                      <w:spacing w:before="15" w:line="216" w:lineRule="auto"/>
                      <w:ind w:right="66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 xml:space="preserve">les </w:t>
                    </w:r>
                    <w:r>
                      <w:rPr>
                        <w:sz w:val="10"/>
                      </w:rPr>
                      <w:t>groupes sont accompagnés par les</w:t>
                    </w:r>
                    <w:r>
                      <w:rPr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experts ofrmateurs (en présentiel par</w:t>
                    </w:r>
                    <w:r>
                      <w:rPr>
                        <w:spacing w:val="-20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l"'expert national / à distance par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l'expert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international)</w:t>
                    </w:r>
                  </w:p>
                </w:txbxContent>
              </v:textbox>
            </v:shape>
            <v:shape id="_x0000_s1031" type="#_x0000_t202" style="position:absolute;left:12909;top:3458;width:1597;height:1090" filled="f" stroked="f">
              <v:textbox inset="0,0,0,0">
                <w:txbxContent>
                  <w:p w:rsidR="00AA3527" w:rsidRDefault="00A603FA">
                    <w:pPr>
                      <w:numPr>
                        <w:ilvl w:val="0"/>
                        <w:numId w:val="12"/>
                      </w:numPr>
                      <w:tabs>
                        <w:tab w:val="left" w:pos="92"/>
                      </w:tabs>
                      <w:spacing w:line="135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Capitalisation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travaux</w:t>
                    </w:r>
                  </w:p>
                  <w:p w:rsidR="00AA3527" w:rsidRDefault="00A603FA">
                    <w:pPr>
                      <w:spacing w:line="163" w:lineRule="exact"/>
                      <w:ind w:left="9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terrain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module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</w:p>
                  <w:p w:rsidR="00AA3527" w:rsidRDefault="00A603FA">
                    <w:pPr>
                      <w:numPr>
                        <w:ilvl w:val="0"/>
                        <w:numId w:val="12"/>
                      </w:numPr>
                      <w:tabs>
                        <w:tab w:val="left" w:pos="92"/>
                      </w:tabs>
                      <w:spacing w:before="20" w:line="216" w:lineRule="auto"/>
                      <w:ind w:right="1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Exposition expériences en</w:t>
                    </w:r>
                    <w:r>
                      <w:rPr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matière d'identification et</w:t>
                    </w:r>
                    <w:r>
                      <w:rPr>
                        <w:spacing w:val="-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amélioration de la gestion</w:t>
                    </w:r>
                    <w:r>
                      <w:rPr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 la qualité des services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municipaux</w:t>
                    </w:r>
                  </w:p>
                </w:txbxContent>
              </v:textbox>
            </v:shape>
            <v:shape id="_x0000_s1030" type="#_x0000_t202" style="position:absolute;left:1972;top:4960;width:7490;height:161" filled="f" stroked="f">
              <v:textbox inset="0,0,0,0">
                <w:txbxContent>
                  <w:p w:rsidR="00AA3527" w:rsidRDefault="00A603FA">
                    <w:pPr>
                      <w:tabs>
                        <w:tab w:val="left" w:pos="5632"/>
                      </w:tabs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Module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1 (14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17 Mai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2024)</w:t>
                    </w:r>
                    <w:r>
                      <w:rPr>
                        <w:color w:val="FFFFFF"/>
                        <w:sz w:val="16"/>
                      </w:rPr>
                      <w:tab/>
                    </w:r>
                    <w:r>
                      <w:rPr>
                        <w:color w:val="FFFFFF"/>
                        <w:sz w:val="16"/>
                      </w:rPr>
                      <w:t>Module 2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(Septembre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2024)</w:t>
                    </w:r>
                  </w:p>
                </w:txbxContent>
              </v:textbox>
            </v:shape>
            <v:shape id="_x0000_s1029" type="#_x0000_t202" style="position:absolute;left:13368;top:4872;width:1579;height:339" filled="f" stroked="f">
              <v:textbox inset="0,0,0,0">
                <w:txbxContent>
                  <w:p w:rsidR="00AA3527" w:rsidRDefault="00A603FA">
                    <w:pPr>
                      <w:spacing w:line="155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Visite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d'étude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(Octobre-</w:t>
                    </w:r>
                  </w:p>
                  <w:p w:rsidR="00AA3527" w:rsidRDefault="00A603FA">
                    <w:pPr>
                      <w:spacing w:line="184" w:lineRule="exact"/>
                      <w:ind w:right="13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Decembre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2024)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u w:val="single"/>
        </w:rPr>
        <w:t>Processus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global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mise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œuvre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module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formation</w:t>
      </w:r>
    </w:p>
    <w:p w:rsidR="00AA3527" w:rsidRDefault="00AA3527">
      <w:pPr>
        <w:jc w:val="center"/>
        <w:sectPr w:rsidR="00AA3527">
          <w:footerReference w:type="default" r:id="rId10"/>
          <w:pgSz w:w="16840" w:h="11910" w:orient="landscape"/>
          <w:pgMar w:top="1100" w:right="1780" w:bottom="1160" w:left="1540" w:header="0" w:footer="979" w:gutter="0"/>
          <w:cols w:space="720"/>
        </w:sectPr>
      </w:pPr>
    </w:p>
    <w:p w:rsidR="00AA3527" w:rsidRDefault="00A603FA">
      <w:pPr>
        <w:pStyle w:val="Titre1"/>
        <w:numPr>
          <w:ilvl w:val="0"/>
          <w:numId w:val="19"/>
        </w:numPr>
        <w:tabs>
          <w:tab w:val="left" w:pos="837"/>
        </w:tabs>
        <w:spacing w:before="103"/>
        <w:ind w:left="836" w:hanging="361"/>
        <w:jc w:val="left"/>
      </w:pPr>
      <w:bookmarkStart w:id="9" w:name="_bookmark8"/>
      <w:bookmarkEnd w:id="9"/>
      <w:r>
        <w:rPr>
          <w:color w:val="165473"/>
          <w:u w:val="single" w:color="165473"/>
        </w:rPr>
        <w:lastRenderedPageBreak/>
        <w:t>La</w:t>
      </w:r>
      <w:r>
        <w:rPr>
          <w:color w:val="165473"/>
          <w:spacing w:val="-4"/>
          <w:u w:val="single" w:color="165473"/>
        </w:rPr>
        <w:t xml:space="preserve"> </w:t>
      </w:r>
      <w:r>
        <w:rPr>
          <w:color w:val="165473"/>
          <w:u w:val="single" w:color="165473"/>
        </w:rPr>
        <w:t>mission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:</w:t>
      </w:r>
      <w:r>
        <w:rPr>
          <w:color w:val="165473"/>
          <w:spacing w:val="-4"/>
          <w:u w:val="single" w:color="165473"/>
        </w:rPr>
        <w:t xml:space="preserve"> </w:t>
      </w:r>
      <w:r>
        <w:rPr>
          <w:color w:val="165473"/>
          <w:u w:val="single" w:color="165473"/>
        </w:rPr>
        <w:t>Activités,</w:t>
      </w:r>
      <w:r>
        <w:rPr>
          <w:color w:val="165473"/>
          <w:spacing w:val="-4"/>
          <w:u w:val="single" w:color="165473"/>
        </w:rPr>
        <w:t xml:space="preserve"> </w:t>
      </w:r>
      <w:r>
        <w:rPr>
          <w:color w:val="165473"/>
          <w:u w:val="single" w:color="165473"/>
        </w:rPr>
        <w:t>outputs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attendus,</w:t>
      </w:r>
      <w:r>
        <w:rPr>
          <w:color w:val="165473"/>
          <w:spacing w:val="-4"/>
          <w:u w:val="single" w:color="165473"/>
        </w:rPr>
        <w:t xml:space="preserve"> </w:t>
      </w:r>
      <w:r>
        <w:rPr>
          <w:color w:val="165473"/>
          <w:u w:val="single" w:color="165473"/>
        </w:rPr>
        <w:t>calendrier et</w:t>
      </w:r>
      <w:r>
        <w:rPr>
          <w:color w:val="165473"/>
          <w:spacing w:val="-2"/>
          <w:u w:val="single" w:color="165473"/>
        </w:rPr>
        <w:t xml:space="preserve"> </w:t>
      </w:r>
      <w:r>
        <w:rPr>
          <w:color w:val="165473"/>
          <w:u w:val="single" w:color="165473"/>
        </w:rPr>
        <w:t>investissement</w:t>
      </w:r>
      <w:r>
        <w:rPr>
          <w:color w:val="165473"/>
          <w:spacing w:val="-2"/>
          <w:u w:val="single" w:color="165473"/>
        </w:rPr>
        <w:t xml:space="preserve"> </w:t>
      </w:r>
      <w:r>
        <w:rPr>
          <w:color w:val="165473"/>
          <w:u w:val="single" w:color="165473"/>
        </w:rPr>
        <w:t>/</w:t>
      </w:r>
      <w:r>
        <w:rPr>
          <w:color w:val="165473"/>
          <w:spacing w:val="-4"/>
          <w:u w:val="single" w:color="165473"/>
        </w:rPr>
        <w:t xml:space="preserve"> </w:t>
      </w:r>
      <w:r>
        <w:rPr>
          <w:color w:val="165473"/>
          <w:u w:val="single" w:color="165473"/>
        </w:rPr>
        <w:t>jours</w:t>
      </w:r>
    </w:p>
    <w:p w:rsidR="00AA3527" w:rsidRDefault="00AA3527">
      <w:pPr>
        <w:pStyle w:val="Corpsdetexte"/>
        <w:spacing w:before="5"/>
        <w:rPr>
          <w:b/>
          <w:sz w:val="15"/>
        </w:rPr>
      </w:pPr>
    </w:p>
    <w:p w:rsidR="00AA3527" w:rsidRDefault="00A603FA">
      <w:pPr>
        <w:pStyle w:val="Titre1"/>
        <w:numPr>
          <w:ilvl w:val="1"/>
          <w:numId w:val="19"/>
        </w:numPr>
        <w:tabs>
          <w:tab w:val="left" w:pos="1199"/>
        </w:tabs>
        <w:spacing w:before="52"/>
        <w:ind w:left="1198" w:hanging="363"/>
        <w:jc w:val="left"/>
      </w:pPr>
      <w:bookmarkStart w:id="10" w:name="_bookmark9"/>
      <w:bookmarkEnd w:id="10"/>
      <w:r>
        <w:rPr>
          <w:color w:val="165473"/>
        </w:rPr>
        <w:t>Activités,</w:t>
      </w:r>
      <w:r>
        <w:rPr>
          <w:color w:val="165473"/>
          <w:spacing w:val="-7"/>
        </w:rPr>
        <w:t xml:space="preserve"> </w:t>
      </w:r>
      <w:r>
        <w:rPr>
          <w:color w:val="165473"/>
        </w:rPr>
        <w:t>outputs</w:t>
      </w:r>
      <w:r>
        <w:rPr>
          <w:color w:val="165473"/>
          <w:spacing w:val="-7"/>
        </w:rPr>
        <w:t xml:space="preserve"> </w:t>
      </w:r>
      <w:r>
        <w:rPr>
          <w:color w:val="165473"/>
        </w:rPr>
        <w:t>et</w:t>
      </w:r>
      <w:r>
        <w:rPr>
          <w:color w:val="165473"/>
          <w:spacing w:val="-6"/>
        </w:rPr>
        <w:t xml:space="preserve"> </w:t>
      </w:r>
      <w:r>
        <w:rPr>
          <w:color w:val="165473"/>
        </w:rPr>
        <w:t>calendrier</w:t>
      </w:r>
    </w:p>
    <w:p w:rsidR="00AA3527" w:rsidRDefault="00AA3527">
      <w:pPr>
        <w:pStyle w:val="Corpsdetexte"/>
        <w:spacing w:before="6"/>
        <w:rPr>
          <w:b/>
          <w:sz w:val="25"/>
        </w:rPr>
      </w:pPr>
    </w:p>
    <w:p w:rsidR="00AA3527" w:rsidRDefault="00A603FA">
      <w:pPr>
        <w:pStyle w:val="Corpsdetexte"/>
        <w:ind w:left="116"/>
      </w:pPr>
      <w:r>
        <w:t>Les</w:t>
      </w:r>
      <w:r>
        <w:rPr>
          <w:spacing w:val="-1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attendues de l’expert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:</w:t>
      </w:r>
    </w:p>
    <w:p w:rsidR="00AA3527" w:rsidRDefault="00AA3527">
      <w:pPr>
        <w:pStyle w:val="Corpsdetexte"/>
        <w:spacing w:before="10"/>
        <w:rPr>
          <w:sz w:val="21"/>
        </w:rPr>
      </w:pPr>
    </w:p>
    <w:p w:rsidR="00AA3527" w:rsidRDefault="00A603FA">
      <w:pPr>
        <w:pStyle w:val="Titre2"/>
        <w:jc w:val="left"/>
      </w:pPr>
      <w:r>
        <w:pict>
          <v:rect id="_x0000_s1027" style="position:absolute;left:0;text-align:left;margin-left:70.8pt;margin-top:11.65pt;width:157.95pt;height:.7pt;z-index:15733760;mso-position-horizontal-relative:page" fillcolor="black" stroked="f">
            <w10:wrap anchorx="page"/>
          </v:rect>
        </w:pict>
      </w:r>
      <w:r>
        <w:t>1</w:t>
      </w:r>
      <w:r>
        <w:rPr>
          <w:vertAlign w:val="superscript"/>
        </w:rPr>
        <w:t>ère</w:t>
      </w:r>
      <w:r>
        <w:rPr>
          <w:spacing w:val="-2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</w:t>
      </w:r>
    </w:p>
    <w:p w:rsidR="00AA3527" w:rsidRDefault="00AA3527">
      <w:pPr>
        <w:pStyle w:val="Corpsdetexte"/>
        <w:spacing w:before="6"/>
        <w:rPr>
          <w:b/>
          <w:sz w:val="17"/>
        </w:rPr>
      </w:pPr>
    </w:p>
    <w:p w:rsidR="00AA3527" w:rsidRDefault="00A603FA">
      <w:pPr>
        <w:pStyle w:val="Paragraphedeliste"/>
        <w:numPr>
          <w:ilvl w:val="0"/>
          <w:numId w:val="11"/>
        </w:numPr>
        <w:tabs>
          <w:tab w:val="left" w:pos="400"/>
        </w:tabs>
        <w:spacing w:before="56"/>
        <w:ind w:right="670"/>
        <w:jc w:val="both"/>
      </w:pPr>
      <w:r>
        <w:t>Le développement de la première séquence de formation sur « le diagnostic de performance d’un</w:t>
      </w:r>
      <w:r>
        <w:rPr>
          <w:spacing w:val="1"/>
        </w:rPr>
        <w:t xml:space="preserve"> </w:t>
      </w:r>
      <w:r>
        <w:t>service public et les</w:t>
      </w:r>
      <w:r>
        <w:rPr>
          <w:spacing w:val="-2"/>
        </w:rPr>
        <w:t xml:space="preserve"> </w:t>
      </w:r>
      <w:r>
        <w:t>leviers</w:t>
      </w:r>
      <w:r>
        <w:rPr>
          <w:spacing w:val="-3"/>
        </w:rPr>
        <w:t xml:space="preserve"> </w:t>
      </w:r>
      <w:r>
        <w:t>d’amélioration »</w:t>
      </w:r>
      <w:r>
        <w:rPr>
          <w:spacing w:val="-3"/>
        </w:rPr>
        <w:t xml:space="preserve"> </w:t>
      </w:r>
      <w:r>
        <w:t>et des supports</w:t>
      </w:r>
      <w:r>
        <w:rPr>
          <w:spacing w:val="-1"/>
        </w:rPr>
        <w:t xml:space="preserve"> </w:t>
      </w:r>
      <w:r>
        <w:t>d’animation</w:t>
      </w:r>
    </w:p>
    <w:p w:rsidR="00AA3527" w:rsidRDefault="00AA3527">
      <w:pPr>
        <w:pStyle w:val="Corpsdetexte"/>
      </w:pPr>
    </w:p>
    <w:p w:rsidR="00AA3527" w:rsidRDefault="00A603FA">
      <w:pPr>
        <w:spacing w:before="1"/>
        <w:ind w:left="116" w:right="672"/>
        <w:jc w:val="both"/>
        <w:rPr>
          <w:i/>
        </w:rPr>
      </w:pP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s’agira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concevoir</w:t>
      </w:r>
      <w:r>
        <w:rPr>
          <w:i/>
          <w:spacing w:val="-9"/>
        </w:rPr>
        <w:t xml:space="preserve"> </w:t>
      </w:r>
      <w:r>
        <w:rPr>
          <w:i/>
        </w:rPr>
        <w:t>ces</w:t>
      </w:r>
      <w:r>
        <w:rPr>
          <w:i/>
          <w:spacing w:val="-12"/>
        </w:rPr>
        <w:t xml:space="preserve"> </w:t>
      </w:r>
      <w:r>
        <w:rPr>
          <w:i/>
        </w:rPr>
        <w:t>trois</w:t>
      </w:r>
      <w:r>
        <w:rPr>
          <w:i/>
          <w:spacing w:val="-10"/>
        </w:rPr>
        <w:t xml:space="preserve"> </w:t>
      </w:r>
      <w:r>
        <w:rPr>
          <w:i/>
        </w:rPr>
        <w:t>journées</w:t>
      </w:r>
      <w:r>
        <w:rPr>
          <w:i/>
          <w:spacing w:val="-9"/>
        </w:rPr>
        <w:t xml:space="preserve"> </w:t>
      </w:r>
      <w:r>
        <w:rPr>
          <w:i/>
        </w:rPr>
        <w:t>et</w:t>
      </w:r>
      <w:r>
        <w:rPr>
          <w:i/>
          <w:spacing w:val="-10"/>
        </w:rPr>
        <w:t xml:space="preserve"> </w:t>
      </w:r>
      <w:r>
        <w:rPr>
          <w:i/>
        </w:rPr>
        <w:t>demi</w:t>
      </w:r>
      <w:r>
        <w:rPr>
          <w:i/>
          <w:spacing w:val="-11"/>
        </w:rPr>
        <w:t xml:space="preserve"> </w:t>
      </w:r>
      <w:r>
        <w:rPr>
          <w:i/>
        </w:rPr>
        <w:t>consécutives</w:t>
      </w:r>
      <w:r>
        <w:rPr>
          <w:i/>
          <w:spacing w:val="-10"/>
        </w:rPr>
        <w:t xml:space="preserve"> </w:t>
      </w:r>
      <w:r>
        <w:rPr>
          <w:i/>
        </w:rPr>
        <w:t>d’animation</w:t>
      </w:r>
      <w:r>
        <w:rPr>
          <w:i/>
          <w:spacing w:val="-11"/>
        </w:rPr>
        <w:t xml:space="preserve"> </w:t>
      </w:r>
      <w:r>
        <w:rPr>
          <w:i/>
        </w:rPr>
        <w:t>et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développer</w:t>
      </w:r>
      <w:r>
        <w:rPr>
          <w:i/>
          <w:spacing w:val="-10"/>
        </w:rPr>
        <w:t xml:space="preserve"> </w:t>
      </w:r>
      <w:r>
        <w:rPr>
          <w:i/>
        </w:rPr>
        <w:t>les</w:t>
      </w:r>
      <w:r>
        <w:rPr>
          <w:i/>
          <w:spacing w:val="-10"/>
        </w:rPr>
        <w:t xml:space="preserve"> </w:t>
      </w:r>
      <w:r>
        <w:rPr>
          <w:i/>
        </w:rPr>
        <w:t>supports</w:t>
      </w:r>
      <w:r>
        <w:rPr>
          <w:i/>
          <w:spacing w:val="-48"/>
        </w:rPr>
        <w:t xml:space="preserve"> </w:t>
      </w:r>
      <w:r>
        <w:rPr>
          <w:i/>
        </w:rPr>
        <w:t>d’animation</w:t>
      </w:r>
      <w:r>
        <w:rPr>
          <w:i/>
          <w:spacing w:val="-10"/>
        </w:rPr>
        <w:t xml:space="preserve"> </w:t>
      </w:r>
      <w:r>
        <w:rPr>
          <w:i/>
        </w:rPr>
        <w:t>correspondants.</w:t>
      </w:r>
      <w:r>
        <w:rPr>
          <w:i/>
          <w:spacing w:val="-8"/>
        </w:rPr>
        <w:t xml:space="preserve"> </w:t>
      </w:r>
      <w:r>
        <w:rPr>
          <w:i/>
        </w:rPr>
        <w:t>Ce</w:t>
      </w:r>
      <w:r>
        <w:rPr>
          <w:i/>
          <w:spacing w:val="-12"/>
        </w:rPr>
        <w:t xml:space="preserve"> </w:t>
      </w:r>
      <w:r>
        <w:rPr>
          <w:i/>
        </w:rPr>
        <w:t>travail</w:t>
      </w:r>
      <w:r>
        <w:rPr>
          <w:i/>
          <w:spacing w:val="-11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fera</w:t>
      </w:r>
      <w:r>
        <w:rPr>
          <w:i/>
          <w:spacing w:val="-12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binôme</w:t>
      </w:r>
      <w:r>
        <w:rPr>
          <w:i/>
          <w:spacing w:val="-9"/>
        </w:rPr>
        <w:t xml:space="preserve"> </w:t>
      </w:r>
      <w:r>
        <w:rPr>
          <w:i/>
        </w:rPr>
        <w:t>avec</w:t>
      </w:r>
      <w:r>
        <w:rPr>
          <w:i/>
          <w:spacing w:val="-11"/>
        </w:rPr>
        <w:t xml:space="preserve"> </w:t>
      </w:r>
      <w:r>
        <w:rPr>
          <w:i/>
        </w:rPr>
        <w:t>l’expert-formateur</w:t>
      </w:r>
      <w:r>
        <w:rPr>
          <w:i/>
          <w:spacing w:val="-10"/>
        </w:rPr>
        <w:t xml:space="preserve"> </w:t>
      </w:r>
      <w:r>
        <w:rPr>
          <w:i/>
        </w:rPr>
        <w:t>international</w:t>
      </w:r>
      <w:r>
        <w:rPr>
          <w:i/>
          <w:spacing w:val="-12"/>
        </w:rPr>
        <w:t xml:space="preserve"> </w:t>
      </w:r>
      <w:r>
        <w:rPr>
          <w:i/>
        </w:rPr>
        <w:t>recruté</w:t>
      </w:r>
      <w:r>
        <w:rPr>
          <w:i/>
          <w:spacing w:val="-47"/>
        </w:rPr>
        <w:t xml:space="preserve"> </w:t>
      </w:r>
      <w:r>
        <w:rPr>
          <w:i/>
        </w:rPr>
        <w:t>également</w:t>
      </w:r>
      <w:r>
        <w:rPr>
          <w:i/>
          <w:spacing w:val="-1"/>
        </w:rPr>
        <w:t xml:space="preserve"> </w:t>
      </w:r>
      <w:r>
        <w:rPr>
          <w:i/>
        </w:rPr>
        <w:t>par</w:t>
      </w:r>
      <w:r>
        <w:rPr>
          <w:i/>
          <w:spacing w:val="1"/>
        </w:rPr>
        <w:t xml:space="preserve"> </w:t>
      </w:r>
      <w:r>
        <w:rPr>
          <w:i/>
        </w:rPr>
        <w:t>le projet.</w:t>
      </w:r>
    </w:p>
    <w:p w:rsidR="00AA3527" w:rsidRDefault="00AA3527">
      <w:pPr>
        <w:pStyle w:val="Corpsdetexte"/>
        <w:spacing w:before="11"/>
        <w:rPr>
          <w:i/>
          <w:sz w:val="21"/>
        </w:rPr>
      </w:pPr>
    </w:p>
    <w:p w:rsidR="00AA3527" w:rsidRDefault="00A603FA">
      <w:pPr>
        <w:pStyle w:val="Paragraphedeliste"/>
        <w:numPr>
          <w:ilvl w:val="0"/>
          <w:numId w:val="11"/>
        </w:numPr>
        <w:tabs>
          <w:tab w:val="left" w:pos="399"/>
          <w:tab w:val="left" w:pos="400"/>
        </w:tabs>
        <w:ind w:right="676"/>
      </w:pPr>
      <w:r>
        <w:t>La</w:t>
      </w:r>
      <w:r>
        <w:rPr>
          <w:spacing w:val="32"/>
        </w:rPr>
        <w:t xml:space="preserve"> </w:t>
      </w:r>
      <w:r>
        <w:t>coanimation,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binôme</w:t>
      </w:r>
      <w:r>
        <w:rPr>
          <w:spacing w:val="32"/>
        </w:rPr>
        <w:t xml:space="preserve"> </w:t>
      </w:r>
      <w:r>
        <w:t>avec</w:t>
      </w:r>
      <w:r>
        <w:rPr>
          <w:spacing w:val="34"/>
        </w:rPr>
        <w:t xml:space="preserve"> </w:t>
      </w:r>
      <w:r>
        <w:t>l’expert</w:t>
      </w:r>
      <w:r>
        <w:rPr>
          <w:spacing w:val="30"/>
        </w:rPr>
        <w:t xml:space="preserve"> </w:t>
      </w:r>
      <w:r>
        <w:t>formateur</w:t>
      </w:r>
      <w:r>
        <w:rPr>
          <w:spacing w:val="29"/>
        </w:rPr>
        <w:t xml:space="preserve"> </w:t>
      </w:r>
      <w:r>
        <w:t>international,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première</w:t>
      </w:r>
      <w:r>
        <w:rPr>
          <w:spacing w:val="33"/>
        </w:rPr>
        <w:t xml:space="preserve"> </w:t>
      </w:r>
      <w:r>
        <w:t>séquence</w:t>
      </w:r>
      <w:r>
        <w:rPr>
          <w:spacing w:val="32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le diagnostic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leviers</w:t>
      </w:r>
      <w:r>
        <w:rPr>
          <w:spacing w:val="-1"/>
        </w:rPr>
        <w:t xml:space="preserve"> </w:t>
      </w:r>
      <w:r>
        <w:t>d’amélioration</w:t>
      </w:r>
      <w:r>
        <w:rPr>
          <w:spacing w:val="2"/>
        </w:rPr>
        <w:t xml:space="preserve"> </w:t>
      </w:r>
      <w:r>
        <w:t>»</w:t>
      </w:r>
    </w:p>
    <w:p w:rsidR="00AA3527" w:rsidRDefault="00AA3527">
      <w:pPr>
        <w:pStyle w:val="Corpsdetexte"/>
        <w:spacing w:before="1"/>
      </w:pPr>
    </w:p>
    <w:p w:rsidR="00AA3527" w:rsidRDefault="00A603FA">
      <w:pPr>
        <w:ind w:left="116" w:right="675"/>
        <w:jc w:val="both"/>
        <w:rPr>
          <w:i/>
        </w:rPr>
      </w:pPr>
      <w:r>
        <w:rPr>
          <w:i/>
        </w:rPr>
        <w:t>Planifié pour la période 14-17 mai 2024, cette séquence de formation sera coanimée par les deux</w:t>
      </w:r>
      <w:r>
        <w:rPr>
          <w:i/>
          <w:spacing w:val="1"/>
        </w:rPr>
        <w:t xml:space="preserve"> </w:t>
      </w:r>
      <w:r>
        <w:rPr>
          <w:i/>
        </w:rPr>
        <w:t>formateurs-experts.</w:t>
      </w:r>
    </w:p>
    <w:p w:rsidR="00AA3527" w:rsidRDefault="00AA3527">
      <w:pPr>
        <w:pStyle w:val="Corpsdetexte"/>
        <w:rPr>
          <w:i/>
        </w:rPr>
      </w:pPr>
    </w:p>
    <w:p w:rsidR="00AA3527" w:rsidRDefault="00A603FA">
      <w:pPr>
        <w:pStyle w:val="Paragraphedeliste"/>
        <w:numPr>
          <w:ilvl w:val="0"/>
          <w:numId w:val="11"/>
        </w:numPr>
        <w:tabs>
          <w:tab w:val="left" w:pos="501"/>
        </w:tabs>
        <w:ind w:right="672"/>
        <w:jc w:val="both"/>
      </w:pPr>
      <w:r>
        <w:tab/>
      </w:r>
      <w:r>
        <w:t xml:space="preserve">L’accompagnement de la première étape d’immersion </w:t>
      </w:r>
      <w:r>
        <w:t>dans les 5 communes pilotes avec pour</w:t>
      </w:r>
      <w:r>
        <w:rPr>
          <w:spacing w:val="1"/>
        </w:rPr>
        <w:t xml:space="preserve"> </w:t>
      </w:r>
      <w:r>
        <w:rPr>
          <w:spacing w:val="-1"/>
        </w:rPr>
        <w:t>objectifs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formuler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diagnostic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d’un</w:t>
      </w:r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d’en</w:t>
      </w:r>
      <w:r>
        <w:rPr>
          <w:spacing w:val="-14"/>
        </w:rPr>
        <w:t xml:space="preserve"> </w:t>
      </w:r>
      <w:r>
        <w:t>tirer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éléments</w:t>
      </w:r>
      <w:r>
        <w:rPr>
          <w:spacing w:val="-48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d’amélioration</w:t>
      </w:r>
    </w:p>
    <w:p w:rsidR="00AA3527" w:rsidRDefault="00AA3527">
      <w:pPr>
        <w:pStyle w:val="Corpsdetexte"/>
        <w:spacing w:before="11"/>
        <w:rPr>
          <w:sz w:val="21"/>
        </w:rPr>
      </w:pPr>
    </w:p>
    <w:p w:rsidR="00AA3527" w:rsidRDefault="00A603FA">
      <w:pPr>
        <w:ind w:left="116" w:right="673"/>
        <w:jc w:val="both"/>
        <w:rPr>
          <w:i/>
        </w:rPr>
      </w:pP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est</w:t>
      </w:r>
      <w:r>
        <w:rPr>
          <w:i/>
          <w:spacing w:val="-3"/>
        </w:rPr>
        <w:t xml:space="preserve"> </w:t>
      </w:r>
      <w:r>
        <w:rPr>
          <w:i/>
        </w:rPr>
        <w:t>attendu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l’expert-formateur</w:t>
      </w:r>
      <w:r>
        <w:rPr>
          <w:i/>
          <w:spacing w:val="-3"/>
        </w:rPr>
        <w:t xml:space="preserve"> </w:t>
      </w:r>
      <w:r>
        <w:rPr>
          <w:i/>
        </w:rPr>
        <w:t>national</w:t>
      </w:r>
      <w:r>
        <w:rPr>
          <w:i/>
          <w:spacing w:val="-4"/>
        </w:rPr>
        <w:t xml:space="preserve"> </w:t>
      </w:r>
      <w:r>
        <w:rPr>
          <w:i/>
        </w:rPr>
        <w:t>d’assurer</w:t>
      </w:r>
      <w:r>
        <w:rPr>
          <w:i/>
          <w:spacing w:val="-6"/>
        </w:rPr>
        <w:t xml:space="preserve"> </w:t>
      </w:r>
      <w:r>
        <w:rPr>
          <w:i/>
        </w:rPr>
        <w:t>un</w:t>
      </w:r>
      <w:r>
        <w:rPr>
          <w:i/>
          <w:spacing w:val="-5"/>
        </w:rPr>
        <w:t xml:space="preserve"> </w:t>
      </w:r>
      <w:r>
        <w:rPr>
          <w:i/>
        </w:rPr>
        <w:t>accompagnement</w:t>
      </w:r>
      <w:r>
        <w:rPr>
          <w:i/>
          <w:spacing w:val="-5"/>
        </w:rPr>
        <w:t xml:space="preserve"> </w:t>
      </w:r>
      <w:r>
        <w:rPr>
          <w:i/>
        </w:rPr>
        <w:t>à</w:t>
      </w:r>
      <w:r>
        <w:rPr>
          <w:i/>
          <w:spacing w:val="-5"/>
        </w:rPr>
        <w:t xml:space="preserve"> </w:t>
      </w:r>
      <w:r>
        <w:rPr>
          <w:i/>
        </w:rPr>
        <w:t>distance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sur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</w:rPr>
        <w:t>terrain</w:t>
      </w:r>
      <w:r>
        <w:rPr>
          <w:i/>
          <w:spacing w:val="-47"/>
        </w:rPr>
        <w:t xml:space="preserve"> </w:t>
      </w:r>
      <w:r>
        <w:rPr>
          <w:i/>
        </w:rPr>
        <w:t>des Secrétaires Généraux déployés dans les communes pilotes pour l’élaboration des diagnostics de</w:t>
      </w:r>
      <w:r>
        <w:rPr>
          <w:i/>
          <w:spacing w:val="1"/>
        </w:rPr>
        <w:t xml:space="preserve"> </w:t>
      </w:r>
      <w:r>
        <w:rPr>
          <w:i/>
        </w:rPr>
        <w:t>performance</w:t>
      </w:r>
      <w:r>
        <w:rPr>
          <w:i/>
          <w:spacing w:val="-1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services publics</w:t>
      </w:r>
      <w:r>
        <w:rPr>
          <w:i/>
          <w:spacing w:val="-1"/>
        </w:rPr>
        <w:t xml:space="preserve"> </w:t>
      </w:r>
      <w:r>
        <w:rPr>
          <w:i/>
        </w:rPr>
        <w:t>retenus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recherche de</w:t>
      </w:r>
      <w:r>
        <w:rPr>
          <w:i/>
          <w:spacing w:val="-1"/>
        </w:rPr>
        <w:t xml:space="preserve"> </w:t>
      </w:r>
      <w:r>
        <w:rPr>
          <w:i/>
        </w:rPr>
        <w:t>leviers</w:t>
      </w:r>
      <w:r>
        <w:rPr>
          <w:i/>
          <w:spacing w:val="-1"/>
        </w:rPr>
        <w:t xml:space="preserve"> </w:t>
      </w:r>
      <w:r>
        <w:rPr>
          <w:i/>
        </w:rPr>
        <w:t>concrets</w:t>
      </w:r>
      <w:r>
        <w:rPr>
          <w:i/>
          <w:spacing w:val="-3"/>
        </w:rPr>
        <w:t xml:space="preserve"> </w:t>
      </w:r>
      <w:r>
        <w:rPr>
          <w:i/>
        </w:rPr>
        <w:t>d’amélioration.</w:t>
      </w:r>
    </w:p>
    <w:p w:rsidR="00AA3527" w:rsidRDefault="00AA3527">
      <w:pPr>
        <w:pStyle w:val="Corpsdetexte"/>
        <w:spacing w:before="1"/>
        <w:rPr>
          <w:i/>
        </w:rPr>
      </w:pPr>
    </w:p>
    <w:p w:rsidR="00AA3527" w:rsidRDefault="00A603FA">
      <w:pPr>
        <w:pStyle w:val="Titre2"/>
        <w:spacing w:before="1"/>
      </w:pPr>
      <w:r>
        <w:pict>
          <v:rect id="_x0000_s1026" style="position:absolute;left:0;text-align:left;margin-left:70.8pt;margin-top:11.7pt;width:161.05pt;height:.7pt;z-index:15734272;mso-position-horizontal-relative:page" fillcolor="black" stroked="f">
            <w10:wrap anchorx="page"/>
          </v:rect>
        </w:pict>
      </w:r>
      <w:r>
        <w:t>2</w:t>
      </w:r>
      <w:r>
        <w:rPr>
          <w:vertAlign w:val="superscript"/>
        </w:rPr>
        <w:t>ème</w:t>
      </w:r>
      <w:r>
        <w:rPr>
          <w:spacing w:val="-2"/>
        </w:rPr>
        <w:t xml:space="preserve"> </w:t>
      </w:r>
      <w:r>
        <w:t>étape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</w:t>
      </w:r>
    </w:p>
    <w:p w:rsidR="00AA3527" w:rsidRDefault="00AA3527">
      <w:pPr>
        <w:pStyle w:val="Corpsdetexte"/>
        <w:spacing w:before="5"/>
        <w:rPr>
          <w:b/>
          <w:sz w:val="17"/>
        </w:rPr>
      </w:pPr>
    </w:p>
    <w:p w:rsidR="00AA3527" w:rsidRDefault="00A603FA">
      <w:pPr>
        <w:pStyle w:val="Paragraphedeliste"/>
        <w:numPr>
          <w:ilvl w:val="0"/>
          <w:numId w:val="11"/>
        </w:numPr>
        <w:tabs>
          <w:tab w:val="left" w:pos="400"/>
        </w:tabs>
        <w:spacing w:before="56"/>
        <w:ind w:right="671"/>
        <w:jc w:val="both"/>
      </w:pPr>
      <w:r>
        <w:t>Le développement de la deuxième séquence de formation sur « le management de la qualité des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municipaux au</w:t>
      </w:r>
      <w:r>
        <w:rPr>
          <w:spacing w:val="-1"/>
        </w:rPr>
        <w:t xml:space="preserve"> </w:t>
      </w:r>
      <w:r>
        <w:t>quotidien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d’animation</w:t>
      </w:r>
    </w:p>
    <w:p w:rsidR="00AA3527" w:rsidRDefault="00AA3527">
      <w:pPr>
        <w:pStyle w:val="Corpsdetexte"/>
        <w:spacing w:before="10"/>
        <w:rPr>
          <w:sz w:val="21"/>
        </w:rPr>
      </w:pPr>
    </w:p>
    <w:p w:rsidR="00AA3527" w:rsidRDefault="00A603FA">
      <w:pPr>
        <w:spacing w:before="1"/>
        <w:ind w:left="116" w:right="672"/>
        <w:jc w:val="both"/>
        <w:rPr>
          <w:i/>
        </w:rPr>
      </w:pP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s’agira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concevoir</w:t>
      </w:r>
      <w:r>
        <w:rPr>
          <w:i/>
          <w:spacing w:val="-9"/>
        </w:rPr>
        <w:t xml:space="preserve"> </w:t>
      </w:r>
      <w:r>
        <w:rPr>
          <w:i/>
        </w:rPr>
        <w:t>ces</w:t>
      </w:r>
      <w:r>
        <w:rPr>
          <w:i/>
          <w:spacing w:val="-12"/>
        </w:rPr>
        <w:t xml:space="preserve"> </w:t>
      </w:r>
      <w:r>
        <w:rPr>
          <w:i/>
        </w:rPr>
        <w:t>trois</w:t>
      </w:r>
      <w:r>
        <w:rPr>
          <w:i/>
          <w:spacing w:val="-10"/>
        </w:rPr>
        <w:t xml:space="preserve"> </w:t>
      </w:r>
      <w:r>
        <w:rPr>
          <w:i/>
        </w:rPr>
        <w:t>journées</w:t>
      </w:r>
      <w:r>
        <w:rPr>
          <w:i/>
          <w:spacing w:val="-9"/>
        </w:rPr>
        <w:t xml:space="preserve"> </w:t>
      </w:r>
      <w:r>
        <w:rPr>
          <w:i/>
        </w:rPr>
        <w:t>et</w:t>
      </w:r>
      <w:r>
        <w:rPr>
          <w:i/>
          <w:spacing w:val="-10"/>
        </w:rPr>
        <w:t xml:space="preserve"> </w:t>
      </w:r>
      <w:r>
        <w:rPr>
          <w:i/>
        </w:rPr>
        <w:t>demi</w:t>
      </w:r>
      <w:r>
        <w:rPr>
          <w:i/>
          <w:spacing w:val="-11"/>
        </w:rPr>
        <w:t xml:space="preserve"> </w:t>
      </w:r>
      <w:r>
        <w:rPr>
          <w:i/>
        </w:rPr>
        <w:t>consécutives</w:t>
      </w:r>
      <w:r>
        <w:rPr>
          <w:i/>
          <w:spacing w:val="-10"/>
        </w:rPr>
        <w:t xml:space="preserve"> </w:t>
      </w:r>
      <w:r>
        <w:rPr>
          <w:i/>
        </w:rPr>
        <w:t>d’animation</w:t>
      </w:r>
      <w:r>
        <w:rPr>
          <w:i/>
          <w:spacing w:val="-11"/>
        </w:rPr>
        <w:t xml:space="preserve"> </w:t>
      </w:r>
      <w:r>
        <w:rPr>
          <w:i/>
        </w:rPr>
        <w:t>et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développer</w:t>
      </w:r>
      <w:r>
        <w:rPr>
          <w:i/>
          <w:spacing w:val="-10"/>
        </w:rPr>
        <w:t xml:space="preserve"> </w:t>
      </w:r>
      <w:r>
        <w:rPr>
          <w:i/>
        </w:rPr>
        <w:t>les</w:t>
      </w:r>
      <w:r>
        <w:rPr>
          <w:i/>
          <w:spacing w:val="-10"/>
        </w:rPr>
        <w:t xml:space="preserve"> </w:t>
      </w:r>
      <w:r>
        <w:rPr>
          <w:i/>
        </w:rPr>
        <w:t>supports</w:t>
      </w:r>
      <w:r>
        <w:rPr>
          <w:i/>
          <w:spacing w:val="-48"/>
        </w:rPr>
        <w:t xml:space="preserve"> </w:t>
      </w:r>
      <w:r>
        <w:rPr>
          <w:i/>
        </w:rPr>
        <w:t>d’animation</w:t>
      </w:r>
      <w:r>
        <w:rPr>
          <w:i/>
          <w:spacing w:val="1"/>
        </w:rPr>
        <w:t xml:space="preserve"> </w:t>
      </w:r>
      <w:r>
        <w:rPr>
          <w:i/>
        </w:rPr>
        <w:t>correspondants.</w:t>
      </w:r>
      <w:r>
        <w:rPr>
          <w:i/>
          <w:spacing w:val="1"/>
        </w:rPr>
        <w:t xml:space="preserve"> </w:t>
      </w:r>
      <w:r>
        <w:rPr>
          <w:i/>
        </w:rPr>
        <w:t>Ce</w:t>
      </w:r>
      <w:r>
        <w:rPr>
          <w:i/>
          <w:spacing w:val="1"/>
        </w:rPr>
        <w:t xml:space="preserve"> </w:t>
      </w:r>
      <w:r>
        <w:rPr>
          <w:i/>
        </w:rPr>
        <w:t>travail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fera</w:t>
      </w:r>
      <w:r>
        <w:rPr>
          <w:i/>
          <w:spacing w:val="1"/>
        </w:rPr>
        <w:t xml:space="preserve"> </w:t>
      </w:r>
      <w:r>
        <w:rPr>
          <w:i/>
        </w:rPr>
        <w:t>également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binôme</w:t>
      </w:r>
      <w:r>
        <w:rPr>
          <w:i/>
          <w:spacing w:val="1"/>
        </w:rPr>
        <w:t xml:space="preserve"> </w:t>
      </w:r>
      <w:r>
        <w:rPr>
          <w:i/>
        </w:rPr>
        <w:t>avec</w:t>
      </w:r>
      <w:r>
        <w:rPr>
          <w:i/>
          <w:spacing w:val="1"/>
        </w:rPr>
        <w:t xml:space="preserve"> </w:t>
      </w:r>
      <w:r>
        <w:rPr>
          <w:i/>
        </w:rPr>
        <w:t>l’expert-formateur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recruté</w:t>
      </w:r>
      <w:r>
        <w:rPr>
          <w:i/>
          <w:spacing w:val="-2"/>
        </w:rPr>
        <w:t xml:space="preserve"> </w:t>
      </w:r>
      <w:r>
        <w:rPr>
          <w:i/>
        </w:rPr>
        <w:t>également par</w:t>
      </w:r>
      <w:r>
        <w:rPr>
          <w:i/>
          <w:spacing w:val="-2"/>
        </w:rPr>
        <w:t xml:space="preserve"> </w:t>
      </w:r>
      <w:r>
        <w:rPr>
          <w:i/>
        </w:rPr>
        <w:t>le projet.</w:t>
      </w:r>
    </w:p>
    <w:p w:rsidR="00AA3527" w:rsidRDefault="00AA3527">
      <w:pPr>
        <w:pStyle w:val="Corpsdetexte"/>
        <w:rPr>
          <w:i/>
        </w:rPr>
      </w:pPr>
    </w:p>
    <w:p w:rsidR="00AA3527" w:rsidRDefault="00A603FA">
      <w:pPr>
        <w:pStyle w:val="Paragraphedeliste"/>
        <w:numPr>
          <w:ilvl w:val="0"/>
          <w:numId w:val="11"/>
        </w:numPr>
        <w:tabs>
          <w:tab w:val="left" w:pos="399"/>
          <w:tab w:val="left" w:pos="400"/>
        </w:tabs>
        <w:spacing w:before="1"/>
        <w:ind w:right="677"/>
      </w:pPr>
      <w:r>
        <w:t>La</w:t>
      </w:r>
      <w:r>
        <w:rPr>
          <w:spacing w:val="27"/>
        </w:rPr>
        <w:t xml:space="preserve"> </w:t>
      </w:r>
      <w:r>
        <w:t>coanimation,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binôme</w:t>
      </w:r>
      <w:r>
        <w:rPr>
          <w:spacing w:val="28"/>
        </w:rPr>
        <w:t xml:space="preserve"> </w:t>
      </w:r>
      <w:r>
        <w:t>avec</w:t>
      </w:r>
      <w:r>
        <w:rPr>
          <w:spacing w:val="29"/>
        </w:rPr>
        <w:t xml:space="preserve"> </w:t>
      </w:r>
      <w:r>
        <w:t>l’expert</w:t>
      </w:r>
      <w:r>
        <w:rPr>
          <w:spacing w:val="27"/>
        </w:rPr>
        <w:t xml:space="preserve"> </w:t>
      </w:r>
      <w:r>
        <w:t>formateur</w:t>
      </w:r>
      <w:r>
        <w:rPr>
          <w:spacing w:val="25"/>
        </w:rPr>
        <w:t xml:space="preserve"> </w:t>
      </w:r>
      <w:r>
        <w:t>international,</w:t>
      </w:r>
      <w:r>
        <w:rPr>
          <w:spacing w:val="2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deuxième</w:t>
      </w:r>
      <w:r>
        <w:rPr>
          <w:spacing w:val="29"/>
        </w:rPr>
        <w:t xml:space="preserve"> </w:t>
      </w:r>
      <w:r>
        <w:t>séquence</w:t>
      </w:r>
      <w:r>
        <w:rPr>
          <w:spacing w:val="25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sur « le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municipaux au</w:t>
      </w:r>
      <w:r>
        <w:rPr>
          <w:spacing w:val="-1"/>
        </w:rPr>
        <w:t xml:space="preserve"> </w:t>
      </w:r>
      <w:r>
        <w:t>quotidien »</w:t>
      </w:r>
    </w:p>
    <w:p w:rsidR="00AA3527" w:rsidRDefault="00AA3527">
      <w:pPr>
        <w:pStyle w:val="Corpsdetexte"/>
      </w:pPr>
    </w:p>
    <w:p w:rsidR="00AA3527" w:rsidRDefault="00A603FA">
      <w:pPr>
        <w:ind w:left="116" w:right="677"/>
        <w:jc w:val="both"/>
        <w:rPr>
          <w:i/>
        </w:rPr>
      </w:pPr>
      <w:r>
        <w:rPr>
          <w:i/>
        </w:rPr>
        <w:t>Planifié pour Septembre 2024 (Dates à déterminer), cette séquence de formation sera également</w:t>
      </w:r>
      <w:r>
        <w:rPr>
          <w:i/>
          <w:spacing w:val="1"/>
        </w:rPr>
        <w:t xml:space="preserve"> </w:t>
      </w:r>
      <w:r>
        <w:rPr>
          <w:i/>
        </w:rPr>
        <w:t>coanimée par</w:t>
      </w:r>
      <w:r>
        <w:rPr>
          <w:i/>
          <w:spacing w:val="1"/>
        </w:rPr>
        <w:t xml:space="preserve"> </w:t>
      </w:r>
      <w:r>
        <w:rPr>
          <w:i/>
        </w:rPr>
        <w:t>les deux</w:t>
      </w:r>
      <w:r>
        <w:rPr>
          <w:i/>
          <w:spacing w:val="-3"/>
        </w:rPr>
        <w:t xml:space="preserve"> </w:t>
      </w:r>
      <w:r>
        <w:rPr>
          <w:i/>
        </w:rPr>
        <w:t>formateurs-experts.</w:t>
      </w:r>
    </w:p>
    <w:p w:rsidR="00AA3527" w:rsidRDefault="00AA3527">
      <w:pPr>
        <w:pStyle w:val="Corpsdetexte"/>
        <w:spacing w:before="11"/>
        <w:rPr>
          <w:i/>
          <w:sz w:val="21"/>
        </w:rPr>
      </w:pPr>
    </w:p>
    <w:p w:rsidR="00AA3527" w:rsidRDefault="00A603FA">
      <w:pPr>
        <w:pStyle w:val="Paragraphedeliste"/>
        <w:numPr>
          <w:ilvl w:val="0"/>
          <w:numId w:val="11"/>
        </w:numPr>
        <w:tabs>
          <w:tab w:val="left" w:pos="400"/>
        </w:tabs>
        <w:spacing w:before="1"/>
        <w:ind w:right="672"/>
        <w:jc w:val="both"/>
      </w:pPr>
      <w:r>
        <w:t>L’accompagnement de la deuxième étape d’immer</w:t>
      </w:r>
      <w:r>
        <w:t>sion dans les 5 communes pilotes avec pour</w:t>
      </w:r>
      <w:r>
        <w:rPr>
          <w:spacing w:val="1"/>
        </w:rPr>
        <w:t xml:space="preserve"> </w:t>
      </w:r>
      <w:r>
        <w:rPr>
          <w:spacing w:val="-1"/>
        </w:rPr>
        <w:t>objectif</w:t>
      </w:r>
      <w:r>
        <w:rPr>
          <w:spacing w:val="-11"/>
        </w:rPr>
        <w:t xml:space="preserve"> </w:t>
      </w:r>
      <w:r>
        <w:rPr>
          <w:spacing w:val="-1"/>
        </w:rPr>
        <w:t>d’aider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mettre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dispositif</w:t>
      </w:r>
      <w:r>
        <w:rPr>
          <w:spacing w:val="-12"/>
        </w:rPr>
        <w:t xml:space="preserve"> </w:t>
      </w:r>
      <w:r>
        <w:t>permanent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qualité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>diagnostiqués (lors du</w:t>
      </w:r>
      <w:r>
        <w:rPr>
          <w:spacing w:val="-2"/>
        </w:rPr>
        <w:t xml:space="preserve"> </w:t>
      </w:r>
      <w:r>
        <w:t>premier</w:t>
      </w:r>
      <w:r>
        <w:rPr>
          <w:spacing w:val="-2"/>
        </w:rPr>
        <w:t xml:space="preserve"> </w:t>
      </w:r>
      <w:r>
        <w:t>temps d’immersion)</w:t>
      </w:r>
    </w:p>
    <w:p w:rsidR="00AA3527" w:rsidRDefault="00AA3527">
      <w:pPr>
        <w:pStyle w:val="Corpsdetexte"/>
      </w:pPr>
    </w:p>
    <w:p w:rsidR="00AA3527" w:rsidRDefault="00A603FA">
      <w:pPr>
        <w:ind w:left="116" w:right="673"/>
        <w:jc w:val="both"/>
        <w:rPr>
          <w:i/>
        </w:rPr>
      </w:pP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est</w:t>
      </w:r>
      <w:r>
        <w:rPr>
          <w:i/>
          <w:spacing w:val="-3"/>
        </w:rPr>
        <w:t xml:space="preserve"> </w:t>
      </w:r>
      <w:r>
        <w:rPr>
          <w:i/>
        </w:rPr>
        <w:t>attendu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l’expert-formateur</w:t>
      </w:r>
      <w:r>
        <w:rPr>
          <w:i/>
          <w:spacing w:val="-3"/>
        </w:rPr>
        <w:t xml:space="preserve"> </w:t>
      </w:r>
      <w:r>
        <w:rPr>
          <w:i/>
        </w:rPr>
        <w:t>national</w:t>
      </w:r>
      <w:r>
        <w:rPr>
          <w:i/>
          <w:spacing w:val="-4"/>
        </w:rPr>
        <w:t xml:space="preserve"> </w:t>
      </w:r>
      <w:r>
        <w:rPr>
          <w:i/>
        </w:rPr>
        <w:t>d’assurer</w:t>
      </w:r>
      <w:r>
        <w:rPr>
          <w:i/>
          <w:spacing w:val="-6"/>
        </w:rPr>
        <w:t xml:space="preserve"> </w:t>
      </w:r>
      <w:r>
        <w:rPr>
          <w:i/>
        </w:rPr>
        <w:t>un</w:t>
      </w:r>
      <w:r>
        <w:rPr>
          <w:i/>
          <w:spacing w:val="-5"/>
        </w:rPr>
        <w:t xml:space="preserve"> </w:t>
      </w:r>
      <w:r>
        <w:rPr>
          <w:i/>
        </w:rPr>
        <w:t>accompagnement</w:t>
      </w:r>
      <w:r>
        <w:rPr>
          <w:i/>
          <w:spacing w:val="-5"/>
        </w:rPr>
        <w:t xml:space="preserve"> </w:t>
      </w:r>
      <w:r>
        <w:rPr>
          <w:i/>
        </w:rPr>
        <w:t>à</w:t>
      </w:r>
      <w:r>
        <w:rPr>
          <w:i/>
          <w:spacing w:val="-5"/>
        </w:rPr>
        <w:t xml:space="preserve"> </w:t>
      </w:r>
      <w:r>
        <w:rPr>
          <w:i/>
        </w:rPr>
        <w:t>distance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sur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</w:rPr>
        <w:t>terrain</w:t>
      </w:r>
      <w:r>
        <w:rPr>
          <w:i/>
          <w:spacing w:val="-47"/>
        </w:rPr>
        <w:t xml:space="preserve"> </w:t>
      </w:r>
      <w:r>
        <w:rPr>
          <w:i/>
        </w:rPr>
        <w:t>des Secrétaires</w:t>
      </w:r>
      <w:r>
        <w:rPr>
          <w:i/>
          <w:spacing w:val="-2"/>
        </w:rPr>
        <w:t xml:space="preserve"> </w:t>
      </w:r>
      <w:r>
        <w:rPr>
          <w:i/>
        </w:rPr>
        <w:t>Généraux déployés dans</w:t>
      </w:r>
      <w:r>
        <w:rPr>
          <w:i/>
          <w:spacing w:val="-1"/>
        </w:rPr>
        <w:t xml:space="preserve"> </w:t>
      </w:r>
      <w:r>
        <w:rPr>
          <w:i/>
        </w:rPr>
        <w:t>les communes</w:t>
      </w:r>
      <w:r>
        <w:rPr>
          <w:i/>
          <w:spacing w:val="-2"/>
        </w:rPr>
        <w:t xml:space="preserve"> </w:t>
      </w:r>
      <w:r>
        <w:rPr>
          <w:i/>
        </w:rPr>
        <w:t>pilotes</w:t>
      </w:r>
    </w:p>
    <w:p w:rsidR="00AA3527" w:rsidRDefault="00AA3527">
      <w:pPr>
        <w:jc w:val="both"/>
        <w:sectPr w:rsidR="00AA3527">
          <w:footerReference w:type="default" r:id="rId11"/>
          <w:pgSz w:w="11910" w:h="16840"/>
          <w:pgMar w:top="1580" w:right="740" w:bottom="1160" w:left="1300" w:header="0" w:footer="979" w:gutter="0"/>
          <w:cols w:space="720"/>
        </w:sectPr>
      </w:pPr>
    </w:p>
    <w:p w:rsidR="00AA3527" w:rsidRDefault="00A603FA">
      <w:pPr>
        <w:pStyle w:val="Titre2"/>
        <w:spacing w:before="100"/>
        <w:jc w:val="left"/>
      </w:pPr>
      <w:r>
        <w:rPr>
          <w:u w:val="single"/>
        </w:rPr>
        <w:lastRenderedPageBreak/>
        <w:t>Visite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d’étude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France</w:t>
      </w:r>
    </w:p>
    <w:p w:rsidR="00AA3527" w:rsidRDefault="00A603FA">
      <w:pPr>
        <w:pStyle w:val="Corpsdetexte"/>
        <w:ind w:left="116"/>
      </w:pPr>
      <w:r>
        <w:t>L’expert</w:t>
      </w:r>
      <w:r>
        <w:rPr>
          <w:spacing w:val="8"/>
        </w:rPr>
        <w:t xml:space="preserve"> </w:t>
      </w:r>
      <w:r>
        <w:t>formateur</w:t>
      </w:r>
      <w:r>
        <w:rPr>
          <w:spacing w:val="7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senior</w:t>
      </w:r>
      <w:r>
        <w:rPr>
          <w:spacing w:val="5"/>
        </w:rPr>
        <w:t xml:space="preserve"> </w:t>
      </w:r>
      <w:r>
        <w:t>mobilisé</w:t>
      </w:r>
      <w:r>
        <w:rPr>
          <w:spacing w:val="9"/>
        </w:rPr>
        <w:t xml:space="preserve"> </w:t>
      </w:r>
      <w:r>
        <w:t>participera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l’une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visites</w:t>
      </w:r>
      <w:r>
        <w:rPr>
          <w:spacing w:val="5"/>
        </w:rPr>
        <w:t xml:space="preserve"> </w:t>
      </w:r>
      <w:r>
        <w:t>d’étude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France</w:t>
      </w:r>
      <w:r>
        <w:rPr>
          <w:spacing w:val="6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participants à la</w:t>
      </w:r>
      <w:r>
        <w:rPr>
          <w:spacing w:val="-3"/>
        </w:rPr>
        <w:t xml:space="preserve"> </w:t>
      </w:r>
      <w:r>
        <w:t>formation.</w:t>
      </w:r>
    </w:p>
    <w:p w:rsidR="00AA3527" w:rsidRDefault="00AA3527">
      <w:pPr>
        <w:pStyle w:val="Corpsdetexte"/>
        <w:spacing w:before="1"/>
      </w:pPr>
    </w:p>
    <w:p w:rsidR="00AA3527" w:rsidRDefault="00A603FA">
      <w:pPr>
        <w:ind w:left="116"/>
        <w:rPr>
          <w:b/>
          <w:i/>
        </w:rPr>
      </w:pPr>
      <w:r>
        <w:rPr>
          <w:b/>
          <w:u w:val="single"/>
        </w:rPr>
        <w:t>Rédaction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guide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référentiel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relatifs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au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«</w:t>
      </w:r>
      <w:r>
        <w:rPr>
          <w:b/>
          <w:spacing w:val="-6"/>
        </w:rPr>
        <w:t xml:space="preserve"> </w:t>
      </w:r>
      <w:r>
        <w:rPr>
          <w:b/>
          <w:i/>
        </w:rPr>
        <w:t>Management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amélioration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qualité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municipaux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Démarches,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outils et études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»</w:t>
      </w:r>
    </w:p>
    <w:p w:rsidR="00AA3527" w:rsidRDefault="00AA3527">
      <w:pPr>
        <w:pStyle w:val="Corpsdetexte"/>
        <w:spacing w:before="11"/>
        <w:rPr>
          <w:b/>
          <w:i/>
          <w:sz w:val="21"/>
        </w:rPr>
      </w:pPr>
    </w:p>
    <w:p w:rsidR="00AA3527" w:rsidRDefault="00A603FA">
      <w:pPr>
        <w:ind w:left="116" w:right="671"/>
        <w:jc w:val="both"/>
      </w:pPr>
      <w:r>
        <w:t>L’expert national senior mobilisé est amené (en collaboration avec l’expert international) à capitaliser</w:t>
      </w:r>
      <w:r>
        <w:rPr>
          <w:spacing w:val="-47"/>
        </w:rPr>
        <w:t xml:space="preserve"> </w:t>
      </w:r>
      <w:r>
        <w:t>les acquis et les connaissances partagées dans les modules de formations et les immersions terrain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communes</w:t>
      </w:r>
      <w:r>
        <w:rPr>
          <w:spacing w:val="1"/>
        </w:rPr>
        <w:t xml:space="preserve"> </w:t>
      </w:r>
      <w:r>
        <w:t>pilotes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développer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rPr>
          <w:i/>
        </w:rPr>
        <w:t>« Management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 xml:space="preserve">amélioration de la qualité des services municipaux : Démarches, outils et études de cas » </w:t>
      </w:r>
      <w:r>
        <w:t>à destination</w:t>
      </w:r>
      <w:r>
        <w:rPr>
          <w:spacing w:val="-48"/>
        </w:rPr>
        <w:t xml:space="preserve"> </w:t>
      </w:r>
      <w:r>
        <w:t>de l’ensemble</w:t>
      </w:r>
      <w:r>
        <w:rPr>
          <w:spacing w:val="-3"/>
        </w:rPr>
        <w:t xml:space="preserve"> </w:t>
      </w:r>
      <w:r>
        <w:t>des communes</w:t>
      </w:r>
      <w:r>
        <w:rPr>
          <w:spacing w:val="-1"/>
        </w:rPr>
        <w:t xml:space="preserve"> </w:t>
      </w:r>
      <w:r>
        <w:t>membres.</w:t>
      </w:r>
    </w:p>
    <w:p w:rsidR="00AA3527" w:rsidRDefault="00A603FA">
      <w:pPr>
        <w:pStyle w:val="Corpsdetexte"/>
        <w:spacing w:before="1"/>
        <w:ind w:left="116"/>
        <w:jc w:val="both"/>
      </w:pPr>
      <w:r>
        <w:t>Le</w:t>
      </w:r>
      <w:r>
        <w:rPr>
          <w:spacing w:val="-1"/>
        </w:rPr>
        <w:t xml:space="preserve"> </w:t>
      </w:r>
      <w:r>
        <w:t>lancement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fera</w:t>
      </w:r>
      <w:r>
        <w:rPr>
          <w:spacing w:val="-5"/>
        </w:rPr>
        <w:t xml:space="preserve"> </w:t>
      </w:r>
      <w:r>
        <w:t>l</w:t>
      </w:r>
      <w:r>
        <w:t>’objet</w:t>
      </w:r>
      <w:r>
        <w:rPr>
          <w:spacing w:val="-2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atelier</w:t>
      </w:r>
      <w:r>
        <w:rPr>
          <w:spacing w:val="-2"/>
        </w:rPr>
        <w:t xml:space="preserve"> </w:t>
      </w:r>
      <w:r>
        <w:t>spécifique auquel</w:t>
      </w:r>
      <w:r>
        <w:rPr>
          <w:spacing w:val="-2"/>
        </w:rPr>
        <w:t xml:space="preserve"> </w:t>
      </w:r>
      <w:r>
        <w:t>participera</w:t>
      </w:r>
      <w:r>
        <w:rPr>
          <w:spacing w:val="-5"/>
        </w:rPr>
        <w:t xml:space="preserve"> </w:t>
      </w:r>
      <w:r>
        <w:t>l’expert.</w:t>
      </w:r>
    </w:p>
    <w:p w:rsidR="00AA3527" w:rsidRDefault="00AA3527">
      <w:pPr>
        <w:pStyle w:val="Corpsdetexte"/>
        <w:spacing w:before="1"/>
      </w:pPr>
    </w:p>
    <w:p w:rsidR="00AA3527" w:rsidRDefault="00A603FA">
      <w:pPr>
        <w:pStyle w:val="Corpsdetexte"/>
        <w:ind w:left="116"/>
        <w:jc w:val="both"/>
      </w:pPr>
      <w:r>
        <w:t>Le</w:t>
      </w:r>
      <w:r>
        <w:rPr>
          <w:spacing w:val="-1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ci-dessous</w:t>
      </w:r>
      <w:r>
        <w:rPr>
          <w:spacing w:val="-2"/>
        </w:rPr>
        <w:t xml:space="preserve"> </w:t>
      </w:r>
      <w:r>
        <w:t>résume les</w:t>
      </w:r>
      <w:r>
        <w:rPr>
          <w:spacing w:val="-1"/>
        </w:rPr>
        <w:t xml:space="preserve"> </w:t>
      </w:r>
      <w:r>
        <w:t>activités,</w:t>
      </w:r>
      <w:r>
        <w:rPr>
          <w:spacing w:val="-5"/>
        </w:rPr>
        <w:t xml:space="preserve"> </w:t>
      </w:r>
      <w:r>
        <w:t>outputs/livrables</w:t>
      </w:r>
      <w:r>
        <w:rPr>
          <w:spacing w:val="-1"/>
        </w:rPr>
        <w:t xml:space="preserve"> </w:t>
      </w:r>
      <w:r>
        <w:t>attendus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 calendrier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réalisation</w:t>
      </w:r>
    </w:p>
    <w:p w:rsidR="00AA3527" w:rsidRDefault="00AA3527">
      <w:pPr>
        <w:pStyle w:val="Corpsdetexte"/>
        <w:rPr>
          <w:sz w:val="20"/>
        </w:rPr>
      </w:pPr>
    </w:p>
    <w:p w:rsidR="00AA3527" w:rsidRDefault="00AA3527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3497"/>
        <w:gridCol w:w="1343"/>
      </w:tblGrid>
      <w:tr w:rsidR="00AA3527">
        <w:trPr>
          <w:trHeight w:val="268"/>
        </w:trPr>
        <w:tc>
          <w:tcPr>
            <w:tcW w:w="4793" w:type="dxa"/>
            <w:shd w:val="clear" w:color="auto" w:fill="DEEAF6"/>
          </w:tcPr>
          <w:p w:rsidR="00AA3527" w:rsidRDefault="00A603FA">
            <w:pPr>
              <w:pStyle w:val="TableParagraph"/>
              <w:spacing w:line="248" w:lineRule="exact"/>
              <w:ind w:left="1984" w:right="1969"/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3497" w:type="dxa"/>
            <w:shd w:val="clear" w:color="auto" w:fill="DEEAF6"/>
          </w:tcPr>
          <w:p w:rsidR="00AA3527" w:rsidRDefault="00A603FA">
            <w:pPr>
              <w:pStyle w:val="TableParagraph"/>
              <w:spacing w:line="248" w:lineRule="exact"/>
              <w:ind w:left="895"/>
              <w:rPr>
                <w:b/>
              </w:rPr>
            </w:pPr>
            <w:r>
              <w:rPr>
                <w:b/>
              </w:rPr>
              <w:t>Outputs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livrables</w:t>
            </w:r>
          </w:p>
        </w:tc>
        <w:tc>
          <w:tcPr>
            <w:tcW w:w="1343" w:type="dxa"/>
            <w:shd w:val="clear" w:color="auto" w:fill="DEEAF6"/>
          </w:tcPr>
          <w:p w:rsidR="00AA3527" w:rsidRDefault="00A603FA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t>Calendrier</w:t>
            </w:r>
          </w:p>
        </w:tc>
      </w:tr>
      <w:tr w:rsidR="00AA3527">
        <w:trPr>
          <w:trHeight w:val="1074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159"/>
            </w:pPr>
            <w:r>
              <w:t>Le développement de la première séquence de</w:t>
            </w:r>
            <w:r>
              <w:rPr>
                <w:spacing w:val="1"/>
              </w:rPr>
              <w:t xml:space="preserve"> </w:t>
            </w:r>
            <w:r>
              <w:t>formation sur « le diagnostic de performance d’un</w:t>
            </w:r>
            <w:r>
              <w:rPr>
                <w:spacing w:val="-47"/>
              </w:rPr>
              <w:t xml:space="preserve"> </w:t>
            </w:r>
            <w:r>
              <w:t>service public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leviers</w:t>
            </w:r>
            <w:r>
              <w:rPr>
                <w:spacing w:val="-3"/>
              </w:rPr>
              <w:t xml:space="preserve"> </w:t>
            </w:r>
            <w:r>
              <w:t>d’amélioration</w:t>
            </w:r>
            <w:r>
              <w:rPr>
                <w:spacing w:val="-2"/>
              </w:rPr>
              <w:t xml:space="preserve"> 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t>et des</w:t>
            </w:r>
          </w:p>
          <w:p w:rsidR="00AA3527" w:rsidRDefault="00A603FA">
            <w:pPr>
              <w:pStyle w:val="TableParagraph"/>
              <w:spacing w:line="250" w:lineRule="exact"/>
            </w:pPr>
            <w:r>
              <w:t>supports</w:t>
            </w:r>
            <w:r>
              <w:rPr>
                <w:spacing w:val="-2"/>
              </w:rPr>
              <w:t xml:space="preserve"> </w:t>
            </w:r>
            <w:r>
              <w:t>d’animation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68" w:lineRule="exact"/>
            </w:pPr>
            <w:r>
              <w:t>Itinéraire</w:t>
            </w:r>
            <w:r>
              <w:rPr>
                <w:spacing w:val="-2"/>
              </w:rPr>
              <w:t xml:space="preserve"> </w:t>
            </w:r>
            <w:r>
              <w:t>pédagogique</w:t>
            </w:r>
          </w:p>
          <w:p w:rsidR="00AA3527" w:rsidRDefault="00A603F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2" w:line="237" w:lineRule="auto"/>
              <w:ind w:right="101"/>
            </w:pPr>
            <w:r>
              <w:t>Supports d’animation et grilles des</w:t>
            </w:r>
            <w:r>
              <w:rPr>
                <w:spacing w:val="-47"/>
              </w:rPr>
              <w:t xml:space="preserve"> </w:t>
            </w:r>
            <w:r>
              <w:t>travaux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groupes</w:t>
            </w:r>
          </w:p>
        </w:tc>
        <w:tc>
          <w:tcPr>
            <w:tcW w:w="1343" w:type="dxa"/>
          </w:tcPr>
          <w:p w:rsidR="00AA3527" w:rsidRDefault="00A603FA">
            <w:pPr>
              <w:pStyle w:val="TableParagraph"/>
              <w:ind w:left="111" w:right="244"/>
            </w:pPr>
            <w:r>
              <w:t>Avril – Mai</w:t>
            </w:r>
            <w:r>
              <w:rPr>
                <w:spacing w:val="-47"/>
              </w:rPr>
              <w:t xml:space="preserve"> </w:t>
            </w:r>
            <w:r>
              <w:t>2024</w:t>
            </w:r>
          </w:p>
        </w:tc>
      </w:tr>
      <w:tr w:rsidR="00AA3527">
        <w:trPr>
          <w:trHeight w:val="1074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215"/>
            </w:pPr>
            <w:r>
              <w:t>La coanimation, en binôme avec l’expert</w:t>
            </w:r>
            <w:r>
              <w:rPr>
                <w:spacing w:val="1"/>
              </w:rPr>
              <w:t xml:space="preserve"> </w:t>
            </w:r>
            <w:r>
              <w:t>formateur international, de la première séquence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le diagnostic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p>
          <w:p w:rsidR="00AA3527" w:rsidRDefault="00A603FA">
            <w:pPr>
              <w:pStyle w:val="TableParagraph"/>
              <w:spacing w:line="252" w:lineRule="exact"/>
            </w:pPr>
            <w:r>
              <w:t>d’un</w:t>
            </w:r>
            <w:r>
              <w:rPr>
                <w:spacing w:val="-2"/>
              </w:rPr>
              <w:t xml:space="preserve"> </w:t>
            </w:r>
            <w:r>
              <w:t>service public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leviers</w:t>
            </w:r>
            <w:r>
              <w:rPr>
                <w:spacing w:val="-1"/>
              </w:rPr>
              <w:t xml:space="preserve"> </w:t>
            </w:r>
            <w:r>
              <w:t>d’amélioration</w:t>
            </w:r>
            <w:r>
              <w:rPr>
                <w:spacing w:val="-2"/>
              </w:rPr>
              <w:t xml:space="preserve"> </w:t>
            </w:r>
            <w:r>
              <w:t>»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ind w:left="280" w:right="478" w:hanging="142"/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t>L’animation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séquence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formation</w:t>
            </w:r>
          </w:p>
        </w:tc>
        <w:tc>
          <w:tcPr>
            <w:tcW w:w="1343" w:type="dxa"/>
          </w:tcPr>
          <w:p w:rsidR="00AA3527" w:rsidRDefault="00A603FA">
            <w:pPr>
              <w:pStyle w:val="TableParagraph"/>
              <w:spacing w:line="265" w:lineRule="exact"/>
              <w:ind w:left="111"/>
            </w:pPr>
            <w:r>
              <w:t>14 au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  <w:p w:rsidR="00AA3527" w:rsidRDefault="00A603FA">
            <w:pPr>
              <w:pStyle w:val="TableParagraph"/>
              <w:ind w:left="111"/>
            </w:pPr>
            <w:r>
              <w:t>Mai</w:t>
            </w:r>
            <w:r>
              <w:rPr>
                <w:spacing w:val="-1"/>
              </w:rPr>
              <w:t xml:space="preserve"> </w:t>
            </w:r>
            <w:r>
              <w:t>2024</w:t>
            </w:r>
          </w:p>
        </w:tc>
      </w:tr>
      <w:tr w:rsidR="00AA3527">
        <w:trPr>
          <w:trHeight w:val="1344"/>
        </w:trPr>
        <w:tc>
          <w:tcPr>
            <w:tcW w:w="4793" w:type="dxa"/>
          </w:tcPr>
          <w:p w:rsidR="00AA3527" w:rsidRDefault="00A603FA">
            <w:pPr>
              <w:pStyle w:val="TableParagraph"/>
              <w:spacing w:line="265" w:lineRule="exact"/>
            </w:pPr>
            <w:r>
              <w:t>L’acco</w:t>
            </w:r>
            <w:r>
              <w:t>mpagnement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 première</w:t>
            </w:r>
            <w:r>
              <w:rPr>
                <w:spacing w:val="-2"/>
              </w:rPr>
              <w:t xml:space="preserve"> </w:t>
            </w:r>
            <w:r>
              <w:t>étape</w:t>
            </w:r>
          </w:p>
          <w:p w:rsidR="00AA3527" w:rsidRDefault="00A603FA">
            <w:pPr>
              <w:pStyle w:val="TableParagraph"/>
              <w:ind w:right="451"/>
            </w:pPr>
            <w:r>
              <w:t>d’immersion dans les 5 communes pilotes avec</w:t>
            </w:r>
            <w:r>
              <w:rPr>
                <w:spacing w:val="-47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objectifs</w:t>
            </w:r>
            <w:r>
              <w:rPr>
                <w:spacing w:val="-4"/>
              </w:rPr>
              <w:t xml:space="preserve"> </w:t>
            </w:r>
            <w:r>
              <w:t>de formuler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diagnostic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AA3527" w:rsidRDefault="00A603FA">
            <w:pPr>
              <w:pStyle w:val="TableParagraph"/>
              <w:spacing w:line="270" w:lineRule="atLeast"/>
              <w:ind w:right="329"/>
            </w:pPr>
            <w:r>
              <w:t>performance d’un service municipal et d’en tirer</w:t>
            </w:r>
            <w:r>
              <w:rPr>
                <w:spacing w:val="-48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éléments d’un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d’amélioration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374"/>
            </w:pPr>
            <w:r>
              <w:t>Note de cadrage de la première</w:t>
            </w:r>
            <w:r>
              <w:rPr>
                <w:spacing w:val="-47"/>
              </w:rPr>
              <w:t xml:space="preserve"> </w:t>
            </w:r>
            <w:r>
              <w:t>séquence d’immersion</w:t>
            </w:r>
          </w:p>
          <w:p w:rsidR="00AA3527" w:rsidRDefault="00A603F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107"/>
            </w:pPr>
            <w:r>
              <w:t>Compte rendus synthétiques des</w:t>
            </w:r>
            <w:r>
              <w:rPr>
                <w:spacing w:val="1"/>
              </w:rPr>
              <w:t xml:space="preserve"> </w:t>
            </w:r>
            <w:r>
              <w:t>missions</w:t>
            </w:r>
            <w:r>
              <w:rPr>
                <w:spacing w:val="-1"/>
              </w:rPr>
              <w:t xml:space="preserve"> </w:t>
            </w:r>
            <w:r>
              <w:t>d’assistance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terrain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A3527" w:rsidRDefault="00A603FA">
            <w:pPr>
              <w:pStyle w:val="TableParagraph"/>
              <w:ind w:left="111" w:right="250"/>
            </w:pPr>
            <w:r>
              <w:t>Juin - Aout</w:t>
            </w:r>
            <w:r>
              <w:rPr>
                <w:spacing w:val="-47"/>
              </w:rPr>
              <w:t xml:space="preserve"> </w:t>
            </w:r>
            <w:r>
              <w:t>2024</w:t>
            </w:r>
          </w:p>
        </w:tc>
      </w:tr>
      <w:tr w:rsidR="00AA3527">
        <w:trPr>
          <w:trHeight w:val="1072"/>
        </w:trPr>
        <w:tc>
          <w:tcPr>
            <w:tcW w:w="4793" w:type="dxa"/>
          </w:tcPr>
          <w:p w:rsidR="00AA3527" w:rsidRDefault="00A603FA">
            <w:pPr>
              <w:pStyle w:val="TableParagraph"/>
            </w:pPr>
            <w:r>
              <w:t>Le développement de la deuxième séquence de</w:t>
            </w:r>
            <w:r>
              <w:rPr>
                <w:spacing w:val="1"/>
              </w:rPr>
              <w:t xml:space="preserve"> </w:t>
            </w:r>
            <w:r>
              <w:t>formation sur « le management de la qualité des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municipaux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quotidien</w:t>
            </w:r>
            <w:r>
              <w:rPr>
                <w:spacing w:val="-3"/>
              </w:rPr>
              <w:t xml:space="preserve"> </w:t>
            </w:r>
            <w:r>
              <w:t>»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  <w:p w:rsidR="00AA3527" w:rsidRDefault="00A603FA">
            <w:pPr>
              <w:pStyle w:val="TableParagraph"/>
              <w:spacing w:line="249" w:lineRule="exact"/>
            </w:pPr>
            <w:r>
              <w:t>d’animation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5" w:lineRule="exact"/>
            </w:pPr>
            <w:r>
              <w:t>Itinéraire</w:t>
            </w:r>
            <w:r>
              <w:rPr>
                <w:spacing w:val="-2"/>
              </w:rPr>
              <w:t xml:space="preserve"> </w:t>
            </w:r>
            <w:r>
              <w:t>pédagogique</w:t>
            </w:r>
          </w:p>
          <w:p w:rsidR="00AA3527" w:rsidRDefault="00A603FA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101"/>
            </w:pPr>
            <w:r>
              <w:t>Supports d’animation et grilles des</w:t>
            </w:r>
            <w:r>
              <w:rPr>
                <w:spacing w:val="-47"/>
              </w:rPr>
              <w:t xml:space="preserve"> </w:t>
            </w:r>
            <w:r>
              <w:t>travaux</w:t>
            </w:r>
            <w:r>
              <w:rPr>
                <w:spacing w:val="-3"/>
              </w:rPr>
              <w:t xml:space="preserve"> </w:t>
            </w:r>
            <w:r>
              <w:t>de groupes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A3527" w:rsidRDefault="00A603FA">
            <w:pPr>
              <w:pStyle w:val="TableParagraph"/>
              <w:ind w:left="111" w:right="163"/>
            </w:pPr>
            <w:r>
              <w:t>Juin - Juillet</w:t>
            </w:r>
            <w:r>
              <w:rPr>
                <w:spacing w:val="-47"/>
              </w:rPr>
              <w:t xml:space="preserve"> </w:t>
            </w:r>
            <w:r>
              <w:t>2024</w:t>
            </w:r>
          </w:p>
        </w:tc>
      </w:tr>
      <w:tr w:rsidR="00AA3527">
        <w:trPr>
          <w:trHeight w:val="1074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158"/>
            </w:pPr>
            <w:r>
              <w:t>La coanimation, en binôme avec l’expert</w:t>
            </w:r>
            <w:r>
              <w:rPr>
                <w:spacing w:val="1"/>
              </w:rPr>
              <w:t xml:space="preserve"> </w:t>
            </w:r>
            <w:r>
              <w:t>formateur international, de la deuxième séquence</w:t>
            </w:r>
            <w:r>
              <w:rPr>
                <w:spacing w:val="-47"/>
              </w:rPr>
              <w:t xml:space="preserve"> </w:t>
            </w:r>
            <w:r>
              <w:t>de formation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management de la</w:t>
            </w:r>
            <w:r>
              <w:rPr>
                <w:spacing w:val="-3"/>
              </w:rPr>
              <w:t xml:space="preserve"> </w:t>
            </w:r>
            <w:r>
              <w:t>qualité</w:t>
            </w:r>
          </w:p>
          <w:p w:rsidR="00AA3527" w:rsidRDefault="00A603FA">
            <w:pPr>
              <w:pStyle w:val="TableParagraph"/>
              <w:spacing w:line="250" w:lineRule="exact"/>
            </w:pPr>
            <w:r>
              <w:t>des services</w:t>
            </w:r>
            <w:r>
              <w:rPr>
                <w:spacing w:val="-3"/>
              </w:rPr>
              <w:t xml:space="preserve"> </w:t>
            </w:r>
            <w:r>
              <w:t>municipaux au</w:t>
            </w:r>
            <w:r>
              <w:rPr>
                <w:spacing w:val="-5"/>
              </w:rPr>
              <w:t xml:space="preserve"> </w:t>
            </w:r>
            <w:r>
              <w:t>quotidien</w:t>
            </w:r>
            <w:r>
              <w:rPr>
                <w:spacing w:val="-2"/>
              </w:rPr>
              <w:t xml:space="preserve"> </w:t>
            </w:r>
            <w:r>
              <w:t>»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spacing w:before="1" w:line="237" w:lineRule="auto"/>
              <w:ind w:left="280" w:right="478" w:hanging="142"/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t>L’animation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séquence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formation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A3527" w:rsidRDefault="00A603FA">
            <w:pPr>
              <w:pStyle w:val="TableParagraph"/>
              <w:ind w:left="111" w:right="215"/>
            </w:pPr>
            <w:r>
              <w:t>Septembre</w:t>
            </w:r>
            <w:r>
              <w:rPr>
                <w:spacing w:val="-47"/>
              </w:rPr>
              <w:t xml:space="preserve"> </w:t>
            </w:r>
            <w:r>
              <w:t>2024</w:t>
            </w:r>
          </w:p>
        </w:tc>
      </w:tr>
      <w:tr w:rsidR="00AA3527">
        <w:trPr>
          <w:trHeight w:val="1344"/>
        </w:trPr>
        <w:tc>
          <w:tcPr>
            <w:tcW w:w="4793" w:type="dxa"/>
          </w:tcPr>
          <w:p w:rsidR="00AA3527" w:rsidRDefault="00A603FA">
            <w:pPr>
              <w:pStyle w:val="TableParagraph"/>
              <w:spacing w:line="265" w:lineRule="exact"/>
            </w:pPr>
            <w:r>
              <w:t>L’accompagnement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deuxième</w:t>
            </w:r>
            <w:r>
              <w:rPr>
                <w:spacing w:val="-3"/>
              </w:rPr>
              <w:t xml:space="preserve"> </w:t>
            </w:r>
            <w:r>
              <w:t>étape</w:t>
            </w:r>
          </w:p>
          <w:p w:rsidR="00AA3527" w:rsidRDefault="00A603FA">
            <w:pPr>
              <w:pStyle w:val="TableParagraph"/>
              <w:ind w:right="142"/>
            </w:pPr>
            <w:r>
              <w:t>d’immersion dans les 5 communes pilotes avec</w:t>
            </w:r>
            <w:r>
              <w:rPr>
                <w:spacing w:val="1"/>
              </w:rPr>
              <w:t xml:space="preserve"> </w:t>
            </w:r>
            <w:r>
              <w:t>pour objectif d’aider à mettre en place un</w:t>
            </w:r>
            <w:r>
              <w:rPr>
                <w:spacing w:val="1"/>
              </w:rPr>
              <w:t xml:space="preserve"> </w:t>
            </w:r>
            <w:r>
              <w:t>dispositif</w:t>
            </w:r>
            <w:r>
              <w:rPr>
                <w:spacing w:val="-2"/>
              </w:rPr>
              <w:t xml:space="preserve"> </w:t>
            </w: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qualité</w:t>
            </w:r>
          </w:p>
          <w:p w:rsidR="00AA3527" w:rsidRDefault="00A603FA">
            <w:pPr>
              <w:pStyle w:val="TableParagraph"/>
              <w:spacing w:before="1" w:line="252" w:lineRule="exact"/>
            </w:pPr>
            <w:r>
              <w:t>des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diagnostiqués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316"/>
            </w:pPr>
            <w:r>
              <w:t>Note de cadrage de la deuxième</w:t>
            </w:r>
            <w:r>
              <w:rPr>
                <w:spacing w:val="-47"/>
              </w:rPr>
              <w:t xml:space="preserve"> </w:t>
            </w:r>
            <w:r>
              <w:t>séquence d’immersion</w:t>
            </w:r>
          </w:p>
          <w:p w:rsidR="00AA3527" w:rsidRDefault="00A603F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107"/>
            </w:pPr>
            <w:r>
              <w:t>Compte rendus synthétiques des</w:t>
            </w:r>
            <w:r>
              <w:rPr>
                <w:spacing w:val="1"/>
              </w:rPr>
              <w:t xml:space="preserve"> </w:t>
            </w:r>
            <w:r>
              <w:t>missions</w:t>
            </w:r>
            <w:r>
              <w:rPr>
                <w:spacing w:val="-1"/>
              </w:rPr>
              <w:t xml:space="preserve"> </w:t>
            </w:r>
            <w:r>
              <w:t>d’assistance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terrain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A3527" w:rsidRDefault="00A603FA">
            <w:pPr>
              <w:pStyle w:val="TableParagraph"/>
              <w:ind w:left="111" w:right="98"/>
            </w:pPr>
            <w:r>
              <w:t>Septembre -</w:t>
            </w:r>
            <w:r>
              <w:rPr>
                <w:spacing w:val="-47"/>
              </w:rPr>
              <w:t xml:space="preserve"> </w:t>
            </w:r>
            <w:r>
              <w:t>Novembre</w:t>
            </w:r>
            <w:r>
              <w:rPr>
                <w:spacing w:val="1"/>
              </w:rPr>
              <w:t xml:space="preserve"> </w:t>
            </w:r>
            <w:r>
              <w:t>2024</w:t>
            </w:r>
          </w:p>
        </w:tc>
      </w:tr>
      <w:tr w:rsidR="00AA3527">
        <w:trPr>
          <w:trHeight w:val="806"/>
        </w:trPr>
        <w:tc>
          <w:tcPr>
            <w:tcW w:w="4793" w:type="dxa"/>
          </w:tcPr>
          <w:p w:rsidR="00AA3527" w:rsidRDefault="00A603FA">
            <w:pPr>
              <w:pStyle w:val="TableParagraph"/>
              <w:spacing w:line="265" w:lineRule="exact"/>
            </w:pPr>
            <w:r>
              <w:t>Visites</w:t>
            </w:r>
            <w:r>
              <w:rPr>
                <w:spacing w:val="-1"/>
              </w:rPr>
              <w:t xml:space="preserve"> </w:t>
            </w:r>
            <w:r>
              <w:t>d’étude</w:t>
            </w:r>
            <w:r>
              <w:rPr>
                <w:spacing w:val="-4"/>
              </w:rPr>
              <w:t xml:space="preserve"> </w:t>
            </w:r>
            <w:r>
              <w:t>en France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spacing w:line="265" w:lineRule="exact"/>
              <w:ind w:left="139"/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t>Rapport de</w:t>
            </w:r>
            <w:r>
              <w:rPr>
                <w:spacing w:val="-3"/>
              </w:rPr>
              <w:t xml:space="preserve"> </w:t>
            </w:r>
            <w:r>
              <w:t>visite d’étude</w:t>
            </w:r>
          </w:p>
        </w:tc>
        <w:tc>
          <w:tcPr>
            <w:tcW w:w="1343" w:type="dxa"/>
          </w:tcPr>
          <w:p w:rsidR="00AA3527" w:rsidRDefault="00A603FA">
            <w:pPr>
              <w:pStyle w:val="TableParagraph"/>
              <w:ind w:left="111" w:right="277"/>
            </w:pPr>
            <w:r>
              <w:t>Octobre -</w:t>
            </w:r>
            <w:r>
              <w:rPr>
                <w:spacing w:val="1"/>
              </w:rPr>
              <w:t xml:space="preserve"> </w:t>
            </w:r>
            <w:r>
              <w:t>Décembre</w:t>
            </w:r>
          </w:p>
          <w:p w:rsidR="00AA3527" w:rsidRDefault="00A603FA">
            <w:pPr>
              <w:pStyle w:val="TableParagraph"/>
              <w:spacing w:line="252" w:lineRule="exact"/>
              <w:ind w:left="111"/>
            </w:pPr>
            <w:r>
              <w:t>2024</w:t>
            </w:r>
          </w:p>
        </w:tc>
      </w:tr>
      <w:tr w:rsidR="00AA3527">
        <w:trPr>
          <w:trHeight w:val="805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82"/>
              <w:rPr>
                <w:i/>
              </w:rPr>
            </w:pPr>
            <w:r>
              <w:t xml:space="preserve">Rédaction du guide </w:t>
            </w:r>
            <w:r>
              <w:rPr>
                <w:i/>
              </w:rPr>
              <w:t>« Management et amélioration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qualité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municipaux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Démarches,</w:t>
            </w:r>
          </w:p>
          <w:p w:rsidR="00AA3527" w:rsidRDefault="00A603FA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outils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études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cas »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65" w:lineRule="exact"/>
            </w:pPr>
            <w:r>
              <w:t>Version</w:t>
            </w:r>
            <w:r>
              <w:rPr>
                <w:spacing w:val="-4"/>
              </w:rPr>
              <w:t xml:space="preserve"> </w:t>
            </w:r>
            <w:r>
              <w:t>provisoire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guide</w:t>
            </w:r>
          </w:p>
          <w:p w:rsidR="00AA3527" w:rsidRDefault="00A603FA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</w:pPr>
            <w:r>
              <w:t>Version</w:t>
            </w:r>
            <w:r>
              <w:rPr>
                <w:spacing w:val="-3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guide</w:t>
            </w:r>
          </w:p>
        </w:tc>
        <w:tc>
          <w:tcPr>
            <w:tcW w:w="1343" w:type="dxa"/>
          </w:tcPr>
          <w:p w:rsidR="00AA3527" w:rsidRDefault="00A603FA">
            <w:pPr>
              <w:pStyle w:val="TableParagraph"/>
              <w:ind w:left="111" w:right="277"/>
            </w:pPr>
            <w:r>
              <w:t>Décembre</w:t>
            </w:r>
            <w:r>
              <w:rPr>
                <w:spacing w:val="-47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AA3527" w:rsidRDefault="00A603FA">
            <w:pPr>
              <w:pStyle w:val="TableParagraph"/>
              <w:spacing w:line="252" w:lineRule="exact"/>
              <w:ind w:left="111"/>
            </w:pPr>
            <w:r>
              <w:t>Janvier</w:t>
            </w:r>
            <w:r>
              <w:rPr>
                <w:spacing w:val="-1"/>
              </w:rPr>
              <w:t xml:space="preserve"> </w:t>
            </w:r>
            <w:r>
              <w:t>2025</w:t>
            </w:r>
          </w:p>
        </w:tc>
      </w:tr>
    </w:tbl>
    <w:p w:rsidR="00AA3527" w:rsidRDefault="00AA3527">
      <w:pPr>
        <w:spacing w:line="252" w:lineRule="exact"/>
        <w:sectPr w:rsidR="00AA3527">
          <w:pgSz w:w="11910" w:h="16840"/>
          <w:pgMar w:top="1580" w:right="740" w:bottom="1160" w:left="1300" w:header="0" w:footer="979" w:gutter="0"/>
          <w:cols w:space="720"/>
        </w:sectPr>
      </w:pPr>
    </w:p>
    <w:p w:rsidR="00AA3527" w:rsidRDefault="00A603FA">
      <w:pPr>
        <w:pStyle w:val="Titre1"/>
        <w:numPr>
          <w:ilvl w:val="1"/>
          <w:numId w:val="19"/>
        </w:numPr>
        <w:tabs>
          <w:tab w:val="left" w:pos="1472"/>
          <w:tab w:val="left" w:pos="1473"/>
        </w:tabs>
        <w:spacing w:before="105"/>
        <w:ind w:left="1472" w:hanging="637"/>
        <w:jc w:val="left"/>
      </w:pPr>
      <w:bookmarkStart w:id="11" w:name="_bookmark10"/>
      <w:bookmarkEnd w:id="11"/>
      <w:r>
        <w:rPr>
          <w:color w:val="165473"/>
        </w:rPr>
        <w:lastRenderedPageBreak/>
        <w:t>Budget</w:t>
      </w:r>
      <w:r>
        <w:rPr>
          <w:color w:val="165473"/>
          <w:spacing w:val="-1"/>
        </w:rPr>
        <w:t xml:space="preserve"> </w:t>
      </w:r>
      <w:r>
        <w:rPr>
          <w:color w:val="165473"/>
        </w:rPr>
        <w:t>/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jours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de</w:t>
      </w:r>
      <w:r>
        <w:rPr>
          <w:color w:val="165473"/>
          <w:spacing w:val="-3"/>
        </w:rPr>
        <w:t xml:space="preserve"> </w:t>
      </w:r>
      <w:r>
        <w:rPr>
          <w:color w:val="165473"/>
        </w:rPr>
        <w:t>travail</w:t>
      </w:r>
      <w:r>
        <w:rPr>
          <w:color w:val="165473"/>
          <w:spacing w:val="-1"/>
        </w:rPr>
        <w:t xml:space="preserve"> </w:t>
      </w:r>
      <w:r>
        <w:rPr>
          <w:color w:val="165473"/>
        </w:rPr>
        <w:t>de</w:t>
      </w:r>
      <w:r>
        <w:rPr>
          <w:color w:val="165473"/>
          <w:spacing w:val="-4"/>
        </w:rPr>
        <w:t xml:space="preserve"> </w:t>
      </w:r>
      <w:r>
        <w:rPr>
          <w:color w:val="165473"/>
        </w:rPr>
        <w:t>l’expert</w:t>
      </w:r>
    </w:p>
    <w:p w:rsidR="00AA3527" w:rsidRDefault="00AA3527">
      <w:pPr>
        <w:pStyle w:val="Corpsdetexte"/>
        <w:spacing w:before="5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3497"/>
        <w:gridCol w:w="1343"/>
      </w:tblGrid>
      <w:tr w:rsidR="00AA3527">
        <w:trPr>
          <w:trHeight w:val="270"/>
        </w:trPr>
        <w:tc>
          <w:tcPr>
            <w:tcW w:w="4793" w:type="dxa"/>
            <w:shd w:val="clear" w:color="auto" w:fill="DEEAF6"/>
          </w:tcPr>
          <w:p w:rsidR="00AA3527" w:rsidRDefault="00A603FA">
            <w:pPr>
              <w:pStyle w:val="TableParagraph"/>
              <w:spacing w:line="251" w:lineRule="exact"/>
              <w:ind w:left="1984" w:right="1969"/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3497" w:type="dxa"/>
            <w:shd w:val="clear" w:color="auto" w:fill="DEEAF6"/>
          </w:tcPr>
          <w:p w:rsidR="00AA3527" w:rsidRDefault="00A603FA">
            <w:pPr>
              <w:pStyle w:val="TableParagraph"/>
              <w:spacing w:line="251" w:lineRule="exact"/>
              <w:ind w:left="895"/>
              <w:rPr>
                <w:b/>
              </w:rPr>
            </w:pPr>
            <w:r>
              <w:rPr>
                <w:b/>
              </w:rPr>
              <w:t>Outputs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livrables</w:t>
            </w:r>
          </w:p>
        </w:tc>
        <w:tc>
          <w:tcPr>
            <w:tcW w:w="1343" w:type="dxa"/>
            <w:shd w:val="clear" w:color="auto" w:fill="DEEAF6"/>
          </w:tcPr>
          <w:p w:rsidR="00AA3527" w:rsidRDefault="00A603FA">
            <w:pPr>
              <w:pStyle w:val="TableParagraph"/>
              <w:spacing w:line="251" w:lineRule="exact"/>
              <w:ind w:left="152" w:right="134"/>
              <w:jc w:val="center"/>
              <w:rPr>
                <w:b/>
              </w:rPr>
            </w:pPr>
            <w:r>
              <w:rPr>
                <w:b/>
              </w:rPr>
              <w:t>Budget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H/J</w:t>
            </w:r>
          </w:p>
        </w:tc>
      </w:tr>
      <w:tr w:rsidR="00AA3527">
        <w:trPr>
          <w:trHeight w:val="1072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159"/>
            </w:pPr>
            <w:r>
              <w:t>Le développement de la première séquence de</w:t>
            </w:r>
            <w:r>
              <w:rPr>
                <w:spacing w:val="1"/>
              </w:rPr>
              <w:t xml:space="preserve"> </w:t>
            </w:r>
            <w:r>
              <w:t>formation sur « le diagnostic de performance d’un</w:t>
            </w:r>
            <w:r>
              <w:rPr>
                <w:spacing w:val="-47"/>
              </w:rPr>
              <w:t xml:space="preserve"> </w:t>
            </w:r>
            <w:r>
              <w:t>service public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leviers</w:t>
            </w:r>
            <w:r>
              <w:rPr>
                <w:spacing w:val="-3"/>
              </w:rPr>
              <w:t xml:space="preserve"> </w:t>
            </w:r>
            <w:r>
              <w:t>d’amélioration</w:t>
            </w:r>
            <w:r>
              <w:rPr>
                <w:spacing w:val="-2"/>
              </w:rPr>
              <w:t xml:space="preserve"> </w:t>
            </w:r>
            <w:r>
              <w:t>»</w:t>
            </w:r>
            <w:r>
              <w:rPr>
                <w:spacing w:val="-3"/>
              </w:rPr>
              <w:t xml:space="preserve"> </w:t>
            </w:r>
            <w:r>
              <w:t>et des</w:t>
            </w:r>
          </w:p>
          <w:p w:rsidR="00AA3527" w:rsidRDefault="00A603FA">
            <w:pPr>
              <w:pStyle w:val="TableParagraph"/>
              <w:spacing w:line="250" w:lineRule="exact"/>
            </w:pPr>
            <w:r>
              <w:t>supports</w:t>
            </w:r>
            <w:r>
              <w:rPr>
                <w:spacing w:val="-2"/>
              </w:rPr>
              <w:t xml:space="preserve"> </w:t>
            </w:r>
            <w:r>
              <w:t>d’animation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65" w:lineRule="exact"/>
            </w:pPr>
            <w:r>
              <w:t>Itinéraire</w:t>
            </w:r>
            <w:r>
              <w:rPr>
                <w:spacing w:val="-2"/>
              </w:rPr>
              <w:t xml:space="preserve"> </w:t>
            </w:r>
            <w:r>
              <w:t>pédagogique</w:t>
            </w:r>
          </w:p>
          <w:p w:rsidR="00AA3527" w:rsidRDefault="00A603F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 w:line="237" w:lineRule="auto"/>
              <w:ind w:right="101"/>
            </w:pPr>
            <w:r>
              <w:t>Supports d’animation et grilles des</w:t>
            </w:r>
            <w:r>
              <w:rPr>
                <w:spacing w:val="-47"/>
              </w:rPr>
              <w:t xml:space="preserve"> </w:t>
            </w:r>
            <w:r>
              <w:t>travaux</w:t>
            </w:r>
            <w:r>
              <w:rPr>
                <w:spacing w:val="-3"/>
              </w:rPr>
              <w:t xml:space="preserve"> </w:t>
            </w:r>
            <w:r>
              <w:t>de groupes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A3527" w:rsidRDefault="00A603FA">
            <w:pPr>
              <w:pStyle w:val="TableParagraph"/>
              <w:ind w:left="19"/>
              <w:jc w:val="center"/>
            </w:pPr>
            <w:r>
              <w:t>3</w:t>
            </w:r>
          </w:p>
        </w:tc>
      </w:tr>
      <w:tr w:rsidR="00AA3527">
        <w:trPr>
          <w:trHeight w:val="1074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215"/>
            </w:pPr>
            <w:r>
              <w:t>La coanimation, en binôme avec l’expert</w:t>
            </w:r>
            <w:r>
              <w:rPr>
                <w:spacing w:val="1"/>
              </w:rPr>
              <w:t xml:space="preserve"> </w:t>
            </w:r>
            <w:r>
              <w:t>formateur international, de la première séquence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le diagnostic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p>
          <w:p w:rsidR="00AA3527" w:rsidRDefault="00A603FA">
            <w:pPr>
              <w:pStyle w:val="TableParagraph"/>
              <w:spacing w:line="252" w:lineRule="exact"/>
            </w:pPr>
            <w:r>
              <w:t>d’un</w:t>
            </w:r>
            <w:r>
              <w:rPr>
                <w:spacing w:val="-2"/>
              </w:rPr>
              <w:t xml:space="preserve"> </w:t>
            </w:r>
            <w:r>
              <w:t>service public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leviers</w:t>
            </w:r>
            <w:r>
              <w:rPr>
                <w:spacing w:val="-1"/>
              </w:rPr>
              <w:t xml:space="preserve"> </w:t>
            </w:r>
            <w:r>
              <w:t>d’amélioration</w:t>
            </w:r>
            <w:r>
              <w:rPr>
                <w:spacing w:val="-2"/>
              </w:rPr>
              <w:t xml:space="preserve"> </w:t>
            </w:r>
            <w:r>
              <w:t>»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ind w:left="280" w:right="479" w:hanging="142"/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t>L’animation</w:t>
            </w:r>
            <w:r>
              <w:rPr>
                <w:spacing w:val="-2"/>
              </w:rPr>
              <w:t xml:space="preserve"> </w:t>
            </w:r>
            <w:r>
              <w:t>de la séquence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formation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A3527" w:rsidRDefault="00A603FA">
            <w:pPr>
              <w:pStyle w:val="TableParagraph"/>
              <w:ind w:left="19"/>
              <w:jc w:val="center"/>
            </w:pPr>
            <w:r>
              <w:t>4</w:t>
            </w:r>
          </w:p>
        </w:tc>
      </w:tr>
      <w:tr w:rsidR="00AA3527">
        <w:trPr>
          <w:trHeight w:val="1344"/>
        </w:trPr>
        <w:tc>
          <w:tcPr>
            <w:tcW w:w="4793" w:type="dxa"/>
          </w:tcPr>
          <w:p w:rsidR="00AA3527" w:rsidRDefault="00A603FA">
            <w:pPr>
              <w:pStyle w:val="TableParagraph"/>
              <w:spacing w:line="265" w:lineRule="exact"/>
            </w:pPr>
            <w:r>
              <w:t>L’accompagnement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 première</w:t>
            </w:r>
            <w:r>
              <w:rPr>
                <w:spacing w:val="-2"/>
              </w:rPr>
              <w:t xml:space="preserve"> </w:t>
            </w:r>
            <w:r>
              <w:t>étape</w:t>
            </w:r>
          </w:p>
          <w:p w:rsidR="00AA3527" w:rsidRDefault="00A603FA">
            <w:pPr>
              <w:pStyle w:val="TableParagraph"/>
              <w:ind w:right="451"/>
            </w:pPr>
            <w:r>
              <w:t>d’immersion dans les 5 communes pilotes avec</w:t>
            </w:r>
            <w:r>
              <w:rPr>
                <w:spacing w:val="-47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objectifs</w:t>
            </w:r>
            <w:r>
              <w:rPr>
                <w:spacing w:val="-4"/>
              </w:rPr>
              <w:t xml:space="preserve"> </w:t>
            </w:r>
            <w:r>
              <w:t>de formuler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diagnostic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AA3527" w:rsidRDefault="00A603FA">
            <w:pPr>
              <w:pStyle w:val="TableParagraph"/>
              <w:spacing w:line="270" w:lineRule="atLeast"/>
              <w:ind w:right="329"/>
            </w:pPr>
            <w:r>
              <w:t>performance d’un service municipal et d’en tirer</w:t>
            </w:r>
            <w:r>
              <w:rPr>
                <w:spacing w:val="-48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éléments d’un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d’amélioration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375"/>
            </w:pPr>
            <w:r>
              <w:t>Note de cadrage de la première</w:t>
            </w:r>
            <w:r>
              <w:rPr>
                <w:spacing w:val="-47"/>
              </w:rPr>
              <w:t xml:space="preserve"> </w:t>
            </w:r>
            <w:r>
              <w:t>séquence d’immersion</w:t>
            </w:r>
          </w:p>
          <w:p w:rsidR="00AA3527" w:rsidRDefault="00A603F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107"/>
            </w:pPr>
            <w:r>
              <w:t>Compte rendus synthétiques des</w:t>
            </w:r>
            <w:r>
              <w:rPr>
                <w:spacing w:val="1"/>
              </w:rPr>
              <w:t xml:space="preserve"> </w:t>
            </w:r>
            <w:r>
              <w:t>missions</w:t>
            </w:r>
            <w:r>
              <w:rPr>
                <w:spacing w:val="-1"/>
              </w:rPr>
              <w:t xml:space="preserve"> </w:t>
            </w:r>
            <w:r>
              <w:t>d’assistance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terrain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A3527" w:rsidRDefault="00A603FA">
            <w:pPr>
              <w:pStyle w:val="TableParagraph"/>
              <w:ind w:left="151" w:right="134"/>
              <w:jc w:val="center"/>
            </w:pPr>
            <w:r>
              <w:t>10</w:t>
            </w:r>
          </w:p>
        </w:tc>
      </w:tr>
      <w:tr w:rsidR="00AA3527">
        <w:trPr>
          <w:trHeight w:val="1072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99"/>
            </w:pPr>
            <w:r>
              <w:t>Le développement de la deuxième séquence de</w:t>
            </w:r>
            <w:r>
              <w:rPr>
                <w:spacing w:val="1"/>
              </w:rPr>
              <w:t xml:space="preserve"> </w:t>
            </w:r>
            <w:r>
              <w:t>formation sur « le management de la qualité des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municipaux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quotidien</w:t>
            </w:r>
            <w:r>
              <w:rPr>
                <w:spacing w:val="-2"/>
              </w:rPr>
              <w:t xml:space="preserve"> </w:t>
            </w:r>
            <w:r>
              <w:t>»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  <w:p w:rsidR="00AA3527" w:rsidRDefault="00A603FA">
            <w:pPr>
              <w:pStyle w:val="TableParagraph"/>
              <w:spacing w:line="249" w:lineRule="exact"/>
            </w:pPr>
            <w:r>
              <w:t>d’animation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65" w:lineRule="exact"/>
            </w:pPr>
            <w:r>
              <w:t>Itinéraire</w:t>
            </w:r>
            <w:r>
              <w:rPr>
                <w:spacing w:val="-2"/>
              </w:rPr>
              <w:t xml:space="preserve"> </w:t>
            </w:r>
            <w:r>
              <w:t>pédagogique</w:t>
            </w:r>
          </w:p>
          <w:p w:rsidR="00AA3527" w:rsidRDefault="00A603F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101"/>
            </w:pPr>
            <w:r>
              <w:t>Supports d’animation et grilles des</w:t>
            </w:r>
            <w:r>
              <w:rPr>
                <w:spacing w:val="-47"/>
              </w:rPr>
              <w:t xml:space="preserve"> </w:t>
            </w:r>
            <w:r>
              <w:t>travaux</w:t>
            </w:r>
            <w:r>
              <w:rPr>
                <w:spacing w:val="-3"/>
              </w:rPr>
              <w:t xml:space="preserve"> </w:t>
            </w:r>
            <w:r>
              <w:t>de groupes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A3527" w:rsidRDefault="00A603FA">
            <w:pPr>
              <w:pStyle w:val="TableParagraph"/>
              <w:ind w:left="19"/>
              <w:jc w:val="center"/>
            </w:pPr>
            <w:r>
              <w:t>3</w:t>
            </w:r>
          </w:p>
        </w:tc>
      </w:tr>
      <w:tr w:rsidR="00AA3527">
        <w:trPr>
          <w:trHeight w:val="1074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158"/>
            </w:pPr>
            <w:r>
              <w:t>La coanimation, en binôme avec l’expert</w:t>
            </w:r>
            <w:r>
              <w:rPr>
                <w:spacing w:val="1"/>
              </w:rPr>
              <w:t xml:space="preserve"> </w:t>
            </w:r>
            <w:r>
              <w:t>formateur international, de la deuxième séquence</w:t>
            </w:r>
            <w:r>
              <w:rPr>
                <w:spacing w:val="-47"/>
              </w:rPr>
              <w:t xml:space="preserve"> </w:t>
            </w:r>
            <w:r>
              <w:t>de formation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management de la</w:t>
            </w:r>
            <w:r>
              <w:rPr>
                <w:spacing w:val="-3"/>
              </w:rPr>
              <w:t xml:space="preserve"> </w:t>
            </w:r>
            <w:r>
              <w:t>qualité</w:t>
            </w:r>
          </w:p>
          <w:p w:rsidR="00AA3527" w:rsidRDefault="00A603FA">
            <w:pPr>
              <w:pStyle w:val="TableParagraph"/>
              <w:spacing w:line="250" w:lineRule="exact"/>
            </w:pPr>
            <w:r>
              <w:t>des services</w:t>
            </w:r>
            <w:r>
              <w:rPr>
                <w:spacing w:val="-3"/>
              </w:rPr>
              <w:t xml:space="preserve"> </w:t>
            </w:r>
            <w:r>
              <w:t>municipaux au</w:t>
            </w:r>
            <w:r>
              <w:rPr>
                <w:spacing w:val="-5"/>
              </w:rPr>
              <w:t xml:space="preserve"> </w:t>
            </w:r>
            <w:r>
              <w:t>quotidien</w:t>
            </w:r>
            <w:r>
              <w:rPr>
                <w:spacing w:val="-2"/>
              </w:rPr>
              <w:t xml:space="preserve"> </w:t>
            </w:r>
            <w:r>
              <w:t>»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ind w:left="280" w:right="478" w:hanging="142"/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t>L’animation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séquence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formation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A3527" w:rsidRDefault="00A603FA">
            <w:pPr>
              <w:pStyle w:val="TableParagraph"/>
              <w:ind w:left="19"/>
              <w:jc w:val="center"/>
            </w:pPr>
            <w:r>
              <w:t>4</w:t>
            </w:r>
          </w:p>
        </w:tc>
      </w:tr>
      <w:tr w:rsidR="00AA3527">
        <w:trPr>
          <w:trHeight w:val="1343"/>
        </w:trPr>
        <w:tc>
          <w:tcPr>
            <w:tcW w:w="4793" w:type="dxa"/>
          </w:tcPr>
          <w:p w:rsidR="00AA3527" w:rsidRDefault="00A603FA">
            <w:pPr>
              <w:pStyle w:val="TableParagraph"/>
              <w:spacing w:line="265" w:lineRule="exact"/>
            </w:pPr>
            <w:r>
              <w:t>L’accompagnement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deuxième</w:t>
            </w:r>
            <w:r>
              <w:rPr>
                <w:spacing w:val="-3"/>
              </w:rPr>
              <w:t xml:space="preserve"> </w:t>
            </w:r>
            <w:r>
              <w:t>étape</w:t>
            </w:r>
          </w:p>
          <w:p w:rsidR="00AA3527" w:rsidRDefault="00A603FA">
            <w:pPr>
              <w:pStyle w:val="TableParagraph"/>
              <w:ind w:right="143"/>
            </w:pPr>
            <w:r>
              <w:t>d’immersion dans les 5 communes pilotes avec</w:t>
            </w:r>
            <w:r>
              <w:rPr>
                <w:spacing w:val="1"/>
              </w:rPr>
              <w:t xml:space="preserve"> </w:t>
            </w:r>
            <w:r>
              <w:t>pour objectif d’aider à mettre en place un</w:t>
            </w:r>
            <w:r>
              <w:rPr>
                <w:spacing w:val="1"/>
              </w:rPr>
              <w:t xml:space="preserve"> </w:t>
            </w:r>
            <w:r>
              <w:t>dispositif</w:t>
            </w:r>
            <w:r>
              <w:rPr>
                <w:spacing w:val="-2"/>
              </w:rPr>
              <w:t xml:space="preserve"> </w:t>
            </w: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5"/>
              </w:rPr>
              <w:t xml:space="preserve"> </w:t>
            </w:r>
            <w:r>
              <w:t>qualité</w:t>
            </w:r>
          </w:p>
          <w:p w:rsidR="00AA3527" w:rsidRDefault="00A603FA">
            <w:pPr>
              <w:pStyle w:val="TableParagraph"/>
              <w:spacing w:before="1" w:line="252" w:lineRule="exact"/>
            </w:pPr>
            <w:r>
              <w:t>des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diagnostiqués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316"/>
            </w:pPr>
            <w:r>
              <w:t>Note de cadrage de la deuxième</w:t>
            </w:r>
            <w:r>
              <w:rPr>
                <w:spacing w:val="-47"/>
              </w:rPr>
              <w:t xml:space="preserve"> </w:t>
            </w:r>
            <w:r>
              <w:t>séquence d’immersion</w:t>
            </w:r>
          </w:p>
          <w:p w:rsidR="00AA3527" w:rsidRDefault="00A603F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107"/>
            </w:pPr>
            <w:r>
              <w:t>Compte rendus synthétiques des</w:t>
            </w:r>
            <w:r>
              <w:rPr>
                <w:spacing w:val="1"/>
              </w:rPr>
              <w:t xml:space="preserve"> </w:t>
            </w:r>
            <w:r>
              <w:t>missions</w:t>
            </w:r>
            <w:r>
              <w:rPr>
                <w:spacing w:val="-1"/>
              </w:rPr>
              <w:t xml:space="preserve"> </w:t>
            </w:r>
            <w:r>
              <w:t>d’assistance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terrain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A3527" w:rsidRDefault="00A603FA">
            <w:pPr>
              <w:pStyle w:val="TableParagraph"/>
              <w:ind w:left="151" w:right="134"/>
              <w:jc w:val="center"/>
            </w:pPr>
            <w:r>
              <w:t>10</w:t>
            </w:r>
          </w:p>
        </w:tc>
      </w:tr>
      <w:tr w:rsidR="00AA3527">
        <w:trPr>
          <w:trHeight w:val="268"/>
        </w:trPr>
        <w:tc>
          <w:tcPr>
            <w:tcW w:w="4793" w:type="dxa"/>
          </w:tcPr>
          <w:p w:rsidR="00AA3527" w:rsidRDefault="00A603FA">
            <w:pPr>
              <w:pStyle w:val="TableParagraph"/>
              <w:spacing w:line="248" w:lineRule="exact"/>
            </w:pPr>
            <w:r>
              <w:t>Visites</w:t>
            </w:r>
            <w:r>
              <w:rPr>
                <w:spacing w:val="-1"/>
              </w:rPr>
              <w:t xml:space="preserve"> </w:t>
            </w:r>
            <w:r>
              <w:t>d’étude</w:t>
            </w:r>
            <w:r>
              <w:rPr>
                <w:spacing w:val="-4"/>
              </w:rPr>
              <w:t xml:space="preserve"> </w:t>
            </w:r>
            <w:r>
              <w:t>en France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spacing w:line="248" w:lineRule="exact"/>
              <w:ind w:left="139"/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t>Rapport de</w:t>
            </w:r>
            <w:r>
              <w:rPr>
                <w:spacing w:val="-3"/>
              </w:rPr>
              <w:t xml:space="preserve"> </w:t>
            </w:r>
            <w:r>
              <w:t>visite d’étude</w:t>
            </w:r>
          </w:p>
        </w:tc>
        <w:tc>
          <w:tcPr>
            <w:tcW w:w="1343" w:type="dxa"/>
          </w:tcPr>
          <w:p w:rsidR="00AA3527" w:rsidRDefault="00A603FA">
            <w:pPr>
              <w:pStyle w:val="TableParagraph"/>
              <w:spacing w:line="248" w:lineRule="exact"/>
              <w:ind w:left="19"/>
              <w:jc w:val="center"/>
            </w:pPr>
            <w:r>
              <w:t>3</w:t>
            </w:r>
          </w:p>
        </w:tc>
      </w:tr>
      <w:tr w:rsidR="00AA3527">
        <w:trPr>
          <w:trHeight w:val="806"/>
        </w:trPr>
        <w:tc>
          <w:tcPr>
            <w:tcW w:w="4793" w:type="dxa"/>
          </w:tcPr>
          <w:p w:rsidR="00AA3527" w:rsidRDefault="00A603FA">
            <w:pPr>
              <w:pStyle w:val="TableParagraph"/>
              <w:ind w:right="82"/>
              <w:rPr>
                <w:i/>
              </w:rPr>
            </w:pPr>
            <w:r>
              <w:t xml:space="preserve">Rédaction du guide </w:t>
            </w:r>
            <w:r>
              <w:rPr>
                <w:i/>
              </w:rPr>
              <w:t>« Management et amélioration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qualité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municipaux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Démarches,</w:t>
            </w:r>
          </w:p>
          <w:p w:rsidR="00AA3527" w:rsidRDefault="00A603FA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outils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études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cas »</w:t>
            </w:r>
          </w:p>
        </w:tc>
        <w:tc>
          <w:tcPr>
            <w:tcW w:w="3497" w:type="dxa"/>
          </w:tcPr>
          <w:p w:rsidR="00AA3527" w:rsidRDefault="00A603F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65" w:lineRule="exact"/>
            </w:pPr>
            <w:r>
              <w:t>Version</w:t>
            </w:r>
            <w:r>
              <w:rPr>
                <w:spacing w:val="-4"/>
              </w:rPr>
              <w:t xml:space="preserve"> </w:t>
            </w:r>
            <w:r>
              <w:t>provisoire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guide</w:t>
            </w:r>
          </w:p>
          <w:p w:rsidR="00AA3527" w:rsidRDefault="00A603FA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</w:pPr>
            <w:r>
              <w:t>Version</w:t>
            </w:r>
            <w:r>
              <w:rPr>
                <w:spacing w:val="-3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guide</w:t>
            </w:r>
          </w:p>
        </w:tc>
        <w:tc>
          <w:tcPr>
            <w:tcW w:w="1343" w:type="dxa"/>
          </w:tcPr>
          <w:p w:rsidR="00AA3527" w:rsidRDefault="00AA352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A3527" w:rsidRDefault="00A603FA">
            <w:pPr>
              <w:pStyle w:val="TableParagraph"/>
              <w:ind w:left="19"/>
              <w:jc w:val="center"/>
            </w:pPr>
            <w:r>
              <w:t>8</w:t>
            </w:r>
          </w:p>
        </w:tc>
      </w:tr>
      <w:tr w:rsidR="00AA3527">
        <w:trPr>
          <w:trHeight w:val="292"/>
        </w:trPr>
        <w:tc>
          <w:tcPr>
            <w:tcW w:w="8290" w:type="dxa"/>
            <w:gridSpan w:val="2"/>
            <w:shd w:val="clear" w:color="auto" w:fill="DEEAF6"/>
          </w:tcPr>
          <w:p w:rsidR="00AA3527" w:rsidRDefault="00A603FA">
            <w:pPr>
              <w:pStyle w:val="TableParagraph"/>
              <w:spacing w:line="265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travail</w:t>
            </w:r>
          </w:p>
        </w:tc>
        <w:tc>
          <w:tcPr>
            <w:tcW w:w="1343" w:type="dxa"/>
            <w:shd w:val="clear" w:color="auto" w:fill="DEEAF6"/>
          </w:tcPr>
          <w:p w:rsidR="00AA3527" w:rsidRDefault="00A603FA">
            <w:pPr>
              <w:pStyle w:val="TableParagraph"/>
              <w:spacing w:line="272" w:lineRule="exact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AA3527" w:rsidRDefault="00AA3527">
      <w:pPr>
        <w:pStyle w:val="Corpsdetexte"/>
        <w:rPr>
          <w:b/>
          <w:sz w:val="24"/>
        </w:rPr>
      </w:pPr>
    </w:p>
    <w:p w:rsidR="00AA3527" w:rsidRDefault="00AA3527">
      <w:pPr>
        <w:pStyle w:val="Corpsdetexte"/>
        <w:spacing w:before="12"/>
        <w:rPr>
          <w:b/>
          <w:sz w:val="19"/>
        </w:rPr>
      </w:pPr>
    </w:p>
    <w:p w:rsidR="00AA3527" w:rsidRDefault="00A603FA">
      <w:pPr>
        <w:pStyle w:val="Titre1"/>
        <w:numPr>
          <w:ilvl w:val="0"/>
          <w:numId w:val="19"/>
        </w:numPr>
        <w:tabs>
          <w:tab w:val="left" w:pos="837"/>
        </w:tabs>
        <w:ind w:left="836" w:hanging="361"/>
        <w:jc w:val="left"/>
      </w:pPr>
      <w:bookmarkStart w:id="12" w:name="_bookmark11"/>
      <w:bookmarkEnd w:id="12"/>
      <w:r>
        <w:rPr>
          <w:color w:val="165473"/>
          <w:u w:val="single" w:color="165473"/>
        </w:rPr>
        <w:t>Prise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en</w:t>
      </w:r>
      <w:r>
        <w:rPr>
          <w:color w:val="165473"/>
          <w:spacing w:val="-2"/>
          <w:u w:val="single" w:color="165473"/>
        </w:rPr>
        <w:t xml:space="preserve"> </w:t>
      </w:r>
      <w:r>
        <w:rPr>
          <w:color w:val="165473"/>
          <w:u w:val="single" w:color="165473"/>
        </w:rPr>
        <w:t>charge</w:t>
      </w:r>
      <w:r>
        <w:rPr>
          <w:color w:val="165473"/>
          <w:spacing w:val="-4"/>
          <w:u w:val="single" w:color="165473"/>
        </w:rPr>
        <w:t xml:space="preserve"> </w:t>
      </w:r>
      <w:r>
        <w:rPr>
          <w:color w:val="165473"/>
          <w:u w:val="single" w:color="165473"/>
        </w:rPr>
        <w:t>des</w:t>
      </w:r>
      <w:r>
        <w:rPr>
          <w:color w:val="165473"/>
          <w:spacing w:val="-2"/>
          <w:u w:val="single" w:color="165473"/>
        </w:rPr>
        <w:t xml:space="preserve"> </w:t>
      </w:r>
      <w:r>
        <w:rPr>
          <w:color w:val="165473"/>
          <w:u w:val="single" w:color="165473"/>
        </w:rPr>
        <w:t>couts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de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la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mission</w:t>
      </w:r>
    </w:p>
    <w:p w:rsidR="00AA3527" w:rsidRDefault="00AA3527">
      <w:pPr>
        <w:pStyle w:val="Corpsdetexte"/>
        <w:spacing w:before="10"/>
        <w:rPr>
          <w:b/>
          <w:sz w:val="14"/>
        </w:rPr>
      </w:pPr>
    </w:p>
    <w:p w:rsidR="00AA3527" w:rsidRDefault="00A603FA">
      <w:pPr>
        <w:pStyle w:val="Corpsdetexte"/>
        <w:spacing w:before="56" w:line="259" w:lineRule="auto"/>
        <w:ind w:left="116" w:right="671"/>
        <w:jc w:val="both"/>
      </w:pPr>
      <w:r>
        <w:t>Expertise</w:t>
      </w:r>
      <w:r>
        <w:rPr>
          <w:spacing w:val="-4"/>
        </w:rPr>
        <w:t xml:space="preserve"> </w:t>
      </w:r>
      <w:r>
        <w:t>France</w:t>
      </w:r>
      <w:r>
        <w:rPr>
          <w:spacing w:val="-3"/>
        </w:rPr>
        <w:t xml:space="preserve"> </w:t>
      </w:r>
      <w:r>
        <w:t>prend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l’ensemble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couts</w:t>
      </w:r>
      <w:r>
        <w:rPr>
          <w:spacing w:val="-3"/>
        </w:rPr>
        <w:t xml:space="preserve"> </w:t>
      </w:r>
      <w:r>
        <w:t>administratifs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logistiques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des déplacements des experts. En cas de déplacement hors du grand Tunis, les experts recevront une</w:t>
      </w:r>
      <w:r>
        <w:rPr>
          <w:spacing w:val="-47"/>
        </w:rPr>
        <w:t xml:space="preserve"> </w:t>
      </w:r>
      <w:r>
        <w:t>indemnité par nuitée permettant de couvrir les frais é</w:t>
      </w:r>
      <w:r>
        <w:t>ventuels d’hébergement et de restauration. Les</w:t>
      </w:r>
      <w:r>
        <w:rPr>
          <w:spacing w:val="-47"/>
        </w:rPr>
        <w:t xml:space="preserve"> </w:t>
      </w:r>
      <w:r>
        <w:t>frais de déplacement hors du grand Tunis seront également pris en charge par le projet, via la mise à</w:t>
      </w:r>
      <w:r>
        <w:rPr>
          <w:spacing w:val="1"/>
        </w:rPr>
        <w:t xml:space="preserve"> </w:t>
      </w:r>
      <w:r>
        <w:t>disposition de voitures avec chauffeur ou le remboursement de frais kilométrique en cas d’utilisation</w:t>
      </w:r>
      <w:r>
        <w:rPr>
          <w:spacing w:val="1"/>
        </w:rPr>
        <w:t xml:space="preserve"> </w:t>
      </w:r>
      <w:r>
        <w:t>de vo</w:t>
      </w:r>
      <w:r>
        <w:t>itures</w:t>
      </w:r>
      <w:r>
        <w:rPr>
          <w:spacing w:val="-2"/>
        </w:rPr>
        <w:t xml:space="preserve"> </w:t>
      </w:r>
      <w:r>
        <w:t>particulières</w:t>
      </w:r>
      <w:r>
        <w:rPr>
          <w:spacing w:val="1"/>
        </w:rPr>
        <w:t xml:space="preserve"> </w:t>
      </w:r>
      <w:r>
        <w:t>des experts.</w:t>
      </w:r>
    </w:p>
    <w:p w:rsidR="00AA3527" w:rsidRDefault="00A603FA">
      <w:pPr>
        <w:pStyle w:val="Corpsdetexte"/>
        <w:spacing w:before="159" w:line="259" w:lineRule="auto"/>
        <w:ind w:left="116" w:right="671"/>
        <w:jc w:val="both"/>
      </w:pPr>
      <w:r>
        <w:t>Les frais d’hébergement et nourriture à l’international (visite d’étude en France) seront couverts par</w:t>
      </w:r>
      <w:r>
        <w:rPr>
          <w:spacing w:val="1"/>
        </w:rPr>
        <w:t xml:space="preserve"> </w:t>
      </w:r>
      <w:r>
        <w:t>des perdiems selon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barème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vigueur d’Expertise</w:t>
      </w:r>
      <w:r>
        <w:rPr>
          <w:spacing w:val="-4"/>
        </w:rPr>
        <w:t xml:space="preserve"> </w:t>
      </w:r>
      <w:r>
        <w:t>France.</w:t>
      </w:r>
    </w:p>
    <w:p w:rsidR="00AA3527" w:rsidRDefault="00AA3527">
      <w:pPr>
        <w:spacing w:line="259" w:lineRule="auto"/>
        <w:jc w:val="both"/>
        <w:sectPr w:rsidR="00AA3527">
          <w:pgSz w:w="11910" w:h="16840"/>
          <w:pgMar w:top="1580" w:right="740" w:bottom="1160" w:left="1300" w:header="0" w:footer="979" w:gutter="0"/>
          <w:cols w:space="720"/>
        </w:sectPr>
      </w:pPr>
    </w:p>
    <w:p w:rsidR="00AA3527" w:rsidRDefault="00A603FA">
      <w:pPr>
        <w:pStyle w:val="Titre1"/>
        <w:numPr>
          <w:ilvl w:val="0"/>
          <w:numId w:val="19"/>
        </w:numPr>
        <w:tabs>
          <w:tab w:val="left" w:pos="837"/>
        </w:tabs>
        <w:spacing w:before="103"/>
        <w:ind w:left="836" w:hanging="361"/>
        <w:jc w:val="left"/>
      </w:pPr>
      <w:bookmarkStart w:id="13" w:name="_bookmark12"/>
      <w:bookmarkEnd w:id="13"/>
      <w:r>
        <w:rPr>
          <w:color w:val="165473"/>
          <w:u w:val="single" w:color="165473"/>
        </w:rPr>
        <w:lastRenderedPageBreak/>
        <w:t>Profil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de</w:t>
      </w:r>
      <w:r>
        <w:rPr>
          <w:color w:val="165473"/>
          <w:spacing w:val="-7"/>
          <w:u w:val="single" w:color="165473"/>
        </w:rPr>
        <w:t xml:space="preserve"> </w:t>
      </w:r>
      <w:r>
        <w:rPr>
          <w:color w:val="165473"/>
          <w:u w:val="single" w:color="165473"/>
        </w:rPr>
        <w:t>l’expert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recherché</w:t>
      </w:r>
    </w:p>
    <w:p w:rsidR="00AA3527" w:rsidRDefault="00AA3527">
      <w:pPr>
        <w:pStyle w:val="Corpsdetexte"/>
        <w:spacing w:before="10"/>
        <w:rPr>
          <w:b/>
          <w:sz w:val="14"/>
        </w:rPr>
      </w:pPr>
    </w:p>
    <w:p w:rsidR="00AA3527" w:rsidRDefault="00A603FA">
      <w:pPr>
        <w:pStyle w:val="Corpsdetexte"/>
        <w:spacing w:before="56" w:line="259" w:lineRule="auto"/>
        <w:ind w:left="116" w:right="674"/>
        <w:jc w:val="both"/>
      </w:pPr>
      <w:r>
        <w:t>L’expert recherché pour mettre en œuvre cette démarche structurante de renforcement de capacités</w:t>
      </w:r>
      <w:r>
        <w:rPr>
          <w:spacing w:val="-47"/>
        </w:rPr>
        <w:t xml:space="preserve"> </w:t>
      </w:r>
      <w:r>
        <w:t>aura</w:t>
      </w:r>
      <w:r>
        <w:rPr>
          <w:spacing w:val="-1"/>
        </w:rPr>
        <w:t xml:space="preserve"> </w:t>
      </w:r>
      <w:r>
        <w:t>le profil</w:t>
      </w:r>
      <w:r>
        <w:rPr>
          <w:spacing w:val="-1"/>
        </w:rPr>
        <w:t xml:space="preserve"> </w:t>
      </w:r>
      <w:r>
        <w:t>suivant</w:t>
      </w:r>
    </w:p>
    <w:p w:rsidR="00AA3527" w:rsidRDefault="00A603FA">
      <w:pPr>
        <w:pStyle w:val="Corpsdetexte"/>
        <w:spacing w:before="159"/>
        <w:ind w:left="116" w:right="670"/>
        <w:jc w:val="both"/>
      </w:pPr>
      <w:r>
        <w:rPr>
          <w:b/>
          <w:u w:val="single"/>
        </w:rPr>
        <w:t>Qualifications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1"/>
          <w:u w:val="single"/>
        </w:rPr>
        <w:t xml:space="preserve"> </w:t>
      </w:r>
      <w:r>
        <w:t>Diplôme</w:t>
      </w:r>
      <w:r>
        <w:rPr>
          <w:spacing w:val="1"/>
        </w:rPr>
        <w:t xml:space="preserve"> </w:t>
      </w:r>
      <w:r>
        <w:t>d’études</w:t>
      </w:r>
      <w:r>
        <w:rPr>
          <w:spacing w:val="1"/>
        </w:rPr>
        <w:t xml:space="preserve"> </w:t>
      </w:r>
      <w:r>
        <w:t>supérieures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humaines,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l’administration</w:t>
      </w:r>
      <w:r>
        <w:rPr>
          <w:spacing w:val="-2"/>
        </w:rPr>
        <w:t xml:space="preserve"> </w:t>
      </w:r>
      <w:r>
        <w:t>publique,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politi</w:t>
      </w:r>
      <w:r>
        <w:t>ques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l’ingénieur</w:t>
      </w:r>
    </w:p>
    <w:p w:rsidR="00AA3527" w:rsidRDefault="00AA3527">
      <w:pPr>
        <w:pStyle w:val="Corpsdetexte"/>
        <w:spacing w:before="1"/>
      </w:pPr>
    </w:p>
    <w:p w:rsidR="00AA3527" w:rsidRDefault="00A603FA">
      <w:pPr>
        <w:pStyle w:val="Titre2"/>
      </w:pPr>
      <w:r>
        <w:rPr>
          <w:u w:val="single"/>
        </w:rPr>
        <w:t>Expérience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professionnelle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7"/>
        </w:tabs>
        <w:spacing w:line="259" w:lineRule="auto"/>
        <w:ind w:right="670"/>
        <w:jc w:val="both"/>
      </w:pPr>
      <w:r>
        <w:t>Plusieurs</w:t>
      </w:r>
      <w:r>
        <w:rPr>
          <w:spacing w:val="-3"/>
        </w:rPr>
        <w:t xml:space="preserve"> </w:t>
      </w:r>
      <w:r>
        <w:t>expériences</w:t>
      </w:r>
      <w:r>
        <w:rPr>
          <w:spacing w:val="-4"/>
        </w:rPr>
        <w:t xml:space="preserve"> </w:t>
      </w:r>
      <w:r>
        <w:t>réussies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communes</w:t>
      </w:r>
      <w:r>
        <w:rPr>
          <w:spacing w:val="-3"/>
        </w:rPr>
        <w:t xml:space="preserve"> </w:t>
      </w:r>
      <w:r>
        <w:t>tunisiennes</w:t>
      </w:r>
      <w:r>
        <w:rPr>
          <w:spacing w:val="-4"/>
        </w:rPr>
        <w:t xml:space="preserve"> </w:t>
      </w:r>
      <w:r>
        <w:t>et,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échéant,</w:t>
      </w:r>
      <w:r>
        <w:rPr>
          <w:spacing w:val="-48"/>
        </w:rPr>
        <w:t xml:space="preserve"> </w:t>
      </w:r>
      <w:r>
        <w:t>de collectivités locales étrangères, dans les domaines du développement local et/ou de la</w:t>
      </w:r>
      <w:r>
        <w:rPr>
          <w:spacing w:val="1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municipaux</w:t>
      </w:r>
      <w:r>
        <w:rPr>
          <w:spacing w:val="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7"/>
        </w:tabs>
        <w:spacing w:line="259" w:lineRule="auto"/>
        <w:ind w:right="674"/>
        <w:jc w:val="both"/>
      </w:pPr>
      <w:r>
        <w:t>Des expériences réussies de formation d’adultes, notamment (si possible) dans les domaines</w:t>
      </w:r>
      <w:r>
        <w:rPr>
          <w:spacing w:val="1"/>
        </w:rPr>
        <w:t xml:space="preserve"> </w:t>
      </w:r>
      <w:r>
        <w:t>de l’administration</w:t>
      </w:r>
      <w:r>
        <w:rPr>
          <w:spacing w:val="-2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général</w:t>
      </w:r>
      <w:r>
        <w:rPr>
          <w:spacing w:val="-1"/>
        </w:rPr>
        <w:t xml:space="preserve"> </w:t>
      </w:r>
      <w:r>
        <w:t>et du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particulier.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7"/>
        </w:tabs>
        <w:spacing w:line="259" w:lineRule="auto"/>
        <w:ind w:right="672"/>
        <w:jc w:val="both"/>
      </w:pPr>
      <w:r>
        <w:t xml:space="preserve">Une expérience de pilotage / gestion de services publics </w:t>
      </w:r>
      <w:r>
        <w:t>comme manager public (expérience</w:t>
      </w:r>
      <w:r>
        <w:rPr>
          <w:spacing w:val="1"/>
        </w:rPr>
        <w:t xml:space="preserve"> </w:t>
      </w:r>
      <w:r>
        <w:t>facultative)</w:t>
      </w:r>
      <w:r>
        <w:rPr>
          <w:spacing w:val="-3"/>
        </w:rPr>
        <w:t xml:space="preserve"> </w:t>
      </w:r>
      <w:r>
        <w:t>;</w:t>
      </w:r>
    </w:p>
    <w:p w:rsidR="00AA3527" w:rsidRDefault="00A603FA">
      <w:pPr>
        <w:pStyle w:val="Titre2"/>
        <w:spacing w:before="159"/>
        <w:jc w:val="left"/>
      </w:pPr>
      <w:r>
        <w:rPr>
          <w:u w:val="single"/>
        </w:rPr>
        <w:t>Compétences</w:t>
      </w:r>
      <w:r>
        <w:rPr>
          <w:spacing w:val="-6"/>
          <w:u w:val="single"/>
        </w:rPr>
        <w:t xml:space="preserve"> </w:t>
      </w:r>
      <w:r>
        <w:rPr>
          <w:u w:val="single"/>
        </w:rPr>
        <w:t>techniques</w:t>
      </w:r>
      <w:r>
        <w:rPr>
          <w:spacing w:val="-5"/>
          <w:u w:val="single"/>
        </w:rPr>
        <w:t xml:space="preserve"> </w:t>
      </w:r>
      <w:r>
        <w:rPr>
          <w:u w:val="single"/>
        </w:rPr>
        <w:t>(Savoir</w:t>
      </w:r>
      <w:r>
        <w:rPr>
          <w:spacing w:val="-4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savoir-faire)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1" w:line="259" w:lineRule="auto"/>
        <w:ind w:right="675"/>
      </w:pPr>
      <w:r>
        <w:t>Connaissance</w:t>
      </w:r>
      <w:r>
        <w:rPr>
          <w:spacing w:val="15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contexte</w:t>
      </w:r>
      <w:r>
        <w:rPr>
          <w:spacing w:val="17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processus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décentralisation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Tunisie</w:t>
      </w:r>
      <w:r>
        <w:rPr>
          <w:spacing w:val="13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cadre</w:t>
      </w:r>
      <w:r>
        <w:rPr>
          <w:spacing w:val="-47"/>
        </w:rPr>
        <w:t xml:space="preserve"> </w:t>
      </w:r>
      <w:r>
        <w:t>d’intervention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communes</w:t>
      </w:r>
      <w:r>
        <w:rPr>
          <w:spacing w:val="2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line="267" w:lineRule="exact"/>
        <w:ind w:hanging="361"/>
      </w:pPr>
      <w:r>
        <w:t>Maitrise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méthodes</w:t>
      </w:r>
      <w:r>
        <w:rPr>
          <w:spacing w:val="1"/>
        </w:rPr>
        <w:t xml:space="preserve"> </w:t>
      </w:r>
      <w:r>
        <w:t>de l’ingénierie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1"/>
        <w:ind w:hanging="361"/>
      </w:pPr>
      <w:r>
        <w:t>Maitrise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méthodes et</w:t>
      </w:r>
      <w:r>
        <w:rPr>
          <w:spacing w:val="-3"/>
        </w:rPr>
        <w:t xml:space="preserve"> </w:t>
      </w:r>
      <w:r>
        <w:t>outils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l’animation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groupes</w:t>
      </w:r>
      <w:r>
        <w:rPr>
          <w:spacing w:val="3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2"/>
        <w:ind w:hanging="361"/>
      </w:pPr>
      <w:r>
        <w:t>Maitrise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démarches,</w:t>
      </w:r>
      <w:r>
        <w:rPr>
          <w:spacing w:val="-3"/>
        </w:rPr>
        <w:t xml:space="preserve"> </w:t>
      </w:r>
      <w:r>
        <w:t>méthodes et</w:t>
      </w:r>
      <w:r>
        <w:rPr>
          <w:spacing w:val="-3"/>
        </w:rPr>
        <w:t xml:space="preserve"> </w:t>
      </w:r>
      <w:r>
        <w:t>outils du</w:t>
      </w:r>
      <w:r>
        <w:rPr>
          <w:spacing w:val="-3"/>
        </w:rPr>
        <w:t xml:space="preserve"> </w:t>
      </w:r>
      <w:r>
        <w:t>management des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publics</w:t>
      </w:r>
      <w:r>
        <w:rPr>
          <w:spacing w:val="-3"/>
        </w:rPr>
        <w:t xml:space="preserve"> </w:t>
      </w:r>
      <w:r>
        <w:t>locaux</w:t>
      </w:r>
      <w:r>
        <w:rPr>
          <w:spacing w:val="-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2" w:line="256" w:lineRule="auto"/>
        <w:ind w:right="676"/>
      </w:pPr>
      <w:r>
        <w:t>Maitrise</w:t>
      </w:r>
      <w:r>
        <w:rPr>
          <w:spacing w:val="18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méthodes</w:t>
      </w:r>
      <w:r>
        <w:rPr>
          <w:spacing w:val="19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outils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mise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dispositifs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gestion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qualité</w:t>
      </w:r>
      <w:r>
        <w:rPr>
          <w:spacing w:val="2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services publiques.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4"/>
        <w:ind w:hanging="361"/>
      </w:pPr>
      <w:r>
        <w:t>Compétences</w:t>
      </w:r>
      <w:r>
        <w:rPr>
          <w:spacing w:val="-1"/>
        </w:rPr>
        <w:t xml:space="preserve"> </w:t>
      </w:r>
      <w:r>
        <w:t>avérées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rédaction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rapports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français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langue</w:t>
      </w:r>
      <w:r>
        <w:rPr>
          <w:spacing w:val="-2"/>
        </w:rPr>
        <w:t xml:space="preserve"> </w:t>
      </w:r>
      <w:r>
        <w:t>arabe 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2"/>
        <w:ind w:hanging="361"/>
      </w:pPr>
      <w:r>
        <w:t>Excellente</w:t>
      </w:r>
      <w:r>
        <w:rPr>
          <w:spacing w:val="-3"/>
        </w:rPr>
        <w:t xml:space="preserve"> </w:t>
      </w:r>
      <w:r>
        <w:t>maitrise de</w:t>
      </w:r>
      <w:r>
        <w:rPr>
          <w:spacing w:val="-3"/>
        </w:rPr>
        <w:t xml:space="preserve"> </w:t>
      </w:r>
      <w:r>
        <w:t>l’arabe et du</w:t>
      </w:r>
      <w:r>
        <w:rPr>
          <w:spacing w:val="-2"/>
        </w:rPr>
        <w:t xml:space="preserve"> </w:t>
      </w:r>
      <w:r>
        <w:t>Français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l’oral</w:t>
      </w:r>
      <w:r>
        <w:rPr>
          <w:spacing w:val="-4"/>
        </w:rPr>
        <w:t xml:space="preserve"> </w:t>
      </w:r>
      <w:r>
        <w:t>comme à</w:t>
      </w:r>
      <w:r>
        <w:rPr>
          <w:spacing w:val="-4"/>
        </w:rPr>
        <w:t xml:space="preserve"> </w:t>
      </w:r>
      <w:r>
        <w:t>l’écrit.</w:t>
      </w:r>
    </w:p>
    <w:p w:rsidR="00AA3527" w:rsidRDefault="00A603FA">
      <w:pPr>
        <w:pStyle w:val="Titre2"/>
        <w:spacing w:before="180"/>
        <w:jc w:val="left"/>
      </w:pPr>
      <w:r>
        <w:rPr>
          <w:u w:val="single"/>
        </w:rPr>
        <w:t>Savoir</w:t>
      </w:r>
      <w:r>
        <w:rPr>
          <w:spacing w:val="-2"/>
          <w:u w:val="single"/>
        </w:rPr>
        <w:t xml:space="preserve"> </w:t>
      </w:r>
      <w:r>
        <w:rPr>
          <w:u w:val="single"/>
        </w:rPr>
        <w:t>être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1"/>
        <w:ind w:hanging="361"/>
      </w:pPr>
      <w:r>
        <w:t>Capacités de</w:t>
      </w:r>
      <w:r>
        <w:rPr>
          <w:spacing w:val="1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équipe</w:t>
      </w:r>
      <w:r>
        <w:rPr>
          <w:spacing w:val="1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1"/>
        <w:ind w:hanging="361"/>
      </w:pPr>
      <w:r>
        <w:t>Sens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l’organisation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 la rigueur</w:t>
      </w:r>
      <w:r>
        <w:rPr>
          <w:spacing w:val="-4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2"/>
        <w:ind w:hanging="361"/>
      </w:pPr>
      <w:r>
        <w:t>Esprit</w:t>
      </w:r>
      <w:r>
        <w:rPr>
          <w:spacing w:val="-3"/>
        </w:rPr>
        <w:t xml:space="preserve"> </w:t>
      </w:r>
      <w:r>
        <w:t>d’initiative,</w:t>
      </w:r>
      <w:r>
        <w:rPr>
          <w:spacing w:val="-4"/>
        </w:rPr>
        <w:t xml:space="preserve"> </w:t>
      </w:r>
      <w:r>
        <w:t>autonomie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proactivité</w:t>
      </w:r>
      <w:r>
        <w:rPr>
          <w:spacing w:val="-5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2"/>
        <w:ind w:hanging="361"/>
      </w:pPr>
      <w:r>
        <w:t>Aisance</w:t>
      </w:r>
      <w:r>
        <w:rPr>
          <w:spacing w:val="-1"/>
        </w:rPr>
        <w:t xml:space="preserve"> </w:t>
      </w:r>
      <w:r>
        <w:t>relationnelle et</w:t>
      </w:r>
      <w:r>
        <w:rPr>
          <w:spacing w:val="-2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pédagogie</w:t>
      </w:r>
      <w:r>
        <w:rPr>
          <w:spacing w:val="-3"/>
        </w:rPr>
        <w:t xml:space="preserve"> </w:t>
      </w:r>
      <w:r>
        <w:t>;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0"/>
        <w:ind w:hanging="361"/>
      </w:pPr>
      <w:r>
        <w:t>Diplomatie et</w:t>
      </w:r>
      <w:r>
        <w:rPr>
          <w:spacing w:val="-2"/>
        </w:rPr>
        <w:t xml:space="preserve"> </w:t>
      </w:r>
      <w:r>
        <w:t>sens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contact ;</w:t>
      </w:r>
    </w:p>
    <w:p w:rsidR="00AA3527" w:rsidRDefault="00A603FA">
      <w:pPr>
        <w:pStyle w:val="Titre1"/>
        <w:numPr>
          <w:ilvl w:val="0"/>
          <w:numId w:val="19"/>
        </w:numPr>
        <w:tabs>
          <w:tab w:val="left" w:pos="837"/>
        </w:tabs>
        <w:spacing w:before="185"/>
        <w:ind w:left="836" w:hanging="361"/>
        <w:jc w:val="left"/>
      </w:pPr>
      <w:bookmarkStart w:id="14" w:name="_bookmark13"/>
      <w:bookmarkEnd w:id="14"/>
      <w:r>
        <w:rPr>
          <w:color w:val="165473"/>
          <w:u w:val="single" w:color="165473"/>
        </w:rPr>
        <w:t>Modalités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et</w:t>
      </w:r>
      <w:r>
        <w:rPr>
          <w:color w:val="165473"/>
          <w:spacing w:val="-5"/>
          <w:u w:val="single" w:color="165473"/>
        </w:rPr>
        <w:t xml:space="preserve"> </w:t>
      </w:r>
      <w:r>
        <w:rPr>
          <w:color w:val="165473"/>
          <w:u w:val="single" w:color="165473"/>
        </w:rPr>
        <w:t>calendrier</w:t>
      </w:r>
      <w:r>
        <w:rPr>
          <w:color w:val="165473"/>
          <w:spacing w:val="-3"/>
          <w:u w:val="single" w:color="165473"/>
        </w:rPr>
        <w:t xml:space="preserve"> </w:t>
      </w:r>
      <w:r>
        <w:rPr>
          <w:color w:val="165473"/>
          <w:u w:val="single" w:color="165473"/>
        </w:rPr>
        <w:t>de</w:t>
      </w:r>
      <w:r>
        <w:rPr>
          <w:color w:val="165473"/>
          <w:spacing w:val="-4"/>
          <w:u w:val="single" w:color="165473"/>
        </w:rPr>
        <w:t xml:space="preserve"> </w:t>
      </w:r>
      <w:r>
        <w:rPr>
          <w:color w:val="165473"/>
          <w:u w:val="single" w:color="165473"/>
        </w:rPr>
        <w:t>candidature</w:t>
      </w:r>
    </w:p>
    <w:p w:rsidR="00AA3527" w:rsidRDefault="00AA3527">
      <w:pPr>
        <w:pStyle w:val="Corpsdetexte"/>
        <w:spacing w:before="10"/>
        <w:rPr>
          <w:b/>
          <w:sz w:val="14"/>
        </w:rPr>
      </w:pPr>
    </w:p>
    <w:p w:rsidR="00AA3527" w:rsidRDefault="00A603FA">
      <w:pPr>
        <w:pStyle w:val="Corpsdetexte"/>
        <w:spacing w:before="56" w:line="259" w:lineRule="auto"/>
        <w:ind w:left="116" w:right="2168"/>
      </w:pPr>
      <w:r>
        <w:t>Sont éligibles à candidater : les formateurs - experts individuels dotés d’une patente.</w:t>
      </w:r>
      <w:r>
        <w:rPr>
          <w:spacing w:val="-47"/>
        </w:rPr>
        <w:t xml:space="preserve"> </w:t>
      </w:r>
      <w:r>
        <w:rPr>
          <w:u w:val="single"/>
        </w:rPr>
        <w:t>Les</w:t>
      </w:r>
      <w:r>
        <w:rPr>
          <w:spacing w:val="-2"/>
          <w:u w:val="single"/>
        </w:rPr>
        <w:t xml:space="preserve"> </w:t>
      </w:r>
      <w:r>
        <w:rPr>
          <w:u w:val="single"/>
        </w:rPr>
        <w:t>candidatures</w:t>
      </w:r>
      <w:r>
        <w:rPr>
          <w:spacing w:val="1"/>
          <w:u w:val="single"/>
        </w:rPr>
        <w:t xml:space="preserve"> </w:t>
      </w:r>
      <w:r>
        <w:rPr>
          <w:u w:val="single"/>
        </w:rPr>
        <w:t>des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experts</w:t>
      </w:r>
      <w:r>
        <w:rPr>
          <w:spacing w:val="1"/>
          <w:u w:val="single"/>
        </w:rPr>
        <w:t xml:space="preserve"> </w:t>
      </w:r>
      <w:r>
        <w:rPr>
          <w:u w:val="single"/>
        </w:rPr>
        <w:t>individuels doivent intégrer</w:t>
      </w:r>
      <w:r>
        <w:t xml:space="preserve"> :</w:t>
      </w:r>
    </w:p>
    <w:p w:rsidR="00AA3527" w:rsidRDefault="00AA3527">
      <w:pPr>
        <w:pStyle w:val="Corpsdetexte"/>
        <w:spacing w:before="5"/>
        <w:rPr>
          <w:sz w:val="8"/>
        </w:rPr>
      </w:pP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57"/>
        <w:ind w:hanging="361"/>
      </w:pPr>
      <w:r>
        <w:t>Un</w:t>
      </w:r>
      <w:r>
        <w:rPr>
          <w:spacing w:val="-2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détaillé</w:t>
      </w:r>
    </w:p>
    <w:p w:rsidR="00AA3527" w:rsidRDefault="00A603FA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1" w:line="256" w:lineRule="auto"/>
        <w:ind w:right="672"/>
      </w:pPr>
      <w:r>
        <w:t>Une</w:t>
      </w:r>
      <w:r>
        <w:rPr>
          <w:spacing w:val="8"/>
        </w:rPr>
        <w:t xml:space="preserve"> </w:t>
      </w:r>
      <w:r>
        <w:t>note</w:t>
      </w:r>
      <w:r>
        <w:rPr>
          <w:spacing w:val="7"/>
        </w:rPr>
        <w:t xml:space="preserve"> </w:t>
      </w:r>
      <w:r>
        <w:t>succincte</w:t>
      </w:r>
      <w:r>
        <w:rPr>
          <w:spacing w:val="7"/>
        </w:rPr>
        <w:t xml:space="preserve"> </w:t>
      </w:r>
      <w:r>
        <w:t>(2</w:t>
      </w:r>
      <w:r>
        <w:rPr>
          <w:spacing w:val="7"/>
        </w:rPr>
        <w:t xml:space="preserve"> </w:t>
      </w:r>
      <w:r>
        <w:t>pages</w:t>
      </w:r>
      <w:r>
        <w:rPr>
          <w:spacing w:val="6"/>
        </w:rPr>
        <w:t xml:space="preserve"> </w:t>
      </w:r>
      <w:r>
        <w:t>max)</w:t>
      </w:r>
      <w:r>
        <w:rPr>
          <w:spacing w:val="8"/>
        </w:rPr>
        <w:t xml:space="preserve"> </w:t>
      </w:r>
      <w:r>
        <w:t>présentant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enjeux</w:t>
      </w:r>
      <w:r>
        <w:rPr>
          <w:spacing w:val="9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réussite</w:t>
      </w:r>
      <w:r>
        <w:rPr>
          <w:spacing w:val="9"/>
        </w:rPr>
        <w:t xml:space="preserve"> </w:t>
      </w:r>
      <w:r>
        <w:t>d’une</w:t>
      </w:r>
      <w:r>
        <w:rPr>
          <w:spacing w:val="7"/>
        </w:rPr>
        <w:t xml:space="preserve"> </w:t>
      </w:r>
      <w:r>
        <w:t>telle</w:t>
      </w:r>
      <w:r>
        <w:rPr>
          <w:spacing w:val="-47"/>
        </w:rPr>
        <w:t xml:space="preserve"> </w:t>
      </w:r>
      <w:r>
        <w:t>démarche de</w:t>
      </w:r>
      <w:r>
        <w:rPr>
          <w:spacing w:val="1"/>
        </w:rPr>
        <w:t xml:space="preserve"> </w:t>
      </w:r>
      <w:r>
        <w:t>formation.</w:t>
      </w:r>
    </w:p>
    <w:p w:rsidR="00842387" w:rsidRDefault="00842387">
      <w:pPr>
        <w:pStyle w:val="Paragraphedeliste"/>
        <w:numPr>
          <w:ilvl w:val="1"/>
          <w:numId w:val="11"/>
        </w:numPr>
        <w:tabs>
          <w:tab w:val="left" w:pos="836"/>
          <w:tab w:val="left" w:pos="837"/>
        </w:tabs>
        <w:spacing w:before="21" w:line="256" w:lineRule="auto"/>
        <w:ind w:right="672"/>
      </w:pPr>
      <w:r>
        <w:t>Une offre financière</w:t>
      </w:r>
    </w:p>
    <w:p w:rsidR="00AA3527" w:rsidRDefault="00A603FA" w:rsidP="00C57AE3">
      <w:pPr>
        <w:spacing w:before="166"/>
        <w:ind w:left="116" w:right="721"/>
      </w:pPr>
      <w:r>
        <w:t xml:space="preserve">Les candidatures doivent être envoyées </w:t>
      </w:r>
      <w:r w:rsidR="00C57AE3">
        <w:rPr>
          <w:b/>
          <w:u w:val="single"/>
        </w:rPr>
        <w:t>au plus tard le dimanche 24 avril 2024</w:t>
      </w:r>
      <w:r>
        <w:rPr>
          <w:b/>
        </w:rPr>
        <w:t xml:space="preserve"> </w:t>
      </w:r>
      <w:r w:rsidR="00C57AE3">
        <w:t>à l’</w:t>
      </w:r>
      <w:r>
        <w:t>adresses</w:t>
      </w:r>
      <w:r>
        <w:rPr>
          <w:spacing w:val="-47"/>
        </w:rPr>
        <w:t xml:space="preserve"> </w:t>
      </w:r>
      <w:r>
        <w:t>mail</w:t>
      </w:r>
      <w:r>
        <w:rPr>
          <w:spacing w:val="-2"/>
        </w:rPr>
        <w:t xml:space="preserve"> </w:t>
      </w:r>
      <w:r w:rsidR="00C57AE3">
        <w:t>suivante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achat.tunisie@expertisefrance.fr</w:t>
        </w:r>
      </w:hyperlink>
    </w:p>
    <w:p w:rsidR="00AA3527" w:rsidRDefault="00AA3527">
      <w:pPr>
        <w:pStyle w:val="Corpsdetexte"/>
        <w:spacing w:before="8"/>
        <w:rPr>
          <w:sz w:val="15"/>
        </w:rPr>
      </w:pPr>
    </w:p>
    <w:p w:rsidR="00AA3527" w:rsidRDefault="00A603FA">
      <w:pPr>
        <w:pStyle w:val="Titre1"/>
        <w:numPr>
          <w:ilvl w:val="0"/>
          <w:numId w:val="19"/>
        </w:numPr>
        <w:tabs>
          <w:tab w:val="left" w:pos="837"/>
        </w:tabs>
        <w:spacing w:before="52"/>
        <w:ind w:left="836" w:hanging="361"/>
        <w:jc w:val="left"/>
      </w:pPr>
      <w:bookmarkStart w:id="15" w:name="_bookmark14"/>
      <w:bookmarkEnd w:id="15"/>
      <w:r>
        <w:rPr>
          <w:color w:val="165473"/>
          <w:u w:val="single" w:color="165473"/>
        </w:rPr>
        <w:t>Paiement</w:t>
      </w:r>
      <w:r>
        <w:rPr>
          <w:color w:val="165473"/>
          <w:spacing w:val="-6"/>
          <w:u w:val="single" w:color="165473"/>
        </w:rPr>
        <w:t xml:space="preserve"> </w:t>
      </w:r>
      <w:r>
        <w:rPr>
          <w:color w:val="165473"/>
          <w:u w:val="single" w:color="165473"/>
        </w:rPr>
        <w:t>des</w:t>
      </w:r>
      <w:r>
        <w:rPr>
          <w:color w:val="165473"/>
          <w:spacing w:val="-6"/>
          <w:u w:val="single" w:color="165473"/>
        </w:rPr>
        <w:t xml:space="preserve"> </w:t>
      </w:r>
      <w:r>
        <w:rPr>
          <w:color w:val="165473"/>
          <w:u w:val="single" w:color="165473"/>
        </w:rPr>
        <w:t>honoraires</w:t>
      </w:r>
    </w:p>
    <w:p w:rsidR="00AA3527" w:rsidRDefault="00AA3527">
      <w:pPr>
        <w:pStyle w:val="Corpsdetexte"/>
        <w:spacing w:before="9"/>
        <w:rPr>
          <w:b/>
          <w:sz w:val="14"/>
        </w:rPr>
      </w:pPr>
    </w:p>
    <w:p w:rsidR="00AA3527" w:rsidRDefault="00A603FA">
      <w:pPr>
        <w:pStyle w:val="Corpsdetexte"/>
        <w:spacing w:before="57"/>
        <w:ind w:left="116" w:right="429"/>
      </w:pP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honoraires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experts</w:t>
      </w:r>
      <w:r>
        <w:rPr>
          <w:spacing w:val="-14"/>
        </w:rPr>
        <w:t xml:space="preserve"> </w:t>
      </w:r>
      <w:r>
        <w:t>seront</w:t>
      </w:r>
      <w:r>
        <w:rPr>
          <w:spacing w:val="-14"/>
        </w:rPr>
        <w:t xml:space="preserve"> </w:t>
      </w:r>
      <w:r>
        <w:t>payés</w:t>
      </w:r>
      <w:r>
        <w:rPr>
          <w:spacing w:val="-12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tranches</w:t>
      </w:r>
      <w:r>
        <w:rPr>
          <w:spacing w:val="-2"/>
        </w:rPr>
        <w:t xml:space="preserve"> </w:t>
      </w:r>
      <w:r>
        <w:t>»</w:t>
      </w:r>
      <w:r>
        <w:rPr>
          <w:spacing w:val="-12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livrables</w:t>
      </w:r>
      <w:r>
        <w:rPr>
          <w:spacing w:val="-2"/>
        </w:rPr>
        <w:t xml:space="preserve"> </w:t>
      </w:r>
      <w:r>
        <w:t>»</w:t>
      </w:r>
      <w:r>
        <w:rPr>
          <w:spacing w:val="-12"/>
        </w:rPr>
        <w:t xml:space="preserve"> </w:t>
      </w:r>
      <w:r>
        <w:t>produits</w:t>
      </w:r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validés</w:t>
      </w:r>
      <w:r>
        <w:rPr>
          <w:spacing w:val="-47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l’équipe</w:t>
      </w:r>
      <w:r>
        <w:rPr>
          <w:spacing w:val="1"/>
        </w:rPr>
        <w:t xml:space="preserve"> </w:t>
      </w:r>
      <w:r>
        <w:t>projet inscrits</w:t>
      </w:r>
      <w:r>
        <w:rPr>
          <w:spacing w:val="-2"/>
        </w:rPr>
        <w:t xml:space="preserve"> </w:t>
      </w:r>
      <w:r>
        <w:t>dans le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contrats</w:t>
      </w:r>
      <w:r>
        <w:rPr>
          <w:spacing w:val="-2"/>
        </w:rPr>
        <w:t xml:space="preserve"> </w:t>
      </w:r>
      <w:r>
        <w:t>et précisés dans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TdR au chapitre</w:t>
      </w:r>
      <w:r>
        <w:rPr>
          <w:spacing w:val="-2"/>
        </w:rPr>
        <w:t xml:space="preserve"> </w:t>
      </w:r>
      <w:r>
        <w:t>3</w:t>
      </w:r>
    </w:p>
    <w:sectPr w:rsidR="00AA3527">
      <w:pgSz w:w="11910" w:h="16840"/>
      <w:pgMar w:top="1580" w:right="740" w:bottom="1160" w:left="130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FA" w:rsidRDefault="00A603FA">
      <w:r>
        <w:separator/>
      </w:r>
    </w:p>
  </w:endnote>
  <w:endnote w:type="continuationSeparator" w:id="0">
    <w:p w:rsidR="00A603FA" w:rsidRDefault="00A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27" w:rsidRDefault="00A603FA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3.85pt;margin-top:781.95pt;width:24.65pt;height:12pt;z-index:-16125440;mso-position-horizontal-relative:page;mso-position-vertical-relative:page" filled="f" stroked="f">
          <v:textbox inset="0,0,0,0">
            <w:txbxContent>
              <w:p w:rsidR="00AA3527" w:rsidRDefault="00A603FA">
                <w:pPr>
                  <w:spacing w:line="22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2387">
                  <w:rPr>
                    <w:b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>/12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9.8pt;margin-top:782.65pt;width:371.3pt;height:11pt;z-index:-16124928;mso-position-horizontal-relative:page;mso-position-vertical-relative:page" filled="f" stroked="f">
          <v:textbox inset="0,0,0,0">
            <w:txbxContent>
              <w:p w:rsidR="00AA3527" w:rsidRDefault="00A603F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TdR</w:t>
                </w:r>
                <w:r>
                  <w:rPr>
                    <w:spacing w:val="3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Formation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management 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à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l’amélioration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 la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qualité des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services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municipaux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Cycle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27" w:rsidRDefault="00A603FA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.85pt;margin-top:535.35pt;width:24.65pt;height:12pt;z-index:-16124416;mso-position-horizontal-relative:page;mso-position-vertical-relative:page" filled="f" stroked="f">
          <v:textbox inset="0,0,0,0">
            <w:txbxContent>
              <w:p w:rsidR="00AA3527" w:rsidRDefault="00A603FA">
                <w:pPr>
                  <w:spacing w:line="22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2387">
                  <w:rPr>
                    <w:b/>
                    <w:noProof/>
                    <w:sz w:val="20"/>
                  </w:rPr>
                  <w:t>8</w:t>
                </w:r>
                <w:r>
                  <w:fldChar w:fldCharType="end"/>
                </w:r>
                <w:r>
                  <w:rPr>
                    <w:sz w:val="18"/>
                  </w:rPr>
                  <w:t>/12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8pt;margin-top:536.05pt;width:371.3pt;height:11pt;z-index:-16123904;mso-position-horizontal-relative:page;mso-position-vertical-relative:page" filled="f" stroked="f">
          <v:textbox inset="0,0,0,0">
            <w:txbxContent>
              <w:p w:rsidR="00AA3527" w:rsidRDefault="00A603F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TdR</w:t>
                </w:r>
                <w:r>
                  <w:rPr>
                    <w:spacing w:val="3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Formation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management 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à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l’amélioration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 la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qualité des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services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municipaux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Cycle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27" w:rsidRDefault="00A603FA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8pt;margin-top:781.95pt;width:29.7pt;height:12pt;z-index:-16123392;mso-position-horizontal-relative:page;mso-position-vertical-relative:page" filled="f" stroked="f">
          <v:textbox inset="0,0,0,0">
            <w:txbxContent>
              <w:p w:rsidR="00AA3527" w:rsidRDefault="00A603FA">
                <w:pPr>
                  <w:spacing w:line="22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2387">
                  <w:rPr>
                    <w:b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sz w:val="18"/>
                  </w:rPr>
                  <w:t>/12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8pt;margin-top:782.65pt;width:371.3pt;height:11pt;z-index:-16122880;mso-position-horizontal-relative:page;mso-position-vertical-relative:page" filled="f" stroked="f">
          <v:textbox inset="0,0,0,0">
            <w:txbxContent>
              <w:p w:rsidR="00AA3527" w:rsidRDefault="00A603F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TdR</w:t>
                </w:r>
                <w:r>
                  <w:rPr>
                    <w:spacing w:val="3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Formation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management 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à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l’amélioration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 la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qualité des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services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municipaux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Cycle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FA" w:rsidRDefault="00A603FA">
      <w:r>
        <w:separator/>
      </w:r>
    </w:p>
  </w:footnote>
  <w:footnote w:type="continuationSeparator" w:id="0">
    <w:p w:rsidR="00A603FA" w:rsidRDefault="00A6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15"/>
    <w:multiLevelType w:val="hybridMultilevel"/>
    <w:tmpl w:val="7A92902A"/>
    <w:lvl w:ilvl="0" w:tplc="1BFE20E2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AE2D324">
      <w:numFmt w:val="bullet"/>
      <w:lvlText w:val="•"/>
      <w:lvlJc w:val="left"/>
      <w:pPr>
        <w:ind w:left="600" w:hanging="142"/>
      </w:pPr>
      <w:rPr>
        <w:rFonts w:hint="default"/>
        <w:lang w:val="fr-FR" w:eastAsia="en-US" w:bidi="ar-SA"/>
      </w:rPr>
    </w:lvl>
    <w:lvl w:ilvl="2" w:tplc="953CCC1E">
      <w:numFmt w:val="bullet"/>
      <w:lvlText w:val="•"/>
      <w:lvlJc w:val="left"/>
      <w:pPr>
        <w:ind w:left="921" w:hanging="142"/>
      </w:pPr>
      <w:rPr>
        <w:rFonts w:hint="default"/>
        <w:lang w:val="fr-FR" w:eastAsia="en-US" w:bidi="ar-SA"/>
      </w:rPr>
    </w:lvl>
    <w:lvl w:ilvl="3" w:tplc="573AC794">
      <w:numFmt w:val="bullet"/>
      <w:lvlText w:val="•"/>
      <w:lvlJc w:val="left"/>
      <w:pPr>
        <w:ind w:left="1242" w:hanging="142"/>
      </w:pPr>
      <w:rPr>
        <w:rFonts w:hint="default"/>
        <w:lang w:val="fr-FR" w:eastAsia="en-US" w:bidi="ar-SA"/>
      </w:rPr>
    </w:lvl>
    <w:lvl w:ilvl="4" w:tplc="1682C57E">
      <w:numFmt w:val="bullet"/>
      <w:lvlText w:val="•"/>
      <w:lvlJc w:val="left"/>
      <w:pPr>
        <w:ind w:left="1562" w:hanging="142"/>
      </w:pPr>
      <w:rPr>
        <w:rFonts w:hint="default"/>
        <w:lang w:val="fr-FR" w:eastAsia="en-US" w:bidi="ar-SA"/>
      </w:rPr>
    </w:lvl>
    <w:lvl w:ilvl="5" w:tplc="16FC4360">
      <w:numFmt w:val="bullet"/>
      <w:lvlText w:val="•"/>
      <w:lvlJc w:val="left"/>
      <w:pPr>
        <w:ind w:left="1883" w:hanging="142"/>
      </w:pPr>
      <w:rPr>
        <w:rFonts w:hint="default"/>
        <w:lang w:val="fr-FR" w:eastAsia="en-US" w:bidi="ar-SA"/>
      </w:rPr>
    </w:lvl>
    <w:lvl w:ilvl="6" w:tplc="31ACE18C">
      <w:numFmt w:val="bullet"/>
      <w:lvlText w:val="•"/>
      <w:lvlJc w:val="left"/>
      <w:pPr>
        <w:ind w:left="2204" w:hanging="142"/>
      </w:pPr>
      <w:rPr>
        <w:rFonts w:hint="default"/>
        <w:lang w:val="fr-FR" w:eastAsia="en-US" w:bidi="ar-SA"/>
      </w:rPr>
    </w:lvl>
    <w:lvl w:ilvl="7" w:tplc="3ED4DA90">
      <w:numFmt w:val="bullet"/>
      <w:lvlText w:val="•"/>
      <w:lvlJc w:val="left"/>
      <w:pPr>
        <w:ind w:left="2524" w:hanging="142"/>
      </w:pPr>
      <w:rPr>
        <w:rFonts w:hint="default"/>
        <w:lang w:val="fr-FR" w:eastAsia="en-US" w:bidi="ar-SA"/>
      </w:rPr>
    </w:lvl>
    <w:lvl w:ilvl="8" w:tplc="6B8E91CA">
      <w:numFmt w:val="bullet"/>
      <w:lvlText w:val="•"/>
      <w:lvlJc w:val="left"/>
      <w:pPr>
        <w:ind w:left="2845" w:hanging="142"/>
      </w:pPr>
      <w:rPr>
        <w:rFonts w:hint="default"/>
        <w:lang w:val="fr-FR" w:eastAsia="en-US" w:bidi="ar-SA"/>
      </w:rPr>
    </w:lvl>
  </w:abstractNum>
  <w:abstractNum w:abstractNumId="1" w15:restartNumberingAfterBreak="0">
    <w:nsid w:val="066E5854"/>
    <w:multiLevelType w:val="hybridMultilevel"/>
    <w:tmpl w:val="9E7EAD7E"/>
    <w:lvl w:ilvl="0" w:tplc="3AF898E6">
      <w:numFmt w:val="bullet"/>
      <w:lvlText w:val="•"/>
      <w:lvlJc w:val="left"/>
      <w:pPr>
        <w:ind w:left="91" w:hanging="92"/>
      </w:pPr>
      <w:rPr>
        <w:rFonts w:ascii="Calibri" w:eastAsia="Calibri" w:hAnsi="Calibri" w:cs="Calibri" w:hint="default"/>
        <w:w w:val="100"/>
        <w:sz w:val="10"/>
        <w:szCs w:val="10"/>
        <w:lang w:val="fr-FR" w:eastAsia="en-US" w:bidi="ar-SA"/>
      </w:rPr>
    </w:lvl>
    <w:lvl w:ilvl="1" w:tplc="5AD8781C">
      <w:numFmt w:val="bullet"/>
      <w:lvlText w:val="•"/>
      <w:lvlJc w:val="left"/>
      <w:pPr>
        <w:ind w:left="263" w:hanging="92"/>
      </w:pPr>
      <w:rPr>
        <w:rFonts w:hint="default"/>
        <w:lang w:val="fr-FR" w:eastAsia="en-US" w:bidi="ar-SA"/>
      </w:rPr>
    </w:lvl>
    <w:lvl w:ilvl="2" w:tplc="6F069C2A">
      <w:numFmt w:val="bullet"/>
      <w:lvlText w:val="•"/>
      <w:lvlJc w:val="left"/>
      <w:pPr>
        <w:ind w:left="427" w:hanging="92"/>
      </w:pPr>
      <w:rPr>
        <w:rFonts w:hint="default"/>
        <w:lang w:val="fr-FR" w:eastAsia="en-US" w:bidi="ar-SA"/>
      </w:rPr>
    </w:lvl>
    <w:lvl w:ilvl="3" w:tplc="A1DAA346">
      <w:numFmt w:val="bullet"/>
      <w:lvlText w:val="•"/>
      <w:lvlJc w:val="left"/>
      <w:pPr>
        <w:ind w:left="590" w:hanging="92"/>
      </w:pPr>
      <w:rPr>
        <w:rFonts w:hint="default"/>
        <w:lang w:val="fr-FR" w:eastAsia="en-US" w:bidi="ar-SA"/>
      </w:rPr>
    </w:lvl>
    <w:lvl w:ilvl="4" w:tplc="4074F46A">
      <w:numFmt w:val="bullet"/>
      <w:lvlText w:val="•"/>
      <w:lvlJc w:val="left"/>
      <w:pPr>
        <w:ind w:left="754" w:hanging="92"/>
      </w:pPr>
      <w:rPr>
        <w:rFonts w:hint="default"/>
        <w:lang w:val="fr-FR" w:eastAsia="en-US" w:bidi="ar-SA"/>
      </w:rPr>
    </w:lvl>
    <w:lvl w:ilvl="5" w:tplc="37EE33C0">
      <w:numFmt w:val="bullet"/>
      <w:lvlText w:val="•"/>
      <w:lvlJc w:val="left"/>
      <w:pPr>
        <w:ind w:left="917" w:hanging="92"/>
      </w:pPr>
      <w:rPr>
        <w:rFonts w:hint="default"/>
        <w:lang w:val="fr-FR" w:eastAsia="en-US" w:bidi="ar-SA"/>
      </w:rPr>
    </w:lvl>
    <w:lvl w:ilvl="6" w:tplc="B6160D6C">
      <w:numFmt w:val="bullet"/>
      <w:lvlText w:val="•"/>
      <w:lvlJc w:val="left"/>
      <w:pPr>
        <w:ind w:left="1081" w:hanging="92"/>
      </w:pPr>
      <w:rPr>
        <w:rFonts w:hint="default"/>
        <w:lang w:val="fr-FR" w:eastAsia="en-US" w:bidi="ar-SA"/>
      </w:rPr>
    </w:lvl>
    <w:lvl w:ilvl="7" w:tplc="5420B1C8">
      <w:numFmt w:val="bullet"/>
      <w:lvlText w:val="•"/>
      <w:lvlJc w:val="left"/>
      <w:pPr>
        <w:ind w:left="1245" w:hanging="92"/>
      </w:pPr>
      <w:rPr>
        <w:rFonts w:hint="default"/>
        <w:lang w:val="fr-FR" w:eastAsia="en-US" w:bidi="ar-SA"/>
      </w:rPr>
    </w:lvl>
    <w:lvl w:ilvl="8" w:tplc="F048AB4E">
      <w:numFmt w:val="bullet"/>
      <w:lvlText w:val="•"/>
      <w:lvlJc w:val="left"/>
      <w:pPr>
        <w:ind w:left="1408" w:hanging="92"/>
      </w:pPr>
      <w:rPr>
        <w:rFonts w:hint="default"/>
        <w:lang w:val="fr-FR" w:eastAsia="en-US" w:bidi="ar-SA"/>
      </w:rPr>
    </w:lvl>
  </w:abstractNum>
  <w:abstractNum w:abstractNumId="2" w15:restartNumberingAfterBreak="0">
    <w:nsid w:val="1F792BDB"/>
    <w:multiLevelType w:val="hybridMultilevel"/>
    <w:tmpl w:val="7DE68090"/>
    <w:lvl w:ilvl="0" w:tplc="95209316">
      <w:numFmt w:val="bullet"/>
      <w:lvlText w:val="•"/>
      <w:lvlJc w:val="left"/>
      <w:pPr>
        <w:ind w:left="91" w:hanging="92"/>
      </w:pPr>
      <w:rPr>
        <w:rFonts w:ascii="Calibri" w:eastAsia="Calibri" w:hAnsi="Calibri" w:cs="Calibri" w:hint="default"/>
        <w:spacing w:val="11"/>
        <w:w w:val="100"/>
        <w:sz w:val="14"/>
        <w:szCs w:val="14"/>
        <w:lang w:val="fr-FR" w:eastAsia="en-US" w:bidi="ar-SA"/>
      </w:rPr>
    </w:lvl>
    <w:lvl w:ilvl="1" w:tplc="1A5A2DA0">
      <w:numFmt w:val="bullet"/>
      <w:lvlText w:val="•"/>
      <w:lvlJc w:val="left"/>
      <w:pPr>
        <w:ind w:left="257" w:hanging="92"/>
      </w:pPr>
      <w:rPr>
        <w:rFonts w:hint="default"/>
        <w:lang w:val="fr-FR" w:eastAsia="en-US" w:bidi="ar-SA"/>
      </w:rPr>
    </w:lvl>
    <w:lvl w:ilvl="2" w:tplc="D6FE59D0">
      <w:numFmt w:val="bullet"/>
      <w:lvlText w:val="•"/>
      <w:lvlJc w:val="left"/>
      <w:pPr>
        <w:ind w:left="414" w:hanging="92"/>
      </w:pPr>
      <w:rPr>
        <w:rFonts w:hint="default"/>
        <w:lang w:val="fr-FR" w:eastAsia="en-US" w:bidi="ar-SA"/>
      </w:rPr>
    </w:lvl>
    <w:lvl w:ilvl="3" w:tplc="FA701BDA">
      <w:numFmt w:val="bullet"/>
      <w:lvlText w:val="•"/>
      <w:lvlJc w:val="left"/>
      <w:pPr>
        <w:ind w:left="572" w:hanging="92"/>
      </w:pPr>
      <w:rPr>
        <w:rFonts w:hint="default"/>
        <w:lang w:val="fr-FR" w:eastAsia="en-US" w:bidi="ar-SA"/>
      </w:rPr>
    </w:lvl>
    <w:lvl w:ilvl="4" w:tplc="D01EC450">
      <w:numFmt w:val="bullet"/>
      <w:lvlText w:val="•"/>
      <w:lvlJc w:val="left"/>
      <w:pPr>
        <w:ind w:left="729" w:hanging="92"/>
      </w:pPr>
      <w:rPr>
        <w:rFonts w:hint="default"/>
        <w:lang w:val="fr-FR" w:eastAsia="en-US" w:bidi="ar-SA"/>
      </w:rPr>
    </w:lvl>
    <w:lvl w:ilvl="5" w:tplc="A23A14C0">
      <w:numFmt w:val="bullet"/>
      <w:lvlText w:val="•"/>
      <w:lvlJc w:val="left"/>
      <w:pPr>
        <w:ind w:left="886" w:hanging="92"/>
      </w:pPr>
      <w:rPr>
        <w:rFonts w:hint="default"/>
        <w:lang w:val="fr-FR" w:eastAsia="en-US" w:bidi="ar-SA"/>
      </w:rPr>
    </w:lvl>
    <w:lvl w:ilvl="6" w:tplc="895AA8A0">
      <w:numFmt w:val="bullet"/>
      <w:lvlText w:val="•"/>
      <w:lvlJc w:val="left"/>
      <w:pPr>
        <w:ind w:left="1044" w:hanging="92"/>
      </w:pPr>
      <w:rPr>
        <w:rFonts w:hint="default"/>
        <w:lang w:val="fr-FR" w:eastAsia="en-US" w:bidi="ar-SA"/>
      </w:rPr>
    </w:lvl>
    <w:lvl w:ilvl="7" w:tplc="79786406">
      <w:numFmt w:val="bullet"/>
      <w:lvlText w:val="•"/>
      <w:lvlJc w:val="left"/>
      <w:pPr>
        <w:ind w:left="1201" w:hanging="92"/>
      </w:pPr>
      <w:rPr>
        <w:rFonts w:hint="default"/>
        <w:lang w:val="fr-FR" w:eastAsia="en-US" w:bidi="ar-SA"/>
      </w:rPr>
    </w:lvl>
    <w:lvl w:ilvl="8" w:tplc="A5B23196">
      <w:numFmt w:val="bullet"/>
      <w:lvlText w:val="•"/>
      <w:lvlJc w:val="left"/>
      <w:pPr>
        <w:ind w:left="1358" w:hanging="92"/>
      </w:pPr>
      <w:rPr>
        <w:rFonts w:hint="default"/>
        <w:lang w:val="fr-FR" w:eastAsia="en-US" w:bidi="ar-SA"/>
      </w:rPr>
    </w:lvl>
  </w:abstractNum>
  <w:abstractNum w:abstractNumId="3" w15:restartNumberingAfterBreak="0">
    <w:nsid w:val="1FD84C96"/>
    <w:multiLevelType w:val="hybridMultilevel"/>
    <w:tmpl w:val="B336C164"/>
    <w:lvl w:ilvl="0" w:tplc="A49802A4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92A4C94">
      <w:numFmt w:val="bullet"/>
      <w:lvlText w:val="•"/>
      <w:lvlJc w:val="left"/>
      <w:pPr>
        <w:ind w:left="600" w:hanging="142"/>
      </w:pPr>
      <w:rPr>
        <w:rFonts w:hint="default"/>
        <w:lang w:val="fr-FR" w:eastAsia="en-US" w:bidi="ar-SA"/>
      </w:rPr>
    </w:lvl>
    <w:lvl w:ilvl="2" w:tplc="5ED44574">
      <w:numFmt w:val="bullet"/>
      <w:lvlText w:val="•"/>
      <w:lvlJc w:val="left"/>
      <w:pPr>
        <w:ind w:left="921" w:hanging="142"/>
      </w:pPr>
      <w:rPr>
        <w:rFonts w:hint="default"/>
        <w:lang w:val="fr-FR" w:eastAsia="en-US" w:bidi="ar-SA"/>
      </w:rPr>
    </w:lvl>
    <w:lvl w:ilvl="3" w:tplc="0518E81C">
      <w:numFmt w:val="bullet"/>
      <w:lvlText w:val="•"/>
      <w:lvlJc w:val="left"/>
      <w:pPr>
        <w:ind w:left="1242" w:hanging="142"/>
      </w:pPr>
      <w:rPr>
        <w:rFonts w:hint="default"/>
        <w:lang w:val="fr-FR" w:eastAsia="en-US" w:bidi="ar-SA"/>
      </w:rPr>
    </w:lvl>
    <w:lvl w:ilvl="4" w:tplc="037C23D6">
      <w:numFmt w:val="bullet"/>
      <w:lvlText w:val="•"/>
      <w:lvlJc w:val="left"/>
      <w:pPr>
        <w:ind w:left="1562" w:hanging="142"/>
      </w:pPr>
      <w:rPr>
        <w:rFonts w:hint="default"/>
        <w:lang w:val="fr-FR" w:eastAsia="en-US" w:bidi="ar-SA"/>
      </w:rPr>
    </w:lvl>
    <w:lvl w:ilvl="5" w:tplc="4D6A4586">
      <w:numFmt w:val="bullet"/>
      <w:lvlText w:val="•"/>
      <w:lvlJc w:val="left"/>
      <w:pPr>
        <w:ind w:left="1883" w:hanging="142"/>
      </w:pPr>
      <w:rPr>
        <w:rFonts w:hint="default"/>
        <w:lang w:val="fr-FR" w:eastAsia="en-US" w:bidi="ar-SA"/>
      </w:rPr>
    </w:lvl>
    <w:lvl w:ilvl="6" w:tplc="9B105096">
      <w:numFmt w:val="bullet"/>
      <w:lvlText w:val="•"/>
      <w:lvlJc w:val="left"/>
      <w:pPr>
        <w:ind w:left="2204" w:hanging="142"/>
      </w:pPr>
      <w:rPr>
        <w:rFonts w:hint="default"/>
        <w:lang w:val="fr-FR" w:eastAsia="en-US" w:bidi="ar-SA"/>
      </w:rPr>
    </w:lvl>
    <w:lvl w:ilvl="7" w:tplc="2188B758">
      <w:numFmt w:val="bullet"/>
      <w:lvlText w:val="•"/>
      <w:lvlJc w:val="left"/>
      <w:pPr>
        <w:ind w:left="2524" w:hanging="142"/>
      </w:pPr>
      <w:rPr>
        <w:rFonts w:hint="default"/>
        <w:lang w:val="fr-FR" w:eastAsia="en-US" w:bidi="ar-SA"/>
      </w:rPr>
    </w:lvl>
    <w:lvl w:ilvl="8" w:tplc="285CBB00">
      <w:numFmt w:val="bullet"/>
      <w:lvlText w:val="•"/>
      <w:lvlJc w:val="left"/>
      <w:pPr>
        <w:ind w:left="2845" w:hanging="142"/>
      </w:pPr>
      <w:rPr>
        <w:rFonts w:hint="default"/>
        <w:lang w:val="fr-FR" w:eastAsia="en-US" w:bidi="ar-SA"/>
      </w:rPr>
    </w:lvl>
  </w:abstractNum>
  <w:abstractNum w:abstractNumId="4" w15:restartNumberingAfterBreak="0">
    <w:nsid w:val="26D44B3F"/>
    <w:multiLevelType w:val="hybridMultilevel"/>
    <w:tmpl w:val="03CC1EE4"/>
    <w:lvl w:ilvl="0" w:tplc="67A0E160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F823DDA">
      <w:numFmt w:val="bullet"/>
      <w:lvlText w:val="•"/>
      <w:lvlJc w:val="left"/>
      <w:pPr>
        <w:ind w:left="600" w:hanging="142"/>
      </w:pPr>
      <w:rPr>
        <w:rFonts w:hint="default"/>
        <w:lang w:val="fr-FR" w:eastAsia="en-US" w:bidi="ar-SA"/>
      </w:rPr>
    </w:lvl>
    <w:lvl w:ilvl="2" w:tplc="3B8012F0">
      <w:numFmt w:val="bullet"/>
      <w:lvlText w:val="•"/>
      <w:lvlJc w:val="left"/>
      <w:pPr>
        <w:ind w:left="921" w:hanging="142"/>
      </w:pPr>
      <w:rPr>
        <w:rFonts w:hint="default"/>
        <w:lang w:val="fr-FR" w:eastAsia="en-US" w:bidi="ar-SA"/>
      </w:rPr>
    </w:lvl>
    <w:lvl w:ilvl="3" w:tplc="0396EE22">
      <w:numFmt w:val="bullet"/>
      <w:lvlText w:val="•"/>
      <w:lvlJc w:val="left"/>
      <w:pPr>
        <w:ind w:left="1242" w:hanging="142"/>
      </w:pPr>
      <w:rPr>
        <w:rFonts w:hint="default"/>
        <w:lang w:val="fr-FR" w:eastAsia="en-US" w:bidi="ar-SA"/>
      </w:rPr>
    </w:lvl>
    <w:lvl w:ilvl="4" w:tplc="3B686910">
      <w:numFmt w:val="bullet"/>
      <w:lvlText w:val="•"/>
      <w:lvlJc w:val="left"/>
      <w:pPr>
        <w:ind w:left="1562" w:hanging="142"/>
      </w:pPr>
      <w:rPr>
        <w:rFonts w:hint="default"/>
        <w:lang w:val="fr-FR" w:eastAsia="en-US" w:bidi="ar-SA"/>
      </w:rPr>
    </w:lvl>
    <w:lvl w:ilvl="5" w:tplc="23746552">
      <w:numFmt w:val="bullet"/>
      <w:lvlText w:val="•"/>
      <w:lvlJc w:val="left"/>
      <w:pPr>
        <w:ind w:left="1883" w:hanging="142"/>
      </w:pPr>
      <w:rPr>
        <w:rFonts w:hint="default"/>
        <w:lang w:val="fr-FR" w:eastAsia="en-US" w:bidi="ar-SA"/>
      </w:rPr>
    </w:lvl>
    <w:lvl w:ilvl="6" w:tplc="7E8A068C">
      <w:numFmt w:val="bullet"/>
      <w:lvlText w:val="•"/>
      <w:lvlJc w:val="left"/>
      <w:pPr>
        <w:ind w:left="2204" w:hanging="142"/>
      </w:pPr>
      <w:rPr>
        <w:rFonts w:hint="default"/>
        <w:lang w:val="fr-FR" w:eastAsia="en-US" w:bidi="ar-SA"/>
      </w:rPr>
    </w:lvl>
    <w:lvl w:ilvl="7" w:tplc="84D69412">
      <w:numFmt w:val="bullet"/>
      <w:lvlText w:val="•"/>
      <w:lvlJc w:val="left"/>
      <w:pPr>
        <w:ind w:left="2524" w:hanging="142"/>
      </w:pPr>
      <w:rPr>
        <w:rFonts w:hint="default"/>
        <w:lang w:val="fr-FR" w:eastAsia="en-US" w:bidi="ar-SA"/>
      </w:rPr>
    </w:lvl>
    <w:lvl w:ilvl="8" w:tplc="16587052">
      <w:numFmt w:val="bullet"/>
      <w:lvlText w:val="•"/>
      <w:lvlJc w:val="left"/>
      <w:pPr>
        <w:ind w:left="2845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271872F1"/>
    <w:multiLevelType w:val="hybridMultilevel"/>
    <w:tmpl w:val="D23CD626"/>
    <w:lvl w:ilvl="0" w:tplc="0C5472B2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E72F6B8">
      <w:numFmt w:val="bullet"/>
      <w:lvlText w:val="•"/>
      <w:lvlJc w:val="left"/>
      <w:pPr>
        <w:ind w:left="600" w:hanging="142"/>
      </w:pPr>
      <w:rPr>
        <w:rFonts w:hint="default"/>
        <w:lang w:val="fr-FR" w:eastAsia="en-US" w:bidi="ar-SA"/>
      </w:rPr>
    </w:lvl>
    <w:lvl w:ilvl="2" w:tplc="989E88BC">
      <w:numFmt w:val="bullet"/>
      <w:lvlText w:val="•"/>
      <w:lvlJc w:val="left"/>
      <w:pPr>
        <w:ind w:left="921" w:hanging="142"/>
      </w:pPr>
      <w:rPr>
        <w:rFonts w:hint="default"/>
        <w:lang w:val="fr-FR" w:eastAsia="en-US" w:bidi="ar-SA"/>
      </w:rPr>
    </w:lvl>
    <w:lvl w:ilvl="3" w:tplc="2E061F64">
      <w:numFmt w:val="bullet"/>
      <w:lvlText w:val="•"/>
      <w:lvlJc w:val="left"/>
      <w:pPr>
        <w:ind w:left="1242" w:hanging="142"/>
      </w:pPr>
      <w:rPr>
        <w:rFonts w:hint="default"/>
        <w:lang w:val="fr-FR" w:eastAsia="en-US" w:bidi="ar-SA"/>
      </w:rPr>
    </w:lvl>
    <w:lvl w:ilvl="4" w:tplc="CAA6E1A8">
      <w:numFmt w:val="bullet"/>
      <w:lvlText w:val="•"/>
      <w:lvlJc w:val="left"/>
      <w:pPr>
        <w:ind w:left="1562" w:hanging="142"/>
      </w:pPr>
      <w:rPr>
        <w:rFonts w:hint="default"/>
        <w:lang w:val="fr-FR" w:eastAsia="en-US" w:bidi="ar-SA"/>
      </w:rPr>
    </w:lvl>
    <w:lvl w:ilvl="5" w:tplc="6A060536">
      <w:numFmt w:val="bullet"/>
      <w:lvlText w:val="•"/>
      <w:lvlJc w:val="left"/>
      <w:pPr>
        <w:ind w:left="1883" w:hanging="142"/>
      </w:pPr>
      <w:rPr>
        <w:rFonts w:hint="default"/>
        <w:lang w:val="fr-FR" w:eastAsia="en-US" w:bidi="ar-SA"/>
      </w:rPr>
    </w:lvl>
    <w:lvl w:ilvl="6" w:tplc="41F47D34">
      <w:numFmt w:val="bullet"/>
      <w:lvlText w:val="•"/>
      <w:lvlJc w:val="left"/>
      <w:pPr>
        <w:ind w:left="2204" w:hanging="142"/>
      </w:pPr>
      <w:rPr>
        <w:rFonts w:hint="default"/>
        <w:lang w:val="fr-FR" w:eastAsia="en-US" w:bidi="ar-SA"/>
      </w:rPr>
    </w:lvl>
    <w:lvl w:ilvl="7" w:tplc="B10A6934">
      <w:numFmt w:val="bullet"/>
      <w:lvlText w:val="•"/>
      <w:lvlJc w:val="left"/>
      <w:pPr>
        <w:ind w:left="2524" w:hanging="142"/>
      </w:pPr>
      <w:rPr>
        <w:rFonts w:hint="default"/>
        <w:lang w:val="fr-FR" w:eastAsia="en-US" w:bidi="ar-SA"/>
      </w:rPr>
    </w:lvl>
    <w:lvl w:ilvl="8" w:tplc="54825E82">
      <w:numFmt w:val="bullet"/>
      <w:lvlText w:val="•"/>
      <w:lvlJc w:val="left"/>
      <w:pPr>
        <w:ind w:left="2845" w:hanging="142"/>
      </w:pPr>
      <w:rPr>
        <w:rFonts w:hint="default"/>
        <w:lang w:val="fr-FR" w:eastAsia="en-US" w:bidi="ar-SA"/>
      </w:rPr>
    </w:lvl>
  </w:abstractNum>
  <w:abstractNum w:abstractNumId="6" w15:restartNumberingAfterBreak="0">
    <w:nsid w:val="2F396D1A"/>
    <w:multiLevelType w:val="hybridMultilevel"/>
    <w:tmpl w:val="8F38B9A0"/>
    <w:lvl w:ilvl="0" w:tplc="9E580B52">
      <w:numFmt w:val="bullet"/>
      <w:lvlText w:val="-"/>
      <w:lvlJc w:val="left"/>
      <w:pPr>
        <w:ind w:left="278" w:hanging="14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3BE73D0">
      <w:numFmt w:val="bullet"/>
      <w:lvlText w:val="•"/>
      <w:lvlJc w:val="left"/>
      <w:pPr>
        <w:ind w:left="600" w:hanging="140"/>
      </w:pPr>
      <w:rPr>
        <w:rFonts w:hint="default"/>
        <w:lang w:val="fr-FR" w:eastAsia="en-US" w:bidi="ar-SA"/>
      </w:rPr>
    </w:lvl>
    <w:lvl w:ilvl="2" w:tplc="7E5AA41C">
      <w:numFmt w:val="bullet"/>
      <w:lvlText w:val="•"/>
      <w:lvlJc w:val="left"/>
      <w:pPr>
        <w:ind w:left="921" w:hanging="140"/>
      </w:pPr>
      <w:rPr>
        <w:rFonts w:hint="default"/>
        <w:lang w:val="fr-FR" w:eastAsia="en-US" w:bidi="ar-SA"/>
      </w:rPr>
    </w:lvl>
    <w:lvl w:ilvl="3" w:tplc="4C945730">
      <w:numFmt w:val="bullet"/>
      <w:lvlText w:val="•"/>
      <w:lvlJc w:val="left"/>
      <w:pPr>
        <w:ind w:left="1242" w:hanging="140"/>
      </w:pPr>
      <w:rPr>
        <w:rFonts w:hint="default"/>
        <w:lang w:val="fr-FR" w:eastAsia="en-US" w:bidi="ar-SA"/>
      </w:rPr>
    </w:lvl>
    <w:lvl w:ilvl="4" w:tplc="509CC5FC">
      <w:numFmt w:val="bullet"/>
      <w:lvlText w:val="•"/>
      <w:lvlJc w:val="left"/>
      <w:pPr>
        <w:ind w:left="1562" w:hanging="140"/>
      </w:pPr>
      <w:rPr>
        <w:rFonts w:hint="default"/>
        <w:lang w:val="fr-FR" w:eastAsia="en-US" w:bidi="ar-SA"/>
      </w:rPr>
    </w:lvl>
    <w:lvl w:ilvl="5" w:tplc="0A5812BC">
      <w:numFmt w:val="bullet"/>
      <w:lvlText w:val="•"/>
      <w:lvlJc w:val="left"/>
      <w:pPr>
        <w:ind w:left="1883" w:hanging="140"/>
      </w:pPr>
      <w:rPr>
        <w:rFonts w:hint="default"/>
        <w:lang w:val="fr-FR" w:eastAsia="en-US" w:bidi="ar-SA"/>
      </w:rPr>
    </w:lvl>
    <w:lvl w:ilvl="6" w:tplc="0798B002">
      <w:numFmt w:val="bullet"/>
      <w:lvlText w:val="•"/>
      <w:lvlJc w:val="left"/>
      <w:pPr>
        <w:ind w:left="2204" w:hanging="140"/>
      </w:pPr>
      <w:rPr>
        <w:rFonts w:hint="default"/>
        <w:lang w:val="fr-FR" w:eastAsia="en-US" w:bidi="ar-SA"/>
      </w:rPr>
    </w:lvl>
    <w:lvl w:ilvl="7" w:tplc="F1D0378C">
      <w:numFmt w:val="bullet"/>
      <w:lvlText w:val="•"/>
      <w:lvlJc w:val="left"/>
      <w:pPr>
        <w:ind w:left="2524" w:hanging="140"/>
      </w:pPr>
      <w:rPr>
        <w:rFonts w:hint="default"/>
        <w:lang w:val="fr-FR" w:eastAsia="en-US" w:bidi="ar-SA"/>
      </w:rPr>
    </w:lvl>
    <w:lvl w:ilvl="8" w:tplc="53E2809C">
      <w:numFmt w:val="bullet"/>
      <w:lvlText w:val="•"/>
      <w:lvlJc w:val="left"/>
      <w:pPr>
        <w:ind w:left="2845" w:hanging="140"/>
      </w:pPr>
      <w:rPr>
        <w:rFonts w:hint="default"/>
        <w:lang w:val="fr-FR" w:eastAsia="en-US" w:bidi="ar-SA"/>
      </w:rPr>
    </w:lvl>
  </w:abstractNum>
  <w:abstractNum w:abstractNumId="7" w15:restartNumberingAfterBreak="0">
    <w:nsid w:val="32BE64BE"/>
    <w:multiLevelType w:val="hybridMultilevel"/>
    <w:tmpl w:val="3BB026E0"/>
    <w:lvl w:ilvl="0" w:tplc="BDD640F2">
      <w:numFmt w:val="bullet"/>
      <w:lvlText w:val="•"/>
      <w:lvlJc w:val="left"/>
      <w:pPr>
        <w:ind w:left="91" w:hanging="92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0C08EC58">
      <w:numFmt w:val="bullet"/>
      <w:lvlText w:val="•"/>
      <w:lvlJc w:val="left"/>
      <w:pPr>
        <w:ind w:left="249" w:hanging="92"/>
      </w:pPr>
      <w:rPr>
        <w:rFonts w:hint="default"/>
        <w:lang w:val="fr-FR" w:eastAsia="en-US" w:bidi="ar-SA"/>
      </w:rPr>
    </w:lvl>
    <w:lvl w:ilvl="2" w:tplc="A6B63322">
      <w:numFmt w:val="bullet"/>
      <w:lvlText w:val="•"/>
      <w:lvlJc w:val="left"/>
      <w:pPr>
        <w:ind w:left="399" w:hanging="92"/>
      </w:pPr>
      <w:rPr>
        <w:rFonts w:hint="default"/>
        <w:lang w:val="fr-FR" w:eastAsia="en-US" w:bidi="ar-SA"/>
      </w:rPr>
    </w:lvl>
    <w:lvl w:ilvl="3" w:tplc="00003738">
      <w:numFmt w:val="bullet"/>
      <w:lvlText w:val="•"/>
      <w:lvlJc w:val="left"/>
      <w:pPr>
        <w:ind w:left="548" w:hanging="92"/>
      </w:pPr>
      <w:rPr>
        <w:rFonts w:hint="default"/>
        <w:lang w:val="fr-FR" w:eastAsia="en-US" w:bidi="ar-SA"/>
      </w:rPr>
    </w:lvl>
    <w:lvl w:ilvl="4" w:tplc="F0E63CA4">
      <w:numFmt w:val="bullet"/>
      <w:lvlText w:val="•"/>
      <w:lvlJc w:val="left"/>
      <w:pPr>
        <w:ind w:left="698" w:hanging="92"/>
      </w:pPr>
      <w:rPr>
        <w:rFonts w:hint="default"/>
        <w:lang w:val="fr-FR" w:eastAsia="en-US" w:bidi="ar-SA"/>
      </w:rPr>
    </w:lvl>
    <w:lvl w:ilvl="5" w:tplc="EE303B36">
      <w:numFmt w:val="bullet"/>
      <w:lvlText w:val="•"/>
      <w:lvlJc w:val="left"/>
      <w:pPr>
        <w:ind w:left="848" w:hanging="92"/>
      </w:pPr>
      <w:rPr>
        <w:rFonts w:hint="default"/>
        <w:lang w:val="fr-FR" w:eastAsia="en-US" w:bidi="ar-SA"/>
      </w:rPr>
    </w:lvl>
    <w:lvl w:ilvl="6" w:tplc="DF9874E2">
      <w:numFmt w:val="bullet"/>
      <w:lvlText w:val="•"/>
      <w:lvlJc w:val="left"/>
      <w:pPr>
        <w:ind w:left="997" w:hanging="92"/>
      </w:pPr>
      <w:rPr>
        <w:rFonts w:hint="default"/>
        <w:lang w:val="fr-FR" w:eastAsia="en-US" w:bidi="ar-SA"/>
      </w:rPr>
    </w:lvl>
    <w:lvl w:ilvl="7" w:tplc="69E27454">
      <w:numFmt w:val="bullet"/>
      <w:lvlText w:val="•"/>
      <w:lvlJc w:val="left"/>
      <w:pPr>
        <w:ind w:left="1147" w:hanging="92"/>
      </w:pPr>
      <w:rPr>
        <w:rFonts w:hint="default"/>
        <w:lang w:val="fr-FR" w:eastAsia="en-US" w:bidi="ar-SA"/>
      </w:rPr>
    </w:lvl>
    <w:lvl w:ilvl="8" w:tplc="24AC48EA">
      <w:numFmt w:val="bullet"/>
      <w:lvlText w:val="•"/>
      <w:lvlJc w:val="left"/>
      <w:pPr>
        <w:ind w:left="1297" w:hanging="92"/>
      </w:pPr>
      <w:rPr>
        <w:rFonts w:hint="default"/>
        <w:lang w:val="fr-FR" w:eastAsia="en-US" w:bidi="ar-SA"/>
      </w:rPr>
    </w:lvl>
  </w:abstractNum>
  <w:abstractNum w:abstractNumId="8" w15:restartNumberingAfterBreak="0">
    <w:nsid w:val="48FF1021"/>
    <w:multiLevelType w:val="hybridMultilevel"/>
    <w:tmpl w:val="0ADE3F74"/>
    <w:lvl w:ilvl="0" w:tplc="9CF61E10">
      <w:numFmt w:val="bullet"/>
      <w:lvlText w:val=""/>
      <w:lvlJc w:val="left"/>
      <w:pPr>
        <w:ind w:left="916" w:hanging="360"/>
      </w:pPr>
      <w:rPr>
        <w:rFonts w:hint="default"/>
        <w:w w:val="100"/>
        <w:lang w:val="fr-FR" w:eastAsia="en-US" w:bidi="ar-SA"/>
      </w:rPr>
    </w:lvl>
    <w:lvl w:ilvl="1" w:tplc="CBDEB454"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8D56BE8C">
      <w:numFmt w:val="bullet"/>
      <w:lvlText w:val="-"/>
      <w:lvlJc w:val="left"/>
      <w:pPr>
        <w:ind w:left="235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A586B5CA">
      <w:numFmt w:val="bullet"/>
      <w:lvlText w:val="•"/>
      <w:lvlJc w:val="left"/>
      <w:pPr>
        <w:ind w:left="3328" w:hanging="360"/>
      </w:pPr>
      <w:rPr>
        <w:rFonts w:hint="default"/>
        <w:lang w:val="fr-FR" w:eastAsia="en-US" w:bidi="ar-SA"/>
      </w:rPr>
    </w:lvl>
    <w:lvl w:ilvl="4" w:tplc="BF78E50A">
      <w:numFmt w:val="bullet"/>
      <w:lvlText w:val="•"/>
      <w:lvlJc w:val="left"/>
      <w:pPr>
        <w:ind w:left="4296" w:hanging="360"/>
      </w:pPr>
      <w:rPr>
        <w:rFonts w:hint="default"/>
        <w:lang w:val="fr-FR" w:eastAsia="en-US" w:bidi="ar-SA"/>
      </w:rPr>
    </w:lvl>
    <w:lvl w:ilvl="5" w:tplc="64C66742">
      <w:numFmt w:val="bullet"/>
      <w:lvlText w:val="•"/>
      <w:lvlJc w:val="left"/>
      <w:pPr>
        <w:ind w:left="5264" w:hanging="360"/>
      </w:pPr>
      <w:rPr>
        <w:rFonts w:hint="default"/>
        <w:lang w:val="fr-FR" w:eastAsia="en-US" w:bidi="ar-SA"/>
      </w:rPr>
    </w:lvl>
    <w:lvl w:ilvl="6" w:tplc="B6D48BF8">
      <w:numFmt w:val="bullet"/>
      <w:lvlText w:val="•"/>
      <w:lvlJc w:val="left"/>
      <w:pPr>
        <w:ind w:left="6233" w:hanging="360"/>
      </w:pPr>
      <w:rPr>
        <w:rFonts w:hint="default"/>
        <w:lang w:val="fr-FR" w:eastAsia="en-US" w:bidi="ar-SA"/>
      </w:rPr>
    </w:lvl>
    <w:lvl w:ilvl="7" w:tplc="2D240788">
      <w:numFmt w:val="bullet"/>
      <w:lvlText w:val="•"/>
      <w:lvlJc w:val="left"/>
      <w:pPr>
        <w:ind w:left="7201" w:hanging="360"/>
      </w:pPr>
      <w:rPr>
        <w:rFonts w:hint="default"/>
        <w:lang w:val="fr-FR" w:eastAsia="en-US" w:bidi="ar-SA"/>
      </w:rPr>
    </w:lvl>
    <w:lvl w:ilvl="8" w:tplc="5FAA7B7C">
      <w:numFmt w:val="bullet"/>
      <w:lvlText w:val="•"/>
      <w:lvlJc w:val="left"/>
      <w:pPr>
        <w:ind w:left="816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4AE87BA4"/>
    <w:multiLevelType w:val="hybridMultilevel"/>
    <w:tmpl w:val="1EDC229C"/>
    <w:lvl w:ilvl="0" w:tplc="394C9F1C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F7843CC">
      <w:numFmt w:val="bullet"/>
      <w:lvlText w:val="•"/>
      <w:lvlJc w:val="left"/>
      <w:pPr>
        <w:ind w:left="600" w:hanging="142"/>
      </w:pPr>
      <w:rPr>
        <w:rFonts w:hint="default"/>
        <w:lang w:val="fr-FR" w:eastAsia="en-US" w:bidi="ar-SA"/>
      </w:rPr>
    </w:lvl>
    <w:lvl w:ilvl="2" w:tplc="6A6411F2">
      <w:numFmt w:val="bullet"/>
      <w:lvlText w:val="•"/>
      <w:lvlJc w:val="left"/>
      <w:pPr>
        <w:ind w:left="921" w:hanging="142"/>
      </w:pPr>
      <w:rPr>
        <w:rFonts w:hint="default"/>
        <w:lang w:val="fr-FR" w:eastAsia="en-US" w:bidi="ar-SA"/>
      </w:rPr>
    </w:lvl>
    <w:lvl w:ilvl="3" w:tplc="EA9C1986">
      <w:numFmt w:val="bullet"/>
      <w:lvlText w:val="•"/>
      <w:lvlJc w:val="left"/>
      <w:pPr>
        <w:ind w:left="1242" w:hanging="142"/>
      </w:pPr>
      <w:rPr>
        <w:rFonts w:hint="default"/>
        <w:lang w:val="fr-FR" w:eastAsia="en-US" w:bidi="ar-SA"/>
      </w:rPr>
    </w:lvl>
    <w:lvl w:ilvl="4" w:tplc="9B9E9B28">
      <w:numFmt w:val="bullet"/>
      <w:lvlText w:val="•"/>
      <w:lvlJc w:val="left"/>
      <w:pPr>
        <w:ind w:left="1562" w:hanging="142"/>
      </w:pPr>
      <w:rPr>
        <w:rFonts w:hint="default"/>
        <w:lang w:val="fr-FR" w:eastAsia="en-US" w:bidi="ar-SA"/>
      </w:rPr>
    </w:lvl>
    <w:lvl w:ilvl="5" w:tplc="C5A27334">
      <w:numFmt w:val="bullet"/>
      <w:lvlText w:val="•"/>
      <w:lvlJc w:val="left"/>
      <w:pPr>
        <w:ind w:left="1883" w:hanging="142"/>
      </w:pPr>
      <w:rPr>
        <w:rFonts w:hint="default"/>
        <w:lang w:val="fr-FR" w:eastAsia="en-US" w:bidi="ar-SA"/>
      </w:rPr>
    </w:lvl>
    <w:lvl w:ilvl="6" w:tplc="0B40F880">
      <w:numFmt w:val="bullet"/>
      <w:lvlText w:val="•"/>
      <w:lvlJc w:val="left"/>
      <w:pPr>
        <w:ind w:left="2204" w:hanging="142"/>
      </w:pPr>
      <w:rPr>
        <w:rFonts w:hint="default"/>
        <w:lang w:val="fr-FR" w:eastAsia="en-US" w:bidi="ar-SA"/>
      </w:rPr>
    </w:lvl>
    <w:lvl w:ilvl="7" w:tplc="CB4E0E5E">
      <w:numFmt w:val="bullet"/>
      <w:lvlText w:val="•"/>
      <w:lvlJc w:val="left"/>
      <w:pPr>
        <w:ind w:left="2524" w:hanging="142"/>
      </w:pPr>
      <w:rPr>
        <w:rFonts w:hint="default"/>
        <w:lang w:val="fr-FR" w:eastAsia="en-US" w:bidi="ar-SA"/>
      </w:rPr>
    </w:lvl>
    <w:lvl w:ilvl="8" w:tplc="A19A1B04">
      <w:numFmt w:val="bullet"/>
      <w:lvlText w:val="•"/>
      <w:lvlJc w:val="left"/>
      <w:pPr>
        <w:ind w:left="2845" w:hanging="142"/>
      </w:pPr>
      <w:rPr>
        <w:rFonts w:hint="default"/>
        <w:lang w:val="fr-FR" w:eastAsia="en-US" w:bidi="ar-SA"/>
      </w:rPr>
    </w:lvl>
  </w:abstractNum>
  <w:abstractNum w:abstractNumId="10" w15:restartNumberingAfterBreak="0">
    <w:nsid w:val="4C366B07"/>
    <w:multiLevelType w:val="hybridMultilevel"/>
    <w:tmpl w:val="84D09B86"/>
    <w:lvl w:ilvl="0" w:tplc="E4A66380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904DBC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EE34E8CA">
      <w:numFmt w:val="bullet"/>
      <w:lvlText w:val="•"/>
      <w:lvlJc w:val="left"/>
      <w:pPr>
        <w:ind w:left="1842" w:hanging="360"/>
      </w:pPr>
      <w:rPr>
        <w:rFonts w:hint="default"/>
        <w:lang w:val="fr-FR" w:eastAsia="en-US" w:bidi="ar-SA"/>
      </w:rPr>
    </w:lvl>
    <w:lvl w:ilvl="3" w:tplc="428A23D4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4" w:tplc="E6B8B7DA">
      <w:numFmt w:val="bullet"/>
      <w:lvlText w:val="•"/>
      <w:lvlJc w:val="left"/>
      <w:pPr>
        <w:ind w:left="3848" w:hanging="360"/>
      </w:pPr>
      <w:rPr>
        <w:rFonts w:hint="default"/>
        <w:lang w:val="fr-FR" w:eastAsia="en-US" w:bidi="ar-SA"/>
      </w:rPr>
    </w:lvl>
    <w:lvl w:ilvl="5" w:tplc="A3BE59F6">
      <w:numFmt w:val="bullet"/>
      <w:lvlText w:val="•"/>
      <w:lvlJc w:val="left"/>
      <w:pPr>
        <w:ind w:left="4851" w:hanging="360"/>
      </w:pPr>
      <w:rPr>
        <w:rFonts w:hint="default"/>
        <w:lang w:val="fr-FR" w:eastAsia="en-US" w:bidi="ar-SA"/>
      </w:rPr>
    </w:lvl>
    <w:lvl w:ilvl="6" w:tplc="B778166A">
      <w:numFmt w:val="bullet"/>
      <w:lvlText w:val="•"/>
      <w:lvlJc w:val="left"/>
      <w:pPr>
        <w:ind w:left="5854" w:hanging="360"/>
      </w:pPr>
      <w:rPr>
        <w:rFonts w:hint="default"/>
        <w:lang w:val="fr-FR" w:eastAsia="en-US" w:bidi="ar-SA"/>
      </w:rPr>
    </w:lvl>
    <w:lvl w:ilvl="7" w:tplc="6106779A">
      <w:numFmt w:val="bullet"/>
      <w:lvlText w:val="•"/>
      <w:lvlJc w:val="left"/>
      <w:pPr>
        <w:ind w:left="6857" w:hanging="360"/>
      </w:pPr>
      <w:rPr>
        <w:rFonts w:hint="default"/>
        <w:lang w:val="fr-FR" w:eastAsia="en-US" w:bidi="ar-SA"/>
      </w:rPr>
    </w:lvl>
    <w:lvl w:ilvl="8" w:tplc="B12ED3C2">
      <w:numFmt w:val="bullet"/>
      <w:lvlText w:val="•"/>
      <w:lvlJc w:val="left"/>
      <w:pPr>
        <w:ind w:left="7860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C842F69"/>
    <w:multiLevelType w:val="hybridMultilevel"/>
    <w:tmpl w:val="F9FA8A20"/>
    <w:lvl w:ilvl="0" w:tplc="5DAABAC0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604BA60">
      <w:numFmt w:val="bullet"/>
      <w:lvlText w:val="•"/>
      <w:lvlJc w:val="left"/>
      <w:pPr>
        <w:ind w:left="600" w:hanging="142"/>
      </w:pPr>
      <w:rPr>
        <w:rFonts w:hint="default"/>
        <w:lang w:val="fr-FR" w:eastAsia="en-US" w:bidi="ar-SA"/>
      </w:rPr>
    </w:lvl>
    <w:lvl w:ilvl="2" w:tplc="97BA3CB4">
      <w:numFmt w:val="bullet"/>
      <w:lvlText w:val="•"/>
      <w:lvlJc w:val="left"/>
      <w:pPr>
        <w:ind w:left="921" w:hanging="142"/>
      </w:pPr>
      <w:rPr>
        <w:rFonts w:hint="default"/>
        <w:lang w:val="fr-FR" w:eastAsia="en-US" w:bidi="ar-SA"/>
      </w:rPr>
    </w:lvl>
    <w:lvl w:ilvl="3" w:tplc="2582417E">
      <w:numFmt w:val="bullet"/>
      <w:lvlText w:val="•"/>
      <w:lvlJc w:val="left"/>
      <w:pPr>
        <w:ind w:left="1242" w:hanging="142"/>
      </w:pPr>
      <w:rPr>
        <w:rFonts w:hint="default"/>
        <w:lang w:val="fr-FR" w:eastAsia="en-US" w:bidi="ar-SA"/>
      </w:rPr>
    </w:lvl>
    <w:lvl w:ilvl="4" w:tplc="EF18FC8E">
      <w:numFmt w:val="bullet"/>
      <w:lvlText w:val="•"/>
      <w:lvlJc w:val="left"/>
      <w:pPr>
        <w:ind w:left="1562" w:hanging="142"/>
      </w:pPr>
      <w:rPr>
        <w:rFonts w:hint="default"/>
        <w:lang w:val="fr-FR" w:eastAsia="en-US" w:bidi="ar-SA"/>
      </w:rPr>
    </w:lvl>
    <w:lvl w:ilvl="5" w:tplc="7946F6AC">
      <w:numFmt w:val="bullet"/>
      <w:lvlText w:val="•"/>
      <w:lvlJc w:val="left"/>
      <w:pPr>
        <w:ind w:left="1883" w:hanging="142"/>
      </w:pPr>
      <w:rPr>
        <w:rFonts w:hint="default"/>
        <w:lang w:val="fr-FR" w:eastAsia="en-US" w:bidi="ar-SA"/>
      </w:rPr>
    </w:lvl>
    <w:lvl w:ilvl="6" w:tplc="A48C3B66">
      <w:numFmt w:val="bullet"/>
      <w:lvlText w:val="•"/>
      <w:lvlJc w:val="left"/>
      <w:pPr>
        <w:ind w:left="2204" w:hanging="142"/>
      </w:pPr>
      <w:rPr>
        <w:rFonts w:hint="default"/>
        <w:lang w:val="fr-FR" w:eastAsia="en-US" w:bidi="ar-SA"/>
      </w:rPr>
    </w:lvl>
    <w:lvl w:ilvl="7" w:tplc="1A6059EC">
      <w:numFmt w:val="bullet"/>
      <w:lvlText w:val="•"/>
      <w:lvlJc w:val="left"/>
      <w:pPr>
        <w:ind w:left="2524" w:hanging="142"/>
      </w:pPr>
      <w:rPr>
        <w:rFonts w:hint="default"/>
        <w:lang w:val="fr-FR" w:eastAsia="en-US" w:bidi="ar-SA"/>
      </w:rPr>
    </w:lvl>
    <w:lvl w:ilvl="8" w:tplc="2864CDA4">
      <w:numFmt w:val="bullet"/>
      <w:lvlText w:val="•"/>
      <w:lvlJc w:val="left"/>
      <w:pPr>
        <w:ind w:left="2845" w:hanging="142"/>
      </w:pPr>
      <w:rPr>
        <w:rFonts w:hint="default"/>
        <w:lang w:val="fr-FR" w:eastAsia="en-US" w:bidi="ar-SA"/>
      </w:rPr>
    </w:lvl>
  </w:abstractNum>
  <w:abstractNum w:abstractNumId="12" w15:restartNumberingAfterBreak="0">
    <w:nsid w:val="4F1941DC"/>
    <w:multiLevelType w:val="hybridMultilevel"/>
    <w:tmpl w:val="C338EF9E"/>
    <w:lvl w:ilvl="0" w:tplc="4A54F87C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CB8637C">
      <w:numFmt w:val="bullet"/>
      <w:lvlText w:val="•"/>
      <w:lvlJc w:val="left"/>
      <w:pPr>
        <w:ind w:left="600" w:hanging="142"/>
      </w:pPr>
      <w:rPr>
        <w:rFonts w:hint="default"/>
        <w:lang w:val="fr-FR" w:eastAsia="en-US" w:bidi="ar-SA"/>
      </w:rPr>
    </w:lvl>
    <w:lvl w:ilvl="2" w:tplc="137AB334">
      <w:numFmt w:val="bullet"/>
      <w:lvlText w:val="•"/>
      <w:lvlJc w:val="left"/>
      <w:pPr>
        <w:ind w:left="921" w:hanging="142"/>
      </w:pPr>
      <w:rPr>
        <w:rFonts w:hint="default"/>
        <w:lang w:val="fr-FR" w:eastAsia="en-US" w:bidi="ar-SA"/>
      </w:rPr>
    </w:lvl>
    <w:lvl w:ilvl="3" w:tplc="719E1520">
      <w:numFmt w:val="bullet"/>
      <w:lvlText w:val="•"/>
      <w:lvlJc w:val="left"/>
      <w:pPr>
        <w:ind w:left="1242" w:hanging="142"/>
      </w:pPr>
      <w:rPr>
        <w:rFonts w:hint="default"/>
        <w:lang w:val="fr-FR" w:eastAsia="en-US" w:bidi="ar-SA"/>
      </w:rPr>
    </w:lvl>
    <w:lvl w:ilvl="4" w:tplc="B2A016C4">
      <w:numFmt w:val="bullet"/>
      <w:lvlText w:val="•"/>
      <w:lvlJc w:val="left"/>
      <w:pPr>
        <w:ind w:left="1562" w:hanging="142"/>
      </w:pPr>
      <w:rPr>
        <w:rFonts w:hint="default"/>
        <w:lang w:val="fr-FR" w:eastAsia="en-US" w:bidi="ar-SA"/>
      </w:rPr>
    </w:lvl>
    <w:lvl w:ilvl="5" w:tplc="B7C8E77A">
      <w:numFmt w:val="bullet"/>
      <w:lvlText w:val="•"/>
      <w:lvlJc w:val="left"/>
      <w:pPr>
        <w:ind w:left="1883" w:hanging="142"/>
      </w:pPr>
      <w:rPr>
        <w:rFonts w:hint="default"/>
        <w:lang w:val="fr-FR" w:eastAsia="en-US" w:bidi="ar-SA"/>
      </w:rPr>
    </w:lvl>
    <w:lvl w:ilvl="6" w:tplc="B08EC5E0">
      <w:numFmt w:val="bullet"/>
      <w:lvlText w:val="•"/>
      <w:lvlJc w:val="left"/>
      <w:pPr>
        <w:ind w:left="2204" w:hanging="142"/>
      </w:pPr>
      <w:rPr>
        <w:rFonts w:hint="default"/>
        <w:lang w:val="fr-FR" w:eastAsia="en-US" w:bidi="ar-SA"/>
      </w:rPr>
    </w:lvl>
    <w:lvl w:ilvl="7" w:tplc="D0B4027A">
      <w:numFmt w:val="bullet"/>
      <w:lvlText w:val="•"/>
      <w:lvlJc w:val="left"/>
      <w:pPr>
        <w:ind w:left="2524" w:hanging="142"/>
      </w:pPr>
      <w:rPr>
        <w:rFonts w:hint="default"/>
        <w:lang w:val="fr-FR" w:eastAsia="en-US" w:bidi="ar-SA"/>
      </w:rPr>
    </w:lvl>
    <w:lvl w:ilvl="8" w:tplc="5644F21A">
      <w:numFmt w:val="bullet"/>
      <w:lvlText w:val="•"/>
      <w:lvlJc w:val="left"/>
      <w:pPr>
        <w:ind w:left="2845" w:hanging="142"/>
      </w:pPr>
      <w:rPr>
        <w:rFonts w:hint="default"/>
        <w:lang w:val="fr-FR" w:eastAsia="en-US" w:bidi="ar-SA"/>
      </w:rPr>
    </w:lvl>
  </w:abstractNum>
  <w:abstractNum w:abstractNumId="13" w15:restartNumberingAfterBreak="0">
    <w:nsid w:val="50BD3C11"/>
    <w:multiLevelType w:val="multilevel"/>
    <w:tmpl w:val="F8C2CC1A"/>
    <w:lvl w:ilvl="0">
      <w:start w:val="1"/>
      <w:numFmt w:val="decimal"/>
      <w:lvlText w:val="%1."/>
      <w:lvlJc w:val="left"/>
      <w:pPr>
        <w:ind w:left="916" w:hanging="360"/>
        <w:jc w:val="right"/>
      </w:pPr>
      <w:rPr>
        <w:rFonts w:ascii="Calibri" w:eastAsia="Calibri" w:hAnsi="Calibri" w:cs="Calibri" w:hint="default"/>
        <w:b/>
        <w:bCs/>
        <w:color w:val="165473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76" w:hanging="360"/>
        <w:jc w:val="right"/>
      </w:pPr>
      <w:rPr>
        <w:rFonts w:ascii="Calibri" w:eastAsia="Calibri" w:hAnsi="Calibri" w:cs="Calibri" w:hint="default"/>
        <w:b/>
        <w:bCs/>
        <w:color w:val="165473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280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9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19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55D055A6"/>
    <w:multiLevelType w:val="hybridMultilevel"/>
    <w:tmpl w:val="2A66DA20"/>
    <w:lvl w:ilvl="0" w:tplc="AFCA7B1A">
      <w:numFmt w:val="bullet"/>
      <w:lvlText w:val="•"/>
      <w:lvlJc w:val="left"/>
      <w:pPr>
        <w:ind w:left="91" w:hanging="92"/>
      </w:pPr>
      <w:rPr>
        <w:rFonts w:ascii="Calibri" w:eastAsia="Calibri" w:hAnsi="Calibri" w:cs="Calibri" w:hint="default"/>
        <w:w w:val="100"/>
        <w:sz w:val="10"/>
        <w:szCs w:val="10"/>
        <w:lang w:val="fr-FR" w:eastAsia="en-US" w:bidi="ar-SA"/>
      </w:rPr>
    </w:lvl>
    <w:lvl w:ilvl="1" w:tplc="33324E20">
      <w:numFmt w:val="bullet"/>
      <w:lvlText w:val="•"/>
      <w:lvlJc w:val="left"/>
      <w:pPr>
        <w:ind w:left="259" w:hanging="92"/>
      </w:pPr>
      <w:rPr>
        <w:rFonts w:hint="default"/>
        <w:lang w:val="fr-FR" w:eastAsia="en-US" w:bidi="ar-SA"/>
      </w:rPr>
    </w:lvl>
    <w:lvl w:ilvl="2" w:tplc="863C42DC">
      <w:numFmt w:val="bullet"/>
      <w:lvlText w:val="•"/>
      <w:lvlJc w:val="left"/>
      <w:pPr>
        <w:ind w:left="418" w:hanging="92"/>
      </w:pPr>
      <w:rPr>
        <w:rFonts w:hint="default"/>
        <w:lang w:val="fr-FR" w:eastAsia="en-US" w:bidi="ar-SA"/>
      </w:rPr>
    </w:lvl>
    <w:lvl w:ilvl="3" w:tplc="4B0C6798">
      <w:numFmt w:val="bullet"/>
      <w:lvlText w:val="•"/>
      <w:lvlJc w:val="left"/>
      <w:pPr>
        <w:ind w:left="577" w:hanging="92"/>
      </w:pPr>
      <w:rPr>
        <w:rFonts w:hint="default"/>
        <w:lang w:val="fr-FR" w:eastAsia="en-US" w:bidi="ar-SA"/>
      </w:rPr>
    </w:lvl>
    <w:lvl w:ilvl="4" w:tplc="A150230E">
      <w:numFmt w:val="bullet"/>
      <w:lvlText w:val="•"/>
      <w:lvlJc w:val="left"/>
      <w:pPr>
        <w:ind w:left="737" w:hanging="92"/>
      </w:pPr>
      <w:rPr>
        <w:rFonts w:hint="default"/>
        <w:lang w:val="fr-FR" w:eastAsia="en-US" w:bidi="ar-SA"/>
      </w:rPr>
    </w:lvl>
    <w:lvl w:ilvl="5" w:tplc="1AB6FACC">
      <w:numFmt w:val="bullet"/>
      <w:lvlText w:val="•"/>
      <w:lvlJc w:val="left"/>
      <w:pPr>
        <w:ind w:left="896" w:hanging="92"/>
      </w:pPr>
      <w:rPr>
        <w:rFonts w:hint="default"/>
        <w:lang w:val="fr-FR" w:eastAsia="en-US" w:bidi="ar-SA"/>
      </w:rPr>
    </w:lvl>
    <w:lvl w:ilvl="6" w:tplc="FB42D540">
      <w:numFmt w:val="bullet"/>
      <w:lvlText w:val="•"/>
      <w:lvlJc w:val="left"/>
      <w:pPr>
        <w:ind w:left="1055" w:hanging="92"/>
      </w:pPr>
      <w:rPr>
        <w:rFonts w:hint="default"/>
        <w:lang w:val="fr-FR" w:eastAsia="en-US" w:bidi="ar-SA"/>
      </w:rPr>
    </w:lvl>
    <w:lvl w:ilvl="7" w:tplc="7CA8BF30">
      <w:numFmt w:val="bullet"/>
      <w:lvlText w:val="•"/>
      <w:lvlJc w:val="left"/>
      <w:pPr>
        <w:ind w:left="1215" w:hanging="92"/>
      </w:pPr>
      <w:rPr>
        <w:rFonts w:hint="default"/>
        <w:lang w:val="fr-FR" w:eastAsia="en-US" w:bidi="ar-SA"/>
      </w:rPr>
    </w:lvl>
    <w:lvl w:ilvl="8" w:tplc="49F47996">
      <w:numFmt w:val="bullet"/>
      <w:lvlText w:val="•"/>
      <w:lvlJc w:val="left"/>
      <w:pPr>
        <w:ind w:left="1374" w:hanging="92"/>
      </w:pPr>
      <w:rPr>
        <w:rFonts w:hint="default"/>
        <w:lang w:val="fr-FR" w:eastAsia="en-US" w:bidi="ar-SA"/>
      </w:rPr>
    </w:lvl>
  </w:abstractNum>
  <w:abstractNum w:abstractNumId="15" w15:restartNumberingAfterBreak="0">
    <w:nsid w:val="604168CB"/>
    <w:multiLevelType w:val="hybridMultilevel"/>
    <w:tmpl w:val="EDF43B2C"/>
    <w:lvl w:ilvl="0" w:tplc="6102EE66">
      <w:numFmt w:val="bullet"/>
      <w:lvlText w:val="-"/>
      <w:lvlJc w:val="left"/>
      <w:pPr>
        <w:ind w:left="91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38695EE"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67EC412A">
      <w:numFmt w:val="bullet"/>
      <w:lvlText w:val="•"/>
      <w:lvlJc w:val="left"/>
      <w:pPr>
        <w:ind w:left="2580" w:hanging="360"/>
      </w:pPr>
      <w:rPr>
        <w:rFonts w:hint="default"/>
        <w:lang w:val="fr-FR" w:eastAsia="en-US" w:bidi="ar-SA"/>
      </w:rPr>
    </w:lvl>
    <w:lvl w:ilvl="3" w:tplc="6B761E5A">
      <w:numFmt w:val="bullet"/>
      <w:lvlText w:val="•"/>
      <w:lvlJc w:val="left"/>
      <w:pPr>
        <w:ind w:left="3521" w:hanging="360"/>
      </w:pPr>
      <w:rPr>
        <w:rFonts w:hint="default"/>
        <w:lang w:val="fr-FR" w:eastAsia="en-US" w:bidi="ar-SA"/>
      </w:rPr>
    </w:lvl>
    <w:lvl w:ilvl="4" w:tplc="B42C6856">
      <w:numFmt w:val="bullet"/>
      <w:lvlText w:val="•"/>
      <w:lvlJc w:val="left"/>
      <w:pPr>
        <w:ind w:left="4462" w:hanging="360"/>
      </w:pPr>
      <w:rPr>
        <w:rFonts w:hint="default"/>
        <w:lang w:val="fr-FR" w:eastAsia="en-US" w:bidi="ar-SA"/>
      </w:rPr>
    </w:lvl>
    <w:lvl w:ilvl="5" w:tplc="24D8BE44">
      <w:numFmt w:val="bullet"/>
      <w:lvlText w:val="•"/>
      <w:lvlJc w:val="left"/>
      <w:pPr>
        <w:ind w:left="5402" w:hanging="360"/>
      </w:pPr>
      <w:rPr>
        <w:rFonts w:hint="default"/>
        <w:lang w:val="fr-FR" w:eastAsia="en-US" w:bidi="ar-SA"/>
      </w:rPr>
    </w:lvl>
    <w:lvl w:ilvl="6" w:tplc="EB662532">
      <w:numFmt w:val="bullet"/>
      <w:lvlText w:val="•"/>
      <w:lvlJc w:val="left"/>
      <w:pPr>
        <w:ind w:left="6343" w:hanging="360"/>
      </w:pPr>
      <w:rPr>
        <w:rFonts w:hint="default"/>
        <w:lang w:val="fr-FR" w:eastAsia="en-US" w:bidi="ar-SA"/>
      </w:rPr>
    </w:lvl>
    <w:lvl w:ilvl="7" w:tplc="675EE92A">
      <w:numFmt w:val="bullet"/>
      <w:lvlText w:val="•"/>
      <w:lvlJc w:val="left"/>
      <w:pPr>
        <w:ind w:left="7284" w:hanging="360"/>
      </w:pPr>
      <w:rPr>
        <w:rFonts w:hint="default"/>
        <w:lang w:val="fr-FR" w:eastAsia="en-US" w:bidi="ar-SA"/>
      </w:rPr>
    </w:lvl>
    <w:lvl w:ilvl="8" w:tplc="8D6E3A78">
      <w:numFmt w:val="bullet"/>
      <w:lvlText w:val="•"/>
      <w:lvlJc w:val="left"/>
      <w:pPr>
        <w:ind w:left="8224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67532E4B"/>
    <w:multiLevelType w:val="multilevel"/>
    <w:tmpl w:val="7DA20F34"/>
    <w:lvl w:ilvl="0">
      <w:start w:val="1"/>
      <w:numFmt w:val="decimal"/>
      <w:lvlText w:val="%1."/>
      <w:lvlJc w:val="left"/>
      <w:pPr>
        <w:ind w:left="635" w:hanging="440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77" w:hanging="6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080" w:hanging="6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208" w:hanging="6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336" w:hanging="6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64" w:hanging="6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93" w:hanging="6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1" w:hanging="6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49" w:hanging="660"/>
      </w:pPr>
      <w:rPr>
        <w:rFonts w:hint="default"/>
        <w:lang w:val="fr-FR" w:eastAsia="en-US" w:bidi="ar-SA"/>
      </w:rPr>
    </w:lvl>
  </w:abstractNum>
  <w:abstractNum w:abstractNumId="17" w15:restartNumberingAfterBreak="0">
    <w:nsid w:val="68CF1C4D"/>
    <w:multiLevelType w:val="hybridMultilevel"/>
    <w:tmpl w:val="B818E85A"/>
    <w:lvl w:ilvl="0" w:tplc="517A0948">
      <w:numFmt w:val="bullet"/>
      <w:lvlText w:val="•"/>
      <w:lvlJc w:val="left"/>
      <w:pPr>
        <w:ind w:left="91" w:hanging="92"/>
      </w:pPr>
      <w:rPr>
        <w:rFonts w:ascii="Calibri" w:eastAsia="Calibri" w:hAnsi="Calibri" w:cs="Calibri" w:hint="default"/>
        <w:w w:val="100"/>
        <w:sz w:val="10"/>
        <w:szCs w:val="10"/>
        <w:lang w:val="fr-FR" w:eastAsia="en-US" w:bidi="ar-SA"/>
      </w:rPr>
    </w:lvl>
    <w:lvl w:ilvl="1" w:tplc="6D68AE30">
      <w:numFmt w:val="bullet"/>
      <w:lvlText w:val="•"/>
      <w:lvlJc w:val="left"/>
      <w:pPr>
        <w:ind w:left="262" w:hanging="92"/>
      </w:pPr>
      <w:rPr>
        <w:rFonts w:hint="default"/>
        <w:lang w:val="fr-FR" w:eastAsia="en-US" w:bidi="ar-SA"/>
      </w:rPr>
    </w:lvl>
    <w:lvl w:ilvl="2" w:tplc="D326E692">
      <w:numFmt w:val="bullet"/>
      <w:lvlText w:val="•"/>
      <w:lvlJc w:val="left"/>
      <w:pPr>
        <w:ind w:left="425" w:hanging="92"/>
      </w:pPr>
      <w:rPr>
        <w:rFonts w:hint="default"/>
        <w:lang w:val="fr-FR" w:eastAsia="en-US" w:bidi="ar-SA"/>
      </w:rPr>
    </w:lvl>
    <w:lvl w:ilvl="3" w:tplc="03F40ABE">
      <w:numFmt w:val="bullet"/>
      <w:lvlText w:val="•"/>
      <w:lvlJc w:val="left"/>
      <w:pPr>
        <w:ind w:left="587" w:hanging="92"/>
      </w:pPr>
      <w:rPr>
        <w:rFonts w:hint="default"/>
        <w:lang w:val="fr-FR" w:eastAsia="en-US" w:bidi="ar-SA"/>
      </w:rPr>
    </w:lvl>
    <w:lvl w:ilvl="4" w:tplc="54BAD6F2">
      <w:numFmt w:val="bullet"/>
      <w:lvlText w:val="•"/>
      <w:lvlJc w:val="left"/>
      <w:pPr>
        <w:ind w:left="750" w:hanging="92"/>
      </w:pPr>
      <w:rPr>
        <w:rFonts w:hint="default"/>
        <w:lang w:val="fr-FR" w:eastAsia="en-US" w:bidi="ar-SA"/>
      </w:rPr>
    </w:lvl>
    <w:lvl w:ilvl="5" w:tplc="9916875E">
      <w:numFmt w:val="bullet"/>
      <w:lvlText w:val="•"/>
      <w:lvlJc w:val="left"/>
      <w:pPr>
        <w:ind w:left="912" w:hanging="92"/>
      </w:pPr>
      <w:rPr>
        <w:rFonts w:hint="default"/>
        <w:lang w:val="fr-FR" w:eastAsia="en-US" w:bidi="ar-SA"/>
      </w:rPr>
    </w:lvl>
    <w:lvl w:ilvl="6" w:tplc="A67EC9B8">
      <w:numFmt w:val="bullet"/>
      <w:lvlText w:val="•"/>
      <w:lvlJc w:val="left"/>
      <w:pPr>
        <w:ind w:left="1075" w:hanging="92"/>
      </w:pPr>
      <w:rPr>
        <w:rFonts w:hint="default"/>
        <w:lang w:val="fr-FR" w:eastAsia="en-US" w:bidi="ar-SA"/>
      </w:rPr>
    </w:lvl>
    <w:lvl w:ilvl="7" w:tplc="1876AD92">
      <w:numFmt w:val="bullet"/>
      <w:lvlText w:val="•"/>
      <w:lvlJc w:val="left"/>
      <w:pPr>
        <w:ind w:left="1238" w:hanging="92"/>
      </w:pPr>
      <w:rPr>
        <w:rFonts w:hint="default"/>
        <w:lang w:val="fr-FR" w:eastAsia="en-US" w:bidi="ar-SA"/>
      </w:rPr>
    </w:lvl>
    <w:lvl w:ilvl="8" w:tplc="2F204AE2">
      <w:numFmt w:val="bullet"/>
      <w:lvlText w:val="•"/>
      <w:lvlJc w:val="left"/>
      <w:pPr>
        <w:ind w:left="1400" w:hanging="92"/>
      </w:pPr>
      <w:rPr>
        <w:rFonts w:hint="default"/>
        <w:lang w:val="fr-FR" w:eastAsia="en-US" w:bidi="ar-SA"/>
      </w:rPr>
    </w:lvl>
  </w:abstractNum>
  <w:abstractNum w:abstractNumId="18" w15:restartNumberingAfterBreak="0">
    <w:nsid w:val="73EF7B3B"/>
    <w:multiLevelType w:val="hybridMultilevel"/>
    <w:tmpl w:val="ACA60F08"/>
    <w:lvl w:ilvl="0" w:tplc="17289F5A">
      <w:numFmt w:val="bullet"/>
      <w:lvlText w:val="-"/>
      <w:lvlJc w:val="left"/>
      <w:pPr>
        <w:ind w:left="278" w:hanging="14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F2C3408">
      <w:numFmt w:val="bullet"/>
      <w:lvlText w:val="•"/>
      <w:lvlJc w:val="left"/>
      <w:pPr>
        <w:ind w:left="600" w:hanging="140"/>
      </w:pPr>
      <w:rPr>
        <w:rFonts w:hint="default"/>
        <w:lang w:val="fr-FR" w:eastAsia="en-US" w:bidi="ar-SA"/>
      </w:rPr>
    </w:lvl>
    <w:lvl w:ilvl="2" w:tplc="76369B60">
      <w:numFmt w:val="bullet"/>
      <w:lvlText w:val="•"/>
      <w:lvlJc w:val="left"/>
      <w:pPr>
        <w:ind w:left="921" w:hanging="140"/>
      </w:pPr>
      <w:rPr>
        <w:rFonts w:hint="default"/>
        <w:lang w:val="fr-FR" w:eastAsia="en-US" w:bidi="ar-SA"/>
      </w:rPr>
    </w:lvl>
    <w:lvl w:ilvl="3" w:tplc="442A9466">
      <w:numFmt w:val="bullet"/>
      <w:lvlText w:val="•"/>
      <w:lvlJc w:val="left"/>
      <w:pPr>
        <w:ind w:left="1242" w:hanging="140"/>
      </w:pPr>
      <w:rPr>
        <w:rFonts w:hint="default"/>
        <w:lang w:val="fr-FR" w:eastAsia="en-US" w:bidi="ar-SA"/>
      </w:rPr>
    </w:lvl>
    <w:lvl w:ilvl="4" w:tplc="B4B2C93A">
      <w:numFmt w:val="bullet"/>
      <w:lvlText w:val="•"/>
      <w:lvlJc w:val="left"/>
      <w:pPr>
        <w:ind w:left="1562" w:hanging="140"/>
      </w:pPr>
      <w:rPr>
        <w:rFonts w:hint="default"/>
        <w:lang w:val="fr-FR" w:eastAsia="en-US" w:bidi="ar-SA"/>
      </w:rPr>
    </w:lvl>
    <w:lvl w:ilvl="5" w:tplc="4EFCA580">
      <w:numFmt w:val="bullet"/>
      <w:lvlText w:val="•"/>
      <w:lvlJc w:val="left"/>
      <w:pPr>
        <w:ind w:left="1883" w:hanging="140"/>
      </w:pPr>
      <w:rPr>
        <w:rFonts w:hint="default"/>
        <w:lang w:val="fr-FR" w:eastAsia="en-US" w:bidi="ar-SA"/>
      </w:rPr>
    </w:lvl>
    <w:lvl w:ilvl="6" w:tplc="CBF4C7F0">
      <w:numFmt w:val="bullet"/>
      <w:lvlText w:val="•"/>
      <w:lvlJc w:val="left"/>
      <w:pPr>
        <w:ind w:left="2204" w:hanging="140"/>
      </w:pPr>
      <w:rPr>
        <w:rFonts w:hint="default"/>
        <w:lang w:val="fr-FR" w:eastAsia="en-US" w:bidi="ar-SA"/>
      </w:rPr>
    </w:lvl>
    <w:lvl w:ilvl="7" w:tplc="C696F45E">
      <w:numFmt w:val="bullet"/>
      <w:lvlText w:val="•"/>
      <w:lvlJc w:val="left"/>
      <w:pPr>
        <w:ind w:left="2524" w:hanging="140"/>
      </w:pPr>
      <w:rPr>
        <w:rFonts w:hint="default"/>
        <w:lang w:val="fr-FR" w:eastAsia="en-US" w:bidi="ar-SA"/>
      </w:rPr>
    </w:lvl>
    <w:lvl w:ilvl="8" w:tplc="63F4F216">
      <w:numFmt w:val="bullet"/>
      <w:lvlText w:val="•"/>
      <w:lvlJc w:val="left"/>
      <w:pPr>
        <w:ind w:left="2845" w:hanging="140"/>
      </w:pPr>
      <w:rPr>
        <w:rFonts w:hint="default"/>
        <w:lang w:val="fr-FR" w:eastAsia="en-US" w:bidi="ar-SA"/>
      </w:rPr>
    </w:lvl>
  </w:abstractNum>
  <w:abstractNum w:abstractNumId="19" w15:restartNumberingAfterBreak="0">
    <w:nsid w:val="75BE4A2E"/>
    <w:multiLevelType w:val="hybridMultilevel"/>
    <w:tmpl w:val="34806876"/>
    <w:lvl w:ilvl="0" w:tplc="FBD00BD0">
      <w:numFmt w:val="bullet"/>
      <w:lvlText w:val="-"/>
      <w:lvlJc w:val="left"/>
      <w:pPr>
        <w:ind w:left="280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E86216C">
      <w:numFmt w:val="bullet"/>
      <w:lvlText w:val="•"/>
      <w:lvlJc w:val="left"/>
      <w:pPr>
        <w:ind w:left="600" w:hanging="142"/>
      </w:pPr>
      <w:rPr>
        <w:rFonts w:hint="default"/>
        <w:lang w:val="fr-FR" w:eastAsia="en-US" w:bidi="ar-SA"/>
      </w:rPr>
    </w:lvl>
    <w:lvl w:ilvl="2" w:tplc="8DC437D4">
      <w:numFmt w:val="bullet"/>
      <w:lvlText w:val="•"/>
      <w:lvlJc w:val="left"/>
      <w:pPr>
        <w:ind w:left="921" w:hanging="142"/>
      </w:pPr>
      <w:rPr>
        <w:rFonts w:hint="default"/>
        <w:lang w:val="fr-FR" w:eastAsia="en-US" w:bidi="ar-SA"/>
      </w:rPr>
    </w:lvl>
    <w:lvl w:ilvl="3" w:tplc="50B8205E">
      <w:numFmt w:val="bullet"/>
      <w:lvlText w:val="•"/>
      <w:lvlJc w:val="left"/>
      <w:pPr>
        <w:ind w:left="1242" w:hanging="142"/>
      </w:pPr>
      <w:rPr>
        <w:rFonts w:hint="default"/>
        <w:lang w:val="fr-FR" w:eastAsia="en-US" w:bidi="ar-SA"/>
      </w:rPr>
    </w:lvl>
    <w:lvl w:ilvl="4" w:tplc="F6DE47F8">
      <w:numFmt w:val="bullet"/>
      <w:lvlText w:val="•"/>
      <w:lvlJc w:val="left"/>
      <w:pPr>
        <w:ind w:left="1562" w:hanging="142"/>
      </w:pPr>
      <w:rPr>
        <w:rFonts w:hint="default"/>
        <w:lang w:val="fr-FR" w:eastAsia="en-US" w:bidi="ar-SA"/>
      </w:rPr>
    </w:lvl>
    <w:lvl w:ilvl="5" w:tplc="63728BA2">
      <w:numFmt w:val="bullet"/>
      <w:lvlText w:val="•"/>
      <w:lvlJc w:val="left"/>
      <w:pPr>
        <w:ind w:left="1883" w:hanging="142"/>
      </w:pPr>
      <w:rPr>
        <w:rFonts w:hint="default"/>
        <w:lang w:val="fr-FR" w:eastAsia="en-US" w:bidi="ar-SA"/>
      </w:rPr>
    </w:lvl>
    <w:lvl w:ilvl="6" w:tplc="3976AE38">
      <w:numFmt w:val="bullet"/>
      <w:lvlText w:val="•"/>
      <w:lvlJc w:val="left"/>
      <w:pPr>
        <w:ind w:left="2204" w:hanging="142"/>
      </w:pPr>
      <w:rPr>
        <w:rFonts w:hint="default"/>
        <w:lang w:val="fr-FR" w:eastAsia="en-US" w:bidi="ar-SA"/>
      </w:rPr>
    </w:lvl>
    <w:lvl w:ilvl="7" w:tplc="2860329E">
      <w:numFmt w:val="bullet"/>
      <w:lvlText w:val="•"/>
      <w:lvlJc w:val="left"/>
      <w:pPr>
        <w:ind w:left="2524" w:hanging="142"/>
      </w:pPr>
      <w:rPr>
        <w:rFonts w:hint="default"/>
        <w:lang w:val="fr-FR" w:eastAsia="en-US" w:bidi="ar-SA"/>
      </w:rPr>
    </w:lvl>
    <w:lvl w:ilvl="8" w:tplc="3E80048A">
      <w:numFmt w:val="bullet"/>
      <w:lvlText w:val="•"/>
      <w:lvlJc w:val="left"/>
      <w:pPr>
        <w:ind w:left="2845" w:hanging="142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0"/>
  </w:num>
  <w:num w:numId="12">
    <w:abstractNumId w:val="7"/>
  </w:num>
  <w:num w:numId="13">
    <w:abstractNumId w:val="14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3527"/>
    <w:rsid w:val="00842387"/>
    <w:rsid w:val="00A603FA"/>
    <w:rsid w:val="00AA3527"/>
    <w:rsid w:val="00C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B1F807"/>
  <w15:docId w15:val="{F884A1DA-DE23-4A3E-8AB8-C419CEED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836" w:hanging="36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6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370"/>
      <w:ind w:left="635" w:hanging="440"/>
    </w:pPr>
    <w:rPr>
      <w:b/>
      <w:bCs/>
    </w:rPr>
  </w:style>
  <w:style w:type="paragraph" w:styleId="TM2">
    <w:name w:val="toc 2"/>
    <w:basedOn w:val="Normal"/>
    <w:uiPriority w:val="1"/>
    <w:qFormat/>
    <w:pPr>
      <w:spacing w:before="101"/>
      <w:ind w:left="999" w:hanging="583"/>
    </w:pPr>
    <w:rPr>
      <w:b/>
      <w:bCs/>
    </w:r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34"/>
      <w:ind w:left="646" w:right="1291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1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chat.tunisie@expertise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3688</Words>
  <Characters>20286</Characters>
  <Application>Microsoft Office Word</Application>
  <DocSecurity>0</DocSecurity>
  <Lines>169</Lines>
  <Paragraphs>47</Paragraphs>
  <ScaleCrop>false</ScaleCrop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BARBOUCHE</dc:creator>
  <cp:lastModifiedBy>Tarak BAOUEB</cp:lastModifiedBy>
  <cp:revision>4</cp:revision>
  <dcterms:created xsi:type="dcterms:W3CDTF">2024-04-17T14:02:00Z</dcterms:created>
  <dcterms:modified xsi:type="dcterms:W3CDTF">2024-04-17T14:06:00Z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