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lang w:val="fr-FR"/>
        </w:rPr>
        <w:id w:val="-2043043062"/>
        <w:docPartObj>
          <w:docPartGallery w:val="Cover Pages"/>
          <w:docPartUnique/>
        </w:docPartObj>
      </w:sdtPr>
      <w:sdtEndPr>
        <w:rPr>
          <w:rFonts w:eastAsiaTheme="majorEastAsia"/>
          <w:b/>
          <w:bCs/>
          <w:caps/>
          <w:color w:val="595959" w:themeColor="text1" w:themeTint="A6"/>
          <w:sz w:val="108"/>
          <w:szCs w:val="108"/>
        </w:rPr>
      </w:sdtEndPr>
      <w:sdtContent>
        <w:p w14:paraId="3AF44198" w14:textId="0101FC08" w:rsidR="009E1E9A" w:rsidRPr="00FB6B44" w:rsidRDefault="004F770E">
          <w:pPr>
            <w:rPr>
              <w:rFonts w:ascii="Calibri" w:hAnsi="Calibri" w:cs="Calibri"/>
              <w:lang w:val="fr-FR"/>
            </w:rPr>
          </w:pPr>
          <w:r w:rsidRPr="00FB6B44">
            <w:rPr>
              <w:noProof/>
              <w:lang w:val="fr-FR"/>
            </w:rPr>
            <w:drawing>
              <wp:anchor distT="0" distB="0" distL="114300" distR="114300" simplePos="0" relativeHeight="251658240" behindDoc="1" locked="0" layoutInCell="1" allowOverlap="1" wp14:anchorId="693DCF1F" wp14:editId="12583345">
                <wp:simplePos x="0" y="0"/>
                <wp:positionH relativeFrom="margin">
                  <wp:posOffset>4343037</wp:posOffset>
                </wp:positionH>
                <wp:positionV relativeFrom="margin">
                  <wp:posOffset>-580390</wp:posOffset>
                </wp:positionV>
                <wp:extent cx="1703070" cy="377825"/>
                <wp:effectExtent l="0" t="0" r="0" b="3175"/>
                <wp:wrapSquare wrapText="bothSides"/>
                <wp:docPr id="1668063350" name="Image 1668063350" descr="Education Outcomes Fund for Africa and the Middle East | 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Outcomes Fund for Africa and the Middle East | Invest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307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E9A" w:rsidRPr="00FB6B44">
            <w:rPr>
              <w:rFonts w:ascii="Calibri" w:hAnsi="Calibri" w:cs="Calibri"/>
              <w:noProof/>
              <w:lang w:val="fr-FR"/>
            </w:rPr>
            <mc:AlternateContent>
              <mc:Choice Requires="wpg">
                <w:drawing>
                  <wp:anchor distT="0" distB="0" distL="114300" distR="114300" simplePos="0" relativeHeight="251658241" behindDoc="1" locked="0" layoutInCell="1" allowOverlap="1" wp14:anchorId="47852807" wp14:editId="5A5D7D24">
                    <wp:simplePos x="0" y="0"/>
                    <wp:positionH relativeFrom="page">
                      <wp:align>center</wp:align>
                    </wp:positionH>
                    <wp:positionV relativeFrom="page">
                      <wp:align>center</wp:align>
                    </wp:positionV>
                    <wp:extent cx="6852920" cy="9142730"/>
                    <wp:effectExtent l="0" t="0" r="2540" b="133985"/>
                    <wp:wrapNone/>
                    <wp:docPr id="119" name="Groupe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FBE0C" w14:textId="21F3E571" w:rsidR="009E1E9A" w:rsidRPr="009E1E9A" w:rsidRDefault="009E1E9A">
                                  <w:pPr>
                                    <w:pStyle w:val="Sansinterligne"/>
                                    <w:rPr>
                                      <w:color w:val="FFFFFF" w:themeColor="background1"/>
                                      <w:sz w:val="32"/>
                                      <w:szCs w:val="32"/>
                                      <w:lang w:val="fr-FR"/>
                                    </w:rPr>
                                  </w:pPr>
                                </w:p>
                                <w:p w14:paraId="3CDAA6A7" w14:textId="5DF0C5D8" w:rsidR="009E1E9A" w:rsidRPr="009E1E9A" w:rsidRDefault="009E1E9A">
                                  <w:pPr>
                                    <w:pStyle w:val="Sansinterligne"/>
                                    <w:rPr>
                                      <w:caps/>
                                      <w:color w:val="FFFFFF" w:themeColor="background1"/>
                                      <w:lang w:val="fr-FR"/>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83BC5" w14:textId="78A6355B" w:rsidR="009E1E9A" w:rsidRPr="009E1E9A" w:rsidRDefault="00354E67" w:rsidP="009E1E9A">
                                  <w:pPr>
                                    <w:pStyle w:val="Sansinterligne"/>
                                    <w:pBdr>
                                      <w:bottom w:val="single" w:sz="6" w:space="4" w:color="7F7F7F" w:themeColor="text1" w:themeTint="80"/>
                                    </w:pBdr>
                                    <w:jc w:val="center"/>
                                    <w:rPr>
                                      <w:rFonts w:eastAsiaTheme="majorEastAsia" w:cstheme="majorBidi"/>
                                      <w:color w:val="EB5B27" w:themeColor="accent2"/>
                                      <w:sz w:val="56"/>
                                      <w:szCs w:val="56"/>
                                      <w:lang w:val="fr-FR"/>
                                    </w:rPr>
                                  </w:pPr>
                                  <w:sdt>
                                    <w:sdtPr>
                                      <w:rPr>
                                        <w:rFonts w:eastAsiaTheme="majorEastAsia" w:cstheme="majorBidi"/>
                                        <w:color w:val="EB5B27" w:themeColor="accent2"/>
                                        <w:sz w:val="56"/>
                                        <w:szCs w:val="56"/>
                                        <w:lang w:val="fr-FR"/>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442F4C">
                                        <w:rPr>
                                          <w:rFonts w:eastAsiaTheme="majorEastAsia" w:cstheme="majorBidi"/>
                                          <w:color w:val="EB5B27" w:themeColor="accent2"/>
                                          <w:sz w:val="56"/>
                                          <w:szCs w:val="56"/>
                                          <w:lang w:val="fr-FR"/>
                                        </w:rPr>
                                        <w:t>Fonds de résultats pour l'emploi en Tunisie – financement basé sur les résultats</w:t>
                                      </w:r>
                                    </w:sdtContent>
                                  </w:sdt>
                                </w:p>
                                <w:sdt>
                                  <w:sdtPr>
                                    <w:rPr>
                                      <w:rFonts w:eastAsiaTheme="majorEastAsia" w:cstheme="majorBidi"/>
                                      <w:b/>
                                      <w:bCs/>
                                      <w:color w:val="212C5A" w:themeColor="accent1"/>
                                      <w:sz w:val="48"/>
                                      <w:szCs w:val="48"/>
                                      <w:lang w:val="fr-FR"/>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759CC02" w14:textId="0463CC4F" w:rsidR="009E1E9A" w:rsidRPr="00354E67" w:rsidRDefault="009E1E9A" w:rsidP="009E1E9A">
                                      <w:pPr>
                                        <w:pStyle w:val="Sansinterligne"/>
                                        <w:spacing w:before="240"/>
                                        <w:jc w:val="center"/>
                                        <w:rPr>
                                          <w:b/>
                                          <w:bCs/>
                                          <w:caps/>
                                          <w:color w:val="212C5A" w:themeColor="accent1"/>
                                          <w:sz w:val="48"/>
                                          <w:szCs w:val="48"/>
                                          <w:lang w:val="fr-FR"/>
                                        </w:rPr>
                                      </w:pPr>
                                      <w:r w:rsidRPr="00354E67">
                                        <w:rPr>
                                          <w:rFonts w:eastAsiaTheme="majorEastAsia" w:cstheme="majorBidi"/>
                                          <w:b/>
                                          <w:bCs/>
                                          <w:color w:val="212C5A" w:themeColor="accent1"/>
                                          <w:sz w:val="48"/>
                                          <w:szCs w:val="48"/>
                                          <w:lang w:val="fr-FR"/>
                                        </w:rPr>
                                        <w:t>APPEL A MANIFESTATION D'INTERET</w:t>
                                      </w:r>
                                      <w:r w:rsidR="00354E67" w:rsidRPr="00354E67">
                                        <w:rPr>
                                          <w:rFonts w:eastAsiaTheme="majorEastAsia" w:cstheme="majorBidi"/>
                                          <w:b/>
                                          <w:bCs/>
                                          <w:color w:val="212C5A" w:themeColor="accent1"/>
                                          <w:sz w:val="48"/>
                                          <w:szCs w:val="48"/>
                                          <w:lang w:val="fr-FR"/>
                                        </w:rPr>
                                        <w:t xml:space="preserve"> – Formulaires de </w:t>
                                      </w:r>
                                      <w:r w:rsidR="00354E67">
                                        <w:rPr>
                                          <w:rFonts w:eastAsiaTheme="majorEastAsia" w:cstheme="majorBidi"/>
                                          <w:b/>
                                          <w:bCs/>
                                          <w:color w:val="212C5A" w:themeColor="accent1"/>
                                          <w:sz w:val="48"/>
                                          <w:szCs w:val="48"/>
                                          <w:lang w:val="fr-FR"/>
                                        </w:rPr>
                                        <w:t>candidature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7852807" id="Groupe 119" o:spid="_x0000_s1026" style="position:absolute;left:0;text-align:left;margin-left:0;margin-top:0;width:539.6pt;height:719.9pt;z-index:-251658239;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" fillcolor="#212c5a [3204]" stroked="f" strokeweight="1pt"/>
                    <v:rect id="Rectangle 12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" fillcolor="#eb5b27 [3205]" stroked="f" strokeweight="1pt">
                      <v:textbox inset="36pt,14.4pt,36pt,36pt">
                        <w:txbxContent>
                          <w:p w14:paraId="3F6FBE0C" w14:textId="21F3E571" w:rsidR="009E1E9A" w:rsidRPr="009E1E9A" w:rsidRDefault="009E1E9A">
                            <w:pPr>
                              <w:pStyle w:val="Sansinterligne"/>
                              <w:rPr>
                                <w:color w:val="FFFFFF" w:themeColor="background1"/>
                                <w:sz w:val="32"/>
                                <w:szCs w:val="32"/>
                                <w:lang w:val="fr-FR"/>
                              </w:rPr>
                            </w:pPr>
                          </w:p>
                          <w:p w14:paraId="3CDAA6A7" w14:textId="5DF0C5D8" w:rsidR="009E1E9A" w:rsidRPr="009E1E9A" w:rsidRDefault="009E1E9A">
                            <w:pPr>
                              <w:pStyle w:val="Sansinterligne"/>
                              <w:rPr>
                                <w:caps/>
                                <w:color w:val="FFFFFF" w:themeColor="background1"/>
                                <w:lang w:val="fr-FR"/>
                              </w:rPr>
                            </w:pPr>
                          </w:p>
                        </w:txbxContent>
                      </v:textbox>
                    </v:rec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p w14:paraId="2B383BC5" w14:textId="78A6355B" w:rsidR="009E1E9A" w:rsidRPr="009E1E9A" w:rsidRDefault="00354E67" w:rsidP="009E1E9A">
                            <w:pPr>
                              <w:pStyle w:val="Sansinterligne"/>
                              <w:pBdr>
                                <w:bottom w:val="single" w:sz="6" w:space="4" w:color="7F7F7F" w:themeColor="text1" w:themeTint="80"/>
                              </w:pBdr>
                              <w:jc w:val="center"/>
                              <w:rPr>
                                <w:rFonts w:eastAsiaTheme="majorEastAsia" w:cstheme="majorBidi"/>
                                <w:color w:val="EB5B27" w:themeColor="accent2"/>
                                <w:sz w:val="56"/>
                                <w:szCs w:val="56"/>
                                <w:lang w:val="fr-FR"/>
                              </w:rPr>
                            </w:pPr>
                            <w:sdt>
                              <w:sdtPr>
                                <w:rPr>
                                  <w:rFonts w:eastAsiaTheme="majorEastAsia" w:cstheme="majorBidi"/>
                                  <w:color w:val="EB5B27" w:themeColor="accent2"/>
                                  <w:sz w:val="56"/>
                                  <w:szCs w:val="56"/>
                                  <w:lang w:val="fr-FR"/>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442F4C">
                                  <w:rPr>
                                    <w:rFonts w:eastAsiaTheme="majorEastAsia" w:cstheme="majorBidi"/>
                                    <w:color w:val="EB5B27" w:themeColor="accent2"/>
                                    <w:sz w:val="56"/>
                                    <w:szCs w:val="56"/>
                                    <w:lang w:val="fr-FR"/>
                                  </w:rPr>
                                  <w:t>Fonds de résultats pour l'emploi en Tunisie – financement basé sur les résultats</w:t>
                                </w:r>
                              </w:sdtContent>
                            </w:sdt>
                          </w:p>
                          <w:sdt>
                            <w:sdtPr>
                              <w:rPr>
                                <w:rFonts w:eastAsiaTheme="majorEastAsia" w:cstheme="majorBidi"/>
                                <w:b/>
                                <w:bCs/>
                                <w:color w:val="212C5A" w:themeColor="accent1"/>
                                <w:sz w:val="48"/>
                                <w:szCs w:val="48"/>
                                <w:lang w:val="fr-FR"/>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759CC02" w14:textId="0463CC4F" w:rsidR="009E1E9A" w:rsidRPr="00354E67" w:rsidRDefault="009E1E9A" w:rsidP="009E1E9A">
                                <w:pPr>
                                  <w:pStyle w:val="Sansinterligne"/>
                                  <w:spacing w:before="240"/>
                                  <w:jc w:val="center"/>
                                  <w:rPr>
                                    <w:b/>
                                    <w:bCs/>
                                    <w:caps/>
                                    <w:color w:val="212C5A" w:themeColor="accent1"/>
                                    <w:sz w:val="48"/>
                                    <w:szCs w:val="48"/>
                                    <w:lang w:val="fr-FR"/>
                                  </w:rPr>
                                </w:pPr>
                                <w:r w:rsidRPr="00354E67">
                                  <w:rPr>
                                    <w:rFonts w:eastAsiaTheme="majorEastAsia" w:cstheme="majorBidi"/>
                                    <w:b/>
                                    <w:bCs/>
                                    <w:color w:val="212C5A" w:themeColor="accent1"/>
                                    <w:sz w:val="48"/>
                                    <w:szCs w:val="48"/>
                                    <w:lang w:val="fr-FR"/>
                                  </w:rPr>
                                  <w:t>APPEL A MANIFESTATION D'INTERET</w:t>
                                </w:r>
                                <w:r w:rsidR="00354E67" w:rsidRPr="00354E67">
                                  <w:rPr>
                                    <w:rFonts w:eastAsiaTheme="majorEastAsia" w:cstheme="majorBidi"/>
                                    <w:b/>
                                    <w:bCs/>
                                    <w:color w:val="212C5A" w:themeColor="accent1"/>
                                    <w:sz w:val="48"/>
                                    <w:szCs w:val="48"/>
                                    <w:lang w:val="fr-FR"/>
                                  </w:rPr>
                                  <w:t xml:space="preserve"> – Formulaires de </w:t>
                                </w:r>
                                <w:r w:rsidR="00354E67">
                                  <w:rPr>
                                    <w:rFonts w:eastAsiaTheme="majorEastAsia" w:cstheme="majorBidi"/>
                                    <w:b/>
                                    <w:bCs/>
                                    <w:color w:val="212C5A" w:themeColor="accent1"/>
                                    <w:sz w:val="48"/>
                                    <w:szCs w:val="48"/>
                                    <w:lang w:val="fr-FR"/>
                                  </w:rPr>
                                  <w:t>candidature</w:t>
                                </w:r>
                              </w:p>
                            </w:sdtContent>
                          </w:sdt>
                        </w:txbxContent>
                      </v:textbox>
                    </v:shape>
                    <w10:wrap anchorx="page" anchory="page"/>
                  </v:group>
                </w:pict>
              </mc:Fallback>
            </mc:AlternateContent>
          </w:r>
        </w:p>
        <w:p w14:paraId="7DF1A135" w14:textId="535A2815" w:rsidR="002D6561" w:rsidRPr="00354E67" w:rsidRDefault="009E1E9A" w:rsidP="00354E67">
          <w:pPr>
            <w:pStyle w:val="Sansinterligne"/>
            <w:pBdr>
              <w:bottom w:val="single" w:sz="6" w:space="4" w:color="7F7F7F" w:themeColor="text1" w:themeTint="80"/>
            </w:pBdr>
            <w:jc w:val="center"/>
            <w:rPr>
              <w:rFonts w:eastAsiaTheme="majorEastAsia" w:cstheme="majorBidi"/>
              <w:color w:val="EB5B27" w:themeColor="accent2"/>
              <w:sz w:val="56"/>
              <w:szCs w:val="56"/>
              <w:lang w:val="fr-FR"/>
            </w:rPr>
            <w:sectPr w:rsidR="002D6561" w:rsidRPr="00354E67" w:rsidSect="005E0847">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pgNumType w:start="0"/>
              <w:cols w:space="708"/>
              <w:titlePg/>
              <w:docGrid w:linePitch="360"/>
            </w:sectPr>
          </w:pPr>
          <w:r w:rsidRPr="00FB6B44">
            <w:rPr>
              <w:rFonts w:ascii="Calibri" w:eastAsiaTheme="majorEastAsia" w:hAnsi="Calibri" w:cs="Calibri"/>
              <w:b/>
              <w:bCs/>
              <w:caps/>
              <w:color w:val="595959" w:themeColor="text1" w:themeTint="A6"/>
              <w:sz w:val="108"/>
              <w:szCs w:val="108"/>
              <w:lang w:val="fr-FR"/>
            </w:rPr>
            <w:br w:type="page"/>
          </w:r>
        </w:p>
      </w:sdtContent>
    </w:sdt>
    <w:p w14:paraId="4EBB782E" w14:textId="78CD0733" w:rsidR="009324EB" w:rsidRDefault="150AB287" w:rsidP="00354E67">
      <w:pPr>
        <w:pStyle w:val="Titre1"/>
        <w:rPr>
          <w:lang w:val="fr-FR"/>
        </w:rPr>
      </w:pPr>
      <w:bookmarkStart w:id="0" w:name="_Toc152258449"/>
      <w:bookmarkStart w:id="1" w:name="_Toc155359460"/>
      <w:r w:rsidRPr="00FB6B44">
        <w:rPr>
          <w:lang w:val="fr-FR"/>
        </w:rPr>
        <w:lastRenderedPageBreak/>
        <w:t>FORMULAIRES DE CANDIDATURE</w:t>
      </w:r>
      <w:bookmarkEnd w:id="0"/>
      <w:bookmarkEnd w:id="1"/>
    </w:p>
    <w:p w14:paraId="298FAC3F" w14:textId="77777777" w:rsidR="0061174A" w:rsidRPr="0061174A" w:rsidRDefault="0061174A" w:rsidP="0061174A">
      <w:pPr>
        <w:rPr>
          <w:lang w:val="fr-FR"/>
        </w:rPr>
      </w:pPr>
    </w:p>
    <w:p w14:paraId="3FF48226" w14:textId="694AB29E" w:rsidR="00844CFE" w:rsidRPr="00FB6B44" w:rsidRDefault="3F07F4C2" w:rsidP="008905F3">
      <w:pPr>
        <w:pStyle w:val="Titre2"/>
        <w:rPr>
          <w:lang w:val="fr-FR"/>
        </w:rPr>
      </w:pPr>
      <w:bookmarkStart w:id="2" w:name="_Toc152258450"/>
      <w:bookmarkStart w:id="3" w:name="_Toc155359461"/>
      <w:r w:rsidRPr="00FB6B44">
        <w:rPr>
          <w:lang w:val="fr-FR"/>
        </w:rPr>
        <w:t xml:space="preserve">1. </w:t>
      </w:r>
      <w:r w:rsidR="070D2FBE" w:rsidRPr="00FB6B44">
        <w:rPr>
          <w:lang w:val="fr-FR"/>
        </w:rPr>
        <w:t>INSTRUCTIONS GÉNÉRALES</w:t>
      </w:r>
      <w:bookmarkEnd w:id="2"/>
      <w:bookmarkEnd w:id="3"/>
    </w:p>
    <w:p w14:paraId="447B3715" w14:textId="69B2E0A7" w:rsidR="008579DF" w:rsidRPr="00FB6B44" w:rsidRDefault="008579DF" w:rsidP="008579DF">
      <w:pPr>
        <w:rPr>
          <w:rFonts w:eastAsia="Times New Roman" w:cs="Segoe UI"/>
          <w:b/>
          <w:bCs/>
          <w:lang w:val="fr-FR" w:eastAsia="en-GB"/>
        </w:rPr>
      </w:pPr>
      <w:r w:rsidRPr="00FB6B44">
        <w:rPr>
          <w:rFonts w:eastAsia="Times New Roman" w:cs="Segoe UI"/>
          <w:lang w:val="fr-FR" w:eastAsia="en-GB"/>
        </w:rPr>
        <w:t xml:space="preserve">Les tableaux ci-dessous indiquent les informations requises pour chaque formulaire. Les formulaires modifiables sont annexés aux documents de la manifestation d'intérêt sous forme de documents Word. Les critères </w:t>
      </w:r>
      <w:r w:rsidR="764C4A38" w:rsidRPr="00FB6B44">
        <w:rPr>
          <w:rFonts w:eastAsia="Times New Roman" w:cs="Segoe UI"/>
          <w:lang w:val="fr-FR" w:eastAsia="en-GB"/>
        </w:rPr>
        <w:t>d‘évaluation des formulaires</w:t>
      </w:r>
      <w:r w:rsidRPr="00FB6B44">
        <w:rPr>
          <w:rFonts w:eastAsia="Times New Roman" w:cs="Segoe UI"/>
          <w:lang w:val="fr-FR" w:eastAsia="en-GB"/>
        </w:rPr>
        <w:t xml:space="preserve"> figurent à la </w:t>
      </w:r>
      <w:r w:rsidR="78131545" w:rsidRPr="00FB6B44">
        <w:rPr>
          <w:rFonts w:eastAsia="Times New Roman" w:cs="Segoe UI"/>
          <w:lang w:val="fr-FR" w:eastAsia="en-GB"/>
        </w:rPr>
        <w:t xml:space="preserve">Partie A </w:t>
      </w:r>
      <w:r w:rsidRPr="00FB6B44">
        <w:rPr>
          <w:rFonts w:eastAsia="Times New Roman" w:cs="Segoe UI"/>
          <w:b/>
          <w:bCs/>
          <w:lang w:val="fr-FR" w:eastAsia="en-GB"/>
        </w:rPr>
        <w:t xml:space="preserve">section 3. Critères de notation de l'appel à manifestation d'intérêt. </w:t>
      </w:r>
    </w:p>
    <w:p w14:paraId="609223B2" w14:textId="4C55E296" w:rsidR="00E22E38" w:rsidRPr="00FB6B44" w:rsidRDefault="008579DF" w:rsidP="008579DF">
      <w:pPr>
        <w:rPr>
          <w:lang w:val="fr-FR"/>
        </w:rPr>
      </w:pPr>
      <w:r w:rsidRPr="00FB6B44">
        <w:rPr>
          <w:rFonts w:eastAsia="Times New Roman" w:cs="Segoe UI"/>
          <w:lang w:val="fr-FR" w:eastAsia="en-GB"/>
        </w:rPr>
        <w:t>Les candidats doivent remplir les formulaires correspondant à la nature de l'entité chef de file (</w:t>
      </w:r>
      <w:r w:rsidR="00215638" w:rsidRPr="00FB6B44">
        <w:rPr>
          <w:rFonts w:eastAsia="Times New Roman" w:cs="Segoe UI"/>
          <w:lang w:val="fr-FR" w:eastAsia="en-GB"/>
        </w:rPr>
        <w:t>prestataire</w:t>
      </w:r>
      <w:r w:rsidRPr="00FB6B44">
        <w:rPr>
          <w:rFonts w:eastAsia="Times New Roman" w:cs="Segoe UI"/>
          <w:lang w:val="fr-FR" w:eastAsia="en-GB"/>
        </w:rPr>
        <w:t xml:space="preserve"> ou investisseur) en utilisant la police </w:t>
      </w:r>
      <w:r w:rsidRPr="00FB6B44">
        <w:rPr>
          <w:rFonts w:eastAsia="Times New Roman" w:cs="Segoe UI"/>
          <w:b/>
          <w:bCs/>
          <w:lang w:val="fr-FR" w:eastAsia="en-GB"/>
        </w:rPr>
        <w:t>Montserrat, taille 10, avec un interligne de 1,0</w:t>
      </w:r>
      <w:r w:rsidRPr="00FB6B44">
        <w:rPr>
          <w:rFonts w:eastAsia="Times New Roman" w:cs="Segoe UI"/>
          <w:lang w:val="fr-FR" w:eastAsia="en-GB"/>
        </w:rPr>
        <w:t>, et respecter le nombre de pages spécifié ci-dessous. Les pièces justificatives supplémentaires annexées ne sont pas prises en compte dans le nombre limite de pages.</w:t>
      </w:r>
      <w:r w:rsidR="006211A5" w:rsidRPr="00FB6B44">
        <w:rPr>
          <w:lang w:val="fr-FR"/>
        </w:rPr>
        <w:t xml:space="preserve"> </w:t>
      </w:r>
      <w:r w:rsidR="006211A5" w:rsidRPr="00FB6B44">
        <w:rPr>
          <w:rFonts w:eastAsia="Times New Roman" w:cs="Segoe UI"/>
          <w:lang w:val="fr-FR" w:eastAsia="en-GB"/>
        </w:rPr>
        <w:t>Toutefois, le nombre de pièces justificatives doit rester raisonnable</w:t>
      </w:r>
      <w:r w:rsidR="37CDB1D9" w:rsidRPr="00FB6B44">
        <w:rPr>
          <w:rFonts w:eastAsia="Times New Roman" w:cs="Segoe UI"/>
          <w:lang w:val="fr-FR" w:eastAsia="en-GB"/>
        </w:rPr>
        <w:t>, le total</w:t>
      </w:r>
      <w:r w:rsidR="00C45464" w:rsidRPr="00FB6B44">
        <w:rPr>
          <w:rFonts w:eastAsia="Times New Roman" w:cs="Segoe UI"/>
          <w:lang w:val="fr-FR" w:eastAsia="en-GB"/>
        </w:rPr>
        <w:t xml:space="preserve"> </w:t>
      </w:r>
      <w:r w:rsidR="37CDB1D9" w:rsidRPr="00FB6B44">
        <w:rPr>
          <w:rFonts w:eastAsia="Times New Roman" w:cs="Segoe UI"/>
          <w:lang w:val="fr-FR" w:eastAsia="en-GB"/>
        </w:rPr>
        <w:t>ne dépassant pas un maximum de 20 pages</w:t>
      </w:r>
      <w:r w:rsidR="006211A5" w:rsidRPr="00FB6B44">
        <w:rPr>
          <w:rFonts w:eastAsia="Times New Roman" w:cs="Segoe UI"/>
          <w:lang w:val="fr-FR" w:eastAsia="en-GB"/>
        </w:rPr>
        <w:t>.</w:t>
      </w:r>
    </w:p>
    <w:p w14:paraId="4175DEEC" w14:textId="077DCDD9" w:rsidR="00AD6D28" w:rsidRPr="00FB6B44" w:rsidRDefault="3F07F4C2" w:rsidP="008905F3">
      <w:pPr>
        <w:pStyle w:val="Titre2"/>
        <w:rPr>
          <w:lang w:val="fr-FR"/>
        </w:rPr>
      </w:pPr>
      <w:bookmarkStart w:id="4" w:name="_Toc152258451"/>
      <w:bookmarkStart w:id="5" w:name="_Toc155359462"/>
      <w:r w:rsidRPr="00FB6B44">
        <w:rPr>
          <w:lang w:val="fr-FR"/>
        </w:rPr>
        <w:t xml:space="preserve">2. </w:t>
      </w:r>
      <w:r w:rsidR="4E86D6F2" w:rsidRPr="00FB6B44">
        <w:rPr>
          <w:lang w:val="fr-FR"/>
        </w:rPr>
        <w:t xml:space="preserve">FORMULAIRES POUR LES PRESTATAIRES DE SERVICES </w:t>
      </w:r>
      <w:r w:rsidR="403DCA11" w:rsidRPr="00FB6B44">
        <w:rPr>
          <w:lang w:val="fr-FR"/>
        </w:rPr>
        <w:t xml:space="preserve">uniques </w:t>
      </w:r>
      <w:r w:rsidR="4E86D6F2" w:rsidRPr="00FB6B44">
        <w:rPr>
          <w:lang w:val="fr-FR"/>
        </w:rPr>
        <w:t>ET LES CONSORTIUMS DIRIGÉS PAR DES PRESTATAIRES</w:t>
      </w:r>
      <w:bookmarkEnd w:id="4"/>
      <w:bookmarkEnd w:id="5"/>
    </w:p>
    <w:p w14:paraId="56EEE793" w14:textId="2AE6A785" w:rsidR="00853CE0" w:rsidRPr="00FB6B44" w:rsidRDefault="00853CE0" w:rsidP="008905F3">
      <w:pPr>
        <w:pStyle w:val="Titre3"/>
        <w:rPr>
          <w:lang w:val="fr-FR"/>
        </w:rPr>
      </w:pPr>
      <w:r w:rsidRPr="00FB6B44">
        <w:rPr>
          <w:lang w:val="fr-FR"/>
        </w:rPr>
        <w:t>A.</w:t>
      </w:r>
      <w:r w:rsidRPr="00FB6B44">
        <w:rPr>
          <w:lang w:val="fr-FR"/>
        </w:rPr>
        <w:tab/>
        <w:t xml:space="preserve">INFORMATIONS REQUISES </w:t>
      </w:r>
      <w:r w:rsidR="0003571C" w:rsidRPr="00FB6B44">
        <w:rPr>
          <w:lang w:val="fr-FR"/>
        </w:rPr>
        <w:t>sur</w:t>
      </w:r>
      <w:r w:rsidRPr="00FB6B44">
        <w:rPr>
          <w:lang w:val="fr-FR"/>
        </w:rPr>
        <w:t xml:space="preserve"> LES SOUMISSIONNAIRES</w:t>
      </w:r>
    </w:p>
    <w:p w14:paraId="0F4A5F4A" w14:textId="71D82192" w:rsidR="2F7CFEDB" w:rsidRPr="00FB6B44" w:rsidRDefault="2F7CFEDB" w:rsidP="15C3F2FA">
      <w:pPr>
        <w:rPr>
          <w:lang w:val="fr-FR"/>
        </w:rPr>
      </w:pPr>
      <w:r w:rsidRPr="00FB6B44">
        <w:rPr>
          <w:lang w:val="fr-FR"/>
        </w:rPr>
        <w:t xml:space="preserve"> </w:t>
      </w:r>
      <w:r w:rsidR="324DB331" w:rsidRPr="00FB6B44">
        <w:rPr>
          <w:lang w:val="fr-FR"/>
        </w:rPr>
        <w:t xml:space="preserve">Il </w:t>
      </w:r>
      <w:r w:rsidRPr="00FB6B44">
        <w:rPr>
          <w:lang w:val="fr-FR"/>
        </w:rPr>
        <w:t xml:space="preserve">est </w:t>
      </w:r>
      <w:r w:rsidRPr="00FB6B44">
        <w:rPr>
          <w:b/>
          <w:bCs/>
          <w:lang w:val="fr-FR"/>
        </w:rPr>
        <w:t>obligatoire</w:t>
      </w:r>
      <w:r w:rsidR="1622B73B" w:rsidRPr="00FB6B44">
        <w:rPr>
          <w:lang w:val="fr-FR"/>
        </w:rPr>
        <w:t xml:space="preserve"> </w:t>
      </w:r>
      <w:r w:rsidR="46E1D1C5" w:rsidRPr="00FB6B44">
        <w:rPr>
          <w:lang w:val="fr-FR"/>
        </w:rPr>
        <w:t>de remplir</w:t>
      </w:r>
      <w:r w:rsidR="2690C8A7" w:rsidRPr="00FB6B44">
        <w:rPr>
          <w:lang w:val="fr-FR"/>
        </w:rPr>
        <w:t xml:space="preserve"> ce formulaire</w:t>
      </w:r>
      <w:r w:rsidRPr="00FB6B44">
        <w:rPr>
          <w:lang w:val="fr-FR"/>
        </w:rPr>
        <w:t xml:space="preserve"> </w:t>
      </w:r>
      <w:r w:rsidR="4127AA1D" w:rsidRPr="00FB6B44">
        <w:rPr>
          <w:lang w:val="fr-FR"/>
        </w:rPr>
        <w:t>en intégralité</w:t>
      </w:r>
      <w:r w:rsidRPr="00FB6B44">
        <w:rPr>
          <w:lang w:val="fr-FR"/>
        </w:rPr>
        <w:t xml:space="preserve"> et d'y annexer les documents </w:t>
      </w:r>
      <w:r w:rsidR="2BFC6023" w:rsidRPr="00FB6B44">
        <w:rPr>
          <w:lang w:val="fr-FR"/>
        </w:rPr>
        <w:t xml:space="preserve">justificatifs </w:t>
      </w:r>
      <w:r w:rsidRPr="00FB6B44">
        <w:rPr>
          <w:lang w:val="fr-FR"/>
        </w:rPr>
        <w:t>pertinents.</w:t>
      </w:r>
    </w:p>
    <w:tbl>
      <w:tblPr>
        <w:tblW w:w="9056" w:type="dxa"/>
        <w:tblBorders>
          <w:top w:val="outset" w:sz="6" w:space="0" w:color="auto"/>
          <w:left w:val="outset" w:sz="6" w:space="0" w:color="auto"/>
          <w:bottom w:val="outset" w:sz="6" w:space="0" w:color="auto"/>
          <w:right w:val="outset" w:sz="6" w:space="0" w:color="auto"/>
        </w:tblBorders>
        <w:tblCellMar>
          <w:left w:w="142" w:type="dxa"/>
          <w:right w:w="142" w:type="dxa"/>
        </w:tblCellMar>
        <w:tblLook w:val="04A0" w:firstRow="1" w:lastRow="0" w:firstColumn="1" w:lastColumn="0" w:noHBand="0" w:noVBand="1"/>
      </w:tblPr>
      <w:tblGrid>
        <w:gridCol w:w="9056"/>
      </w:tblGrid>
      <w:tr w:rsidR="00AB6EE5" w:rsidRPr="00FB6B44" w14:paraId="077E4569" w14:textId="77777777" w:rsidTr="15C3F2FA">
        <w:trPr>
          <w:trHeight w:val="300"/>
        </w:trPr>
        <w:tc>
          <w:tcPr>
            <w:tcW w:w="9056" w:type="dxa"/>
            <w:tcBorders>
              <w:top w:val="single" w:sz="6" w:space="0" w:color="auto"/>
              <w:left w:val="single" w:sz="6" w:space="0" w:color="auto"/>
              <w:bottom w:val="single" w:sz="4" w:space="0" w:color="auto"/>
              <w:right w:val="single" w:sz="6" w:space="0" w:color="auto"/>
            </w:tcBorders>
            <w:shd w:val="clear" w:color="auto" w:fill="002060"/>
            <w:hideMark/>
          </w:tcPr>
          <w:p w14:paraId="5BAFEF5A" w14:textId="2E7498D0" w:rsidR="00AB6EE5" w:rsidRPr="00FB6B44" w:rsidRDefault="00C33845" w:rsidP="00AB6EE5">
            <w:pPr>
              <w:spacing w:after="0" w:line="240" w:lineRule="auto"/>
              <w:textAlignment w:val="baseline"/>
              <w:rPr>
                <w:rFonts w:eastAsia="Times New Roman" w:cs="Segoe UI"/>
                <w:lang w:val="fr-FR" w:eastAsia="en-GB"/>
              </w:rPr>
            </w:pPr>
            <w:r w:rsidRPr="00FB6B44">
              <w:rPr>
                <w:rFonts w:eastAsia="Times New Roman" w:cs="Segoe UI"/>
                <w:b/>
                <w:bCs/>
                <w:color w:val="FFFFFF"/>
                <w:lang w:val="fr-FR" w:eastAsia="en-GB"/>
              </w:rPr>
              <w:t>Formulaire d'information du candidat</w:t>
            </w:r>
          </w:p>
        </w:tc>
      </w:tr>
      <w:tr w:rsidR="00AB6EE5" w:rsidRPr="003B6AE1" w14:paraId="1CAB6DCD" w14:textId="77777777" w:rsidTr="15C3F2FA">
        <w:trPr>
          <w:trHeight w:val="300"/>
        </w:trPr>
        <w:tc>
          <w:tcPr>
            <w:tcW w:w="9056" w:type="dxa"/>
            <w:tcBorders>
              <w:top w:val="single" w:sz="4" w:space="0" w:color="auto"/>
              <w:left w:val="single" w:sz="4" w:space="0" w:color="auto"/>
              <w:bottom w:val="nil"/>
              <w:right w:val="single" w:sz="4" w:space="0" w:color="auto"/>
            </w:tcBorders>
            <w:shd w:val="clear" w:color="auto" w:fill="auto"/>
            <w:hideMark/>
          </w:tcPr>
          <w:p w14:paraId="033B8008" w14:textId="03289EA6" w:rsidR="00AB6EE5" w:rsidRPr="00FB6B44" w:rsidRDefault="00C33845" w:rsidP="00B4427A">
            <w:pPr>
              <w:rPr>
                <w:lang w:val="fr-FR" w:eastAsia="en-GB"/>
              </w:rPr>
            </w:pPr>
            <w:r w:rsidRPr="00FB6B44">
              <w:rPr>
                <w:lang w:val="fr-FR" w:eastAsia="en-GB"/>
              </w:rPr>
              <w:t>1. Nom légal du candidat. Dans le cas d'un consortium</w:t>
            </w:r>
            <w:r w:rsidR="008F109D" w:rsidRPr="00FB6B44">
              <w:rPr>
                <w:lang w:val="fr-FR" w:eastAsia="en-GB"/>
              </w:rPr>
              <w:t xml:space="preserve">, le </w:t>
            </w:r>
            <w:r w:rsidRPr="00FB6B44">
              <w:rPr>
                <w:lang w:val="fr-FR" w:eastAsia="en-GB"/>
              </w:rPr>
              <w:t>nom de l'entité chef de file.</w:t>
            </w:r>
          </w:p>
        </w:tc>
      </w:tr>
      <w:tr w:rsidR="00AB6EE5" w:rsidRPr="003B6AE1" w14:paraId="555753FF" w14:textId="77777777" w:rsidTr="15C3F2FA">
        <w:trPr>
          <w:trHeight w:val="300"/>
        </w:trPr>
        <w:tc>
          <w:tcPr>
            <w:tcW w:w="9056" w:type="dxa"/>
            <w:tcBorders>
              <w:top w:val="nil"/>
              <w:left w:val="single" w:sz="4" w:space="0" w:color="auto"/>
              <w:bottom w:val="single" w:sz="4" w:space="0" w:color="auto"/>
              <w:right w:val="single" w:sz="4" w:space="0" w:color="auto"/>
            </w:tcBorders>
            <w:shd w:val="clear" w:color="auto" w:fill="auto"/>
            <w:hideMark/>
          </w:tcPr>
          <w:p w14:paraId="77A02278" w14:textId="77777777" w:rsidR="00AB6EE5" w:rsidRPr="00FB6B44" w:rsidRDefault="00AB6EE5" w:rsidP="00AB6EE5">
            <w:pPr>
              <w:spacing w:after="0" w:line="240" w:lineRule="auto"/>
              <w:textAlignment w:val="baseline"/>
              <w:rPr>
                <w:rFonts w:eastAsia="Times New Roman" w:cs="Segoe UI"/>
                <w:lang w:val="fr-FR" w:eastAsia="en-GB"/>
              </w:rPr>
            </w:pPr>
            <w:r w:rsidRPr="00FB6B44">
              <w:rPr>
                <w:rFonts w:eastAsia="Times New Roman" w:cs="Segoe UI"/>
                <w:lang w:val="fr-FR" w:eastAsia="en-GB"/>
              </w:rPr>
              <w:t> </w:t>
            </w:r>
          </w:p>
        </w:tc>
      </w:tr>
      <w:tr w:rsidR="00AB6EE5" w:rsidRPr="003B6AE1" w14:paraId="7A5B788A" w14:textId="77777777" w:rsidTr="15C3F2FA">
        <w:trPr>
          <w:trHeight w:val="300"/>
        </w:trPr>
        <w:tc>
          <w:tcPr>
            <w:tcW w:w="9056" w:type="dxa"/>
            <w:tcBorders>
              <w:top w:val="single" w:sz="4" w:space="0" w:color="auto"/>
              <w:left w:val="single" w:sz="4" w:space="0" w:color="auto"/>
              <w:bottom w:val="nil"/>
              <w:right w:val="single" w:sz="4" w:space="0" w:color="auto"/>
            </w:tcBorders>
            <w:shd w:val="clear" w:color="auto" w:fill="auto"/>
            <w:hideMark/>
          </w:tcPr>
          <w:p w14:paraId="123E47F7" w14:textId="298C7E1D" w:rsidR="00AB6EE5" w:rsidRPr="00FB6B44" w:rsidRDefault="00A236F7" w:rsidP="00B4427A">
            <w:pPr>
              <w:rPr>
                <w:lang w:val="fr-FR" w:eastAsia="en-GB"/>
              </w:rPr>
            </w:pPr>
            <w:r w:rsidRPr="00FB6B44">
              <w:rPr>
                <w:lang w:val="fr-FR" w:eastAsia="en-GB"/>
              </w:rPr>
              <w:t>2. Dans le cas d'un consortium, nom légal de chaque membr</w:t>
            </w:r>
            <w:r w:rsidR="00A87C3C" w:rsidRPr="00FB6B44">
              <w:rPr>
                <w:lang w:val="fr-FR" w:eastAsia="en-GB"/>
              </w:rPr>
              <w:t>e</w:t>
            </w:r>
            <w:r w:rsidRPr="00FB6B44">
              <w:rPr>
                <w:lang w:val="fr-FR" w:eastAsia="en-GB"/>
              </w:rPr>
              <w:t xml:space="preserve">. Le </w:t>
            </w:r>
            <w:r w:rsidR="00BF5692" w:rsidRPr="00FB6B44">
              <w:rPr>
                <w:lang w:val="fr-FR" w:eastAsia="en-GB"/>
              </w:rPr>
              <w:t>candidat</w:t>
            </w:r>
            <w:r w:rsidRPr="00FB6B44">
              <w:rPr>
                <w:lang w:val="fr-FR" w:eastAsia="en-GB"/>
              </w:rPr>
              <w:t xml:space="preserve"> doit classer les membres dans les catégories suivantes : prestataires/partenaires d’implémentation ou investisseurs</w:t>
            </w:r>
            <w:r w:rsidR="00A87C3C" w:rsidRPr="00FB6B44">
              <w:rPr>
                <w:lang w:val="fr-FR" w:eastAsia="en-GB"/>
              </w:rPr>
              <w:t xml:space="preserve"> et indiquer le statut juridique de l'organisation (à but non lucratif, à but lucratif, publique).</w:t>
            </w:r>
          </w:p>
        </w:tc>
      </w:tr>
      <w:tr w:rsidR="00AB6EE5" w:rsidRPr="003B6AE1" w14:paraId="13DE8DAB" w14:textId="77777777" w:rsidTr="15C3F2FA">
        <w:trPr>
          <w:trHeight w:val="300"/>
        </w:trPr>
        <w:tc>
          <w:tcPr>
            <w:tcW w:w="9056" w:type="dxa"/>
            <w:tcBorders>
              <w:top w:val="nil"/>
              <w:left w:val="single" w:sz="4" w:space="0" w:color="auto"/>
              <w:bottom w:val="single" w:sz="4" w:space="0" w:color="auto"/>
              <w:right w:val="single" w:sz="4" w:space="0" w:color="auto"/>
            </w:tcBorders>
            <w:shd w:val="clear" w:color="auto" w:fill="auto"/>
            <w:hideMark/>
          </w:tcPr>
          <w:p w14:paraId="222C2D9C" w14:textId="77777777" w:rsidR="00AB6EE5" w:rsidRPr="00FB6B44" w:rsidRDefault="00AB6EE5" w:rsidP="00AB6EE5">
            <w:pPr>
              <w:spacing w:after="0" w:line="240" w:lineRule="auto"/>
              <w:textAlignment w:val="baseline"/>
              <w:rPr>
                <w:rFonts w:eastAsia="Times New Roman" w:cs="Segoe UI"/>
                <w:lang w:val="fr-FR" w:eastAsia="en-GB"/>
              </w:rPr>
            </w:pPr>
            <w:r w:rsidRPr="00FB6B44">
              <w:rPr>
                <w:rFonts w:eastAsia="Times New Roman" w:cs="Segoe UI"/>
                <w:lang w:val="fr-FR" w:eastAsia="en-GB"/>
              </w:rPr>
              <w:t> </w:t>
            </w:r>
          </w:p>
        </w:tc>
      </w:tr>
      <w:tr w:rsidR="00AB6EE5" w:rsidRPr="003B6AE1" w14:paraId="7B2653FD" w14:textId="77777777" w:rsidTr="15C3F2FA">
        <w:trPr>
          <w:trHeight w:val="600"/>
        </w:trPr>
        <w:tc>
          <w:tcPr>
            <w:tcW w:w="9056" w:type="dxa"/>
            <w:tcBorders>
              <w:top w:val="single" w:sz="4" w:space="0" w:color="auto"/>
              <w:left w:val="single" w:sz="4" w:space="0" w:color="auto"/>
              <w:bottom w:val="single" w:sz="4" w:space="0" w:color="auto"/>
              <w:right w:val="single" w:sz="4" w:space="0" w:color="auto"/>
            </w:tcBorders>
            <w:shd w:val="clear" w:color="auto" w:fill="auto"/>
            <w:hideMark/>
          </w:tcPr>
          <w:p w14:paraId="2DA05695" w14:textId="5B9732EF" w:rsidR="00AB6EE5" w:rsidRPr="00FB6B44" w:rsidRDefault="725D0A8B" w:rsidP="2F9A2FC0">
            <w:pPr>
              <w:keepNext/>
              <w:keepLines/>
              <w:rPr>
                <w:lang w:val="fr-FR" w:eastAsia="en-GB"/>
              </w:rPr>
            </w:pPr>
            <w:r w:rsidRPr="00FB6B44">
              <w:rPr>
                <w:lang w:val="fr-FR" w:eastAsia="en-GB"/>
              </w:rPr>
              <w:lastRenderedPageBreak/>
              <w:t>3. Année et adresse d'enregistrement du candidat</w:t>
            </w:r>
          </w:p>
          <w:p w14:paraId="011EBEC7" w14:textId="7725D39D" w:rsidR="447D8563" w:rsidRPr="00FB6B44" w:rsidRDefault="447D8563" w:rsidP="15C3F2FA">
            <w:pPr>
              <w:keepNext/>
              <w:keepLines/>
              <w:rPr>
                <w:lang w:val="fr-FR" w:eastAsia="en-GB"/>
              </w:rPr>
            </w:pPr>
            <w:r w:rsidRPr="00FB6B44">
              <w:rPr>
                <w:lang w:val="fr-FR" w:eastAsia="en-GB"/>
              </w:rPr>
              <w:t xml:space="preserve">Quelle est la date d'enregistrement légal de votre entreprise au niveau </w:t>
            </w:r>
            <w:r w:rsidR="4E8B43AE" w:rsidRPr="00FB6B44">
              <w:rPr>
                <w:lang w:val="fr-FR" w:eastAsia="en-GB"/>
              </w:rPr>
              <w:t>international</w:t>
            </w:r>
            <w:r w:rsidRPr="00FB6B44">
              <w:rPr>
                <w:lang w:val="fr-FR" w:eastAsia="en-GB"/>
              </w:rPr>
              <w:t xml:space="preserve"> ? Et en Tunisie (si applicable) ?</w:t>
            </w:r>
          </w:p>
          <w:p w14:paraId="3A2FA97D" w14:textId="44123023" w:rsidR="6EB440B9" w:rsidRPr="00FB6B44" w:rsidRDefault="00354E67" w:rsidP="15C3F2FA">
            <w:pPr>
              <w:keepNext/>
              <w:keepLines/>
              <w:rPr>
                <w:b/>
                <w:bCs/>
                <w:lang w:val="fr-FR" w:eastAsia="en-GB"/>
              </w:rPr>
            </w:pPr>
            <w:sdt>
              <w:sdtPr>
                <w:rPr>
                  <w:lang w:val="fr-FR" w:eastAsia="en-GB"/>
                </w:rPr>
                <w:id w:val="-208185678"/>
                <w14:checkbox>
                  <w14:checked w14:val="0"/>
                  <w14:checkedState w14:val="2612" w14:font="MS Gothic"/>
                  <w14:uncheckedState w14:val="2610" w14:font="MS Gothic"/>
                </w14:checkbox>
              </w:sdtPr>
              <w:sdtEndPr/>
              <w:sdtContent>
                <w:r w:rsidR="5196CFDB" w:rsidRPr="00FB6B44">
                  <w:rPr>
                    <w:rFonts w:ascii="MS Gothic" w:eastAsia="MS Gothic" w:hAnsi="MS Gothic"/>
                    <w:lang w:val="fr-FR" w:eastAsia="en-GB"/>
                  </w:rPr>
                  <w:t>☐</w:t>
                </w:r>
              </w:sdtContent>
            </w:sdt>
            <w:r w:rsidR="7253939E" w:rsidRPr="00FB6B44">
              <w:rPr>
                <w:lang w:val="fr-FR" w:eastAsia="en-GB"/>
              </w:rPr>
              <w:t xml:space="preserve">Cochez la case pour indiquer que des copies des documents originaux d'enregistrement du </w:t>
            </w:r>
            <w:r w:rsidR="65D08990" w:rsidRPr="00FB6B44">
              <w:rPr>
                <w:lang w:val="fr-FR" w:eastAsia="en-GB"/>
              </w:rPr>
              <w:t>candidat</w:t>
            </w:r>
            <w:r w:rsidR="7253939E" w:rsidRPr="00FB6B44">
              <w:rPr>
                <w:lang w:val="fr-FR" w:eastAsia="en-GB"/>
              </w:rPr>
              <w:t xml:space="preserve"> ou des membres du consortium ont été incluses. Veuillez inclure les documents certifiant le statut juridique du </w:t>
            </w:r>
            <w:r w:rsidR="0A63BB66" w:rsidRPr="00FB6B44">
              <w:rPr>
                <w:lang w:val="fr-FR" w:eastAsia="en-GB"/>
              </w:rPr>
              <w:t>candidat</w:t>
            </w:r>
            <w:r w:rsidR="01653181" w:rsidRPr="00FB6B44">
              <w:rPr>
                <w:lang w:val="fr-FR" w:eastAsia="en-GB"/>
              </w:rPr>
              <w:t>.</w:t>
            </w:r>
            <w:r w:rsidR="7253939E" w:rsidRPr="00FB6B44">
              <w:rPr>
                <w:lang w:val="fr-FR" w:eastAsia="en-GB"/>
              </w:rPr>
              <w:t xml:space="preserve"> Dans le cas d'un consortium, veuillez inclure une copie de l'acte constitutif ou du statut juridique de tous les membres individuels.</w:t>
            </w:r>
          </w:p>
          <w:p w14:paraId="55572683" w14:textId="77777777" w:rsidR="15C3F2FA" w:rsidRPr="00FB6B44" w:rsidRDefault="15C3F2FA" w:rsidP="15C3F2FA">
            <w:pPr>
              <w:keepNext/>
              <w:keepLines/>
              <w:spacing w:after="0" w:line="240" w:lineRule="auto"/>
              <w:ind w:left="720"/>
              <w:rPr>
                <w:rFonts w:eastAsia="Times New Roman" w:cs="Segoe UI"/>
                <w:lang w:val="fr-FR" w:eastAsia="en-GB"/>
              </w:rPr>
            </w:pPr>
          </w:p>
          <w:p w14:paraId="54C50FB9" w14:textId="77777777" w:rsidR="15C3F2FA" w:rsidRPr="00FB6B44" w:rsidRDefault="15C3F2FA" w:rsidP="15C3F2FA">
            <w:pPr>
              <w:keepNext/>
              <w:keepLines/>
              <w:spacing w:after="0" w:line="240" w:lineRule="auto"/>
              <w:rPr>
                <w:rFonts w:eastAsia="Times New Roman" w:cs="Segoe UI"/>
                <w:lang w:val="fr-FR" w:eastAsia="en-GB"/>
              </w:rPr>
            </w:pPr>
          </w:p>
        </w:tc>
      </w:tr>
      <w:tr w:rsidR="00AB6EE5" w:rsidRPr="003B6AE1" w14:paraId="7892C7AE" w14:textId="77777777" w:rsidTr="15C3F2FA">
        <w:trPr>
          <w:trHeight w:val="300"/>
        </w:trPr>
        <w:tc>
          <w:tcPr>
            <w:tcW w:w="9056" w:type="dxa"/>
            <w:tcBorders>
              <w:top w:val="single" w:sz="4" w:space="0" w:color="auto"/>
              <w:left w:val="single" w:sz="4" w:space="0" w:color="auto"/>
              <w:bottom w:val="single" w:sz="4" w:space="0" w:color="auto"/>
              <w:right w:val="single" w:sz="4" w:space="0" w:color="auto"/>
            </w:tcBorders>
            <w:shd w:val="clear" w:color="auto" w:fill="auto"/>
            <w:hideMark/>
          </w:tcPr>
          <w:p w14:paraId="3041EB63" w14:textId="6326C191" w:rsidR="00445F66" w:rsidRPr="00FB6B44" w:rsidRDefault="103AD774" w:rsidP="2F9A2FC0">
            <w:pPr>
              <w:keepNext/>
              <w:keepLines/>
              <w:spacing w:after="0" w:line="240" w:lineRule="auto"/>
              <w:textAlignment w:val="baseline"/>
              <w:rPr>
                <w:rFonts w:eastAsia="Times New Roman" w:cs="Segoe UI"/>
                <w:lang w:val="fr-FR" w:eastAsia="en-GB"/>
              </w:rPr>
            </w:pPr>
            <w:r w:rsidRPr="00FB6B44">
              <w:rPr>
                <w:rFonts w:eastAsia="Times New Roman" w:cs="Segoe UI"/>
                <w:lang w:val="fr-FR" w:eastAsia="en-GB"/>
              </w:rPr>
              <w:t xml:space="preserve">4. Informations sur le représentant autorisé du </w:t>
            </w:r>
            <w:r w:rsidR="6BF2D7AC" w:rsidRPr="00FB6B44">
              <w:rPr>
                <w:rFonts w:eastAsia="Times New Roman" w:cs="Segoe UI"/>
                <w:lang w:val="fr-FR" w:eastAsia="en-GB"/>
              </w:rPr>
              <w:t>candidat</w:t>
            </w:r>
            <w:r w:rsidRPr="00FB6B44">
              <w:rPr>
                <w:rFonts w:eastAsia="Times New Roman" w:cs="Segoe UI"/>
                <w:lang w:val="fr-FR" w:eastAsia="en-GB"/>
              </w:rPr>
              <w:t>, y compris son nom, son adresse, son numéro de téléphone et son adresse électronique. Dans le cas d'un consortium ou d'une entreprise commune, fournir les coordonnées de tous les membres.</w:t>
            </w:r>
          </w:p>
          <w:p w14:paraId="6EA2DA04" w14:textId="77777777" w:rsidR="00AB6EE5" w:rsidRPr="00FB6B44" w:rsidRDefault="00AB6EE5" w:rsidP="2F9A2FC0">
            <w:pPr>
              <w:keepNext/>
              <w:keepLines/>
              <w:spacing w:after="0" w:line="240" w:lineRule="auto"/>
              <w:ind w:left="360"/>
              <w:textAlignment w:val="baseline"/>
              <w:rPr>
                <w:rFonts w:eastAsia="Times New Roman" w:cs="Segoe UI"/>
                <w:lang w:val="fr-FR" w:eastAsia="en-GB"/>
              </w:rPr>
            </w:pPr>
          </w:p>
        </w:tc>
      </w:tr>
    </w:tbl>
    <w:p w14:paraId="088FAD5C" w14:textId="77777777" w:rsidR="00F55C84" w:rsidRPr="00FB6B44" w:rsidRDefault="00F55C84" w:rsidP="00F55C84">
      <w:pPr>
        <w:rPr>
          <w:lang w:val="fr-FR"/>
        </w:rPr>
      </w:pPr>
    </w:p>
    <w:p w14:paraId="1B12C91F" w14:textId="722CBDE8" w:rsidR="00043C13" w:rsidRDefault="00E04C5F" w:rsidP="0061174A">
      <w:pPr>
        <w:pStyle w:val="Titre3"/>
        <w:rPr>
          <w:lang w:val="fr-FR"/>
        </w:rPr>
      </w:pPr>
      <w:r w:rsidRPr="00FB6B44">
        <w:rPr>
          <w:lang w:val="fr-FR"/>
        </w:rPr>
        <w:t xml:space="preserve">B. </w:t>
      </w:r>
      <w:r w:rsidR="0003571C" w:rsidRPr="00FB6B44">
        <w:rPr>
          <w:lang w:val="fr-FR"/>
        </w:rPr>
        <w:tab/>
      </w:r>
      <w:r w:rsidRPr="00FB6B44">
        <w:rPr>
          <w:lang w:val="fr-FR"/>
        </w:rPr>
        <w:t>FORMULAIRE DE PROPOSITION TECHNIQUE</w:t>
      </w:r>
    </w:p>
    <w:p w14:paraId="3DA074D1" w14:textId="77777777" w:rsidR="0061174A" w:rsidRPr="0061174A" w:rsidRDefault="0061174A" w:rsidP="0061174A">
      <w:pPr>
        <w:rPr>
          <w:lang w:val="fr-FR"/>
        </w:rPr>
      </w:pPr>
    </w:p>
    <w:tbl>
      <w:tblPr>
        <w:tblW w:w="9071" w:type="dxa"/>
        <w:tblInd w:w="-15" w:type="dxa"/>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left w:w="85" w:type="dxa"/>
          <w:right w:w="85" w:type="dxa"/>
        </w:tblCellMar>
        <w:tblLook w:val="04A0" w:firstRow="1" w:lastRow="0" w:firstColumn="1" w:lastColumn="0" w:noHBand="0" w:noVBand="1"/>
      </w:tblPr>
      <w:tblGrid>
        <w:gridCol w:w="9071"/>
      </w:tblGrid>
      <w:tr w:rsidR="0074125E" w:rsidRPr="003B6AE1" w14:paraId="65FA5F1A" w14:textId="77777777" w:rsidTr="6175CE90">
        <w:trPr>
          <w:trHeight w:val="315"/>
        </w:trPr>
        <w:tc>
          <w:tcPr>
            <w:tcW w:w="9071" w:type="dxa"/>
            <w:shd w:val="clear" w:color="auto" w:fill="002060"/>
            <w:vAlign w:val="center"/>
            <w:hideMark/>
          </w:tcPr>
          <w:p w14:paraId="4DDB0277" w14:textId="7A52A500" w:rsidR="00FA1B9D" w:rsidRPr="00FB6B44" w:rsidRDefault="00390FD0" w:rsidP="00FA1B9D">
            <w:pPr>
              <w:spacing w:after="0" w:line="240" w:lineRule="auto"/>
              <w:textAlignment w:val="baseline"/>
              <w:divId w:val="1420446778"/>
              <w:rPr>
                <w:rFonts w:eastAsia="Times New Roman" w:cs="Times New Roman"/>
                <w:b/>
                <w:bCs/>
                <w:color w:val="FFFFFF"/>
                <w:lang w:val="fr-FR" w:eastAsia="en-GB"/>
              </w:rPr>
            </w:pPr>
            <w:r w:rsidRPr="00FB6B44">
              <w:rPr>
                <w:rFonts w:eastAsia="Times New Roman" w:cs="Times New Roman"/>
                <w:b/>
                <w:bCs/>
                <w:color w:val="FFFFFF"/>
                <w:lang w:val="fr-FR" w:eastAsia="en-GB"/>
              </w:rPr>
              <w:t>Expérience et antécédents en matière d'emploi en fonction du contexte</w:t>
            </w:r>
          </w:p>
        </w:tc>
      </w:tr>
      <w:tr w:rsidR="009B2AD6" w:rsidRPr="003B6AE1" w14:paraId="122F11CD" w14:textId="77777777" w:rsidTr="6175CE90">
        <w:trPr>
          <w:trHeight w:val="375"/>
        </w:trPr>
        <w:tc>
          <w:tcPr>
            <w:tcW w:w="9071" w:type="dxa"/>
            <w:tcBorders>
              <w:bottom w:val="single" w:sz="4" w:space="0" w:color="000000" w:themeColor="text2"/>
            </w:tcBorders>
            <w:shd w:val="clear" w:color="auto" w:fill="FFFFFF" w:themeFill="background2"/>
          </w:tcPr>
          <w:p w14:paraId="3329BE8F" w14:textId="11E73DE2" w:rsidR="00C85B74" w:rsidRPr="00FB6B44" w:rsidRDefault="0058685A" w:rsidP="002A671D">
            <w:pPr>
              <w:rPr>
                <w:rStyle w:val="normaltextrun"/>
                <w:b/>
                <w:bCs/>
                <w:lang w:val="fr-FR"/>
              </w:rPr>
            </w:pPr>
            <w:r w:rsidRPr="00FB6B44">
              <w:rPr>
                <w:rStyle w:val="normaltextrun"/>
                <w:b/>
                <w:bCs/>
                <w:lang w:val="fr-FR"/>
              </w:rPr>
              <w:t xml:space="preserve">Critères </w:t>
            </w:r>
            <w:r w:rsidR="00505F75" w:rsidRPr="00FB6B44">
              <w:rPr>
                <w:rStyle w:val="normaltextrun"/>
                <w:b/>
                <w:bCs/>
                <w:lang w:val="fr-FR"/>
              </w:rPr>
              <w:t>évalués :</w:t>
            </w:r>
          </w:p>
          <w:p w14:paraId="0AF010D9" w14:textId="77777777" w:rsidR="0058685A" w:rsidRPr="00FB6B44" w:rsidRDefault="0058685A" w:rsidP="00DE39AD">
            <w:pPr>
              <w:pStyle w:val="Paragraphedeliste"/>
              <w:numPr>
                <w:ilvl w:val="0"/>
                <w:numId w:val="17"/>
              </w:numPr>
              <w:spacing w:after="0" w:line="240" w:lineRule="auto"/>
              <w:rPr>
                <w:rFonts w:eastAsia="Times New Roman" w:cs="Arial"/>
                <w:kern w:val="24"/>
                <w:lang w:val="fr-FR" w:eastAsia="en-GB"/>
              </w:rPr>
            </w:pPr>
            <w:r w:rsidRPr="00FB6B44">
              <w:rPr>
                <w:rFonts w:eastAsia="Times New Roman" w:cs="Arial"/>
                <w:kern w:val="24"/>
                <w:lang w:val="fr-FR" w:eastAsia="en-GB"/>
              </w:rPr>
              <w:t>Expérience et résultats pertinents dans le domaine de la formation et l’insertion professionnelle</w:t>
            </w:r>
          </w:p>
          <w:p w14:paraId="36C302D7" w14:textId="0247451C" w:rsidR="0058685A" w:rsidRPr="00FB6B44" w:rsidRDefault="4704E334" w:rsidP="00DE39AD">
            <w:pPr>
              <w:pStyle w:val="Paragraphedeliste"/>
              <w:numPr>
                <w:ilvl w:val="0"/>
                <w:numId w:val="11"/>
              </w:numPr>
              <w:spacing w:after="0" w:line="240" w:lineRule="auto"/>
              <w:rPr>
                <w:rFonts w:eastAsia="Times New Roman" w:cs="Arial"/>
                <w:kern w:val="24"/>
                <w:lang w:val="fr-FR" w:eastAsia="en-GB"/>
              </w:rPr>
            </w:pPr>
            <w:r w:rsidRPr="00FB6B44">
              <w:rPr>
                <w:rFonts w:eastAsia="Times New Roman" w:cs="Arial"/>
                <w:kern w:val="24"/>
                <w:lang w:val="fr-FR" w:eastAsia="en-GB"/>
              </w:rPr>
              <w:t xml:space="preserve">Expérience dans </w:t>
            </w:r>
            <w:r w:rsidR="12C342C5" w:rsidRPr="00FB6B44">
              <w:rPr>
                <w:rFonts w:eastAsia="Times New Roman" w:cs="Arial"/>
                <w:kern w:val="24"/>
                <w:lang w:val="fr-FR" w:eastAsia="en-GB"/>
              </w:rPr>
              <w:t>l’implémentation</w:t>
            </w:r>
            <w:r w:rsidRPr="00FB6B44">
              <w:rPr>
                <w:rFonts w:eastAsia="Times New Roman" w:cs="Arial"/>
                <w:kern w:val="24"/>
                <w:lang w:val="fr-FR" w:eastAsia="en-GB"/>
              </w:rPr>
              <w:t xml:space="preserve"> de programmes liés aux objectifs du programme du Fonds de résultats.</w:t>
            </w:r>
          </w:p>
          <w:p w14:paraId="7250B9CF" w14:textId="0503AB3A" w:rsidR="0058685A" w:rsidRPr="00FB6B44" w:rsidRDefault="4704E334" w:rsidP="00DE39AD">
            <w:pPr>
              <w:pStyle w:val="Paragraphedeliste"/>
              <w:numPr>
                <w:ilvl w:val="0"/>
                <w:numId w:val="11"/>
              </w:numPr>
              <w:spacing w:after="0" w:line="240" w:lineRule="auto"/>
              <w:rPr>
                <w:rFonts w:eastAsia="Times New Roman" w:cs="Arial"/>
                <w:kern w:val="24"/>
                <w:lang w:val="fr-FR" w:eastAsia="en-GB"/>
              </w:rPr>
            </w:pPr>
            <w:r w:rsidRPr="00FB6B44">
              <w:rPr>
                <w:rFonts w:eastAsia="Times New Roman" w:cs="Arial"/>
                <w:kern w:val="24"/>
                <w:lang w:val="fr-FR" w:eastAsia="en-GB"/>
              </w:rPr>
              <w:t>Résultats des interventions précédentes</w:t>
            </w:r>
            <w:r w:rsidR="51B45A66" w:rsidRPr="00FB6B44">
              <w:rPr>
                <w:rFonts w:eastAsia="Times New Roman" w:cs="Arial"/>
                <w:kern w:val="24"/>
                <w:lang w:val="fr-FR" w:eastAsia="en-GB"/>
              </w:rPr>
              <w:t xml:space="preserve"> et méthodes de vérification des résultats employées</w:t>
            </w:r>
          </w:p>
          <w:p w14:paraId="1DF533E3" w14:textId="77777777" w:rsidR="0058685A" w:rsidRPr="00FB6B44" w:rsidRDefault="4704E334" w:rsidP="00DE39AD">
            <w:pPr>
              <w:pStyle w:val="Paragraphedeliste"/>
              <w:numPr>
                <w:ilvl w:val="0"/>
                <w:numId w:val="11"/>
              </w:numPr>
              <w:spacing w:after="0" w:line="240" w:lineRule="auto"/>
              <w:rPr>
                <w:rFonts w:eastAsia="Times New Roman" w:cs="Arial"/>
                <w:kern w:val="24"/>
                <w:lang w:val="fr-FR" w:eastAsia="en-GB"/>
              </w:rPr>
            </w:pPr>
            <w:r w:rsidRPr="00FB6B44">
              <w:rPr>
                <w:rFonts w:eastAsia="Times New Roman" w:cs="Arial"/>
                <w:kern w:val="24"/>
                <w:lang w:val="fr-FR" w:eastAsia="en-GB"/>
              </w:rPr>
              <w:t>Expérience en matière d'insertion professionnelle des participants</w:t>
            </w:r>
          </w:p>
          <w:p w14:paraId="52D930C7" w14:textId="77777777" w:rsidR="0058685A" w:rsidRPr="00FB6B44" w:rsidRDefault="4704E334" w:rsidP="00DE39AD">
            <w:pPr>
              <w:pStyle w:val="Paragraphedeliste"/>
              <w:numPr>
                <w:ilvl w:val="0"/>
                <w:numId w:val="11"/>
              </w:numPr>
              <w:spacing w:after="0" w:line="240" w:lineRule="auto"/>
              <w:rPr>
                <w:rFonts w:eastAsia="Times New Roman" w:cs="Arial"/>
                <w:kern w:val="24"/>
                <w:lang w:val="fr-FR" w:eastAsia="en-GB"/>
              </w:rPr>
            </w:pPr>
            <w:r w:rsidRPr="00FB6B44">
              <w:rPr>
                <w:rFonts w:eastAsia="Times New Roman" w:cs="Arial"/>
                <w:kern w:val="24"/>
                <w:lang w:val="fr-FR" w:eastAsia="en-GB"/>
              </w:rPr>
              <w:t>Expérience en matière de maintien des participants dans l'emploi</w:t>
            </w:r>
          </w:p>
          <w:p w14:paraId="09369D61" w14:textId="4D05E9B4" w:rsidR="000B6EA2" w:rsidRPr="00FB6B44" w:rsidDel="003803EF" w:rsidRDefault="4704E334" w:rsidP="00DE39AD">
            <w:pPr>
              <w:pStyle w:val="Paragraphedeliste"/>
              <w:numPr>
                <w:ilvl w:val="0"/>
                <w:numId w:val="11"/>
              </w:numPr>
              <w:spacing w:after="0" w:line="240" w:lineRule="auto"/>
              <w:rPr>
                <w:rFonts w:eastAsia="Times New Roman" w:cs="Arial"/>
                <w:kern w:val="24"/>
                <w:lang w:val="fr-FR" w:eastAsia="en-GB"/>
              </w:rPr>
            </w:pPr>
            <w:r w:rsidRPr="00FB6B44">
              <w:rPr>
                <w:rFonts w:eastAsia="Times New Roman" w:cs="Arial"/>
                <w:kern w:val="24"/>
                <w:lang w:val="fr-FR" w:eastAsia="en-GB"/>
              </w:rPr>
              <w:t xml:space="preserve">Expérience dans l'implémentation d'un programme </w:t>
            </w:r>
            <w:r w:rsidR="2914E300" w:rsidRPr="00FB6B44">
              <w:rPr>
                <w:rFonts w:eastAsia="Times New Roman" w:cs="Arial"/>
                <w:kern w:val="24"/>
                <w:lang w:val="fr-FR" w:eastAsia="en-GB"/>
              </w:rPr>
              <w:t>d’</w:t>
            </w:r>
            <w:r w:rsidR="49BDF8B6" w:rsidRPr="00FB6B44">
              <w:rPr>
                <w:rFonts w:eastAsia="Times New Roman" w:cs="Arial"/>
                <w:kern w:val="24"/>
                <w:lang w:val="fr-FR" w:eastAsia="en-GB"/>
              </w:rPr>
              <w:t>emploi</w:t>
            </w:r>
            <w:r w:rsidR="5FB4870C" w:rsidRPr="00FB6B44">
              <w:rPr>
                <w:rFonts w:eastAsia="Times New Roman" w:cs="Arial"/>
                <w:kern w:val="24"/>
                <w:lang w:val="fr-FR" w:eastAsia="en-GB"/>
              </w:rPr>
              <w:t xml:space="preserve"> </w:t>
            </w:r>
            <w:r w:rsidRPr="00FB6B44">
              <w:rPr>
                <w:rFonts w:eastAsia="Times New Roman" w:cs="Arial"/>
                <w:kern w:val="24"/>
                <w:lang w:val="fr-FR" w:eastAsia="en-GB"/>
              </w:rPr>
              <w:t>avec des partenaires</w:t>
            </w:r>
          </w:p>
          <w:p w14:paraId="743E3974" w14:textId="6873920F" w:rsidR="000B6EA2" w:rsidRPr="00FB6B44" w:rsidDel="003803EF" w:rsidRDefault="5DB2CE4F" w:rsidP="63438C78">
            <w:pPr>
              <w:spacing w:after="0" w:line="240" w:lineRule="auto"/>
              <w:rPr>
                <w:rFonts w:eastAsia="Times New Roman" w:cs="Arial"/>
                <w:lang w:val="fr-FR" w:eastAsia="en-GB"/>
              </w:rPr>
            </w:pPr>
            <w:r w:rsidRPr="00FB6B44">
              <w:rPr>
                <w:rFonts w:eastAsia="Times New Roman" w:cs="Arial"/>
                <w:lang w:val="fr-FR" w:eastAsia="en-GB"/>
              </w:rPr>
              <w:t>Cette liste de critères est non-exhaustive. Le prestataire n'est pas tenu d'avoir de l'expérience dans tous les critères mentionnés ci-dessus.</w:t>
            </w:r>
          </w:p>
        </w:tc>
      </w:tr>
      <w:tr w:rsidR="00E650BC" w:rsidRPr="003B6AE1" w14:paraId="662CA5A2" w14:textId="77777777" w:rsidTr="6175CE90">
        <w:trPr>
          <w:trHeight w:val="375"/>
        </w:trPr>
        <w:tc>
          <w:tcPr>
            <w:tcW w:w="9071" w:type="dxa"/>
            <w:tcBorders>
              <w:bottom w:val="single" w:sz="4" w:space="0" w:color="000000" w:themeColor="text2"/>
            </w:tcBorders>
            <w:shd w:val="clear" w:color="auto" w:fill="auto"/>
            <w:hideMark/>
          </w:tcPr>
          <w:p w14:paraId="0FE8003E" w14:textId="32B10677" w:rsidR="006A7A03" w:rsidRPr="006D3128" w:rsidRDefault="006A7A03" w:rsidP="4B3407A5">
            <w:pPr>
              <w:spacing w:after="0" w:line="240" w:lineRule="auto"/>
              <w:textAlignment w:val="baseline"/>
              <w:rPr>
                <w:i/>
                <w:iCs/>
                <w:lang w:val="fr-FR"/>
              </w:rPr>
            </w:pPr>
            <w:r w:rsidRPr="00FB6B44">
              <w:rPr>
                <w:i/>
                <w:iCs/>
                <w:lang w:val="fr-FR"/>
              </w:rPr>
              <w:t>Veuillez décrire 2 ou 3 programmes antérieurs pertinents qui démontrent le mieux votre capacité à mettre en œuvre les objectifs du programme en Tunisie. Mettez en évidence les résultats obtenus</w:t>
            </w:r>
            <w:r w:rsidR="00890A90" w:rsidRPr="00FB6B44">
              <w:rPr>
                <w:i/>
                <w:iCs/>
                <w:lang w:val="fr-FR"/>
              </w:rPr>
              <w:t>, la manière dont ils ont été évalués</w:t>
            </w:r>
            <w:r w:rsidRPr="00FB6B44">
              <w:rPr>
                <w:i/>
                <w:iCs/>
                <w:lang w:val="fr-FR"/>
              </w:rPr>
              <w:t xml:space="preserve"> et soulignez toute expérience pertinente au regard des critères ci-dessus et du champ d'application du présent programme.</w:t>
            </w:r>
            <w:r w:rsidR="00C15BF5" w:rsidRPr="00FB6B44">
              <w:rPr>
                <w:i/>
                <w:iCs/>
                <w:lang w:val="fr-FR"/>
              </w:rPr>
              <w:t xml:space="preserve"> </w:t>
            </w:r>
          </w:p>
          <w:p w14:paraId="69C2831C" w14:textId="68CCF7C2" w:rsidR="001E355C" w:rsidRPr="00FB6B44" w:rsidRDefault="14287B47" w:rsidP="00AA453F">
            <w:pPr>
              <w:spacing w:after="0" w:line="240" w:lineRule="auto"/>
              <w:rPr>
                <w:rFonts w:eastAsia="Times New Roman" w:cs="Times New Roman"/>
                <w:lang w:val="fr-FR" w:eastAsia="en-GB"/>
              </w:rPr>
            </w:pPr>
            <w:r w:rsidRPr="00FB6B44">
              <w:rPr>
                <w:b/>
                <w:bCs/>
                <w:lang w:val="fr-FR"/>
              </w:rPr>
              <w:t>Cette réponse ne doit pas dépasser 3 pages.</w:t>
            </w:r>
          </w:p>
        </w:tc>
      </w:tr>
    </w:tbl>
    <w:p w14:paraId="14C72283" w14:textId="77777777" w:rsidR="00521231" w:rsidRPr="00F34655" w:rsidRDefault="00521231">
      <w:pPr>
        <w:rPr>
          <w:lang w:val="it-IT"/>
        </w:rPr>
      </w:pPr>
    </w:p>
    <w:tbl>
      <w:tblPr>
        <w:tblW w:w="9071" w:type="dxa"/>
        <w:tblInd w:w="-15" w:type="dxa"/>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left w:w="85" w:type="dxa"/>
          <w:right w:w="85" w:type="dxa"/>
        </w:tblCellMar>
        <w:tblLook w:val="04A0" w:firstRow="1" w:lastRow="0" w:firstColumn="1" w:lastColumn="0" w:noHBand="0" w:noVBand="1"/>
      </w:tblPr>
      <w:tblGrid>
        <w:gridCol w:w="9071"/>
      </w:tblGrid>
      <w:tr w:rsidR="00875049" w:rsidRPr="003B6AE1" w14:paraId="45173B67" w14:textId="77777777" w:rsidTr="7A57D197">
        <w:trPr>
          <w:trHeight w:val="300"/>
        </w:trPr>
        <w:tc>
          <w:tcPr>
            <w:tcW w:w="9071" w:type="dxa"/>
            <w:tcBorders>
              <w:top w:val="single" w:sz="4" w:space="0" w:color="000000" w:themeColor="text2"/>
            </w:tcBorders>
            <w:shd w:val="clear" w:color="auto" w:fill="002060"/>
            <w:hideMark/>
          </w:tcPr>
          <w:p w14:paraId="59DB173C" w14:textId="03638BAE" w:rsidR="00FA1B9D" w:rsidRPr="00FB6B44" w:rsidRDefault="13692D33" w:rsidP="00FA1B9D">
            <w:pPr>
              <w:spacing w:after="0" w:line="240" w:lineRule="auto"/>
              <w:textAlignment w:val="baseline"/>
              <w:rPr>
                <w:rFonts w:ascii="Times New Roman" w:eastAsia="Times New Roman" w:hAnsi="Times New Roman" w:cs="Times New Roman"/>
                <w:color w:val="FFFFFF" w:themeColor="background1"/>
                <w:sz w:val="24"/>
                <w:szCs w:val="24"/>
                <w:lang w:val="fr-FR" w:eastAsia="en-GB"/>
              </w:rPr>
            </w:pPr>
            <w:r w:rsidRPr="00FB6B44">
              <w:rPr>
                <w:rFonts w:eastAsia="Times New Roman" w:cs="Times New Roman"/>
                <w:b/>
                <w:bCs/>
                <w:color w:val="FFFFFF" w:themeColor="background2"/>
                <w:lang w:val="fr-FR" w:eastAsia="en-GB"/>
              </w:rPr>
              <w:t>Alignement de l'intervention proposée sur les objectifs du fonds de résultats</w:t>
            </w:r>
          </w:p>
        </w:tc>
      </w:tr>
      <w:tr w:rsidR="00875049" w:rsidRPr="003B6AE1" w14:paraId="1F2D3505" w14:textId="77777777" w:rsidTr="7A57D197">
        <w:trPr>
          <w:trHeight w:val="345"/>
        </w:trPr>
        <w:tc>
          <w:tcPr>
            <w:tcW w:w="9071" w:type="dxa"/>
            <w:tcBorders>
              <w:bottom w:val="single" w:sz="4" w:space="0" w:color="000000" w:themeColor="text2"/>
            </w:tcBorders>
            <w:shd w:val="clear" w:color="auto" w:fill="FFFFFF" w:themeFill="background2"/>
          </w:tcPr>
          <w:p w14:paraId="43CFAC53" w14:textId="77777777" w:rsidR="0070412B" w:rsidRPr="00FB6B44" w:rsidRDefault="00505F75" w:rsidP="00E83920">
            <w:pPr>
              <w:rPr>
                <w:rStyle w:val="normaltextrun"/>
                <w:lang w:val="fr-FR"/>
              </w:rPr>
            </w:pPr>
            <w:r w:rsidRPr="00FB6B44">
              <w:rPr>
                <w:rStyle w:val="normaltextrun"/>
                <w:b/>
                <w:bCs/>
                <w:lang w:val="fr-FR"/>
              </w:rPr>
              <w:t>Critères évalués :</w:t>
            </w:r>
          </w:p>
          <w:p w14:paraId="28F6CD42" w14:textId="0E7E8DA6" w:rsidR="00E83920" w:rsidRPr="00FB6B44" w:rsidRDefault="00E83920" w:rsidP="00E83920">
            <w:pPr>
              <w:rPr>
                <w:lang w:val="fr-FR"/>
              </w:rPr>
            </w:pPr>
            <w:r w:rsidRPr="00FB6B44">
              <w:rPr>
                <w:lang w:val="fr-FR"/>
              </w:rPr>
              <w:t>Adéquation, solidité</w:t>
            </w:r>
            <w:r w:rsidR="76D7AD45" w:rsidRPr="00FB6B44">
              <w:rPr>
                <w:lang w:val="fr-FR"/>
              </w:rPr>
              <w:t>, efficience</w:t>
            </w:r>
            <w:r w:rsidRPr="00FB6B44">
              <w:rPr>
                <w:lang w:val="fr-FR"/>
              </w:rPr>
              <w:t xml:space="preserve"> et pertinence des interventions proposées</w:t>
            </w:r>
          </w:p>
        </w:tc>
      </w:tr>
      <w:tr w:rsidR="009B2AD6" w:rsidRPr="003B6AE1" w14:paraId="12390B11" w14:textId="77777777" w:rsidTr="7A57D197">
        <w:trPr>
          <w:trHeight w:val="345"/>
        </w:trPr>
        <w:tc>
          <w:tcPr>
            <w:tcW w:w="9071" w:type="dxa"/>
            <w:tcBorders>
              <w:bottom w:val="single" w:sz="4" w:space="0" w:color="000000" w:themeColor="text2"/>
            </w:tcBorders>
            <w:shd w:val="clear" w:color="auto" w:fill="auto"/>
            <w:hideMark/>
          </w:tcPr>
          <w:p w14:paraId="32FB4D2E" w14:textId="02C01019" w:rsidR="007E2436" w:rsidRPr="00FB6B44" w:rsidRDefault="00C15BF5" w:rsidP="007E2436">
            <w:pPr>
              <w:spacing w:after="0" w:line="240" w:lineRule="auto"/>
              <w:textAlignment w:val="baseline"/>
              <w:rPr>
                <w:i/>
                <w:iCs/>
                <w:lang w:val="fr-FR"/>
              </w:rPr>
            </w:pPr>
            <w:r w:rsidRPr="00FB6B44">
              <w:rPr>
                <w:i/>
                <w:iCs/>
                <w:lang w:val="fr-FR"/>
              </w:rPr>
              <w:t>Veuillez f</w:t>
            </w:r>
            <w:r w:rsidR="00E83920" w:rsidRPr="00FB6B44">
              <w:rPr>
                <w:i/>
                <w:iCs/>
                <w:lang w:val="fr-FR"/>
              </w:rPr>
              <w:t>ournir un aperçu des interventions proposées, en mettant en évidence les éléments clés et la manière dont ils conduiront aux résultats souhaités du programme.</w:t>
            </w:r>
            <w:r w:rsidRPr="00FB6B44">
              <w:rPr>
                <w:i/>
                <w:iCs/>
                <w:lang w:val="fr-FR"/>
              </w:rPr>
              <w:t xml:space="preserve"> </w:t>
            </w:r>
            <w:r w:rsidR="007E2436" w:rsidRPr="00FB6B44">
              <w:rPr>
                <w:i/>
                <w:iCs/>
                <w:lang w:val="fr-FR"/>
              </w:rPr>
              <w:t xml:space="preserve">Vous pouvez utiliser les questions ci-dessous pour guider votre réponse et ajouter toute autre information qui pourrait être pertinente pour le programme. </w:t>
            </w:r>
          </w:p>
          <w:p w14:paraId="10803115" w14:textId="1CB71F1A" w:rsidR="00EF4DBD" w:rsidRPr="00FB6B44" w:rsidRDefault="00EF4DBD" w:rsidP="007E2436">
            <w:pPr>
              <w:spacing w:after="0" w:line="240" w:lineRule="auto"/>
              <w:textAlignment w:val="baseline"/>
              <w:rPr>
                <w:i/>
                <w:iCs/>
                <w:lang w:val="fr-FR"/>
              </w:rPr>
            </w:pPr>
            <w:r w:rsidRPr="00FB6B44">
              <w:rPr>
                <w:i/>
                <w:iCs/>
                <w:lang w:val="fr-FR"/>
              </w:rPr>
              <w:t xml:space="preserve">Prévoyez-vous de travailler sur l'ensemble de la chaîne (formation, </w:t>
            </w:r>
            <w:r w:rsidR="007E1804" w:rsidRPr="00FB6B44">
              <w:rPr>
                <w:i/>
                <w:iCs/>
                <w:lang w:val="fr-FR"/>
              </w:rPr>
              <w:t xml:space="preserve">l’insertion </w:t>
            </w:r>
            <w:r w:rsidRPr="00FB6B44">
              <w:rPr>
                <w:i/>
                <w:iCs/>
                <w:lang w:val="fr-FR"/>
              </w:rPr>
              <w:t xml:space="preserve">et </w:t>
            </w:r>
            <w:r w:rsidR="35D03A44" w:rsidRPr="00FB6B44">
              <w:rPr>
                <w:i/>
                <w:iCs/>
                <w:lang w:val="fr-FR"/>
              </w:rPr>
              <w:t>maintien</w:t>
            </w:r>
            <w:r w:rsidRPr="00FB6B44">
              <w:rPr>
                <w:i/>
                <w:iCs/>
                <w:lang w:val="fr-FR"/>
              </w:rPr>
              <w:t xml:space="preserve">) ou seulement sur une partie du programme ? </w:t>
            </w:r>
            <w:r w:rsidR="2846468A" w:rsidRPr="00FB6B44">
              <w:rPr>
                <w:i/>
                <w:iCs/>
                <w:lang w:val="fr-FR"/>
              </w:rPr>
              <w:t>Envisagez-vous de poursuivre d'autres activités dans le cadre du programme ?</w:t>
            </w:r>
          </w:p>
          <w:p w14:paraId="2AA65BEC" w14:textId="03B12792" w:rsidR="77AD40B8" w:rsidRPr="00FB6B44" w:rsidRDefault="77AD40B8" w:rsidP="4E597009">
            <w:pPr>
              <w:spacing w:after="0" w:line="240" w:lineRule="auto"/>
              <w:rPr>
                <w:i/>
                <w:iCs/>
                <w:lang w:val="fr-FR"/>
              </w:rPr>
            </w:pPr>
            <w:r w:rsidRPr="00FB6B44">
              <w:rPr>
                <w:i/>
                <w:iCs/>
                <w:lang w:val="fr-FR"/>
              </w:rPr>
              <w:t>Comment envisagez-vous d'évaluer les besoins du marché du travail et/ou de créer des partenariats avec des entreprises pour faciliter l’insertion des participants ?</w:t>
            </w:r>
          </w:p>
          <w:p w14:paraId="12F5D5E8" w14:textId="5394EAF7" w:rsidR="00C0225F" w:rsidRPr="00FB6B44" w:rsidRDefault="007E2436" w:rsidP="007E2436">
            <w:pPr>
              <w:spacing w:after="0" w:line="240" w:lineRule="auto"/>
              <w:textAlignment w:val="baseline"/>
              <w:rPr>
                <w:i/>
                <w:iCs/>
                <w:lang w:val="fr-FR"/>
              </w:rPr>
            </w:pPr>
            <w:r w:rsidRPr="00FB6B44">
              <w:rPr>
                <w:i/>
                <w:iCs/>
                <w:lang w:val="fr-FR"/>
              </w:rPr>
              <w:t xml:space="preserve">Quelle formation envisagez-vous ? </w:t>
            </w:r>
            <w:r w:rsidR="7B212512" w:rsidRPr="00FB6B44">
              <w:rPr>
                <w:i/>
                <w:iCs/>
                <w:lang w:val="fr-FR"/>
              </w:rPr>
              <w:t>Indiquez</w:t>
            </w:r>
            <w:r w:rsidR="39AA29C4" w:rsidRPr="00FB6B44">
              <w:rPr>
                <w:i/>
                <w:iCs/>
                <w:lang w:val="fr-FR"/>
              </w:rPr>
              <w:t xml:space="preserve"> </w:t>
            </w:r>
            <w:r w:rsidR="1BD4D36B" w:rsidRPr="00FB6B44">
              <w:rPr>
                <w:i/>
                <w:iCs/>
                <w:lang w:val="fr-FR"/>
              </w:rPr>
              <w:t>la durée de la formation envisagée.</w:t>
            </w:r>
            <w:r w:rsidR="00F96FA7" w:rsidRPr="00FB6B44">
              <w:rPr>
                <w:i/>
                <w:iCs/>
                <w:lang w:val="fr-FR"/>
              </w:rPr>
              <w:t xml:space="preserve"> </w:t>
            </w:r>
            <w:r w:rsidR="00C0225F" w:rsidRPr="00FB6B44">
              <w:rPr>
                <w:i/>
                <w:iCs/>
                <w:lang w:val="fr-FR"/>
              </w:rPr>
              <w:t>Comment envisagez-vous d'aider les participants à trouver un emploi et à le conserver ?</w:t>
            </w:r>
          </w:p>
          <w:p w14:paraId="53D1B535" w14:textId="1A9B7717" w:rsidR="00EF4DBD" w:rsidRPr="00FB6B44" w:rsidRDefault="2AFC9555" w:rsidP="007E2436">
            <w:pPr>
              <w:spacing w:after="0" w:line="240" w:lineRule="auto"/>
              <w:textAlignment w:val="baseline"/>
              <w:rPr>
                <w:i/>
                <w:iCs/>
                <w:lang w:val="fr-FR"/>
              </w:rPr>
            </w:pPr>
            <w:r w:rsidRPr="00FB6B44">
              <w:rPr>
                <w:i/>
                <w:iCs/>
                <w:lang w:val="fr-FR"/>
              </w:rPr>
              <w:t>Quels sont le</w:t>
            </w:r>
            <w:r w:rsidR="225F26DB" w:rsidRPr="00FB6B44">
              <w:rPr>
                <w:i/>
                <w:iCs/>
                <w:lang w:val="fr-FR"/>
              </w:rPr>
              <w:t>(</w:t>
            </w:r>
            <w:r w:rsidRPr="00FB6B44">
              <w:rPr>
                <w:i/>
                <w:iCs/>
                <w:lang w:val="fr-FR"/>
              </w:rPr>
              <w:t>s</w:t>
            </w:r>
            <w:r w:rsidR="04FE3C64" w:rsidRPr="00FB6B44">
              <w:rPr>
                <w:i/>
                <w:iCs/>
                <w:lang w:val="fr-FR"/>
              </w:rPr>
              <w:t>)</w:t>
            </w:r>
            <w:r w:rsidR="23CD0491" w:rsidRPr="00FB6B44">
              <w:rPr>
                <w:i/>
                <w:iCs/>
                <w:lang w:val="fr-FR"/>
              </w:rPr>
              <w:t xml:space="preserve"> secteur</w:t>
            </w:r>
            <w:r w:rsidR="14FE64F0" w:rsidRPr="00FB6B44">
              <w:rPr>
                <w:i/>
                <w:iCs/>
                <w:lang w:val="fr-FR"/>
              </w:rPr>
              <w:t>(</w:t>
            </w:r>
            <w:r w:rsidR="23CD0491" w:rsidRPr="00FB6B44">
              <w:rPr>
                <w:i/>
                <w:iCs/>
                <w:lang w:val="fr-FR"/>
              </w:rPr>
              <w:t>s</w:t>
            </w:r>
            <w:r w:rsidR="691B4BF9" w:rsidRPr="00FB6B44">
              <w:rPr>
                <w:i/>
                <w:iCs/>
                <w:lang w:val="fr-FR"/>
              </w:rPr>
              <w:t>)</w:t>
            </w:r>
            <w:r w:rsidR="00EF4DBD" w:rsidRPr="00FB6B44">
              <w:rPr>
                <w:i/>
                <w:iCs/>
                <w:lang w:val="fr-FR"/>
              </w:rPr>
              <w:t xml:space="preserve"> d'activité </w:t>
            </w:r>
            <w:r w:rsidR="75AD897A" w:rsidRPr="00FB6B44">
              <w:rPr>
                <w:i/>
                <w:iCs/>
                <w:lang w:val="fr-FR"/>
              </w:rPr>
              <w:t xml:space="preserve">sur lesquelles vous </w:t>
            </w:r>
            <w:r w:rsidR="2A9ADD2A" w:rsidRPr="00FB6B44">
              <w:rPr>
                <w:i/>
                <w:iCs/>
                <w:lang w:val="fr-FR"/>
              </w:rPr>
              <w:t>prévoyez</w:t>
            </w:r>
            <w:r w:rsidR="75AD897A" w:rsidRPr="00FB6B44">
              <w:rPr>
                <w:i/>
                <w:iCs/>
                <w:lang w:val="fr-FR"/>
              </w:rPr>
              <w:t xml:space="preserve"> de vous concentrer</w:t>
            </w:r>
            <w:r w:rsidR="23CD0491" w:rsidRPr="00FB6B44">
              <w:rPr>
                <w:i/>
                <w:iCs/>
                <w:lang w:val="fr-FR"/>
              </w:rPr>
              <w:t xml:space="preserve"> </w:t>
            </w:r>
            <w:r w:rsidR="00EF4DBD" w:rsidRPr="00FB6B44">
              <w:rPr>
                <w:i/>
                <w:iCs/>
                <w:lang w:val="fr-FR"/>
              </w:rPr>
              <w:t xml:space="preserve">? </w:t>
            </w:r>
          </w:p>
          <w:p w14:paraId="0173CB71" w14:textId="5D8C9D2D" w:rsidR="0029482C" w:rsidRPr="00FB6B44" w:rsidRDefault="007E2436" w:rsidP="4B3407A5">
            <w:pPr>
              <w:spacing w:after="0" w:line="240" w:lineRule="auto"/>
              <w:textAlignment w:val="baseline"/>
              <w:rPr>
                <w:rFonts w:eastAsia="Times New Roman" w:cs="Times New Roman"/>
                <w:lang w:val="fr-FR" w:eastAsia="en-GB"/>
              </w:rPr>
            </w:pPr>
            <w:r w:rsidRPr="00FB6B44">
              <w:rPr>
                <w:i/>
                <w:iCs/>
                <w:lang w:val="fr-FR"/>
              </w:rPr>
              <w:t xml:space="preserve">Pour la proposition finale, prévoyez-vous de soumissionner seul ou avec d'autres entités ? </w:t>
            </w:r>
          </w:p>
          <w:p w14:paraId="0D870EBA" w14:textId="7D295A73" w:rsidR="0031206D" w:rsidRPr="00FB6B44" w:rsidRDefault="009C4148" w:rsidP="00340D0A">
            <w:pPr>
              <w:spacing w:after="0" w:line="240" w:lineRule="auto"/>
              <w:textAlignment w:val="baseline"/>
              <w:rPr>
                <w:b/>
                <w:bCs/>
                <w:lang w:val="fr-FR"/>
              </w:rPr>
            </w:pPr>
            <w:r w:rsidRPr="00FB6B44">
              <w:rPr>
                <w:b/>
                <w:bCs/>
                <w:lang w:val="fr-FR"/>
              </w:rPr>
              <w:t xml:space="preserve">Cette réponse ne doit pas dépasser </w:t>
            </w:r>
            <w:r w:rsidR="00C15BF5" w:rsidRPr="00FB6B44">
              <w:rPr>
                <w:b/>
                <w:bCs/>
                <w:lang w:val="fr-FR"/>
              </w:rPr>
              <w:t>3</w:t>
            </w:r>
            <w:r w:rsidRPr="00FB6B44">
              <w:rPr>
                <w:b/>
                <w:bCs/>
                <w:lang w:val="fr-FR"/>
              </w:rPr>
              <w:t xml:space="preserve"> pages</w:t>
            </w:r>
            <w:r w:rsidR="69082097" w:rsidRPr="25BABB00">
              <w:rPr>
                <w:b/>
                <w:bCs/>
                <w:lang w:val="fr-FR"/>
              </w:rPr>
              <w:t xml:space="preserve"> et demie</w:t>
            </w:r>
            <w:r w:rsidRPr="00FB6B44">
              <w:rPr>
                <w:b/>
                <w:bCs/>
                <w:lang w:val="fr-FR"/>
              </w:rPr>
              <w:t>.</w:t>
            </w:r>
          </w:p>
          <w:p w14:paraId="771B87F6" w14:textId="77777777" w:rsidR="009C4148" w:rsidRPr="00FB6B44" w:rsidRDefault="009C4148" w:rsidP="00340D0A">
            <w:pPr>
              <w:spacing w:after="0" w:line="240" w:lineRule="auto"/>
              <w:textAlignment w:val="baseline"/>
              <w:rPr>
                <w:rFonts w:eastAsia="Times New Roman" w:cs="Times New Roman"/>
                <w:i/>
                <w:iCs/>
                <w:lang w:val="fr-FR" w:eastAsia="en-GB"/>
              </w:rPr>
            </w:pPr>
          </w:p>
          <w:p w14:paraId="274EB9C2" w14:textId="455A340D" w:rsidR="00340D0A" w:rsidRPr="00FB6B44" w:rsidRDefault="00340D0A" w:rsidP="00340D0A">
            <w:pPr>
              <w:spacing w:after="0" w:line="240" w:lineRule="auto"/>
              <w:textAlignment w:val="baseline"/>
              <w:rPr>
                <w:lang w:val="fr-FR"/>
              </w:rPr>
            </w:pPr>
          </w:p>
        </w:tc>
      </w:tr>
      <w:tr w:rsidR="00C12079" w:rsidRPr="003B6AE1" w14:paraId="2AFD900C" w14:textId="77777777" w:rsidTr="7A57D197">
        <w:trPr>
          <w:trHeight w:val="345"/>
        </w:trPr>
        <w:tc>
          <w:tcPr>
            <w:tcW w:w="9071" w:type="dxa"/>
            <w:tcBorders>
              <w:top w:val="single" w:sz="4" w:space="0" w:color="000000" w:themeColor="text2"/>
              <w:left w:val="nil"/>
              <w:bottom w:val="single" w:sz="4" w:space="0" w:color="000000" w:themeColor="text2"/>
              <w:right w:val="nil"/>
            </w:tcBorders>
            <w:shd w:val="clear" w:color="auto" w:fill="auto"/>
          </w:tcPr>
          <w:p w14:paraId="42BEC0F7" w14:textId="77777777" w:rsidR="0031206D" w:rsidRPr="00FB6B44" w:rsidRDefault="0031206D" w:rsidP="4B3407A5">
            <w:pPr>
              <w:spacing w:after="0" w:line="240" w:lineRule="auto"/>
              <w:textAlignment w:val="baseline"/>
              <w:rPr>
                <w:i/>
                <w:iCs/>
                <w:lang w:val="fr-FR"/>
              </w:rPr>
            </w:pPr>
          </w:p>
        </w:tc>
      </w:tr>
      <w:tr w:rsidR="00875049" w:rsidRPr="00FB6B44" w14:paraId="4B2AEE8F" w14:textId="77777777" w:rsidTr="7A57D197">
        <w:trPr>
          <w:trHeight w:val="345"/>
        </w:trPr>
        <w:tc>
          <w:tcPr>
            <w:tcW w:w="9071" w:type="dxa"/>
            <w:tcBorders>
              <w:top w:val="single" w:sz="4" w:space="0" w:color="000000" w:themeColor="text2"/>
            </w:tcBorders>
            <w:shd w:val="clear" w:color="auto" w:fill="002060"/>
          </w:tcPr>
          <w:p w14:paraId="7E3B7CAD" w14:textId="4282440C" w:rsidR="00EA1C45" w:rsidRPr="00FB6B44" w:rsidRDefault="005A4E4B" w:rsidP="009D36FF">
            <w:pPr>
              <w:spacing w:after="0" w:line="240" w:lineRule="auto"/>
              <w:textAlignment w:val="baseline"/>
              <w:rPr>
                <w:rFonts w:eastAsia="Times New Roman" w:cs="Times New Roman"/>
                <w:b/>
                <w:bCs/>
                <w:color w:val="FFFFFF" w:themeColor="background1"/>
                <w:lang w:val="fr-FR" w:eastAsia="en-GB"/>
              </w:rPr>
            </w:pPr>
            <w:r w:rsidRPr="00FB6B44">
              <w:rPr>
                <w:rFonts w:eastAsia="Times New Roman" w:cs="Times New Roman"/>
                <w:b/>
                <w:bCs/>
                <w:color w:val="FFFFFF" w:themeColor="background1"/>
                <w:lang w:val="fr-FR" w:eastAsia="en-GB"/>
              </w:rPr>
              <w:t>Équipe</w:t>
            </w:r>
          </w:p>
        </w:tc>
      </w:tr>
      <w:tr w:rsidR="00C12079" w:rsidRPr="003B6AE1" w14:paraId="1C88A005" w14:textId="77777777" w:rsidTr="7A57D197">
        <w:trPr>
          <w:trHeight w:val="345"/>
        </w:trPr>
        <w:tc>
          <w:tcPr>
            <w:tcW w:w="9071" w:type="dxa"/>
            <w:shd w:val="clear" w:color="auto" w:fill="FFFFFF" w:themeFill="background2"/>
          </w:tcPr>
          <w:p w14:paraId="14B6DCC3" w14:textId="77777777" w:rsidR="00505F75" w:rsidRPr="00FB6B44" w:rsidRDefault="00505F75" w:rsidP="00505F75">
            <w:pPr>
              <w:rPr>
                <w:rStyle w:val="normaltextrun"/>
                <w:b/>
                <w:bCs/>
                <w:lang w:val="fr-FR"/>
              </w:rPr>
            </w:pPr>
            <w:r w:rsidRPr="00FB6B44">
              <w:rPr>
                <w:rStyle w:val="normaltextrun"/>
                <w:b/>
                <w:bCs/>
                <w:lang w:val="fr-FR"/>
              </w:rPr>
              <w:t>Critères évalués :</w:t>
            </w:r>
          </w:p>
          <w:p w14:paraId="0B9E4496" w14:textId="77777777" w:rsidR="006152AE" w:rsidRPr="00FB6B44" w:rsidRDefault="006152AE" w:rsidP="00DE39AD">
            <w:pPr>
              <w:pStyle w:val="Paragraphedeliste"/>
              <w:numPr>
                <w:ilvl w:val="0"/>
                <w:numId w:val="10"/>
              </w:numPr>
              <w:spacing w:after="0" w:line="240" w:lineRule="auto"/>
              <w:textAlignment w:val="baseline"/>
              <w:rPr>
                <w:rStyle w:val="normaltextrun"/>
                <w:lang w:val="fr-FR"/>
              </w:rPr>
            </w:pPr>
            <w:r w:rsidRPr="00FB6B44">
              <w:rPr>
                <w:rStyle w:val="normaltextrun"/>
                <w:lang w:val="fr-FR"/>
              </w:rPr>
              <w:t>Qualité de l'équipe centrale et de la direction</w:t>
            </w:r>
          </w:p>
          <w:p w14:paraId="7EC9BDF0" w14:textId="6847CD67" w:rsidR="000C1EBE" w:rsidRPr="00FB6B44" w:rsidRDefault="001E59C9" w:rsidP="00DE39AD">
            <w:pPr>
              <w:pStyle w:val="Paragraphedeliste"/>
              <w:numPr>
                <w:ilvl w:val="0"/>
                <w:numId w:val="10"/>
              </w:numPr>
              <w:spacing w:after="0" w:line="240" w:lineRule="auto"/>
              <w:textAlignment w:val="baseline"/>
              <w:rPr>
                <w:rStyle w:val="normaltextrun"/>
                <w:i/>
                <w:iCs/>
                <w:lang w:val="fr-FR"/>
              </w:rPr>
            </w:pPr>
            <w:r w:rsidRPr="00FB6B44">
              <w:rPr>
                <w:rStyle w:val="normaltextrun"/>
                <w:lang w:val="fr-FR"/>
              </w:rPr>
              <w:t>Résident de longue durée/personnel national à la tête de l'organisation</w:t>
            </w:r>
          </w:p>
        </w:tc>
      </w:tr>
      <w:tr w:rsidR="0074125E" w:rsidRPr="003B6AE1" w14:paraId="49FB9082" w14:textId="77777777" w:rsidTr="7A57D197">
        <w:trPr>
          <w:trHeight w:val="345"/>
        </w:trPr>
        <w:tc>
          <w:tcPr>
            <w:tcW w:w="9071" w:type="dxa"/>
            <w:shd w:val="clear" w:color="auto" w:fill="auto"/>
          </w:tcPr>
          <w:p w14:paraId="621A99C8" w14:textId="1A794DEA" w:rsidR="005A3161" w:rsidRPr="00FB6B44" w:rsidRDefault="001E59C9" w:rsidP="00F55F2B">
            <w:pPr>
              <w:spacing w:after="0" w:line="240" w:lineRule="auto"/>
              <w:textAlignment w:val="baseline"/>
              <w:rPr>
                <w:b/>
                <w:bCs/>
                <w:lang w:val="fr-FR"/>
              </w:rPr>
            </w:pPr>
            <w:r w:rsidRPr="00FB6B44">
              <w:rPr>
                <w:rStyle w:val="normaltextrun"/>
                <w:i/>
                <w:iCs/>
                <w:lang w:val="fr-FR"/>
              </w:rPr>
              <w:t>Fournir de brèves biographies des principaux membres de l'équipe (c'est-à-dire de l'équipe de gestion), ainsi que leurs rôles et responsabilités. Mettez en avant le personnel national et l'expérience acquise dans le pays.</w:t>
            </w:r>
          </w:p>
          <w:p w14:paraId="67A542AB" w14:textId="7105F1ED" w:rsidR="00EF2C02" w:rsidRPr="00FB6B44" w:rsidRDefault="001E59C9" w:rsidP="00FA1B9D">
            <w:pPr>
              <w:spacing w:after="0" w:line="240" w:lineRule="auto"/>
              <w:textAlignment w:val="baseline"/>
              <w:rPr>
                <w:lang w:val="fr-FR"/>
              </w:rPr>
            </w:pPr>
            <w:r w:rsidRPr="00FB6B44">
              <w:rPr>
                <w:b/>
                <w:bCs/>
                <w:lang w:val="fr-FR"/>
              </w:rPr>
              <w:t xml:space="preserve">Cette réponse ne doit pas dépasser </w:t>
            </w:r>
            <w:r w:rsidR="002145E2">
              <w:rPr>
                <w:b/>
                <w:bCs/>
                <w:lang w:val="fr-FR"/>
              </w:rPr>
              <w:t>1</w:t>
            </w:r>
            <w:r w:rsidRPr="00FB6B44">
              <w:rPr>
                <w:b/>
                <w:bCs/>
                <w:lang w:val="fr-FR"/>
              </w:rPr>
              <w:t xml:space="preserve"> page.</w:t>
            </w:r>
          </w:p>
        </w:tc>
      </w:tr>
    </w:tbl>
    <w:p w14:paraId="3FDB4CB7" w14:textId="7F32D07B" w:rsidR="6560A06C" w:rsidRDefault="6560A06C" w:rsidP="6560A06C">
      <w:pPr>
        <w:rPr>
          <w:lang w:val="fr-FR"/>
        </w:rPr>
      </w:pPr>
    </w:p>
    <w:p w14:paraId="7C446594" w14:textId="77777777" w:rsidR="006D3128" w:rsidRPr="00FB6B44" w:rsidRDefault="006D3128" w:rsidP="6560A06C">
      <w:pPr>
        <w:rPr>
          <w:lang w:val="fr-FR"/>
        </w:rPr>
      </w:pPr>
    </w:p>
    <w:p w14:paraId="1B7F3DB4" w14:textId="7933057E" w:rsidR="00A03980" w:rsidRPr="00FB6B44" w:rsidRDefault="0003571C" w:rsidP="2F9A2FC0">
      <w:pPr>
        <w:pStyle w:val="Titre3"/>
        <w:rPr>
          <w:lang w:val="fr-FR"/>
        </w:rPr>
      </w:pPr>
      <w:r w:rsidRPr="00FB6B44">
        <w:rPr>
          <w:lang w:val="fr-FR"/>
        </w:rPr>
        <w:lastRenderedPageBreak/>
        <w:t>C</w:t>
      </w:r>
      <w:r w:rsidR="00A03980" w:rsidRPr="00FB6B44">
        <w:rPr>
          <w:lang w:val="fr-FR"/>
        </w:rPr>
        <w:t xml:space="preserve">. </w:t>
      </w:r>
      <w:r w:rsidR="00A03980" w:rsidRPr="00FB6B44">
        <w:rPr>
          <w:lang w:val="fr-FR"/>
        </w:rPr>
        <w:tab/>
      </w:r>
      <w:r w:rsidRPr="00FB6B44">
        <w:rPr>
          <w:lang w:val="fr-FR"/>
        </w:rPr>
        <w:t>Formulaire de Viabilité financière</w:t>
      </w:r>
    </w:p>
    <w:p w14:paraId="208A39EA" w14:textId="10BEF5FC" w:rsidR="2F9A2FC0" w:rsidRPr="00FB6B44" w:rsidRDefault="2F9A2FC0" w:rsidP="2F9A2FC0">
      <w:pPr>
        <w:rPr>
          <w:lang w:val="fr-FR"/>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9071"/>
      </w:tblGrid>
      <w:tr w:rsidR="0074125E" w:rsidRPr="00FB6B44" w14:paraId="07448FF1" w14:textId="77777777" w:rsidTr="00297D38">
        <w:trPr>
          <w:trHeight w:val="345"/>
        </w:trPr>
        <w:tc>
          <w:tcPr>
            <w:tcW w:w="9071" w:type="dxa"/>
            <w:tcBorders>
              <w:top w:val="single" w:sz="6" w:space="0" w:color="BFBFBF"/>
              <w:left w:val="single" w:sz="6" w:space="0" w:color="BFBFBF"/>
              <w:bottom w:val="single" w:sz="6" w:space="0" w:color="BFBFBF"/>
              <w:right w:val="single" w:sz="6" w:space="0" w:color="BFBFBF"/>
            </w:tcBorders>
            <w:shd w:val="clear" w:color="auto" w:fill="002060"/>
          </w:tcPr>
          <w:p w14:paraId="5B848DE6" w14:textId="459DE7B9" w:rsidR="00340D0A" w:rsidRPr="00FB6B44" w:rsidRDefault="00FD3C34" w:rsidP="003A7AEA">
            <w:pPr>
              <w:spacing w:after="0" w:line="240" w:lineRule="auto"/>
              <w:textAlignment w:val="baseline"/>
              <w:rPr>
                <w:rFonts w:eastAsia="Times New Roman" w:cs="Times New Roman"/>
                <w:b/>
                <w:bCs/>
                <w:color w:val="FFFFFF" w:themeColor="background1"/>
                <w:lang w:val="fr-FR" w:eastAsia="en-GB"/>
              </w:rPr>
            </w:pPr>
            <w:r w:rsidRPr="00FB6B44">
              <w:rPr>
                <w:rFonts w:eastAsia="Times New Roman" w:cs="Times New Roman"/>
                <w:b/>
                <w:bCs/>
                <w:color w:val="FFFFFF" w:themeColor="background1"/>
                <w:lang w:val="fr-FR" w:eastAsia="en-GB"/>
              </w:rPr>
              <w:t>Viabilité financière</w:t>
            </w:r>
          </w:p>
        </w:tc>
      </w:tr>
      <w:tr w:rsidR="0074125E" w:rsidRPr="003B6AE1" w14:paraId="1FC39405" w14:textId="77777777" w:rsidTr="00297D38">
        <w:trPr>
          <w:trHeight w:val="345"/>
        </w:trPr>
        <w:tc>
          <w:tcPr>
            <w:tcW w:w="9071" w:type="dxa"/>
            <w:tcBorders>
              <w:top w:val="single" w:sz="6" w:space="0" w:color="BFBFBF"/>
              <w:left w:val="single" w:sz="6" w:space="0" w:color="BFBFBF"/>
              <w:bottom w:val="single" w:sz="6" w:space="0" w:color="BFBFBF"/>
              <w:right w:val="single" w:sz="6" w:space="0" w:color="BFBFBF"/>
            </w:tcBorders>
            <w:shd w:val="clear" w:color="auto" w:fill="FFFFFF" w:themeFill="background2"/>
          </w:tcPr>
          <w:p w14:paraId="55C5DCF3" w14:textId="77777777" w:rsidR="00004CC9" w:rsidRPr="00FB6B44" w:rsidRDefault="00004CC9" w:rsidP="00004CC9">
            <w:pPr>
              <w:rPr>
                <w:rStyle w:val="normaltextrun"/>
                <w:b/>
                <w:bCs/>
                <w:lang w:val="fr-FR"/>
              </w:rPr>
            </w:pPr>
            <w:r w:rsidRPr="00FB6B44">
              <w:rPr>
                <w:rStyle w:val="normaltextrun"/>
                <w:b/>
                <w:bCs/>
                <w:lang w:val="fr-FR"/>
              </w:rPr>
              <w:t>Critères évalués :</w:t>
            </w:r>
          </w:p>
          <w:p w14:paraId="4B3A89C1" w14:textId="43EF7E1C" w:rsidR="00D86FCF" w:rsidRPr="00FB6B44" w:rsidRDefault="00004CC9" w:rsidP="003A7AEA">
            <w:pPr>
              <w:spacing w:after="0" w:line="240" w:lineRule="auto"/>
              <w:textAlignment w:val="baseline"/>
              <w:rPr>
                <w:rStyle w:val="normaltextrun"/>
                <w:b/>
                <w:bCs/>
                <w:highlight w:val="lightGray"/>
                <w:lang w:val="fr-FR"/>
              </w:rPr>
            </w:pPr>
            <w:r w:rsidRPr="00FB6B44">
              <w:rPr>
                <w:rStyle w:val="normaltextrun"/>
                <w:lang w:val="fr-FR"/>
              </w:rPr>
              <w:t>Sources de financement / stratégie</w:t>
            </w:r>
            <w:r w:rsidRPr="00FB6B44">
              <w:rPr>
                <w:rStyle w:val="normaltextrun"/>
                <w:lang w:val="fr-FR"/>
              </w:rPr>
              <w:tab/>
            </w:r>
          </w:p>
        </w:tc>
      </w:tr>
      <w:tr w:rsidR="00AA4ACD" w:rsidRPr="003B6AE1" w14:paraId="04990F56" w14:textId="77777777" w:rsidTr="00297D38">
        <w:trPr>
          <w:trHeight w:val="345"/>
        </w:trPr>
        <w:tc>
          <w:tcPr>
            <w:tcW w:w="9071" w:type="dxa"/>
            <w:tcBorders>
              <w:top w:val="single" w:sz="6" w:space="0" w:color="BFBFBF"/>
              <w:left w:val="single" w:sz="6" w:space="0" w:color="BFBFBF"/>
              <w:bottom w:val="single" w:sz="6" w:space="0" w:color="BFBFBF"/>
              <w:right w:val="single" w:sz="6" w:space="0" w:color="BFBFBF"/>
            </w:tcBorders>
            <w:shd w:val="clear" w:color="auto" w:fill="auto"/>
          </w:tcPr>
          <w:p w14:paraId="74D15F98" w14:textId="79877ED1" w:rsidR="00140FE9" w:rsidRPr="00FB6B44" w:rsidRDefault="00140FE9" w:rsidP="003A7AEA">
            <w:pPr>
              <w:spacing w:after="0" w:line="240" w:lineRule="auto"/>
              <w:textAlignment w:val="baseline"/>
              <w:rPr>
                <w:rStyle w:val="normaltextrun"/>
                <w:i/>
                <w:iCs/>
                <w:lang w:val="fr-FR"/>
              </w:rPr>
            </w:pPr>
            <w:r w:rsidRPr="00FB6B44">
              <w:rPr>
                <w:rStyle w:val="normaltextrun"/>
                <w:i/>
                <w:iCs/>
                <w:lang w:val="fr-FR"/>
              </w:rPr>
              <w:t xml:space="preserve">Étant donné que le paiement sera effectué à l'atteinte de résultats préétablis et qu'il n'y aura pas de prépaiement, prévoyez-vous de préfinancer le programme vous-même ou d'établir un partenariat avec un investisseur ? Dans l'affirmative, avez-vous des pistes ou des idées préliminaires sur les organismes susceptibles de vous fournir le préfinancement ? </w:t>
            </w:r>
          </w:p>
          <w:p w14:paraId="47F106A7" w14:textId="1FEFFCD3" w:rsidR="00855FC8" w:rsidRPr="00FB6B44" w:rsidRDefault="0062508A" w:rsidP="003A7AEA">
            <w:pPr>
              <w:spacing w:after="0" w:line="240" w:lineRule="auto"/>
              <w:textAlignment w:val="baseline"/>
              <w:rPr>
                <w:lang w:val="fr-FR"/>
              </w:rPr>
            </w:pPr>
            <w:r w:rsidRPr="00FB6B44">
              <w:rPr>
                <w:b/>
                <w:bCs/>
                <w:lang w:val="fr-FR"/>
              </w:rPr>
              <w:t xml:space="preserve">Cette réponse ne doit pas dépasser </w:t>
            </w:r>
            <w:r w:rsidR="002145E2">
              <w:rPr>
                <w:b/>
                <w:bCs/>
                <w:lang w:val="fr-FR"/>
              </w:rPr>
              <w:t>1</w:t>
            </w:r>
            <w:r w:rsidRPr="00FB6B44">
              <w:rPr>
                <w:b/>
                <w:bCs/>
                <w:lang w:val="fr-FR"/>
              </w:rPr>
              <w:t xml:space="preserve"> page.</w:t>
            </w:r>
          </w:p>
        </w:tc>
      </w:tr>
    </w:tbl>
    <w:p w14:paraId="48256634" w14:textId="68A1A30A" w:rsidR="4A0F057E" w:rsidRPr="00FB6B44" w:rsidRDefault="4A0F057E" w:rsidP="4A0F057E">
      <w:pPr>
        <w:rPr>
          <w:lang w:val="fr-FR"/>
        </w:rPr>
      </w:pPr>
    </w:p>
    <w:p w14:paraId="7BBA9A43" w14:textId="665489FF" w:rsidR="6560A06C" w:rsidRPr="00FB6B44" w:rsidRDefault="6560A06C" w:rsidP="6560A06C">
      <w:pPr>
        <w:rPr>
          <w:lang w:val="fr-FR"/>
        </w:rPr>
      </w:pPr>
    </w:p>
    <w:p w14:paraId="6B661FD9" w14:textId="20E2A392" w:rsidR="6560A06C" w:rsidRPr="00FB6B44" w:rsidRDefault="6560A06C" w:rsidP="6560A06C">
      <w:pPr>
        <w:rPr>
          <w:lang w:val="fr-FR"/>
        </w:rPr>
      </w:pPr>
    </w:p>
    <w:p w14:paraId="5540962B" w14:textId="5E8616F2" w:rsidR="6560A06C" w:rsidRPr="00FB6B44" w:rsidRDefault="6560A06C" w:rsidP="6560A06C">
      <w:pPr>
        <w:rPr>
          <w:lang w:val="fr-FR"/>
        </w:rPr>
      </w:pPr>
    </w:p>
    <w:p w14:paraId="7BF71AB3" w14:textId="65F4E17D" w:rsidR="6560A06C" w:rsidRPr="00FB6B44" w:rsidRDefault="6560A06C" w:rsidP="6560A06C">
      <w:pPr>
        <w:rPr>
          <w:lang w:val="fr-FR"/>
        </w:rPr>
      </w:pPr>
    </w:p>
    <w:p w14:paraId="5D9C4A02" w14:textId="359B0B8B" w:rsidR="6560A06C" w:rsidRPr="00FB6B44" w:rsidRDefault="6560A06C" w:rsidP="6560A06C">
      <w:pPr>
        <w:rPr>
          <w:lang w:val="fr-FR"/>
        </w:rPr>
      </w:pPr>
    </w:p>
    <w:p w14:paraId="43BD45DC" w14:textId="5819FA92" w:rsidR="6560A06C" w:rsidRPr="00FB6B44" w:rsidRDefault="6560A06C" w:rsidP="6560A06C">
      <w:pPr>
        <w:rPr>
          <w:lang w:val="fr-FR"/>
        </w:rPr>
      </w:pPr>
    </w:p>
    <w:p w14:paraId="2EA225B1" w14:textId="75EADAA2" w:rsidR="6560A06C" w:rsidRPr="00FB6B44" w:rsidRDefault="6560A06C" w:rsidP="6560A06C">
      <w:pPr>
        <w:rPr>
          <w:lang w:val="fr-FR"/>
        </w:rPr>
      </w:pPr>
    </w:p>
    <w:p w14:paraId="60725DF1" w14:textId="36747D77" w:rsidR="6560A06C" w:rsidRPr="00FB6B44" w:rsidRDefault="6560A06C" w:rsidP="6560A06C">
      <w:pPr>
        <w:rPr>
          <w:lang w:val="fr-FR"/>
        </w:rPr>
      </w:pPr>
    </w:p>
    <w:p w14:paraId="045F0E81" w14:textId="4D29A121" w:rsidR="6560A06C" w:rsidRPr="00FB6B44" w:rsidRDefault="6560A06C" w:rsidP="6560A06C">
      <w:pPr>
        <w:rPr>
          <w:lang w:val="fr-FR"/>
        </w:rPr>
      </w:pPr>
    </w:p>
    <w:p w14:paraId="27988EB0" w14:textId="5BC62D46" w:rsidR="6560A06C" w:rsidRPr="00FB6B44" w:rsidRDefault="6560A06C" w:rsidP="6560A06C">
      <w:pPr>
        <w:rPr>
          <w:lang w:val="fr-FR"/>
        </w:rPr>
      </w:pPr>
    </w:p>
    <w:p w14:paraId="730A7389" w14:textId="18B858C3" w:rsidR="6560A06C" w:rsidRPr="00FB6B44" w:rsidRDefault="6560A06C" w:rsidP="6560A06C">
      <w:pPr>
        <w:rPr>
          <w:lang w:val="fr-FR"/>
        </w:rPr>
      </w:pPr>
    </w:p>
    <w:p w14:paraId="5498B9E0" w14:textId="6764309E" w:rsidR="15C3F2FA" w:rsidRPr="00FB6B44" w:rsidRDefault="15C3F2FA" w:rsidP="15C3F2FA">
      <w:pPr>
        <w:rPr>
          <w:lang w:val="fr-FR"/>
        </w:rPr>
      </w:pPr>
    </w:p>
    <w:p w14:paraId="5476F6A6" w14:textId="77777777" w:rsidR="00D90322" w:rsidRDefault="00D90322" w:rsidP="002145E2">
      <w:pPr>
        <w:rPr>
          <w:lang w:val="fr-FR"/>
        </w:rPr>
      </w:pPr>
    </w:p>
    <w:p w14:paraId="6B3B5BB8" w14:textId="77777777" w:rsidR="002145E2" w:rsidRDefault="002145E2" w:rsidP="002145E2">
      <w:pPr>
        <w:rPr>
          <w:lang w:val="fr-FR"/>
        </w:rPr>
      </w:pPr>
    </w:p>
    <w:p w14:paraId="418A680D" w14:textId="77777777" w:rsidR="002145E2" w:rsidRDefault="002145E2" w:rsidP="002145E2">
      <w:pPr>
        <w:rPr>
          <w:lang w:val="fr-FR"/>
        </w:rPr>
      </w:pPr>
    </w:p>
    <w:p w14:paraId="6D7679CD" w14:textId="77777777" w:rsidR="002145E2" w:rsidRPr="002145E2" w:rsidRDefault="002145E2" w:rsidP="002145E2">
      <w:pPr>
        <w:rPr>
          <w:lang w:val="fr-FR"/>
        </w:rPr>
        <w:sectPr w:rsidR="002145E2" w:rsidRPr="002145E2" w:rsidSect="005E0847">
          <w:headerReference w:type="first" r:id="rId18"/>
          <w:footerReference w:type="first" r:id="rId19"/>
          <w:pgSz w:w="11906" w:h="16838"/>
          <w:pgMar w:top="1418" w:right="1418" w:bottom="1418" w:left="1418" w:header="709" w:footer="709" w:gutter="0"/>
          <w:cols w:space="708"/>
          <w:docGrid w:linePitch="360"/>
        </w:sectPr>
      </w:pPr>
    </w:p>
    <w:p w14:paraId="36D27B2A" w14:textId="3B8AB657" w:rsidR="009324EB" w:rsidRPr="00FB6B44" w:rsidRDefault="0003571C" w:rsidP="008905F3">
      <w:pPr>
        <w:pStyle w:val="Titre3"/>
        <w:rPr>
          <w:lang w:val="fr-FR"/>
        </w:rPr>
      </w:pPr>
      <w:r w:rsidRPr="00FB6B44">
        <w:rPr>
          <w:lang w:val="fr-FR"/>
        </w:rPr>
        <w:lastRenderedPageBreak/>
        <w:t>D</w:t>
      </w:r>
      <w:r w:rsidR="0062508A" w:rsidRPr="00FB6B44">
        <w:rPr>
          <w:lang w:val="fr-FR"/>
        </w:rPr>
        <w:t xml:space="preserve">. </w:t>
      </w:r>
      <w:r w:rsidRPr="00FB6B44">
        <w:rPr>
          <w:lang w:val="fr-FR"/>
        </w:rPr>
        <w:tab/>
      </w:r>
      <w:r w:rsidR="00AA6347" w:rsidRPr="00FB6B44">
        <w:rPr>
          <w:lang w:val="fr-FR"/>
        </w:rPr>
        <w:t>FORMULAIRE D'INFORMATIONS COMPLÉMENTAIRES REQUISES</w:t>
      </w:r>
    </w:p>
    <w:p w14:paraId="61C6690C" w14:textId="4741F0D2" w:rsidR="4A0F057E" w:rsidRPr="00FB6B44" w:rsidRDefault="5EC6DF9C" w:rsidP="4A0F057E">
      <w:pPr>
        <w:rPr>
          <w:lang w:val="fr-FR"/>
        </w:rPr>
      </w:pPr>
      <w:r w:rsidRPr="00FB6B44">
        <w:rPr>
          <w:lang w:val="fr-FR"/>
        </w:rPr>
        <w:t xml:space="preserve">Il </w:t>
      </w:r>
      <w:r w:rsidR="00F639CE" w:rsidRPr="00FB6B44">
        <w:rPr>
          <w:lang w:val="fr-FR"/>
        </w:rPr>
        <w:t xml:space="preserve">est </w:t>
      </w:r>
      <w:r w:rsidR="00F639CE" w:rsidRPr="00FB6B44">
        <w:rPr>
          <w:b/>
          <w:bCs/>
          <w:lang w:val="fr-FR"/>
        </w:rPr>
        <w:t>obligatoire</w:t>
      </w:r>
      <w:r w:rsidR="00F639CE" w:rsidRPr="00FB6B44">
        <w:rPr>
          <w:lang w:val="fr-FR"/>
        </w:rPr>
        <w:t xml:space="preserve"> de remplir intégralement</w:t>
      </w:r>
      <w:r w:rsidR="3EBC0FF7" w:rsidRPr="00FB6B44">
        <w:rPr>
          <w:lang w:val="fr-FR"/>
        </w:rPr>
        <w:t xml:space="preserve"> ce formulaire</w:t>
      </w:r>
      <w:r w:rsidR="00F639CE" w:rsidRPr="00FB6B44">
        <w:rPr>
          <w:lang w:val="fr-FR"/>
        </w:rPr>
        <w:t>.</w:t>
      </w:r>
      <w:r w:rsidR="008E2CB4" w:rsidRPr="00FB6B44">
        <w:rPr>
          <w:lang w:val="fr-FR"/>
        </w:rPr>
        <w:t xml:space="preserve"> </w:t>
      </w:r>
      <w:r w:rsidR="0062569A" w:rsidRPr="00FB6B44">
        <w:rPr>
          <w:lang w:val="fr-FR"/>
        </w:rPr>
        <w:t xml:space="preserve">Les informations fournies dans ce questionnaire ont pour objectif de nous permettre d'orienter la conception en fonction de votre connaissance du marché. </w:t>
      </w:r>
      <w:r w:rsidR="002D3BF3" w:rsidRPr="00FB6B44">
        <w:rPr>
          <w:lang w:val="fr-FR"/>
        </w:rPr>
        <w:t xml:space="preserve">Toutes ces informations sont indicatives, vous ne serez pas tenu responsable de tout changement </w:t>
      </w:r>
      <w:r w:rsidR="77DAB93A" w:rsidRPr="00FB6B44">
        <w:rPr>
          <w:lang w:val="fr-FR"/>
        </w:rPr>
        <w:t xml:space="preserve">ayant eu </w:t>
      </w:r>
      <w:r w:rsidR="00161E1B" w:rsidRPr="00FB6B44">
        <w:rPr>
          <w:lang w:val="fr-FR"/>
        </w:rPr>
        <w:t>lieu à</w:t>
      </w:r>
      <w:r w:rsidR="002D3BF3" w:rsidRPr="00FB6B44">
        <w:rPr>
          <w:lang w:val="fr-FR"/>
        </w:rPr>
        <w:t xml:space="preserve"> un stade ultérieur de la procédure d'appel d'offres.</w:t>
      </w:r>
    </w:p>
    <w:tbl>
      <w:tblPr>
        <w:tblW w:w="9071" w:type="dxa"/>
        <w:tblInd w:w="-15" w:type="dxa"/>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left w:w="85" w:type="dxa"/>
          <w:right w:w="85" w:type="dxa"/>
        </w:tblCellMar>
        <w:tblLook w:val="04A0" w:firstRow="1" w:lastRow="0" w:firstColumn="1" w:lastColumn="0" w:noHBand="0" w:noVBand="1"/>
      </w:tblPr>
      <w:tblGrid>
        <w:gridCol w:w="9071"/>
      </w:tblGrid>
      <w:tr w:rsidR="003F7678" w:rsidRPr="00FB6B44" w14:paraId="2CF56DA8" w14:textId="77777777" w:rsidTr="203257B6">
        <w:trPr>
          <w:trHeight w:val="345"/>
        </w:trPr>
        <w:tc>
          <w:tcPr>
            <w:tcW w:w="9071" w:type="dxa"/>
            <w:shd w:val="clear" w:color="auto" w:fill="002060"/>
          </w:tcPr>
          <w:p w14:paraId="3C51E61B" w14:textId="1D36CA1F" w:rsidR="003F7678" w:rsidRPr="00FB6B44" w:rsidRDefault="00F639CE" w:rsidP="4A0F057E">
            <w:pPr>
              <w:spacing w:after="0" w:line="240" w:lineRule="auto"/>
              <w:textAlignment w:val="baseline"/>
              <w:rPr>
                <w:rStyle w:val="normaltextrun"/>
                <w:b/>
                <w:bCs/>
                <w:color w:val="FFFFFF" w:themeColor="background2"/>
                <w:lang w:val="fr-FR"/>
              </w:rPr>
            </w:pPr>
            <w:r w:rsidRPr="00FB6B44">
              <w:rPr>
                <w:rStyle w:val="normaltextrun"/>
                <w:b/>
                <w:bCs/>
                <w:color w:val="FFFFFF" w:themeColor="background2"/>
                <w:lang w:val="fr-FR"/>
              </w:rPr>
              <w:t xml:space="preserve">Informations supplémentaires requises </w:t>
            </w:r>
          </w:p>
        </w:tc>
      </w:tr>
      <w:tr w:rsidR="003F7678" w:rsidRPr="00FB6B44" w14:paraId="5E65052B" w14:textId="77777777" w:rsidTr="203257B6">
        <w:trPr>
          <w:trHeight w:val="345"/>
        </w:trPr>
        <w:tc>
          <w:tcPr>
            <w:tcW w:w="9071" w:type="dxa"/>
            <w:tcBorders>
              <w:bottom w:val="single" w:sz="4" w:space="0" w:color="000000" w:themeColor="text2"/>
            </w:tcBorders>
            <w:shd w:val="clear" w:color="auto" w:fill="E6E6E6"/>
          </w:tcPr>
          <w:p w14:paraId="5BBC35B3" w14:textId="0F913216" w:rsidR="003F7678" w:rsidRPr="00FB6B44" w:rsidRDefault="006F1392" w:rsidP="00C001CA">
            <w:pPr>
              <w:spacing w:after="0" w:line="240" w:lineRule="auto"/>
              <w:textAlignment w:val="baseline"/>
              <w:rPr>
                <w:rStyle w:val="normaltextrun"/>
                <w:lang w:val="fr-FR"/>
              </w:rPr>
            </w:pPr>
            <w:r w:rsidRPr="00FB6B44">
              <w:rPr>
                <w:rStyle w:val="normaltextrun"/>
                <w:b/>
                <w:bCs/>
                <w:bdr w:val="none" w:sz="0" w:space="0" w:color="auto" w:frame="1"/>
                <w:lang w:val="fr-FR"/>
              </w:rPr>
              <w:t>Préférences géographiques</w:t>
            </w:r>
          </w:p>
        </w:tc>
      </w:tr>
      <w:tr w:rsidR="00C001CA" w:rsidRPr="003B6AE1" w14:paraId="236C9877" w14:textId="77777777" w:rsidTr="203257B6">
        <w:trPr>
          <w:trHeight w:val="345"/>
        </w:trPr>
        <w:tc>
          <w:tcPr>
            <w:tcW w:w="9071" w:type="dxa"/>
            <w:tcBorders>
              <w:bottom w:val="single" w:sz="4" w:space="0" w:color="000000" w:themeColor="text2"/>
            </w:tcBorders>
            <w:shd w:val="clear" w:color="auto" w:fill="auto"/>
          </w:tcPr>
          <w:p w14:paraId="5DFE6602" w14:textId="42D69F95" w:rsidR="001A3DF9" w:rsidRPr="00FB6B44" w:rsidRDefault="007C0142" w:rsidP="00C001CA">
            <w:pPr>
              <w:spacing w:after="0" w:line="240" w:lineRule="auto"/>
              <w:textAlignment w:val="baseline"/>
              <w:rPr>
                <w:rStyle w:val="normaltextrun"/>
                <w:i/>
                <w:iCs/>
                <w:lang w:val="fr-FR"/>
              </w:rPr>
            </w:pPr>
            <w:r w:rsidRPr="00FB6B44">
              <w:rPr>
                <w:rStyle w:val="normaltextrun"/>
                <w:i/>
                <w:iCs/>
                <w:lang w:val="fr-FR"/>
              </w:rPr>
              <w:t>Le cas échéant, indiquez les gouvernorats dans lesquels vous opérez en Tunisie :</w:t>
            </w:r>
          </w:p>
          <w:p w14:paraId="56FFAED8" w14:textId="77777777" w:rsidR="001A3DF9" w:rsidRPr="00FB6B44" w:rsidRDefault="001A3DF9" w:rsidP="00C001CA">
            <w:pPr>
              <w:spacing w:after="0" w:line="240" w:lineRule="auto"/>
              <w:textAlignment w:val="baseline"/>
              <w:rPr>
                <w:rStyle w:val="normaltextrun"/>
                <w:i/>
                <w:iCs/>
                <w:lang w:val="fr-FR"/>
              </w:rPr>
            </w:pPr>
          </w:p>
          <w:p w14:paraId="1BEB6468" w14:textId="30720A65" w:rsidR="00C001CA" w:rsidRPr="00FB6B44" w:rsidRDefault="00125322" w:rsidP="4B3407A5">
            <w:pPr>
              <w:spacing w:after="0" w:line="240" w:lineRule="auto"/>
              <w:textAlignment w:val="baseline"/>
              <w:rPr>
                <w:rStyle w:val="normaltextrun"/>
                <w:i/>
                <w:iCs/>
                <w:lang w:val="fr-FR"/>
              </w:rPr>
            </w:pPr>
            <w:r w:rsidRPr="00FB6B44">
              <w:rPr>
                <w:rStyle w:val="normaltextrun"/>
                <w:i/>
                <w:iCs/>
                <w:lang w:val="fr-FR"/>
              </w:rPr>
              <w:t xml:space="preserve">Veuillez énumérer tous les </w:t>
            </w:r>
            <w:r w:rsidR="2A7AD4D4" w:rsidRPr="00FB6B44">
              <w:rPr>
                <w:rStyle w:val="normaltextrun"/>
                <w:i/>
                <w:iCs/>
                <w:lang w:val="fr-FR"/>
              </w:rPr>
              <w:t>gouvernorat</w:t>
            </w:r>
            <w:r w:rsidR="7870E1F1" w:rsidRPr="00FB6B44">
              <w:rPr>
                <w:rStyle w:val="normaltextrun"/>
                <w:i/>
                <w:iCs/>
                <w:lang w:val="fr-FR"/>
              </w:rPr>
              <w:t>s</w:t>
            </w:r>
            <w:r w:rsidRPr="00FB6B44">
              <w:rPr>
                <w:rStyle w:val="normaltextrun"/>
                <w:i/>
                <w:iCs/>
                <w:lang w:val="fr-FR"/>
              </w:rPr>
              <w:t xml:space="preserve"> de la Tunisie dans les catégories du tableau ci-dessous. Les 24 gouvernorats de la Tunisie sont : Ariana ; Béja ; Ben Arous ; Bizerte ; Gabès ; Gafsa ; Jendouba ; Kairouan ; Kasserine ; Kébili ; Kef ; Mahdia ; Manouba ; Médenine ; Monastir ; Nabeul ; Sfax ; Sidi Bouzid ; Siliana ; Sousse ; Tataouine ; Tozeur ; Tunis ; Zaghouan.</w:t>
            </w:r>
          </w:p>
          <w:p w14:paraId="50CE60C1" w14:textId="77777777" w:rsidR="00125322" w:rsidRPr="00FB6B44" w:rsidRDefault="00125322" w:rsidP="4B3407A5">
            <w:pPr>
              <w:spacing w:after="0" w:line="240" w:lineRule="auto"/>
              <w:textAlignment w:val="baseline"/>
              <w:rPr>
                <w:rStyle w:val="normaltextrun"/>
                <w:i/>
                <w:iCs/>
                <w:lang w:val="fr-FR"/>
              </w:rPr>
            </w:pPr>
          </w:p>
          <w:tbl>
            <w:tblPr>
              <w:tblStyle w:val="Grilledutableau"/>
              <w:tblW w:w="0" w:type="auto"/>
              <w:tblLook w:val="04A0" w:firstRow="1" w:lastRow="0" w:firstColumn="1" w:lastColumn="0" w:noHBand="0" w:noVBand="1"/>
            </w:tblPr>
            <w:tblGrid>
              <w:gridCol w:w="2894"/>
              <w:gridCol w:w="2894"/>
              <w:gridCol w:w="2895"/>
            </w:tblGrid>
            <w:tr w:rsidR="00661036" w:rsidRPr="003B6AE1" w14:paraId="767295EE" w14:textId="77777777" w:rsidTr="2F9A2FC0">
              <w:trPr>
                <w:trHeight w:val="315"/>
              </w:trPr>
              <w:tc>
                <w:tcPr>
                  <w:tcW w:w="2894" w:type="dxa"/>
                </w:tcPr>
                <w:p w14:paraId="706B284B" w14:textId="2F1908C8" w:rsidR="00661036" w:rsidRPr="00FB6B44" w:rsidRDefault="00D56CFD" w:rsidP="00C55356">
                  <w:pPr>
                    <w:jc w:val="left"/>
                    <w:textAlignment w:val="baseline"/>
                    <w:rPr>
                      <w:rStyle w:val="normaltextrun"/>
                    </w:rPr>
                  </w:pPr>
                  <w:r w:rsidRPr="00FB6B44">
                    <w:rPr>
                      <w:rStyle w:val="normaltextrun"/>
                    </w:rPr>
                    <w:t>Ne serait pas prêt à implémenter le programme dans ce gouvernorat</w:t>
                  </w:r>
                </w:p>
              </w:tc>
              <w:tc>
                <w:tcPr>
                  <w:tcW w:w="2894" w:type="dxa"/>
                </w:tcPr>
                <w:p w14:paraId="59F5C4EC" w14:textId="3D5BC887" w:rsidR="00661036" w:rsidRPr="00FB6B44" w:rsidRDefault="133E05F1" w:rsidP="00C55356">
                  <w:pPr>
                    <w:jc w:val="left"/>
                    <w:textAlignment w:val="baseline"/>
                    <w:rPr>
                      <w:rStyle w:val="normaltextrun"/>
                    </w:rPr>
                  </w:pPr>
                  <w:r w:rsidRPr="00FB6B44">
                    <w:rPr>
                      <w:rStyle w:val="normaltextrun"/>
                    </w:rPr>
                    <w:t xml:space="preserve">Serait </w:t>
                  </w:r>
                  <w:r w:rsidR="00670C41" w:rsidRPr="00FB6B44">
                    <w:rPr>
                      <w:rStyle w:val="normaltextrun"/>
                    </w:rPr>
                    <w:t xml:space="preserve">éventuellement </w:t>
                  </w:r>
                  <w:r w:rsidRPr="00FB6B44">
                    <w:rPr>
                      <w:rStyle w:val="normaltextrun"/>
                    </w:rPr>
                    <w:t>prêt à</w:t>
                  </w:r>
                  <w:r w:rsidR="234AB08C" w:rsidRPr="00FB6B44">
                    <w:rPr>
                      <w:rStyle w:val="normaltextrun"/>
                    </w:rPr>
                    <w:t xml:space="preserve"> implémenter le programme dans ce gouvernorat</w:t>
                  </w:r>
                </w:p>
              </w:tc>
              <w:tc>
                <w:tcPr>
                  <w:tcW w:w="2895" w:type="dxa"/>
                </w:tcPr>
                <w:p w14:paraId="44907F5B" w14:textId="0B7A7EDC" w:rsidR="00661036" w:rsidRPr="00FB6B44" w:rsidRDefault="001C32E4" w:rsidP="00C55356">
                  <w:pPr>
                    <w:jc w:val="left"/>
                    <w:textAlignment w:val="baseline"/>
                    <w:rPr>
                      <w:rStyle w:val="normaltextrun"/>
                    </w:rPr>
                  </w:pPr>
                  <w:r w:rsidRPr="00FB6B44">
                    <w:rPr>
                      <w:rStyle w:val="normaltextrun"/>
                    </w:rPr>
                    <w:t>Souhaiterait implémenter le programme dans ce gouvernorat</w:t>
                  </w:r>
                </w:p>
              </w:tc>
            </w:tr>
            <w:tr w:rsidR="00661036" w:rsidRPr="003B6AE1" w14:paraId="6EB4E948" w14:textId="77777777" w:rsidTr="2F9A2FC0">
              <w:trPr>
                <w:trHeight w:val="315"/>
              </w:trPr>
              <w:tc>
                <w:tcPr>
                  <w:tcW w:w="2894" w:type="dxa"/>
                </w:tcPr>
                <w:p w14:paraId="24EEBD6E" w14:textId="77777777" w:rsidR="00661036" w:rsidRPr="00FB6B44" w:rsidRDefault="00661036" w:rsidP="4B3407A5">
                  <w:pPr>
                    <w:textAlignment w:val="baseline"/>
                    <w:rPr>
                      <w:rStyle w:val="normaltextrun"/>
                      <w:i/>
                    </w:rPr>
                  </w:pPr>
                </w:p>
              </w:tc>
              <w:tc>
                <w:tcPr>
                  <w:tcW w:w="2894" w:type="dxa"/>
                </w:tcPr>
                <w:p w14:paraId="75E5E313" w14:textId="77777777" w:rsidR="00661036" w:rsidRPr="00FB6B44" w:rsidRDefault="00661036" w:rsidP="4B3407A5">
                  <w:pPr>
                    <w:textAlignment w:val="baseline"/>
                    <w:rPr>
                      <w:rStyle w:val="normaltextrun"/>
                      <w:i/>
                    </w:rPr>
                  </w:pPr>
                </w:p>
              </w:tc>
              <w:tc>
                <w:tcPr>
                  <w:tcW w:w="2895" w:type="dxa"/>
                </w:tcPr>
                <w:p w14:paraId="0F454000" w14:textId="77777777" w:rsidR="00661036" w:rsidRPr="00FB6B44" w:rsidRDefault="00661036" w:rsidP="4B3407A5">
                  <w:pPr>
                    <w:textAlignment w:val="baseline"/>
                    <w:rPr>
                      <w:rStyle w:val="normaltextrun"/>
                      <w:i/>
                    </w:rPr>
                  </w:pPr>
                </w:p>
              </w:tc>
            </w:tr>
          </w:tbl>
          <w:p w14:paraId="6E31A5ED" w14:textId="77777777" w:rsidR="00C837DC" w:rsidRPr="00FB6B44" w:rsidRDefault="00C837DC" w:rsidP="4B3407A5">
            <w:pPr>
              <w:spacing w:after="0" w:line="240" w:lineRule="auto"/>
              <w:textAlignment w:val="baseline"/>
              <w:rPr>
                <w:rStyle w:val="normaltextrun"/>
                <w:i/>
                <w:iCs/>
                <w:lang w:val="fr-FR"/>
              </w:rPr>
            </w:pPr>
          </w:p>
          <w:p w14:paraId="16838699" w14:textId="60E5E8E8" w:rsidR="00C837DC" w:rsidRPr="00FB6B44" w:rsidRDefault="001A4C34" w:rsidP="4B3407A5">
            <w:pPr>
              <w:spacing w:after="0" w:line="240" w:lineRule="auto"/>
              <w:textAlignment w:val="baseline"/>
              <w:rPr>
                <w:rStyle w:val="normaltextrun"/>
                <w:i/>
                <w:iCs/>
                <w:lang w:val="fr-FR"/>
              </w:rPr>
            </w:pPr>
            <w:r w:rsidRPr="00FB6B44">
              <w:rPr>
                <w:rStyle w:val="normaltextrun"/>
                <w:i/>
                <w:iCs/>
                <w:lang w:val="fr-FR"/>
              </w:rPr>
              <w:t>Dans combien de gouvernorats pourriez-vous opérer simultanément ?</w:t>
            </w:r>
          </w:p>
          <w:p w14:paraId="1A660848" w14:textId="77777777" w:rsidR="00492250" w:rsidRPr="00FB6B44" w:rsidRDefault="00492250" w:rsidP="4B3407A5">
            <w:pPr>
              <w:spacing w:after="0" w:line="240" w:lineRule="auto"/>
              <w:textAlignment w:val="baseline"/>
              <w:rPr>
                <w:rStyle w:val="normaltextrun"/>
                <w:i/>
                <w:iCs/>
                <w:lang w:val="fr-FR"/>
              </w:rPr>
            </w:pPr>
          </w:p>
          <w:p w14:paraId="73E147D9" w14:textId="276EA286" w:rsidR="00492250" w:rsidRPr="00FB6B44" w:rsidRDefault="7311BE1C" w:rsidP="6560A06C">
            <w:pPr>
              <w:spacing w:after="0" w:line="240" w:lineRule="auto"/>
              <w:textAlignment w:val="baseline"/>
              <w:rPr>
                <w:rStyle w:val="normaltextrun"/>
                <w:i/>
                <w:iCs/>
                <w:lang w:val="fr-FR"/>
              </w:rPr>
            </w:pPr>
            <w:r w:rsidRPr="00FB6B44">
              <w:rPr>
                <w:rStyle w:val="normaltextrun"/>
                <w:i/>
                <w:iCs/>
                <w:lang w:val="fr-FR"/>
              </w:rPr>
              <w:t xml:space="preserve">Parmi les gouvernorats où vous envisageriez </w:t>
            </w:r>
            <w:r w:rsidR="7718C0AB" w:rsidRPr="00FB6B44">
              <w:rPr>
                <w:rStyle w:val="normaltextrun"/>
                <w:i/>
                <w:iCs/>
                <w:lang w:val="fr-FR"/>
              </w:rPr>
              <w:t xml:space="preserve">d’implémenter le programme </w:t>
            </w:r>
            <w:r w:rsidRPr="00FB6B44">
              <w:rPr>
                <w:rStyle w:val="normaltextrun"/>
                <w:i/>
                <w:iCs/>
                <w:lang w:val="fr-FR"/>
              </w:rPr>
              <w:t xml:space="preserve">et ceux où vous souhaiteriez implémenter le programme, considérez-vous qu'il sera plus difficile </w:t>
            </w:r>
            <w:r w:rsidR="3B8EDCA1" w:rsidRPr="00FB6B44">
              <w:rPr>
                <w:rStyle w:val="normaltextrun"/>
                <w:i/>
                <w:iCs/>
                <w:lang w:val="fr-FR"/>
              </w:rPr>
              <w:t>ou couteux</w:t>
            </w:r>
            <w:r w:rsidRPr="00FB6B44">
              <w:rPr>
                <w:rStyle w:val="normaltextrun"/>
                <w:i/>
                <w:iCs/>
                <w:lang w:val="fr-FR"/>
              </w:rPr>
              <w:t xml:space="preserve"> d'atteindre les résultats dans certains d'entre eux et pourquoi ?</w:t>
            </w:r>
          </w:p>
          <w:p w14:paraId="78CA8055" w14:textId="438BEF04" w:rsidR="001A4C34" w:rsidRPr="00FB6B44" w:rsidRDefault="001A4C34" w:rsidP="4B3407A5">
            <w:pPr>
              <w:spacing w:after="0" w:line="240" w:lineRule="auto"/>
              <w:textAlignment w:val="baseline"/>
              <w:rPr>
                <w:rStyle w:val="normaltextrun"/>
                <w:i/>
                <w:iCs/>
                <w:lang w:val="fr-FR"/>
              </w:rPr>
            </w:pPr>
          </w:p>
          <w:p w14:paraId="2575633B" w14:textId="3738E4FF" w:rsidR="000964CB" w:rsidRPr="006D3128" w:rsidRDefault="001A4C34" w:rsidP="006D3128">
            <w:pPr>
              <w:spacing w:after="0" w:line="240" w:lineRule="auto"/>
              <w:textAlignment w:val="baseline"/>
              <w:rPr>
                <w:rStyle w:val="normaltextrun"/>
                <w:b/>
                <w:bCs/>
                <w:lang w:val="fr-FR"/>
              </w:rPr>
            </w:pPr>
            <w:r w:rsidRPr="00FB6B44">
              <w:rPr>
                <w:b/>
                <w:bCs/>
                <w:lang w:val="fr-FR"/>
              </w:rPr>
              <w:t xml:space="preserve">Cette réponse ne doit pas dépasser </w:t>
            </w:r>
            <w:r w:rsidR="002145E2">
              <w:rPr>
                <w:b/>
                <w:bCs/>
                <w:lang w:val="fr-FR"/>
              </w:rPr>
              <w:t>1</w:t>
            </w:r>
            <w:r w:rsidRPr="00FB6B44">
              <w:rPr>
                <w:b/>
                <w:bCs/>
                <w:lang w:val="fr-FR"/>
              </w:rPr>
              <w:t xml:space="preserve"> page</w:t>
            </w:r>
            <w:r w:rsidR="5CB361C8" w:rsidRPr="64EF6380">
              <w:rPr>
                <w:b/>
                <w:bCs/>
                <w:lang w:val="fr-FR"/>
              </w:rPr>
              <w:t xml:space="preserve"> </w:t>
            </w:r>
            <w:r w:rsidR="5CB361C8" w:rsidRPr="16C258B6">
              <w:rPr>
                <w:b/>
                <w:bCs/>
                <w:lang w:val="fr-FR"/>
              </w:rPr>
              <w:t>et demie</w:t>
            </w:r>
            <w:r w:rsidRPr="00FB6B44">
              <w:rPr>
                <w:b/>
                <w:bCs/>
                <w:lang w:val="fr-FR"/>
              </w:rPr>
              <w:t>.</w:t>
            </w:r>
          </w:p>
        </w:tc>
      </w:tr>
      <w:tr w:rsidR="00DE1483" w:rsidRPr="003B6AE1" w14:paraId="722BF959" w14:textId="77777777" w:rsidTr="203257B6">
        <w:trPr>
          <w:trHeight w:val="345"/>
        </w:trPr>
        <w:tc>
          <w:tcPr>
            <w:tcW w:w="9071" w:type="dxa"/>
            <w:tcBorders>
              <w:top w:val="single" w:sz="4" w:space="0" w:color="000000" w:themeColor="text2"/>
              <w:left w:val="nil"/>
              <w:bottom w:val="single" w:sz="4" w:space="0" w:color="000000" w:themeColor="text2"/>
              <w:right w:val="nil"/>
            </w:tcBorders>
            <w:shd w:val="clear" w:color="auto" w:fill="auto"/>
          </w:tcPr>
          <w:p w14:paraId="0D6B353F" w14:textId="77777777" w:rsidR="00DE1483" w:rsidRDefault="00DE1483" w:rsidP="6560A06C">
            <w:pPr>
              <w:spacing w:after="0" w:line="240" w:lineRule="auto"/>
              <w:textAlignment w:val="baseline"/>
              <w:rPr>
                <w:rStyle w:val="normaltextrun"/>
                <w:i/>
                <w:iCs/>
                <w:lang w:val="fr-FR"/>
              </w:rPr>
            </w:pPr>
          </w:p>
          <w:p w14:paraId="75725677" w14:textId="77777777" w:rsidR="002145E2" w:rsidRDefault="002145E2" w:rsidP="6560A06C">
            <w:pPr>
              <w:spacing w:after="0" w:line="240" w:lineRule="auto"/>
              <w:textAlignment w:val="baseline"/>
              <w:rPr>
                <w:rStyle w:val="normaltextrun"/>
                <w:i/>
                <w:iCs/>
                <w:lang w:val="fr-FR"/>
              </w:rPr>
            </w:pPr>
          </w:p>
          <w:p w14:paraId="47D12D36" w14:textId="77777777" w:rsidR="0061174A" w:rsidRPr="00354E67" w:rsidRDefault="0061174A" w:rsidP="6560A06C">
            <w:pPr>
              <w:spacing w:after="0" w:line="240" w:lineRule="auto"/>
              <w:textAlignment w:val="baseline"/>
              <w:rPr>
                <w:rStyle w:val="normaltextrun"/>
                <w:i/>
                <w:iCs/>
                <w:lang w:val="fr-FR"/>
              </w:rPr>
            </w:pPr>
          </w:p>
          <w:p w14:paraId="4A785FAC" w14:textId="77777777" w:rsidR="0061174A" w:rsidRPr="00354E67" w:rsidRDefault="0061174A" w:rsidP="6560A06C">
            <w:pPr>
              <w:spacing w:after="0" w:line="240" w:lineRule="auto"/>
              <w:textAlignment w:val="baseline"/>
              <w:rPr>
                <w:rStyle w:val="normaltextrun"/>
                <w:i/>
                <w:iCs/>
                <w:lang w:val="fr-FR"/>
              </w:rPr>
            </w:pPr>
          </w:p>
          <w:p w14:paraId="4D58FA69" w14:textId="77777777" w:rsidR="0061174A" w:rsidRPr="003B6AE1" w:rsidRDefault="0061174A" w:rsidP="6560A06C">
            <w:pPr>
              <w:spacing w:after="0" w:line="240" w:lineRule="auto"/>
              <w:textAlignment w:val="baseline"/>
              <w:rPr>
                <w:rStyle w:val="normaltextrun"/>
                <w:i/>
                <w:iCs/>
                <w:lang w:val="fr-FR"/>
              </w:rPr>
            </w:pPr>
          </w:p>
          <w:p w14:paraId="79DB6E86" w14:textId="43E9A951" w:rsidR="002145E2" w:rsidRPr="00FB6B44" w:rsidRDefault="002145E2" w:rsidP="6560A06C">
            <w:pPr>
              <w:spacing w:after="0" w:line="240" w:lineRule="auto"/>
              <w:textAlignment w:val="baseline"/>
              <w:rPr>
                <w:rStyle w:val="normaltextrun"/>
                <w:i/>
                <w:iCs/>
                <w:lang w:val="fr-FR"/>
              </w:rPr>
            </w:pPr>
          </w:p>
        </w:tc>
      </w:tr>
      <w:tr w:rsidR="00FA36B4" w:rsidRPr="00FB6B44" w14:paraId="5514D207" w14:textId="77777777" w:rsidTr="203257B6">
        <w:trPr>
          <w:trHeight w:val="345"/>
        </w:trPr>
        <w:tc>
          <w:tcPr>
            <w:tcW w:w="9071" w:type="dxa"/>
            <w:tcBorders>
              <w:top w:val="single" w:sz="4" w:space="0" w:color="000000" w:themeColor="text2"/>
              <w:bottom w:val="single" w:sz="4" w:space="0" w:color="000000" w:themeColor="text2"/>
            </w:tcBorders>
            <w:shd w:val="clear" w:color="auto" w:fill="E6E6E6"/>
          </w:tcPr>
          <w:p w14:paraId="55345E5C" w14:textId="7DDBEAA2" w:rsidR="00FA36B4" w:rsidRPr="00FB6B44" w:rsidRDefault="001A4C34" w:rsidP="00FA36B4">
            <w:pPr>
              <w:spacing w:after="0" w:line="240" w:lineRule="auto"/>
              <w:textAlignment w:val="baseline"/>
              <w:rPr>
                <w:rStyle w:val="normaltextrun"/>
                <w:b/>
                <w:bCs/>
                <w:lang w:val="fr-FR"/>
              </w:rPr>
            </w:pPr>
            <w:r w:rsidRPr="00FB6B44">
              <w:rPr>
                <w:rStyle w:val="normaltextrun"/>
                <w:b/>
                <w:bCs/>
                <w:lang w:val="fr-FR"/>
              </w:rPr>
              <w:lastRenderedPageBreak/>
              <w:t>Partenariats</w:t>
            </w:r>
          </w:p>
        </w:tc>
      </w:tr>
      <w:tr w:rsidR="00C001CA" w:rsidRPr="003B6AE1" w14:paraId="614532E3" w14:textId="77777777" w:rsidTr="203257B6">
        <w:trPr>
          <w:trHeight w:val="345"/>
        </w:trPr>
        <w:tc>
          <w:tcPr>
            <w:tcW w:w="9071" w:type="dxa"/>
            <w:tcBorders>
              <w:bottom w:val="single" w:sz="4" w:space="0" w:color="000000" w:themeColor="text2"/>
            </w:tcBorders>
            <w:shd w:val="clear" w:color="auto" w:fill="auto"/>
          </w:tcPr>
          <w:p w14:paraId="6B28914E" w14:textId="448D3C9A" w:rsidR="00855FC8" w:rsidRPr="00FB6B44" w:rsidRDefault="00F31F29" w:rsidP="00BE6546">
            <w:pPr>
              <w:spacing w:after="0" w:line="240" w:lineRule="auto"/>
              <w:textAlignment w:val="baseline"/>
              <w:rPr>
                <w:rStyle w:val="normaltextrun"/>
                <w:i/>
                <w:iCs/>
                <w:lang w:val="fr-FR"/>
              </w:rPr>
            </w:pPr>
            <w:r w:rsidRPr="00FB6B44">
              <w:rPr>
                <w:rStyle w:val="normaltextrun"/>
                <w:i/>
                <w:iCs/>
                <w:lang w:val="fr-FR"/>
              </w:rPr>
              <w:t xml:space="preserve">Si vous n'avez pas encore constitué de consortium, avez-vous l'intention d'en former un ? Savez-vous déjà avec qui vous êtes susceptible de travailler en partenariat ? Prévoyez-vous que des composantes spécifiques de vos interventions soient </w:t>
            </w:r>
            <w:r w:rsidR="007D3F27" w:rsidRPr="00FB6B44">
              <w:rPr>
                <w:rStyle w:val="normaltextrun"/>
                <w:i/>
                <w:iCs/>
                <w:lang w:val="fr-FR"/>
              </w:rPr>
              <w:t xml:space="preserve">assurées </w:t>
            </w:r>
            <w:r w:rsidRPr="00FB6B44">
              <w:rPr>
                <w:rStyle w:val="normaltextrun"/>
                <w:i/>
                <w:iCs/>
                <w:lang w:val="fr-FR"/>
              </w:rPr>
              <w:t>par d'autres prestataires ou par des partenaires sous-traitants ? Dans l'affirmative, quels sont ces éléments</w:t>
            </w:r>
            <w:r w:rsidR="007D3F27" w:rsidRPr="00FB6B44">
              <w:rPr>
                <w:rStyle w:val="normaltextrun"/>
                <w:i/>
                <w:iCs/>
                <w:lang w:val="fr-FR"/>
              </w:rPr>
              <w:t xml:space="preserve"> et quel type de partenaires envisagez-vous</w:t>
            </w:r>
            <w:r w:rsidR="00161E1B" w:rsidRPr="00FB6B44">
              <w:rPr>
                <w:rStyle w:val="normaltextrun"/>
                <w:i/>
                <w:iCs/>
                <w:lang w:val="fr-FR"/>
              </w:rPr>
              <w:t xml:space="preserve"> </w:t>
            </w:r>
            <w:r w:rsidRPr="00FB6B44">
              <w:rPr>
                <w:rStyle w:val="normaltextrun"/>
                <w:i/>
                <w:iCs/>
                <w:lang w:val="fr-FR"/>
              </w:rPr>
              <w:t>?</w:t>
            </w:r>
          </w:p>
          <w:p w14:paraId="2082CCAA" w14:textId="3F55194A" w:rsidR="00C001CA" w:rsidRPr="00FB6B44" w:rsidRDefault="59BE30EB" w:rsidP="00BE6546">
            <w:pPr>
              <w:spacing w:after="0" w:line="240" w:lineRule="auto"/>
              <w:textAlignment w:val="baseline"/>
              <w:rPr>
                <w:b/>
                <w:bCs/>
                <w:lang w:val="fr-FR"/>
              </w:rPr>
            </w:pPr>
            <w:r w:rsidRPr="00FB6B44">
              <w:rPr>
                <w:b/>
                <w:bCs/>
                <w:lang w:val="fr-FR"/>
              </w:rPr>
              <w:t xml:space="preserve">Cette réponse ne doit pas dépasser </w:t>
            </w:r>
            <w:r w:rsidR="200812E4" w:rsidRPr="4AC8558A">
              <w:rPr>
                <w:b/>
                <w:bCs/>
                <w:lang w:val="fr-FR"/>
              </w:rPr>
              <w:t xml:space="preserve">une </w:t>
            </w:r>
            <w:r w:rsidR="00AA453F" w:rsidRPr="4AC8558A">
              <w:rPr>
                <w:b/>
                <w:bCs/>
                <w:lang w:val="fr-FR"/>
              </w:rPr>
              <w:t>demi-page</w:t>
            </w:r>
            <w:r w:rsidRPr="00FB6B44">
              <w:rPr>
                <w:b/>
                <w:bCs/>
                <w:lang w:val="fr-FR"/>
              </w:rPr>
              <w:t>. Si cette question ne s'applique pas à votre situation, veuillez indiquer N/A et justifier.</w:t>
            </w:r>
          </w:p>
          <w:p w14:paraId="2A60DE84" w14:textId="080B1B52" w:rsidR="000964CB" w:rsidRPr="00FB6B44" w:rsidRDefault="000964CB" w:rsidP="00BE6546">
            <w:pPr>
              <w:spacing w:after="0" w:line="240" w:lineRule="auto"/>
              <w:textAlignment w:val="baseline"/>
              <w:rPr>
                <w:rStyle w:val="normaltextrun"/>
                <w:i/>
                <w:iCs/>
                <w:lang w:val="fr-FR"/>
              </w:rPr>
            </w:pPr>
          </w:p>
        </w:tc>
      </w:tr>
      <w:tr w:rsidR="00C438D2" w:rsidRPr="003B6AE1" w14:paraId="2ECAF9A6" w14:textId="77777777" w:rsidTr="203257B6">
        <w:trPr>
          <w:trHeight w:val="345"/>
        </w:trPr>
        <w:tc>
          <w:tcPr>
            <w:tcW w:w="9071" w:type="dxa"/>
            <w:tcBorders>
              <w:left w:val="nil"/>
              <w:bottom w:val="single" w:sz="4" w:space="0" w:color="000000" w:themeColor="text2"/>
              <w:right w:val="nil"/>
            </w:tcBorders>
            <w:shd w:val="clear" w:color="auto" w:fill="auto"/>
          </w:tcPr>
          <w:p w14:paraId="3C8A2370" w14:textId="18F22602" w:rsidR="00C438D2" w:rsidRPr="00FB6B44" w:rsidRDefault="00C438D2" w:rsidP="6560A06C">
            <w:pPr>
              <w:spacing w:after="0" w:line="240" w:lineRule="auto"/>
              <w:textAlignment w:val="baseline"/>
              <w:rPr>
                <w:rStyle w:val="normaltextrun"/>
                <w:i/>
                <w:iCs/>
                <w:lang w:val="fr-FR"/>
              </w:rPr>
            </w:pPr>
          </w:p>
          <w:p w14:paraId="251842E4" w14:textId="4DC735A7" w:rsidR="00C438D2" w:rsidRPr="00FB6B44" w:rsidRDefault="00C438D2" w:rsidP="6560A06C">
            <w:pPr>
              <w:spacing w:after="0" w:line="240" w:lineRule="auto"/>
              <w:textAlignment w:val="baseline"/>
              <w:rPr>
                <w:rStyle w:val="normaltextrun"/>
                <w:i/>
                <w:iCs/>
                <w:lang w:val="fr-FR"/>
              </w:rPr>
            </w:pPr>
          </w:p>
        </w:tc>
      </w:tr>
      <w:tr w:rsidR="009D1463" w:rsidRPr="00FB6B44" w14:paraId="0436E33B" w14:textId="77777777" w:rsidTr="203257B6">
        <w:trPr>
          <w:trHeight w:val="345"/>
        </w:trPr>
        <w:tc>
          <w:tcPr>
            <w:tcW w:w="9071" w:type="dxa"/>
            <w:tcBorders>
              <w:left w:val="single" w:sz="4" w:space="0" w:color="auto"/>
              <w:bottom w:val="single" w:sz="4" w:space="0" w:color="000000" w:themeColor="text2"/>
              <w:right w:val="single" w:sz="4" w:space="0" w:color="auto"/>
            </w:tcBorders>
            <w:shd w:val="clear" w:color="auto" w:fill="F2F2F2" w:themeFill="background2" w:themeFillShade="F2"/>
          </w:tcPr>
          <w:p w14:paraId="21639424" w14:textId="01A8D6DE" w:rsidR="009D1463" w:rsidRPr="00FB6B44" w:rsidRDefault="00364AF4" w:rsidP="009D1463">
            <w:pPr>
              <w:spacing w:after="0" w:line="240" w:lineRule="auto"/>
              <w:textAlignment w:val="baseline"/>
              <w:rPr>
                <w:rStyle w:val="normaltextrun"/>
                <w:i/>
                <w:iCs/>
                <w:lang w:val="fr-FR"/>
              </w:rPr>
            </w:pPr>
            <w:r w:rsidRPr="00FB6B44">
              <w:rPr>
                <w:rStyle w:val="normaltextrun"/>
                <w:b/>
                <w:bCs/>
                <w:lang w:val="fr-FR"/>
              </w:rPr>
              <w:t xml:space="preserve">Formation Professionnelle </w:t>
            </w:r>
          </w:p>
        </w:tc>
      </w:tr>
      <w:tr w:rsidR="009D1463" w:rsidRPr="003B6AE1" w14:paraId="1C9158DB" w14:textId="77777777" w:rsidTr="203257B6">
        <w:trPr>
          <w:trHeight w:val="345"/>
        </w:trPr>
        <w:tc>
          <w:tcPr>
            <w:tcW w:w="9071" w:type="dxa"/>
            <w:tcBorders>
              <w:left w:val="single" w:sz="4" w:space="0" w:color="auto"/>
              <w:bottom w:val="single" w:sz="4" w:space="0" w:color="000000" w:themeColor="text2"/>
              <w:right w:val="single" w:sz="4" w:space="0" w:color="auto"/>
            </w:tcBorders>
            <w:shd w:val="clear" w:color="auto" w:fill="auto"/>
          </w:tcPr>
          <w:p w14:paraId="595EFA0F" w14:textId="29DA00F7" w:rsidR="000E74DC" w:rsidRPr="00FB6B44" w:rsidRDefault="00FD0818" w:rsidP="12581917">
            <w:pPr>
              <w:spacing w:after="0" w:line="240" w:lineRule="auto"/>
              <w:textAlignment w:val="baseline"/>
              <w:rPr>
                <w:rStyle w:val="normaltextrun"/>
                <w:i/>
                <w:iCs/>
                <w:lang w:val="fr-FR"/>
              </w:rPr>
            </w:pPr>
            <w:r w:rsidRPr="00FB6B44">
              <w:rPr>
                <w:rStyle w:val="normaltextrun"/>
                <w:i/>
                <w:iCs/>
                <w:lang w:val="fr-FR"/>
              </w:rPr>
              <w:t xml:space="preserve">L'idée initiale du programme est de payer pour trois résultats, la formation, l'insertion dans l'emploi avec maintien dans l'emploi pendant 1 mois et le maintien dans l'emploi pendant 6 mois. Actuellement, la formation </w:t>
            </w:r>
            <w:r w:rsidR="008915EE" w:rsidRPr="00FB6B44">
              <w:rPr>
                <w:rStyle w:val="normaltextrun"/>
                <w:i/>
                <w:iCs/>
                <w:lang w:val="fr-FR"/>
              </w:rPr>
              <w:t xml:space="preserve">peut </w:t>
            </w:r>
            <w:r w:rsidRPr="00FB6B44">
              <w:rPr>
                <w:rStyle w:val="normaltextrun"/>
                <w:i/>
                <w:iCs/>
                <w:lang w:val="fr-FR"/>
              </w:rPr>
              <w:t>être composée de deux aspects : la création d'un projet professionnel adapté au participant et une formation (soft ou hard skill</w:t>
            </w:r>
            <w:r w:rsidR="00A72CD9">
              <w:rPr>
                <w:rStyle w:val="normaltextrun"/>
                <w:i/>
                <w:iCs/>
                <w:lang w:val="fr-FR"/>
              </w:rPr>
              <w:t>s</w:t>
            </w:r>
            <w:r w:rsidRPr="00FB6B44">
              <w:rPr>
                <w:rStyle w:val="normaltextrun"/>
                <w:i/>
                <w:iCs/>
                <w:lang w:val="fr-FR"/>
              </w:rPr>
              <w:t xml:space="preserve">). </w:t>
            </w:r>
            <w:r w:rsidR="4E01FF0D" w:rsidRPr="00FB6B44">
              <w:rPr>
                <w:rStyle w:val="normaltextrun"/>
                <w:i/>
                <w:iCs/>
                <w:lang w:val="fr-FR"/>
              </w:rPr>
              <w:t>L</w:t>
            </w:r>
            <w:r w:rsidRPr="00FB6B44">
              <w:rPr>
                <w:rStyle w:val="normaltextrun"/>
                <w:i/>
                <w:iCs/>
                <w:lang w:val="fr-FR"/>
              </w:rPr>
              <w:t>es paramètres exacts de la formation (en termes de durée</w:t>
            </w:r>
            <w:r w:rsidR="00A449A6" w:rsidRPr="00FB6B44">
              <w:rPr>
                <w:rStyle w:val="normaltextrun"/>
                <w:i/>
                <w:iCs/>
                <w:lang w:val="fr-FR"/>
              </w:rPr>
              <w:t xml:space="preserve"> et de contenu</w:t>
            </w:r>
            <w:r w:rsidRPr="00FB6B44">
              <w:rPr>
                <w:rStyle w:val="normaltextrun"/>
                <w:i/>
                <w:iCs/>
                <w:lang w:val="fr-FR"/>
              </w:rPr>
              <w:t>)</w:t>
            </w:r>
            <w:r w:rsidR="4F810887" w:rsidRPr="00FB6B44">
              <w:rPr>
                <w:rStyle w:val="normaltextrun"/>
                <w:i/>
                <w:iCs/>
                <w:lang w:val="fr-FR"/>
              </w:rPr>
              <w:t xml:space="preserve"> n’ont pas encore été définis</w:t>
            </w:r>
            <w:r w:rsidRPr="00FB6B44">
              <w:rPr>
                <w:rStyle w:val="normaltextrun"/>
                <w:i/>
                <w:iCs/>
                <w:lang w:val="fr-FR"/>
              </w:rPr>
              <w:t xml:space="preserve">. </w:t>
            </w:r>
            <w:r w:rsidR="000E74DC" w:rsidRPr="00FB6B44">
              <w:rPr>
                <w:rStyle w:val="normaltextrun"/>
                <w:i/>
                <w:iCs/>
                <w:lang w:val="fr-FR"/>
              </w:rPr>
              <w:t xml:space="preserve">Compte tenu </w:t>
            </w:r>
            <w:r w:rsidR="00A449A6" w:rsidRPr="00FB6B44">
              <w:rPr>
                <w:rStyle w:val="normaltextrun"/>
                <w:i/>
                <w:iCs/>
                <w:lang w:val="fr-FR"/>
              </w:rPr>
              <w:t>du type d’intervention</w:t>
            </w:r>
            <w:r w:rsidR="000E74DC" w:rsidRPr="00FB6B44">
              <w:rPr>
                <w:rStyle w:val="normaltextrun"/>
                <w:i/>
                <w:iCs/>
                <w:lang w:val="fr-FR"/>
              </w:rPr>
              <w:t xml:space="preserve"> que vous envisagez de réaliser et de sa durée, </w:t>
            </w:r>
            <w:r w:rsidR="2B77BA4D" w:rsidRPr="00FB6B44">
              <w:rPr>
                <w:rStyle w:val="normaltextrun"/>
                <w:i/>
                <w:iCs/>
                <w:lang w:val="fr-FR"/>
              </w:rPr>
              <w:t>pré</w:t>
            </w:r>
            <w:r w:rsidR="53A97D9F" w:rsidRPr="00FB6B44">
              <w:rPr>
                <w:rStyle w:val="normaltextrun"/>
                <w:i/>
                <w:iCs/>
                <w:lang w:val="fr-FR"/>
              </w:rPr>
              <w:t>voyez</w:t>
            </w:r>
            <w:r w:rsidR="2B77BA4D" w:rsidRPr="00FB6B44">
              <w:rPr>
                <w:rStyle w:val="normaltextrun"/>
                <w:i/>
                <w:iCs/>
                <w:lang w:val="fr-FR"/>
              </w:rPr>
              <w:t xml:space="preserve">-vous </w:t>
            </w:r>
            <w:r w:rsidR="478A57D5" w:rsidRPr="00FB6B44">
              <w:rPr>
                <w:rStyle w:val="normaltextrun"/>
                <w:i/>
                <w:iCs/>
                <w:lang w:val="fr-FR"/>
              </w:rPr>
              <w:t>:</w:t>
            </w:r>
          </w:p>
          <w:p w14:paraId="6E4F14D4" w14:textId="099E41B9" w:rsidR="000E74DC" w:rsidRPr="00FB6B44" w:rsidRDefault="00B773C8" w:rsidP="00DE39AD">
            <w:pPr>
              <w:pStyle w:val="Paragraphedeliste"/>
              <w:numPr>
                <w:ilvl w:val="0"/>
                <w:numId w:val="31"/>
              </w:numPr>
              <w:spacing w:after="0" w:line="240" w:lineRule="auto"/>
              <w:textAlignment w:val="baseline"/>
              <w:rPr>
                <w:rStyle w:val="normaltextrun"/>
                <w:i/>
                <w:iCs/>
                <w:lang w:val="fr-FR"/>
              </w:rPr>
            </w:pPr>
            <w:r w:rsidRPr="00FB6B44">
              <w:rPr>
                <w:rStyle w:val="normaltextrun"/>
                <w:i/>
                <w:iCs/>
                <w:lang w:val="fr-FR"/>
              </w:rPr>
              <w:t>Recevoir</w:t>
            </w:r>
            <w:r w:rsidR="000E74DC" w:rsidRPr="00FB6B44">
              <w:rPr>
                <w:rStyle w:val="normaltextrun"/>
                <w:i/>
                <w:iCs/>
                <w:lang w:val="fr-FR"/>
              </w:rPr>
              <w:t xml:space="preserve"> 3 paiements</w:t>
            </w:r>
            <w:r w:rsidR="00C45464" w:rsidRPr="00FB6B44">
              <w:rPr>
                <w:rStyle w:val="normaltextrun"/>
                <w:i/>
                <w:iCs/>
                <w:lang w:val="fr-FR"/>
              </w:rPr>
              <w:t xml:space="preserve"> </w:t>
            </w:r>
            <w:r w:rsidR="355B599F" w:rsidRPr="00FB6B44">
              <w:rPr>
                <w:rStyle w:val="normaltextrun"/>
                <w:i/>
                <w:iCs/>
                <w:lang w:val="fr-FR"/>
              </w:rPr>
              <w:t>: (1)</w:t>
            </w:r>
            <w:r w:rsidR="004B7DC4" w:rsidRPr="00FB6B44">
              <w:rPr>
                <w:rStyle w:val="normaltextrun"/>
                <w:i/>
                <w:iCs/>
                <w:lang w:val="fr-FR"/>
              </w:rPr>
              <w:t xml:space="preserve"> </w:t>
            </w:r>
            <w:r w:rsidR="000E74DC" w:rsidRPr="00FB6B44">
              <w:rPr>
                <w:rStyle w:val="normaltextrun"/>
                <w:i/>
                <w:iCs/>
                <w:lang w:val="fr-FR"/>
              </w:rPr>
              <w:t xml:space="preserve">formation, </w:t>
            </w:r>
            <w:r w:rsidR="6A345343" w:rsidRPr="00FB6B44">
              <w:rPr>
                <w:rStyle w:val="normaltextrun"/>
                <w:i/>
                <w:iCs/>
                <w:lang w:val="fr-FR"/>
              </w:rPr>
              <w:t xml:space="preserve">(2) </w:t>
            </w:r>
            <w:r w:rsidR="000E74DC" w:rsidRPr="00FB6B44">
              <w:rPr>
                <w:rStyle w:val="normaltextrun"/>
                <w:i/>
                <w:iCs/>
                <w:lang w:val="fr-FR"/>
              </w:rPr>
              <w:t xml:space="preserve">insertion avec une période de </w:t>
            </w:r>
            <w:r w:rsidR="35D03A44" w:rsidRPr="00FB6B44">
              <w:rPr>
                <w:rStyle w:val="normaltextrun"/>
                <w:i/>
                <w:iCs/>
                <w:lang w:val="fr-FR"/>
              </w:rPr>
              <w:t>maintien</w:t>
            </w:r>
            <w:r w:rsidR="000E74DC" w:rsidRPr="00FB6B44">
              <w:rPr>
                <w:rStyle w:val="normaltextrun"/>
                <w:i/>
                <w:iCs/>
                <w:lang w:val="fr-FR"/>
              </w:rPr>
              <w:t xml:space="preserve"> d</w:t>
            </w:r>
            <w:r w:rsidR="00A449A6" w:rsidRPr="00FB6B44">
              <w:rPr>
                <w:rStyle w:val="normaltextrun"/>
                <w:i/>
                <w:iCs/>
                <w:lang w:val="fr-FR"/>
              </w:rPr>
              <w:t>’</w:t>
            </w:r>
            <w:r w:rsidR="000E74DC" w:rsidRPr="00FB6B44">
              <w:rPr>
                <w:rStyle w:val="normaltextrun"/>
                <w:i/>
                <w:iCs/>
                <w:lang w:val="fr-FR"/>
              </w:rPr>
              <w:t xml:space="preserve">un mois et </w:t>
            </w:r>
            <w:r w:rsidR="279BEB61" w:rsidRPr="00FB6B44">
              <w:rPr>
                <w:rStyle w:val="normaltextrun"/>
                <w:i/>
                <w:iCs/>
                <w:lang w:val="fr-FR"/>
              </w:rPr>
              <w:t>(3) insertion avec</w:t>
            </w:r>
            <w:r w:rsidR="000E74DC" w:rsidRPr="00FB6B44">
              <w:rPr>
                <w:rStyle w:val="normaltextrun"/>
                <w:i/>
                <w:iCs/>
                <w:lang w:val="fr-FR"/>
              </w:rPr>
              <w:t xml:space="preserve"> une période de </w:t>
            </w:r>
            <w:r w:rsidR="35D03A44" w:rsidRPr="00FB6B44">
              <w:rPr>
                <w:rStyle w:val="normaltextrun"/>
                <w:i/>
                <w:iCs/>
                <w:lang w:val="fr-FR"/>
              </w:rPr>
              <w:t>maintien</w:t>
            </w:r>
            <w:r w:rsidR="21DC8F07" w:rsidRPr="00FB6B44">
              <w:rPr>
                <w:rStyle w:val="normaltextrun"/>
                <w:i/>
                <w:iCs/>
                <w:lang w:val="fr-FR"/>
              </w:rPr>
              <w:t xml:space="preserve"> de 6 mois</w:t>
            </w:r>
            <w:r w:rsidR="000E74DC" w:rsidRPr="00FB6B44">
              <w:rPr>
                <w:rStyle w:val="normaltextrun"/>
                <w:i/>
                <w:iCs/>
                <w:lang w:val="fr-FR"/>
              </w:rPr>
              <w:t xml:space="preserve"> </w:t>
            </w:r>
          </w:p>
          <w:p w14:paraId="4A393FC6" w14:textId="38D509B4" w:rsidR="000E74DC" w:rsidRPr="00FB6B44" w:rsidRDefault="61959873" w:rsidP="00DE39AD">
            <w:pPr>
              <w:pStyle w:val="Paragraphedeliste"/>
              <w:numPr>
                <w:ilvl w:val="0"/>
                <w:numId w:val="31"/>
              </w:numPr>
              <w:spacing w:after="0" w:line="240" w:lineRule="auto"/>
              <w:rPr>
                <w:rStyle w:val="normaltextrun"/>
                <w:i/>
                <w:iCs/>
                <w:lang w:val="fr-FR"/>
              </w:rPr>
            </w:pPr>
            <w:r w:rsidRPr="00FB6B44">
              <w:rPr>
                <w:rStyle w:val="normaltextrun"/>
                <w:i/>
                <w:iCs/>
                <w:lang w:val="fr-FR"/>
              </w:rPr>
              <w:t>Recevoir</w:t>
            </w:r>
            <w:r w:rsidR="00A449A6" w:rsidRPr="00FB6B44">
              <w:rPr>
                <w:rStyle w:val="normaltextrun"/>
                <w:i/>
                <w:iCs/>
                <w:lang w:val="fr-FR"/>
              </w:rPr>
              <w:t xml:space="preserve"> </w:t>
            </w:r>
            <w:r w:rsidR="000E74DC" w:rsidRPr="00FB6B44">
              <w:rPr>
                <w:rStyle w:val="normaltextrun"/>
                <w:i/>
                <w:iCs/>
                <w:lang w:val="fr-FR"/>
              </w:rPr>
              <w:t xml:space="preserve">2 </w:t>
            </w:r>
            <w:r w:rsidR="00C61EB1" w:rsidRPr="00FB6B44">
              <w:rPr>
                <w:rStyle w:val="normaltextrun"/>
                <w:i/>
                <w:iCs/>
                <w:lang w:val="fr-FR"/>
              </w:rPr>
              <w:t>paiements :</w:t>
            </w:r>
            <w:r w:rsidR="533059E1" w:rsidRPr="00FB6B44">
              <w:rPr>
                <w:rStyle w:val="normaltextrun"/>
                <w:i/>
                <w:iCs/>
                <w:lang w:val="fr-FR"/>
              </w:rPr>
              <w:t xml:space="preserve"> (1)</w:t>
            </w:r>
            <w:r w:rsidR="00C61EB1" w:rsidRPr="00FB6B44">
              <w:rPr>
                <w:rStyle w:val="normaltextrun"/>
                <w:i/>
                <w:iCs/>
                <w:lang w:val="fr-FR"/>
              </w:rPr>
              <w:t xml:space="preserve"> </w:t>
            </w:r>
            <w:r w:rsidR="000E74DC" w:rsidRPr="00FB6B44">
              <w:rPr>
                <w:rStyle w:val="normaltextrun"/>
                <w:i/>
                <w:iCs/>
                <w:lang w:val="fr-FR"/>
              </w:rPr>
              <w:t xml:space="preserve">insertion avec une période de </w:t>
            </w:r>
            <w:r w:rsidR="35D03A44" w:rsidRPr="00FB6B44">
              <w:rPr>
                <w:rStyle w:val="normaltextrun"/>
                <w:i/>
                <w:iCs/>
                <w:lang w:val="fr-FR"/>
              </w:rPr>
              <w:t>maintien</w:t>
            </w:r>
            <w:r w:rsidR="000E74DC" w:rsidRPr="00FB6B44">
              <w:rPr>
                <w:rStyle w:val="normaltextrun"/>
                <w:i/>
                <w:iCs/>
                <w:lang w:val="fr-FR"/>
              </w:rPr>
              <w:t xml:space="preserve"> d'un mois et </w:t>
            </w:r>
            <w:r w:rsidR="286C8EA5" w:rsidRPr="00FB6B44">
              <w:rPr>
                <w:rStyle w:val="normaltextrun"/>
                <w:i/>
                <w:iCs/>
                <w:lang w:val="fr-FR"/>
              </w:rPr>
              <w:t>(2) insertion avec</w:t>
            </w:r>
            <w:r w:rsidR="000E74DC" w:rsidRPr="00FB6B44">
              <w:rPr>
                <w:rStyle w:val="normaltextrun"/>
                <w:i/>
                <w:iCs/>
                <w:lang w:val="fr-FR"/>
              </w:rPr>
              <w:t xml:space="preserve"> une période de </w:t>
            </w:r>
            <w:r w:rsidR="35D03A44" w:rsidRPr="00FB6B44">
              <w:rPr>
                <w:rStyle w:val="normaltextrun"/>
                <w:i/>
                <w:iCs/>
                <w:lang w:val="fr-FR"/>
              </w:rPr>
              <w:t>maintien</w:t>
            </w:r>
            <w:r w:rsidR="6B815DA1" w:rsidRPr="00FB6B44">
              <w:rPr>
                <w:rStyle w:val="normaltextrun"/>
                <w:i/>
                <w:iCs/>
                <w:lang w:val="fr-FR"/>
              </w:rPr>
              <w:t xml:space="preserve"> de 6 moi</w:t>
            </w:r>
            <w:r w:rsidR="785F11AC" w:rsidRPr="00FB6B44">
              <w:rPr>
                <w:rStyle w:val="normaltextrun"/>
                <w:i/>
                <w:iCs/>
                <w:lang w:val="fr-FR"/>
              </w:rPr>
              <w:t>s</w:t>
            </w:r>
          </w:p>
          <w:p w14:paraId="4D18EAAD" w14:textId="4086C713" w:rsidR="000E74DC" w:rsidRPr="00FB6B44" w:rsidRDefault="000E74DC" w:rsidP="009D1463">
            <w:pPr>
              <w:spacing w:after="0" w:line="240" w:lineRule="auto"/>
              <w:textAlignment w:val="baseline"/>
              <w:rPr>
                <w:b/>
                <w:bCs/>
                <w:lang w:val="fr-FR"/>
              </w:rPr>
            </w:pPr>
            <w:r w:rsidRPr="00FB6B44">
              <w:rPr>
                <w:rStyle w:val="normaltextrun"/>
                <w:i/>
                <w:iCs/>
                <w:lang w:val="fr-FR"/>
              </w:rPr>
              <w:t>Pouvez-vous expliquer pourquoi, compte tenu de la formation que vous envisagez d'offrir, le paiement de la formation est utile ou non ?</w:t>
            </w:r>
          </w:p>
          <w:p w14:paraId="741CEAFB" w14:textId="58F6D689" w:rsidR="009D1463" w:rsidRPr="00FB6B44" w:rsidRDefault="009D1463" w:rsidP="009D1463">
            <w:pPr>
              <w:spacing w:after="0" w:line="240" w:lineRule="auto"/>
              <w:textAlignment w:val="baseline"/>
              <w:rPr>
                <w:b/>
                <w:bCs/>
                <w:lang w:val="fr-FR"/>
              </w:rPr>
            </w:pPr>
            <w:r w:rsidRPr="00FB6B44">
              <w:rPr>
                <w:b/>
                <w:bCs/>
                <w:lang w:val="fr-FR"/>
              </w:rPr>
              <w:t xml:space="preserve">Cette réponse ne doit pas dépasser </w:t>
            </w:r>
            <w:r w:rsidR="00AA453F" w:rsidRPr="4AC8558A">
              <w:rPr>
                <w:b/>
                <w:bCs/>
                <w:lang w:val="fr-FR"/>
              </w:rPr>
              <w:t>une demi-page</w:t>
            </w:r>
            <w:r w:rsidRPr="00FB6B44">
              <w:rPr>
                <w:b/>
                <w:bCs/>
                <w:lang w:val="fr-FR"/>
              </w:rPr>
              <w:t>. Si cette question ne s'applique pas à votre situation, veuillez indiquer N/A et justifier.</w:t>
            </w:r>
          </w:p>
          <w:p w14:paraId="539BD6EE" w14:textId="77777777" w:rsidR="009D1463" w:rsidRPr="00FB6B44" w:rsidRDefault="009D1463" w:rsidP="009D1463">
            <w:pPr>
              <w:spacing w:after="0" w:line="240" w:lineRule="auto"/>
              <w:textAlignment w:val="baseline"/>
              <w:rPr>
                <w:rStyle w:val="normaltextrun"/>
                <w:i/>
                <w:iCs/>
                <w:lang w:val="fr-FR"/>
              </w:rPr>
            </w:pPr>
          </w:p>
        </w:tc>
      </w:tr>
      <w:tr w:rsidR="009D1463" w:rsidRPr="003B6AE1" w14:paraId="0300FC24" w14:textId="77777777" w:rsidTr="203257B6">
        <w:trPr>
          <w:trHeight w:val="345"/>
        </w:trPr>
        <w:tc>
          <w:tcPr>
            <w:tcW w:w="9071" w:type="dxa"/>
            <w:tcBorders>
              <w:left w:val="nil"/>
              <w:bottom w:val="single" w:sz="4" w:space="0" w:color="000000" w:themeColor="text2"/>
              <w:right w:val="nil"/>
            </w:tcBorders>
            <w:shd w:val="clear" w:color="auto" w:fill="auto"/>
          </w:tcPr>
          <w:p w14:paraId="66E6F4C7" w14:textId="63B58A09" w:rsidR="009D1463" w:rsidRPr="00FB6B44" w:rsidRDefault="009D1463" w:rsidP="15C3F2FA">
            <w:pPr>
              <w:spacing w:after="0" w:line="240" w:lineRule="auto"/>
              <w:textAlignment w:val="baseline"/>
              <w:rPr>
                <w:rStyle w:val="normaltextrun"/>
                <w:i/>
                <w:iCs/>
                <w:lang w:val="fr-FR"/>
              </w:rPr>
            </w:pPr>
          </w:p>
          <w:p w14:paraId="639F3D8B" w14:textId="6C43715D" w:rsidR="15C3F2FA" w:rsidRDefault="15C3F2FA" w:rsidP="15C3F2FA">
            <w:pPr>
              <w:spacing w:after="0" w:line="240" w:lineRule="auto"/>
              <w:rPr>
                <w:rStyle w:val="normaltextrun"/>
                <w:i/>
                <w:iCs/>
                <w:lang w:val="fr-FR"/>
              </w:rPr>
            </w:pPr>
          </w:p>
          <w:p w14:paraId="413B676B" w14:textId="77777777" w:rsidR="00521231" w:rsidRDefault="00521231" w:rsidP="15C3F2FA">
            <w:pPr>
              <w:spacing w:after="0" w:line="240" w:lineRule="auto"/>
              <w:rPr>
                <w:rStyle w:val="normaltextrun"/>
                <w:i/>
                <w:iCs/>
                <w:lang w:val="fr-FR"/>
              </w:rPr>
            </w:pPr>
          </w:p>
          <w:p w14:paraId="25068D4E" w14:textId="77777777" w:rsidR="00D90322" w:rsidRPr="00F34655" w:rsidRDefault="00D90322" w:rsidP="15C3F2FA">
            <w:pPr>
              <w:spacing w:after="0" w:line="240" w:lineRule="auto"/>
              <w:rPr>
                <w:rStyle w:val="normaltextrun"/>
                <w:i/>
                <w:lang w:val="it-IT"/>
              </w:rPr>
            </w:pPr>
          </w:p>
          <w:p w14:paraId="3CDF01DC" w14:textId="77777777" w:rsidR="00D90322" w:rsidRDefault="00D90322" w:rsidP="15C3F2FA">
            <w:pPr>
              <w:spacing w:after="0" w:line="240" w:lineRule="auto"/>
              <w:rPr>
                <w:rStyle w:val="normaltextrun"/>
                <w:i/>
                <w:iCs/>
                <w:lang w:val="fr-FR"/>
              </w:rPr>
            </w:pPr>
          </w:p>
          <w:p w14:paraId="382C5691" w14:textId="77777777" w:rsidR="002145E2" w:rsidRPr="00FB6B44" w:rsidRDefault="002145E2" w:rsidP="15C3F2FA">
            <w:pPr>
              <w:spacing w:after="0" w:line="240" w:lineRule="auto"/>
              <w:rPr>
                <w:rStyle w:val="normaltextrun"/>
                <w:i/>
                <w:iCs/>
                <w:lang w:val="fr-FR"/>
              </w:rPr>
            </w:pPr>
          </w:p>
          <w:p w14:paraId="2311F56C" w14:textId="55D92393" w:rsidR="009D1463" w:rsidRPr="00FB6B44" w:rsidRDefault="009D1463" w:rsidP="6560A06C">
            <w:pPr>
              <w:spacing w:after="0" w:line="240" w:lineRule="auto"/>
              <w:textAlignment w:val="baseline"/>
              <w:rPr>
                <w:rStyle w:val="normaltextrun"/>
                <w:i/>
                <w:iCs/>
                <w:lang w:val="fr-FR"/>
              </w:rPr>
            </w:pPr>
          </w:p>
        </w:tc>
      </w:tr>
      <w:tr w:rsidR="00C438D2" w:rsidRPr="003B6AE1" w14:paraId="182D284F" w14:textId="77777777" w:rsidTr="203257B6">
        <w:trPr>
          <w:trHeight w:val="345"/>
        </w:trPr>
        <w:tc>
          <w:tcPr>
            <w:tcW w:w="9071" w:type="dxa"/>
            <w:tcBorders>
              <w:top w:val="single" w:sz="4" w:space="0" w:color="000000" w:themeColor="text2"/>
              <w:bottom w:val="single" w:sz="4" w:space="0" w:color="000000" w:themeColor="text2"/>
            </w:tcBorders>
            <w:shd w:val="clear" w:color="auto" w:fill="E6E6E6"/>
          </w:tcPr>
          <w:p w14:paraId="113ACF3E" w14:textId="77777777" w:rsidR="00C438D2" w:rsidRPr="00FB6B44" w:rsidDel="00FA36B4" w:rsidRDefault="00C438D2" w:rsidP="007A0DF0">
            <w:pPr>
              <w:spacing w:after="0" w:line="240" w:lineRule="auto"/>
              <w:textAlignment w:val="baseline"/>
              <w:rPr>
                <w:rStyle w:val="normaltextrun"/>
                <w:b/>
                <w:bCs/>
                <w:lang w:val="fr-FR"/>
              </w:rPr>
            </w:pPr>
            <w:r w:rsidRPr="00FB6B44">
              <w:rPr>
                <w:rStyle w:val="normaltextrun"/>
                <w:b/>
                <w:bCs/>
                <w:lang w:val="fr-FR"/>
              </w:rPr>
              <w:lastRenderedPageBreak/>
              <w:t>Coûts historiques / estimations des coûts pour des composants spécifiques</w:t>
            </w:r>
          </w:p>
        </w:tc>
      </w:tr>
      <w:tr w:rsidR="00C438D2" w:rsidRPr="003B6AE1" w14:paraId="6ED800DB" w14:textId="77777777" w:rsidTr="203257B6">
        <w:trPr>
          <w:trHeight w:val="345"/>
        </w:trPr>
        <w:tc>
          <w:tcPr>
            <w:tcW w:w="9071" w:type="dxa"/>
            <w:tcBorders>
              <w:bottom w:val="single" w:sz="4" w:space="0" w:color="000000" w:themeColor="text2"/>
            </w:tcBorders>
            <w:shd w:val="clear" w:color="auto" w:fill="auto"/>
          </w:tcPr>
          <w:p w14:paraId="1AC9D1A4" w14:textId="428458D7" w:rsidR="00A2699C" w:rsidRPr="00FB6B44" w:rsidRDefault="00E15362" w:rsidP="00A2699C">
            <w:pPr>
              <w:spacing w:after="0" w:line="240" w:lineRule="auto"/>
              <w:textAlignment w:val="baseline"/>
              <w:rPr>
                <w:rFonts w:cs="Calibri"/>
                <w:lang w:val="fr-FR"/>
              </w:rPr>
            </w:pPr>
            <w:r w:rsidRPr="00FB6B44">
              <w:rPr>
                <w:rFonts w:cs="Calibri"/>
                <w:lang w:val="fr-FR"/>
              </w:rPr>
              <w:t>Veuillez</w:t>
            </w:r>
            <w:r w:rsidR="5FA562B9" w:rsidRPr="00FB6B44">
              <w:rPr>
                <w:rFonts w:cs="Calibri"/>
                <w:lang w:val="fr-FR"/>
              </w:rPr>
              <w:t xml:space="preserve"> remplir le tableau ci-dessous et fournir une fourchette de </w:t>
            </w:r>
            <w:r w:rsidR="5FA562B9" w:rsidRPr="00FB6B44">
              <w:rPr>
                <w:rFonts w:cs="Calibri"/>
                <w:b/>
                <w:bCs/>
                <w:lang w:val="fr-FR"/>
              </w:rPr>
              <w:t xml:space="preserve">coûts </w:t>
            </w:r>
            <w:r w:rsidR="607D25CA" w:rsidRPr="00FB6B44">
              <w:rPr>
                <w:rFonts w:cs="Calibri"/>
                <w:b/>
                <w:bCs/>
                <w:lang w:val="fr-FR"/>
              </w:rPr>
              <w:t>par participant</w:t>
            </w:r>
            <w:r w:rsidR="3F8A8699" w:rsidRPr="00FB6B44">
              <w:rPr>
                <w:rFonts w:cs="Calibri"/>
                <w:lang w:val="fr-FR"/>
              </w:rPr>
              <w:t xml:space="preserve"> </w:t>
            </w:r>
            <w:r w:rsidR="5FA562B9" w:rsidRPr="00FB6B44">
              <w:rPr>
                <w:rFonts w:cs="Calibri"/>
                <w:lang w:val="fr-FR"/>
              </w:rPr>
              <w:t xml:space="preserve">pour chaque composante de l'intervention. </w:t>
            </w:r>
            <w:r w:rsidR="5B3CA726" w:rsidRPr="00FB6B44">
              <w:rPr>
                <w:rFonts w:cs="Calibri"/>
                <w:lang w:val="fr-FR"/>
              </w:rPr>
              <w:t xml:space="preserve">Les coûts historiques sont les coûts qui ont été encourus pour vos programmes précédents. Comme nous savons que de nombreux programmes acceptent l'insertion dans CIVP, nous sommes conscients que </w:t>
            </w:r>
            <w:r w:rsidR="5DD58DBA" w:rsidRPr="00FB6B44">
              <w:rPr>
                <w:rFonts w:cs="Calibri"/>
                <w:lang w:val="fr-FR"/>
              </w:rPr>
              <w:t>vos coûts historiques et vos</w:t>
            </w:r>
            <w:r w:rsidR="5B3CA726" w:rsidRPr="00FB6B44">
              <w:rPr>
                <w:rFonts w:cs="Calibri"/>
                <w:lang w:val="fr-FR"/>
              </w:rPr>
              <w:t xml:space="preserve"> estimation</w:t>
            </w:r>
            <w:r w:rsidR="5DD58DBA" w:rsidRPr="00FB6B44">
              <w:rPr>
                <w:rFonts w:cs="Calibri"/>
                <w:lang w:val="fr-FR"/>
              </w:rPr>
              <w:t>s</w:t>
            </w:r>
            <w:r w:rsidR="5B3CA726" w:rsidRPr="00FB6B44">
              <w:rPr>
                <w:rFonts w:cs="Calibri"/>
                <w:lang w:val="fr-FR"/>
              </w:rPr>
              <w:t xml:space="preserve"> peu</w:t>
            </w:r>
            <w:r w:rsidR="5DD58DBA" w:rsidRPr="00FB6B44">
              <w:rPr>
                <w:rFonts w:cs="Calibri"/>
                <w:lang w:val="fr-FR"/>
              </w:rPr>
              <w:t>vent</w:t>
            </w:r>
            <w:r w:rsidR="5B3CA726" w:rsidRPr="00FB6B44">
              <w:rPr>
                <w:rFonts w:cs="Calibri"/>
                <w:lang w:val="fr-FR"/>
              </w:rPr>
              <w:t xml:space="preserve"> varier pour un programme qui ne l'accepte pas, c'est pourquoi il y a </w:t>
            </w:r>
            <w:r w:rsidR="0365E9A6" w:rsidRPr="00FB6B44">
              <w:rPr>
                <w:rFonts w:cs="Calibri"/>
                <w:lang w:val="fr-FR"/>
              </w:rPr>
              <w:t xml:space="preserve">une </w:t>
            </w:r>
            <w:r w:rsidR="5B3CA726" w:rsidRPr="00FB6B44">
              <w:rPr>
                <w:rFonts w:cs="Calibri"/>
                <w:lang w:val="fr-FR"/>
              </w:rPr>
              <w:t>colonne supplémentaire</w:t>
            </w:r>
            <w:r w:rsidR="760AA5ED" w:rsidRPr="00FB6B44">
              <w:rPr>
                <w:rFonts w:cs="Calibri"/>
                <w:lang w:val="fr-FR"/>
              </w:rPr>
              <w:t>.</w:t>
            </w:r>
          </w:p>
          <w:p w14:paraId="22AD51B0" w14:textId="375F8BEF" w:rsidR="00A2699C" w:rsidRPr="00FB6B44" w:rsidRDefault="00A2699C" w:rsidP="00A2699C">
            <w:pPr>
              <w:spacing w:after="0" w:line="240" w:lineRule="auto"/>
              <w:textAlignment w:val="baseline"/>
              <w:rPr>
                <w:rFonts w:cs="Calibri"/>
                <w:b/>
                <w:lang w:val="fr-FR"/>
              </w:rPr>
            </w:pPr>
            <w:r w:rsidRPr="00FB6B44">
              <w:rPr>
                <w:rFonts w:cs="Calibri"/>
                <w:lang w:val="fr-FR"/>
              </w:rPr>
              <w:t>N'hésitez pas à ignorer ce qui n'est pas applicable.</w:t>
            </w:r>
          </w:p>
          <w:p w14:paraId="7B927AF5" w14:textId="77777777" w:rsidR="00F16224" w:rsidRPr="00FB6B44" w:rsidRDefault="00F16224" w:rsidP="00A2699C">
            <w:pPr>
              <w:spacing w:after="0" w:line="240" w:lineRule="auto"/>
              <w:textAlignment w:val="baseline"/>
              <w:rPr>
                <w:rFonts w:cs="Calibri"/>
                <w:lang w:val="fr-FR"/>
              </w:rPr>
            </w:pPr>
          </w:p>
          <w:tbl>
            <w:tblPr>
              <w:tblStyle w:val="Grilledutableau"/>
              <w:tblW w:w="0" w:type="auto"/>
              <w:tblLook w:val="04A0" w:firstRow="1" w:lastRow="0" w:firstColumn="1" w:lastColumn="0" w:noHBand="0" w:noVBand="1"/>
            </w:tblPr>
            <w:tblGrid>
              <w:gridCol w:w="2605"/>
              <w:gridCol w:w="2967"/>
              <w:gridCol w:w="3137"/>
            </w:tblGrid>
            <w:tr w:rsidR="00B773C8" w:rsidRPr="003B6AE1" w14:paraId="0C9AB4D8" w14:textId="77777777" w:rsidTr="00D06EF4">
              <w:trPr>
                <w:trHeight w:val="918"/>
              </w:trPr>
              <w:tc>
                <w:tcPr>
                  <w:tcW w:w="2605" w:type="dxa"/>
                </w:tcPr>
                <w:p w14:paraId="112CAAF6" w14:textId="77777777" w:rsidR="00F16224" w:rsidRPr="00FB6B44" w:rsidRDefault="00F16224" w:rsidP="00F16224">
                  <w:pPr>
                    <w:jc w:val="left"/>
                    <w:textAlignment w:val="baseline"/>
                    <w:rPr>
                      <w:rFonts w:cs="Calibri"/>
                    </w:rPr>
                  </w:pPr>
                </w:p>
              </w:tc>
              <w:tc>
                <w:tcPr>
                  <w:tcW w:w="2967" w:type="dxa"/>
                </w:tcPr>
                <w:p w14:paraId="79A756F6" w14:textId="2C7C80C2" w:rsidR="00F16224" w:rsidRPr="00FB6B44" w:rsidRDefault="40536866" w:rsidP="00F16224">
                  <w:pPr>
                    <w:jc w:val="left"/>
                    <w:textAlignment w:val="baseline"/>
                    <w:rPr>
                      <w:rFonts w:cs="Calibri"/>
                    </w:rPr>
                  </w:pPr>
                  <w:r w:rsidRPr="00FB6B44">
                    <w:rPr>
                      <w:rFonts w:cs="Calibri"/>
                    </w:rPr>
                    <w:t xml:space="preserve">Coût historique (tous contrats) </w:t>
                  </w:r>
                  <w:r w:rsidR="0CC10247" w:rsidRPr="00FB6B44">
                    <w:rPr>
                      <w:rFonts w:cs="Calibri"/>
                    </w:rPr>
                    <w:t xml:space="preserve">(indiquer si les coûts sont </w:t>
                  </w:r>
                  <w:r w:rsidRPr="00FB6B44">
                    <w:rPr>
                      <w:rFonts w:cs="Calibri"/>
                    </w:rPr>
                    <w:t>par participant</w:t>
                  </w:r>
                  <w:r w:rsidR="0CC10247" w:rsidRPr="00FB6B44">
                    <w:rPr>
                      <w:rFonts w:cs="Calibri"/>
                    </w:rPr>
                    <w:t xml:space="preserve"> ou par groupe et dans ce cas, la taille du groupe)</w:t>
                  </w:r>
                </w:p>
              </w:tc>
              <w:tc>
                <w:tcPr>
                  <w:tcW w:w="3137" w:type="dxa"/>
                </w:tcPr>
                <w:p w14:paraId="1AA6D088" w14:textId="25537D80" w:rsidR="00F16224" w:rsidRPr="00FB6B44" w:rsidRDefault="40536866" w:rsidP="00F16224">
                  <w:pPr>
                    <w:jc w:val="left"/>
                    <w:textAlignment w:val="baseline"/>
                    <w:rPr>
                      <w:rFonts w:cs="Calibri"/>
                    </w:rPr>
                  </w:pPr>
                  <w:r w:rsidRPr="00FB6B44">
                    <w:rPr>
                      <w:rFonts w:cs="Calibri"/>
                    </w:rPr>
                    <w:t xml:space="preserve">Estimation pour </w:t>
                  </w:r>
                  <w:r w:rsidR="4A873FA8" w:rsidRPr="00FB6B44">
                    <w:rPr>
                      <w:rFonts w:cs="Calibri"/>
                    </w:rPr>
                    <w:t>le</w:t>
                  </w:r>
                  <w:r w:rsidR="5B7DC14B" w:rsidRPr="00FB6B44">
                    <w:rPr>
                      <w:rFonts w:cs="Calibri"/>
                    </w:rPr>
                    <w:t>s</w:t>
                  </w:r>
                  <w:r w:rsidRPr="00FB6B44">
                    <w:rPr>
                      <w:rFonts w:cs="Calibri"/>
                    </w:rPr>
                    <w:t xml:space="preserve"> CDD/CDI</w:t>
                  </w:r>
                  <w:r w:rsidR="5053E0CA" w:rsidRPr="00FB6B44">
                    <w:rPr>
                      <w:rFonts w:cs="Calibri"/>
                    </w:rPr>
                    <w:t xml:space="preserve"> </w:t>
                  </w:r>
                  <w:r w:rsidR="0CC10247" w:rsidRPr="00FB6B44">
                    <w:rPr>
                      <w:rFonts w:cs="Calibri"/>
                    </w:rPr>
                    <w:t>(</w:t>
                  </w:r>
                  <w:r w:rsidR="5053E0CA" w:rsidRPr="00FB6B44">
                    <w:rPr>
                      <w:rFonts w:cs="Calibri"/>
                    </w:rPr>
                    <w:t xml:space="preserve">en cas de variation attendue des couts </w:t>
                  </w:r>
                  <w:r w:rsidR="5E046222" w:rsidRPr="00FB6B44">
                    <w:rPr>
                      <w:rFonts w:cs="Calibri"/>
                    </w:rPr>
                    <w:t xml:space="preserve">due </w:t>
                  </w:r>
                  <w:r w:rsidR="4504565D" w:rsidRPr="00FB6B44">
                    <w:rPr>
                      <w:rFonts w:cs="Calibri"/>
                    </w:rPr>
                    <w:t>à</w:t>
                  </w:r>
                  <w:r w:rsidR="5E046222" w:rsidRPr="00FB6B44">
                    <w:rPr>
                      <w:rFonts w:cs="Calibri"/>
                    </w:rPr>
                    <w:t xml:space="preserve"> l’exclusion des </w:t>
                  </w:r>
                  <w:r w:rsidR="0CC10247" w:rsidRPr="00FB6B44">
                    <w:rPr>
                      <w:rFonts w:cs="Calibri"/>
                    </w:rPr>
                    <w:t>insertions en CIVP)</w:t>
                  </w:r>
                </w:p>
              </w:tc>
            </w:tr>
            <w:tr w:rsidR="00B773C8" w:rsidRPr="003B6AE1" w14:paraId="0CED39C1" w14:textId="77777777" w:rsidTr="00D06EF4">
              <w:trPr>
                <w:trHeight w:val="299"/>
              </w:trPr>
              <w:tc>
                <w:tcPr>
                  <w:tcW w:w="2605" w:type="dxa"/>
                </w:tcPr>
                <w:p w14:paraId="5619A9A4" w14:textId="18028A07" w:rsidR="63C3E025" w:rsidRPr="00FB6B44" w:rsidRDefault="63C3E025" w:rsidP="47EFE569">
                  <w:pPr>
                    <w:jc w:val="left"/>
                    <w:rPr>
                      <w:rFonts w:cs="Calibri"/>
                    </w:rPr>
                  </w:pPr>
                  <w:r w:rsidRPr="00FB6B44">
                    <w:rPr>
                      <w:rFonts w:cs="Calibri"/>
                    </w:rPr>
                    <w:t>Évaluation des besoins du marché de travail/Étude de marché</w:t>
                  </w:r>
                </w:p>
              </w:tc>
              <w:tc>
                <w:tcPr>
                  <w:tcW w:w="2967" w:type="dxa"/>
                </w:tcPr>
                <w:p w14:paraId="24473806" w14:textId="61FC851E" w:rsidR="47EFE569" w:rsidRPr="00FB6B44" w:rsidRDefault="47EFE569" w:rsidP="47EFE569">
                  <w:pPr>
                    <w:jc w:val="left"/>
                    <w:rPr>
                      <w:rFonts w:cs="Calibri"/>
                    </w:rPr>
                  </w:pPr>
                </w:p>
              </w:tc>
              <w:tc>
                <w:tcPr>
                  <w:tcW w:w="3137" w:type="dxa"/>
                </w:tcPr>
                <w:p w14:paraId="5384E02E" w14:textId="76B520C2" w:rsidR="47EFE569" w:rsidRPr="00FB6B44" w:rsidRDefault="47EFE569" w:rsidP="47EFE569">
                  <w:pPr>
                    <w:jc w:val="left"/>
                    <w:rPr>
                      <w:rFonts w:cs="Calibri"/>
                    </w:rPr>
                  </w:pPr>
                </w:p>
              </w:tc>
            </w:tr>
            <w:tr w:rsidR="00B773C8" w:rsidRPr="00FB6B44" w14:paraId="4A4E3D4E" w14:textId="77777777" w:rsidTr="00D06EF4">
              <w:trPr>
                <w:trHeight w:val="658"/>
              </w:trPr>
              <w:tc>
                <w:tcPr>
                  <w:tcW w:w="2605" w:type="dxa"/>
                </w:tcPr>
                <w:p w14:paraId="2618883B" w14:textId="2747A01E" w:rsidR="00F16224" w:rsidRPr="00FB6B44" w:rsidRDefault="00F16224" w:rsidP="00F16224">
                  <w:pPr>
                    <w:jc w:val="left"/>
                    <w:textAlignment w:val="baseline"/>
                    <w:rPr>
                      <w:rFonts w:cs="Calibri"/>
                    </w:rPr>
                  </w:pPr>
                  <w:r w:rsidRPr="00FB6B44">
                    <w:rPr>
                      <w:rFonts w:cs="Calibri"/>
                    </w:rPr>
                    <w:t>Sélection des participants</w:t>
                  </w:r>
                </w:p>
              </w:tc>
              <w:tc>
                <w:tcPr>
                  <w:tcW w:w="2967" w:type="dxa"/>
                </w:tcPr>
                <w:p w14:paraId="162EF709" w14:textId="77777777" w:rsidR="00F16224" w:rsidRPr="00FB6B44" w:rsidRDefault="00F16224" w:rsidP="00F16224">
                  <w:pPr>
                    <w:jc w:val="left"/>
                    <w:textAlignment w:val="baseline"/>
                    <w:rPr>
                      <w:rFonts w:cs="Calibri"/>
                    </w:rPr>
                  </w:pPr>
                </w:p>
              </w:tc>
              <w:tc>
                <w:tcPr>
                  <w:tcW w:w="3137" w:type="dxa"/>
                </w:tcPr>
                <w:p w14:paraId="63FF0ACD" w14:textId="77777777" w:rsidR="00F16224" w:rsidRPr="00FB6B44" w:rsidRDefault="00F16224" w:rsidP="00F16224">
                  <w:pPr>
                    <w:jc w:val="left"/>
                    <w:textAlignment w:val="baseline"/>
                    <w:rPr>
                      <w:rFonts w:cs="Calibri"/>
                    </w:rPr>
                  </w:pPr>
                </w:p>
              </w:tc>
            </w:tr>
            <w:tr w:rsidR="00B773C8" w:rsidRPr="00FB6B44" w14:paraId="647C7FD7" w14:textId="77777777" w:rsidTr="00D90322">
              <w:trPr>
                <w:trHeight w:val="572"/>
              </w:trPr>
              <w:tc>
                <w:tcPr>
                  <w:tcW w:w="2605" w:type="dxa"/>
                </w:tcPr>
                <w:p w14:paraId="3692A337" w14:textId="5C1167B0" w:rsidR="00F16224" w:rsidRPr="00FB6B44" w:rsidRDefault="00F16224" w:rsidP="00F16224">
                  <w:pPr>
                    <w:jc w:val="left"/>
                    <w:textAlignment w:val="baseline"/>
                    <w:rPr>
                      <w:rFonts w:cs="Calibri"/>
                    </w:rPr>
                  </w:pPr>
                  <w:r w:rsidRPr="00FB6B44">
                    <w:rPr>
                      <w:rFonts w:cs="Calibri"/>
                    </w:rPr>
                    <w:t>Formation (soft skills)</w:t>
                  </w:r>
                </w:p>
              </w:tc>
              <w:tc>
                <w:tcPr>
                  <w:tcW w:w="2967" w:type="dxa"/>
                </w:tcPr>
                <w:p w14:paraId="328C5291" w14:textId="77777777" w:rsidR="00F16224" w:rsidRPr="00FB6B44" w:rsidRDefault="00F16224" w:rsidP="00F16224">
                  <w:pPr>
                    <w:jc w:val="left"/>
                    <w:textAlignment w:val="baseline"/>
                    <w:rPr>
                      <w:rFonts w:cs="Calibri"/>
                    </w:rPr>
                  </w:pPr>
                </w:p>
              </w:tc>
              <w:tc>
                <w:tcPr>
                  <w:tcW w:w="3137" w:type="dxa"/>
                </w:tcPr>
                <w:p w14:paraId="0E9E284B" w14:textId="77777777" w:rsidR="00F16224" w:rsidRPr="00FB6B44" w:rsidRDefault="00F16224" w:rsidP="00F16224">
                  <w:pPr>
                    <w:jc w:val="left"/>
                    <w:textAlignment w:val="baseline"/>
                    <w:rPr>
                      <w:rFonts w:cs="Calibri"/>
                    </w:rPr>
                  </w:pPr>
                </w:p>
              </w:tc>
            </w:tr>
            <w:tr w:rsidR="00B773C8" w:rsidRPr="00FB6B44" w14:paraId="31F06863" w14:textId="77777777" w:rsidTr="00D90322">
              <w:trPr>
                <w:trHeight w:val="553"/>
              </w:trPr>
              <w:tc>
                <w:tcPr>
                  <w:tcW w:w="2605" w:type="dxa"/>
                </w:tcPr>
                <w:p w14:paraId="17413699" w14:textId="696740C4" w:rsidR="00F16224" w:rsidRPr="00FB6B44" w:rsidRDefault="00F16224" w:rsidP="00F16224">
                  <w:pPr>
                    <w:jc w:val="left"/>
                    <w:textAlignment w:val="baseline"/>
                    <w:rPr>
                      <w:rFonts w:cs="Calibri"/>
                    </w:rPr>
                  </w:pPr>
                  <w:r w:rsidRPr="00FB6B44">
                    <w:rPr>
                      <w:rFonts w:cs="Calibri"/>
                    </w:rPr>
                    <w:t>Formation (hard skills)</w:t>
                  </w:r>
                </w:p>
              </w:tc>
              <w:tc>
                <w:tcPr>
                  <w:tcW w:w="2967" w:type="dxa"/>
                </w:tcPr>
                <w:p w14:paraId="3BD836BE" w14:textId="77777777" w:rsidR="00F16224" w:rsidRPr="00FB6B44" w:rsidRDefault="00F16224" w:rsidP="00F16224">
                  <w:pPr>
                    <w:jc w:val="left"/>
                    <w:textAlignment w:val="baseline"/>
                    <w:rPr>
                      <w:rFonts w:cs="Calibri"/>
                    </w:rPr>
                  </w:pPr>
                </w:p>
              </w:tc>
              <w:tc>
                <w:tcPr>
                  <w:tcW w:w="3137" w:type="dxa"/>
                </w:tcPr>
                <w:p w14:paraId="7FD538C9" w14:textId="77777777" w:rsidR="00F16224" w:rsidRPr="00FB6B44" w:rsidRDefault="00F16224" w:rsidP="00F16224">
                  <w:pPr>
                    <w:jc w:val="left"/>
                    <w:textAlignment w:val="baseline"/>
                    <w:rPr>
                      <w:rFonts w:cs="Calibri"/>
                    </w:rPr>
                  </w:pPr>
                </w:p>
              </w:tc>
            </w:tr>
            <w:tr w:rsidR="00B773C8" w:rsidRPr="003B6AE1" w14:paraId="39CF48AB" w14:textId="77777777" w:rsidTr="00D06EF4">
              <w:trPr>
                <w:trHeight w:val="678"/>
              </w:trPr>
              <w:tc>
                <w:tcPr>
                  <w:tcW w:w="2605" w:type="dxa"/>
                </w:tcPr>
                <w:p w14:paraId="6EE1710F" w14:textId="69CF2988" w:rsidR="00F16224" w:rsidRPr="00FB6B44" w:rsidRDefault="00F16224" w:rsidP="00F16224">
                  <w:pPr>
                    <w:jc w:val="left"/>
                    <w:textAlignment w:val="baseline"/>
                    <w:rPr>
                      <w:rFonts w:cs="Calibri"/>
                    </w:rPr>
                  </w:pPr>
                  <w:r w:rsidRPr="00FB6B44">
                    <w:rPr>
                      <w:rFonts w:cs="Calibri"/>
                    </w:rPr>
                    <w:t>Élaboration d'un plan de carrière</w:t>
                  </w:r>
                </w:p>
              </w:tc>
              <w:tc>
                <w:tcPr>
                  <w:tcW w:w="2967" w:type="dxa"/>
                </w:tcPr>
                <w:p w14:paraId="59BB3725" w14:textId="77777777" w:rsidR="00F16224" w:rsidRPr="00FB6B44" w:rsidRDefault="00F16224" w:rsidP="00F16224">
                  <w:pPr>
                    <w:jc w:val="left"/>
                    <w:textAlignment w:val="baseline"/>
                    <w:rPr>
                      <w:rFonts w:cs="Calibri"/>
                    </w:rPr>
                  </w:pPr>
                </w:p>
              </w:tc>
              <w:tc>
                <w:tcPr>
                  <w:tcW w:w="3137" w:type="dxa"/>
                </w:tcPr>
                <w:p w14:paraId="6423505F" w14:textId="77777777" w:rsidR="00F16224" w:rsidRPr="00FB6B44" w:rsidRDefault="00F16224" w:rsidP="00F16224">
                  <w:pPr>
                    <w:jc w:val="left"/>
                    <w:textAlignment w:val="baseline"/>
                    <w:rPr>
                      <w:rFonts w:cs="Calibri"/>
                    </w:rPr>
                  </w:pPr>
                </w:p>
              </w:tc>
            </w:tr>
            <w:tr w:rsidR="00B773C8" w:rsidRPr="003B6AE1" w14:paraId="5B266B22" w14:textId="77777777" w:rsidTr="00D06EF4">
              <w:trPr>
                <w:trHeight w:val="299"/>
              </w:trPr>
              <w:tc>
                <w:tcPr>
                  <w:tcW w:w="2605" w:type="dxa"/>
                </w:tcPr>
                <w:p w14:paraId="012B4A39" w14:textId="520CDAD5" w:rsidR="67A4D18E" w:rsidRPr="00FB6B44" w:rsidRDefault="00557FD5" w:rsidP="47EFE569">
                  <w:pPr>
                    <w:jc w:val="left"/>
                    <w:rPr>
                      <w:rFonts w:cs="Calibri"/>
                    </w:rPr>
                  </w:pPr>
                  <w:r w:rsidRPr="00FB6B44">
                    <w:rPr>
                      <w:rFonts w:cs="Calibri"/>
                    </w:rPr>
                    <w:t>Négociation</w:t>
                  </w:r>
                  <w:r w:rsidR="67A4D18E" w:rsidRPr="00FB6B44">
                    <w:rPr>
                      <w:rFonts w:cs="Calibri"/>
                    </w:rPr>
                    <w:t xml:space="preserve"> de collaboration avec les entreprises</w:t>
                  </w:r>
                </w:p>
              </w:tc>
              <w:tc>
                <w:tcPr>
                  <w:tcW w:w="2967" w:type="dxa"/>
                </w:tcPr>
                <w:p w14:paraId="511D0556" w14:textId="3FFD8C94" w:rsidR="47EFE569" w:rsidRPr="00FB6B44" w:rsidRDefault="47EFE569" w:rsidP="47EFE569">
                  <w:pPr>
                    <w:jc w:val="left"/>
                    <w:rPr>
                      <w:rFonts w:cs="Calibri"/>
                    </w:rPr>
                  </w:pPr>
                </w:p>
              </w:tc>
              <w:tc>
                <w:tcPr>
                  <w:tcW w:w="3137" w:type="dxa"/>
                </w:tcPr>
                <w:p w14:paraId="24DC4261" w14:textId="0DEED4FE" w:rsidR="47EFE569" w:rsidRPr="00FB6B44" w:rsidRDefault="47EFE569" w:rsidP="47EFE569">
                  <w:pPr>
                    <w:jc w:val="left"/>
                    <w:rPr>
                      <w:rFonts w:cs="Calibri"/>
                    </w:rPr>
                  </w:pPr>
                </w:p>
              </w:tc>
            </w:tr>
            <w:tr w:rsidR="00B773C8" w:rsidRPr="003B6AE1" w14:paraId="6F4171AC" w14:textId="77777777" w:rsidTr="00D06EF4">
              <w:trPr>
                <w:trHeight w:val="299"/>
              </w:trPr>
              <w:tc>
                <w:tcPr>
                  <w:tcW w:w="2605" w:type="dxa"/>
                </w:tcPr>
                <w:p w14:paraId="40906D8D" w14:textId="5E5C4E42" w:rsidR="48EEBB9A" w:rsidRPr="00FB6B44" w:rsidRDefault="48EEBB9A" w:rsidP="47EFE569">
                  <w:pPr>
                    <w:jc w:val="left"/>
                    <w:rPr>
                      <w:rFonts w:cs="Calibri"/>
                    </w:rPr>
                  </w:pPr>
                  <w:r w:rsidRPr="00FB6B44">
                    <w:rPr>
                      <w:rFonts w:cs="Calibri"/>
                    </w:rPr>
                    <w:t>Participation à des réseaux professionnels</w:t>
                  </w:r>
                </w:p>
              </w:tc>
              <w:tc>
                <w:tcPr>
                  <w:tcW w:w="2967" w:type="dxa"/>
                </w:tcPr>
                <w:p w14:paraId="31065435" w14:textId="10DEDC9C" w:rsidR="47EFE569" w:rsidRPr="00FB6B44" w:rsidRDefault="47EFE569" w:rsidP="47EFE569">
                  <w:pPr>
                    <w:jc w:val="left"/>
                    <w:rPr>
                      <w:rFonts w:cs="Calibri"/>
                    </w:rPr>
                  </w:pPr>
                </w:p>
              </w:tc>
              <w:tc>
                <w:tcPr>
                  <w:tcW w:w="3137" w:type="dxa"/>
                </w:tcPr>
                <w:p w14:paraId="454F111A" w14:textId="21681F0A" w:rsidR="47EFE569" w:rsidRPr="00FB6B44" w:rsidRDefault="47EFE569" w:rsidP="47EFE569">
                  <w:pPr>
                    <w:jc w:val="left"/>
                    <w:rPr>
                      <w:rFonts w:cs="Calibri"/>
                    </w:rPr>
                  </w:pPr>
                </w:p>
              </w:tc>
            </w:tr>
            <w:tr w:rsidR="00B773C8" w:rsidRPr="003B6AE1" w14:paraId="746C4179" w14:textId="77777777" w:rsidTr="00D06EF4">
              <w:trPr>
                <w:trHeight w:val="678"/>
              </w:trPr>
              <w:tc>
                <w:tcPr>
                  <w:tcW w:w="2605" w:type="dxa"/>
                </w:tcPr>
                <w:p w14:paraId="6023A122" w14:textId="42AFFC95" w:rsidR="00F16224" w:rsidRPr="00FB6B44" w:rsidRDefault="00F16224" w:rsidP="00F16224">
                  <w:pPr>
                    <w:jc w:val="left"/>
                    <w:textAlignment w:val="baseline"/>
                    <w:rPr>
                      <w:rFonts w:cs="Calibri"/>
                    </w:rPr>
                  </w:pPr>
                  <w:r w:rsidRPr="00FB6B44">
                    <w:rPr>
                      <w:rFonts w:cs="Calibri"/>
                    </w:rPr>
                    <w:t>Préparation à l'entretien</w:t>
                  </w:r>
                </w:p>
              </w:tc>
              <w:tc>
                <w:tcPr>
                  <w:tcW w:w="2967" w:type="dxa"/>
                </w:tcPr>
                <w:p w14:paraId="51E98D76" w14:textId="77777777" w:rsidR="00F16224" w:rsidRPr="00FB6B44" w:rsidRDefault="00F16224" w:rsidP="00F16224">
                  <w:pPr>
                    <w:jc w:val="left"/>
                    <w:textAlignment w:val="baseline"/>
                    <w:rPr>
                      <w:rFonts w:cs="Calibri"/>
                    </w:rPr>
                  </w:pPr>
                </w:p>
              </w:tc>
              <w:tc>
                <w:tcPr>
                  <w:tcW w:w="3137" w:type="dxa"/>
                </w:tcPr>
                <w:p w14:paraId="6EE2232C" w14:textId="77777777" w:rsidR="00F16224" w:rsidRPr="00FB6B44" w:rsidRDefault="00F16224" w:rsidP="00F16224">
                  <w:pPr>
                    <w:jc w:val="left"/>
                    <w:textAlignment w:val="baseline"/>
                    <w:rPr>
                      <w:rFonts w:cs="Calibri"/>
                    </w:rPr>
                  </w:pPr>
                </w:p>
              </w:tc>
            </w:tr>
            <w:tr w:rsidR="00B773C8" w:rsidRPr="003B6AE1" w14:paraId="62E16AA8" w14:textId="77777777" w:rsidTr="00D90322">
              <w:trPr>
                <w:trHeight w:val="505"/>
              </w:trPr>
              <w:tc>
                <w:tcPr>
                  <w:tcW w:w="2605" w:type="dxa"/>
                </w:tcPr>
                <w:p w14:paraId="7818ADC6" w14:textId="79623FB5" w:rsidR="00F16224" w:rsidRPr="00FB6B44" w:rsidRDefault="00F16224" w:rsidP="00F16224">
                  <w:pPr>
                    <w:jc w:val="left"/>
                    <w:textAlignment w:val="baseline"/>
                    <w:rPr>
                      <w:rFonts w:cs="Calibri"/>
                    </w:rPr>
                  </w:pPr>
                  <w:r w:rsidRPr="00FB6B44">
                    <w:rPr>
                      <w:rFonts w:cs="Calibri"/>
                    </w:rPr>
                    <w:t>Insertion dans l'emploi</w:t>
                  </w:r>
                </w:p>
              </w:tc>
              <w:tc>
                <w:tcPr>
                  <w:tcW w:w="2967" w:type="dxa"/>
                </w:tcPr>
                <w:p w14:paraId="65CF77A5" w14:textId="77777777" w:rsidR="00F16224" w:rsidRPr="00FB6B44" w:rsidRDefault="00F16224" w:rsidP="00F16224">
                  <w:pPr>
                    <w:jc w:val="left"/>
                    <w:textAlignment w:val="baseline"/>
                    <w:rPr>
                      <w:rFonts w:cs="Calibri"/>
                    </w:rPr>
                  </w:pPr>
                </w:p>
              </w:tc>
              <w:tc>
                <w:tcPr>
                  <w:tcW w:w="3137" w:type="dxa"/>
                </w:tcPr>
                <w:p w14:paraId="6FEC9A1E" w14:textId="77777777" w:rsidR="00F16224" w:rsidRPr="00FB6B44" w:rsidRDefault="00F16224" w:rsidP="00F16224">
                  <w:pPr>
                    <w:jc w:val="left"/>
                    <w:textAlignment w:val="baseline"/>
                    <w:rPr>
                      <w:rFonts w:cs="Calibri"/>
                    </w:rPr>
                  </w:pPr>
                </w:p>
              </w:tc>
            </w:tr>
            <w:tr w:rsidR="00B773C8" w:rsidRPr="003B6AE1" w14:paraId="25131F7E" w14:textId="77777777" w:rsidTr="00D06EF4">
              <w:trPr>
                <w:trHeight w:val="439"/>
              </w:trPr>
              <w:tc>
                <w:tcPr>
                  <w:tcW w:w="2605" w:type="dxa"/>
                </w:tcPr>
                <w:p w14:paraId="7CC58F50" w14:textId="70D05C35" w:rsidR="00F16224" w:rsidRPr="00FB6B44" w:rsidRDefault="00F16224" w:rsidP="00F16224">
                  <w:pPr>
                    <w:jc w:val="left"/>
                    <w:textAlignment w:val="baseline"/>
                    <w:rPr>
                      <w:rFonts w:cs="Calibri"/>
                    </w:rPr>
                  </w:pPr>
                  <w:r w:rsidRPr="00FB6B44">
                    <w:rPr>
                      <w:rFonts w:cs="Calibri"/>
                    </w:rPr>
                    <w:t>Maintien à 1 mois</w:t>
                  </w:r>
                </w:p>
              </w:tc>
              <w:tc>
                <w:tcPr>
                  <w:tcW w:w="2967" w:type="dxa"/>
                </w:tcPr>
                <w:p w14:paraId="4217D990" w14:textId="77777777" w:rsidR="00F16224" w:rsidRPr="00FB6B44" w:rsidRDefault="00F16224" w:rsidP="00F16224">
                  <w:pPr>
                    <w:jc w:val="left"/>
                    <w:textAlignment w:val="baseline"/>
                    <w:rPr>
                      <w:rFonts w:cs="Calibri"/>
                    </w:rPr>
                  </w:pPr>
                </w:p>
              </w:tc>
              <w:tc>
                <w:tcPr>
                  <w:tcW w:w="3137" w:type="dxa"/>
                </w:tcPr>
                <w:p w14:paraId="78671164" w14:textId="77777777" w:rsidR="00F16224" w:rsidRPr="00FB6B44" w:rsidRDefault="00F16224" w:rsidP="00F16224">
                  <w:pPr>
                    <w:jc w:val="left"/>
                    <w:textAlignment w:val="baseline"/>
                    <w:rPr>
                      <w:rFonts w:cs="Calibri"/>
                    </w:rPr>
                  </w:pPr>
                </w:p>
              </w:tc>
            </w:tr>
            <w:tr w:rsidR="00B773C8" w:rsidRPr="003B6AE1" w14:paraId="016AEECF" w14:textId="77777777" w:rsidTr="00D06EF4">
              <w:trPr>
                <w:trHeight w:val="658"/>
              </w:trPr>
              <w:tc>
                <w:tcPr>
                  <w:tcW w:w="2605" w:type="dxa"/>
                </w:tcPr>
                <w:p w14:paraId="2FB58285" w14:textId="2295454E" w:rsidR="00F16224" w:rsidRPr="00FB6B44" w:rsidRDefault="35D03A44" w:rsidP="00F16224">
                  <w:pPr>
                    <w:jc w:val="left"/>
                    <w:textAlignment w:val="baseline"/>
                    <w:rPr>
                      <w:rFonts w:cs="Calibri"/>
                    </w:rPr>
                  </w:pPr>
                  <w:r w:rsidRPr="00FB6B44">
                    <w:rPr>
                      <w:rFonts w:cs="Calibri"/>
                    </w:rPr>
                    <w:t>Maintien</w:t>
                  </w:r>
                  <w:r w:rsidR="36326AF5" w:rsidRPr="00FB6B44">
                    <w:rPr>
                      <w:rFonts w:cs="Calibri"/>
                    </w:rPr>
                    <w:t xml:space="preserve"> </w:t>
                  </w:r>
                  <w:r w:rsidR="00F16224" w:rsidRPr="00FB6B44">
                    <w:rPr>
                      <w:rFonts w:cs="Calibri"/>
                    </w:rPr>
                    <w:t>à 6 mois</w:t>
                  </w:r>
                </w:p>
              </w:tc>
              <w:tc>
                <w:tcPr>
                  <w:tcW w:w="2967" w:type="dxa"/>
                </w:tcPr>
                <w:p w14:paraId="615CE7B4" w14:textId="77777777" w:rsidR="00F16224" w:rsidRPr="00FB6B44" w:rsidRDefault="00F16224" w:rsidP="00F16224">
                  <w:pPr>
                    <w:jc w:val="left"/>
                    <w:textAlignment w:val="baseline"/>
                    <w:rPr>
                      <w:rFonts w:cs="Calibri"/>
                    </w:rPr>
                  </w:pPr>
                </w:p>
              </w:tc>
              <w:tc>
                <w:tcPr>
                  <w:tcW w:w="3137" w:type="dxa"/>
                </w:tcPr>
                <w:p w14:paraId="4732C2E0" w14:textId="77777777" w:rsidR="00F16224" w:rsidRPr="00FB6B44" w:rsidRDefault="00F16224" w:rsidP="00F16224">
                  <w:pPr>
                    <w:jc w:val="left"/>
                    <w:textAlignment w:val="baseline"/>
                    <w:rPr>
                      <w:rFonts w:cs="Calibri"/>
                    </w:rPr>
                  </w:pPr>
                </w:p>
              </w:tc>
            </w:tr>
          </w:tbl>
          <w:p w14:paraId="113243AB" w14:textId="77D0A8F9" w:rsidR="001531B6" w:rsidRPr="00FB6B44" w:rsidRDefault="44E75578" w:rsidP="007A0DF0">
            <w:pPr>
              <w:spacing w:after="0" w:line="240" w:lineRule="auto"/>
              <w:textAlignment w:val="baseline"/>
              <w:rPr>
                <w:rFonts w:cs="Calibri"/>
                <w:lang w:val="fr-FR"/>
              </w:rPr>
            </w:pPr>
            <w:r w:rsidRPr="00FB6B44">
              <w:rPr>
                <w:rFonts w:cs="Calibri"/>
                <w:lang w:val="fr-FR"/>
              </w:rPr>
              <w:lastRenderedPageBreak/>
              <w:t>Avez-vous une estimation du pourcentage de participants insérés en contrat aidé (CIVP) dans vos précédents programmes d'emploi ?</w:t>
            </w:r>
          </w:p>
          <w:p w14:paraId="44859C44" w14:textId="77777777" w:rsidR="001531B6" w:rsidRPr="00FB6B44" w:rsidRDefault="001531B6" w:rsidP="007A0DF0">
            <w:pPr>
              <w:spacing w:after="0" w:line="240" w:lineRule="auto"/>
              <w:textAlignment w:val="baseline"/>
              <w:rPr>
                <w:rFonts w:cs="Calibri"/>
                <w:lang w:val="fr-FR"/>
              </w:rPr>
            </w:pPr>
          </w:p>
          <w:p w14:paraId="7176FCB2" w14:textId="505AC007" w:rsidR="005D1811" w:rsidRPr="00FB6B44" w:rsidRDefault="44E75578" w:rsidP="007A0DF0">
            <w:pPr>
              <w:spacing w:after="0" w:line="240" w:lineRule="auto"/>
              <w:textAlignment w:val="baseline"/>
              <w:rPr>
                <w:rFonts w:cs="Calibri"/>
                <w:lang w:val="fr-FR"/>
              </w:rPr>
            </w:pPr>
            <w:r w:rsidRPr="00FB6B44">
              <w:rPr>
                <w:rFonts w:cs="Calibri"/>
                <w:lang w:val="fr-FR"/>
              </w:rPr>
              <w:t xml:space="preserve"> Quelles sont, selon vous, les différences entre les types de contrat en ce qui concerne le coût de l'insertion et du maintien dans l'emploi ?</w:t>
            </w:r>
          </w:p>
          <w:p w14:paraId="5E912F42" w14:textId="77777777" w:rsidR="005D1811" w:rsidRPr="00FB6B44" w:rsidRDefault="005D1811" w:rsidP="007A0DF0">
            <w:pPr>
              <w:spacing w:after="0" w:line="240" w:lineRule="auto"/>
              <w:textAlignment w:val="baseline"/>
              <w:rPr>
                <w:rFonts w:cs="Calibri"/>
                <w:lang w:val="fr-FR"/>
              </w:rPr>
            </w:pPr>
          </w:p>
          <w:p w14:paraId="45950A8F" w14:textId="29241F10" w:rsidR="00C438D2" w:rsidRPr="00FB6B44" w:rsidRDefault="00C438D2" w:rsidP="007A0DF0">
            <w:pPr>
              <w:spacing w:after="0" w:line="240" w:lineRule="auto"/>
              <w:textAlignment w:val="baseline"/>
              <w:rPr>
                <w:rStyle w:val="normaltextrun"/>
                <w:i/>
                <w:iCs/>
                <w:lang w:val="fr-FR"/>
              </w:rPr>
            </w:pPr>
            <w:r w:rsidRPr="00FB6B44">
              <w:rPr>
                <w:rFonts w:cs="Calibri"/>
                <w:lang w:val="fr-FR"/>
              </w:rPr>
              <w:t xml:space="preserve">Ces informations resteront strictement confidentielles, nous les </w:t>
            </w:r>
            <w:r w:rsidR="0056205C">
              <w:rPr>
                <w:rFonts w:cs="Calibri"/>
                <w:lang w:val="fr-FR"/>
              </w:rPr>
              <w:t>recueillons</w:t>
            </w:r>
            <w:r w:rsidRPr="00FB6B44">
              <w:rPr>
                <w:rFonts w:cs="Calibri"/>
                <w:lang w:val="fr-FR"/>
              </w:rPr>
              <w:t xml:space="preserve"> pour informer le reste de la conception technique et garantir un prix de base réaliste et équitable pour les résultats.</w:t>
            </w:r>
            <w:r w:rsidR="00A449A6" w:rsidRPr="00FB6B44">
              <w:rPr>
                <w:rFonts w:cs="Calibri"/>
                <w:lang w:val="fr-FR"/>
              </w:rPr>
              <w:t xml:space="preserve"> L’approche de détermination des prix par résultats sera déterminée pour l’appel d’offre et les organisations candidates seront requises de présenter un budget détaillé lors de cette étape ultérieure du processus de sélection. Ce budget ne sera pas tenu de respecter les estimations fournies lors de la manifestation d’intérêt. </w:t>
            </w:r>
          </w:p>
          <w:p w14:paraId="194AD2AD" w14:textId="134041AF" w:rsidR="48F009D9" w:rsidRPr="00FB6B44" w:rsidRDefault="48F009D9" w:rsidP="15C3F2FA">
            <w:pPr>
              <w:spacing w:after="0" w:line="240" w:lineRule="auto"/>
              <w:rPr>
                <w:b/>
                <w:bCs/>
                <w:lang w:val="fr-FR"/>
              </w:rPr>
            </w:pPr>
            <w:r w:rsidRPr="00FB6B44">
              <w:rPr>
                <w:b/>
                <w:bCs/>
                <w:lang w:val="fr-FR"/>
              </w:rPr>
              <w:t xml:space="preserve">Cette réponse ne doit pas dépasser </w:t>
            </w:r>
            <w:r w:rsidR="002145E2">
              <w:rPr>
                <w:b/>
                <w:bCs/>
                <w:lang w:val="fr-FR"/>
              </w:rPr>
              <w:t>1</w:t>
            </w:r>
            <w:r w:rsidR="008D157F" w:rsidRPr="00FB6B44">
              <w:rPr>
                <w:b/>
                <w:bCs/>
                <w:lang w:val="fr-FR"/>
              </w:rPr>
              <w:t xml:space="preserve"> pag</w:t>
            </w:r>
            <w:r w:rsidR="008D157F">
              <w:rPr>
                <w:b/>
                <w:bCs/>
                <w:lang w:val="fr-FR"/>
              </w:rPr>
              <w:t>e</w:t>
            </w:r>
            <w:r w:rsidR="7097075E" w:rsidRPr="750B7B97">
              <w:rPr>
                <w:b/>
                <w:bCs/>
                <w:lang w:val="fr-FR"/>
              </w:rPr>
              <w:t xml:space="preserve"> et </w:t>
            </w:r>
            <w:r w:rsidR="7097075E" w:rsidRPr="7A57D197">
              <w:rPr>
                <w:b/>
                <w:bCs/>
                <w:lang w:val="fr-FR"/>
              </w:rPr>
              <w:t>demie</w:t>
            </w:r>
            <w:r w:rsidRPr="00FB6B44">
              <w:rPr>
                <w:b/>
                <w:bCs/>
                <w:lang w:val="fr-FR"/>
              </w:rPr>
              <w:t>.</w:t>
            </w:r>
          </w:p>
          <w:p w14:paraId="2B0EB8E5" w14:textId="77777777" w:rsidR="00C438D2" w:rsidRPr="00FB6B44" w:rsidRDefault="00C438D2" w:rsidP="007A0DF0">
            <w:pPr>
              <w:spacing w:after="0" w:line="240" w:lineRule="auto"/>
              <w:textAlignment w:val="baseline"/>
              <w:rPr>
                <w:rStyle w:val="normaltextrun"/>
                <w:i/>
                <w:iCs/>
                <w:lang w:val="fr-FR"/>
              </w:rPr>
            </w:pPr>
          </w:p>
        </w:tc>
      </w:tr>
      <w:tr w:rsidR="00370391" w:rsidRPr="003B6AE1" w14:paraId="0A93155F" w14:textId="77777777" w:rsidTr="203257B6">
        <w:trPr>
          <w:trHeight w:val="345"/>
        </w:trPr>
        <w:tc>
          <w:tcPr>
            <w:tcW w:w="9071" w:type="dxa"/>
            <w:tcBorders>
              <w:top w:val="single" w:sz="4" w:space="0" w:color="000000" w:themeColor="text2"/>
              <w:left w:val="nil"/>
              <w:bottom w:val="single" w:sz="4" w:space="0" w:color="000000" w:themeColor="text2"/>
              <w:right w:val="nil"/>
            </w:tcBorders>
            <w:shd w:val="clear" w:color="auto" w:fill="auto"/>
          </w:tcPr>
          <w:p w14:paraId="04C4BCFE" w14:textId="77777777" w:rsidR="00370391" w:rsidRPr="00FB6B44" w:rsidRDefault="00370391" w:rsidP="007A0DF0">
            <w:pPr>
              <w:spacing w:after="0" w:line="240" w:lineRule="auto"/>
              <w:textAlignment w:val="baseline"/>
              <w:rPr>
                <w:rStyle w:val="normaltextrun"/>
                <w:i/>
                <w:iCs/>
                <w:lang w:val="fr-FR"/>
              </w:rPr>
            </w:pPr>
          </w:p>
        </w:tc>
      </w:tr>
      <w:tr w:rsidR="00370391" w:rsidRPr="00FB6B44" w14:paraId="3C0B670F" w14:textId="77777777" w:rsidTr="203257B6">
        <w:trPr>
          <w:trHeight w:val="345"/>
        </w:trPr>
        <w:tc>
          <w:tcPr>
            <w:tcW w:w="9071"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2" w:themeFillShade="D9"/>
          </w:tcPr>
          <w:p w14:paraId="15AD7FC5" w14:textId="51BFB391" w:rsidR="00370391" w:rsidRPr="00FB6B44" w:rsidRDefault="00370391" w:rsidP="00370391">
            <w:pPr>
              <w:spacing w:after="0" w:line="240" w:lineRule="auto"/>
              <w:textAlignment w:val="baseline"/>
              <w:rPr>
                <w:rStyle w:val="normaltextrun"/>
                <w:b/>
                <w:lang w:val="fr-FR"/>
              </w:rPr>
            </w:pPr>
            <w:r w:rsidRPr="00FB6B44">
              <w:rPr>
                <w:rStyle w:val="normaltextrun"/>
                <w:b/>
                <w:lang w:val="fr-FR"/>
              </w:rPr>
              <w:t xml:space="preserve">Capacité de formation </w:t>
            </w:r>
          </w:p>
        </w:tc>
      </w:tr>
      <w:tr w:rsidR="00370391" w:rsidRPr="003B6AE1" w14:paraId="3FDB1F72" w14:textId="77777777" w:rsidTr="203257B6">
        <w:trPr>
          <w:trHeight w:val="345"/>
        </w:trPr>
        <w:tc>
          <w:tcPr>
            <w:tcW w:w="9071"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auto"/>
          </w:tcPr>
          <w:p w14:paraId="6485862A" w14:textId="276B23EC" w:rsidR="00370391" w:rsidRPr="00FB6B44" w:rsidRDefault="004804EC" w:rsidP="00370391">
            <w:pPr>
              <w:spacing w:after="0" w:line="240" w:lineRule="auto"/>
              <w:textAlignment w:val="baseline"/>
              <w:rPr>
                <w:rStyle w:val="normaltextrun"/>
                <w:i/>
                <w:iCs/>
                <w:lang w:val="fr-FR"/>
              </w:rPr>
            </w:pPr>
            <w:r w:rsidRPr="00FB6B44">
              <w:rPr>
                <w:rStyle w:val="normaltextrun"/>
                <w:i/>
                <w:iCs/>
                <w:lang w:val="fr-FR"/>
              </w:rPr>
              <w:t>Veuillez indiquer dans le tableau ci-dessous le nombre de personnes que vous avez formées dans le cadre d</w:t>
            </w:r>
            <w:r w:rsidR="20CAB58E" w:rsidRPr="00FB6B44">
              <w:rPr>
                <w:rStyle w:val="normaltextrun"/>
                <w:i/>
                <w:iCs/>
                <w:lang w:val="fr-FR"/>
              </w:rPr>
              <w:t>e</w:t>
            </w:r>
            <w:r w:rsidR="56205ADF" w:rsidRPr="00FB6B44">
              <w:rPr>
                <w:rStyle w:val="normaltextrun"/>
                <w:i/>
                <w:iCs/>
                <w:lang w:val="fr-FR"/>
              </w:rPr>
              <w:t xml:space="preserve"> vos</w:t>
            </w:r>
            <w:r w:rsidRPr="00FB6B44">
              <w:rPr>
                <w:rStyle w:val="normaltextrun"/>
                <w:i/>
                <w:iCs/>
                <w:lang w:val="fr-FR"/>
              </w:rPr>
              <w:t xml:space="preserve"> </w:t>
            </w:r>
            <w:r w:rsidRPr="00FB6B44">
              <w:rPr>
                <w:rStyle w:val="normaltextrun"/>
                <w:b/>
                <w:i/>
                <w:lang w:val="fr-FR"/>
              </w:rPr>
              <w:t>programme</w:t>
            </w:r>
            <w:r w:rsidR="6CB47C2A" w:rsidRPr="00FB6B44">
              <w:rPr>
                <w:rStyle w:val="normaltextrun"/>
                <w:b/>
                <w:i/>
                <w:lang w:val="fr-FR"/>
              </w:rPr>
              <w:t>s</w:t>
            </w:r>
            <w:r w:rsidRPr="00FB6B44">
              <w:rPr>
                <w:rStyle w:val="normaltextrun"/>
                <w:b/>
                <w:i/>
                <w:lang w:val="fr-FR"/>
              </w:rPr>
              <w:t xml:space="preserve"> précédent</w:t>
            </w:r>
            <w:r w:rsidR="3E606B2B" w:rsidRPr="00FB6B44">
              <w:rPr>
                <w:rStyle w:val="normaltextrun"/>
                <w:b/>
                <w:i/>
                <w:lang w:val="fr-FR"/>
              </w:rPr>
              <w:t>s</w:t>
            </w:r>
            <w:r w:rsidRPr="00FB6B44">
              <w:rPr>
                <w:rStyle w:val="normaltextrun"/>
                <w:b/>
                <w:i/>
                <w:lang w:val="fr-FR"/>
              </w:rPr>
              <w:t xml:space="preserve"> </w:t>
            </w:r>
            <w:r w:rsidR="7EF8E812" w:rsidRPr="00FB6B44">
              <w:rPr>
                <w:rStyle w:val="normaltextrun"/>
                <w:b/>
                <w:bCs/>
                <w:i/>
                <w:iCs/>
                <w:lang w:val="fr-FR"/>
              </w:rPr>
              <w:t>les plus pertinents.</w:t>
            </w:r>
            <w:r w:rsidR="43149723" w:rsidRPr="00FB6B44">
              <w:rPr>
                <w:rStyle w:val="normaltextrun"/>
                <w:i/>
                <w:iCs/>
                <w:lang w:val="fr-FR"/>
              </w:rPr>
              <w:t xml:space="preserve"> </w:t>
            </w:r>
          </w:p>
          <w:p w14:paraId="1F72A3BE" w14:textId="77777777" w:rsidR="004804EC" w:rsidRPr="00FB6B44" w:rsidRDefault="004804EC" w:rsidP="00370391">
            <w:pPr>
              <w:spacing w:after="0" w:line="240" w:lineRule="auto"/>
              <w:textAlignment w:val="baseline"/>
              <w:rPr>
                <w:rStyle w:val="normaltextrun"/>
                <w:i/>
                <w:iCs/>
                <w:lang w:val="fr-FR"/>
              </w:rPr>
            </w:pPr>
          </w:p>
          <w:tbl>
            <w:tblPr>
              <w:tblStyle w:val="Grilledutableau"/>
              <w:tblW w:w="0" w:type="auto"/>
              <w:tblLook w:val="04A0" w:firstRow="1" w:lastRow="0" w:firstColumn="1" w:lastColumn="0" w:noHBand="0" w:noVBand="1"/>
            </w:tblPr>
            <w:tblGrid>
              <w:gridCol w:w="2170"/>
              <w:gridCol w:w="2395"/>
              <w:gridCol w:w="2071"/>
              <w:gridCol w:w="2228"/>
            </w:tblGrid>
            <w:tr w:rsidR="00D65013" w:rsidRPr="003B6AE1" w14:paraId="03676D4F" w14:textId="77777777" w:rsidTr="00BC68E5">
              <w:trPr>
                <w:trHeight w:val="675"/>
              </w:trPr>
              <w:tc>
                <w:tcPr>
                  <w:tcW w:w="2170" w:type="dxa"/>
                </w:tcPr>
                <w:p w14:paraId="7178ECB8" w14:textId="77777777" w:rsidR="00D65013" w:rsidRPr="00FB6B44" w:rsidRDefault="00D65013" w:rsidP="004804EC">
                  <w:pPr>
                    <w:jc w:val="left"/>
                    <w:textAlignment w:val="baseline"/>
                    <w:rPr>
                      <w:rStyle w:val="normaltextrun"/>
                      <w:i/>
                      <w:iCs/>
                    </w:rPr>
                  </w:pPr>
                  <w:r w:rsidRPr="00FB6B44">
                    <w:rPr>
                      <w:rStyle w:val="normaltextrun"/>
                      <w:i/>
                      <w:iCs/>
                    </w:rPr>
                    <w:t>Nom du programme</w:t>
                  </w:r>
                </w:p>
              </w:tc>
              <w:tc>
                <w:tcPr>
                  <w:tcW w:w="2395" w:type="dxa"/>
                </w:tcPr>
                <w:p w14:paraId="471E4B86" w14:textId="44126230" w:rsidR="00D65013" w:rsidRPr="00FB6B44" w:rsidRDefault="00D65013" w:rsidP="004804EC">
                  <w:pPr>
                    <w:jc w:val="left"/>
                    <w:textAlignment w:val="baseline"/>
                    <w:rPr>
                      <w:rStyle w:val="normaltextrun"/>
                      <w:i/>
                      <w:iCs/>
                    </w:rPr>
                  </w:pPr>
                  <w:r w:rsidRPr="00FB6B44">
                    <w:rPr>
                      <w:rStyle w:val="normaltextrun"/>
                      <w:i/>
                      <w:iCs/>
                    </w:rPr>
                    <w:t>Nombre de participants formés</w:t>
                  </w:r>
                </w:p>
              </w:tc>
              <w:tc>
                <w:tcPr>
                  <w:tcW w:w="2071" w:type="dxa"/>
                </w:tcPr>
                <w:p w14:paraId="3398A028" w14:textId="24098C23" w:rsidR="00D65013" w:rsidRPr="00FB6B44" w:rsidRDefault="00D65013" w:rsidP="004804EC">
                  <w:pPr>
                    <w:jc w:val="left"/>
                    <w:textAlignment w:val="baseline"/>
                    <w:rPr>
                      <w:rStyle w:val="normaltextrun"/>
                      <w:i/>
                      <w:iCs/>
                    </w:rPr>
                  </w:pPr>
                  <w:r w:rsidRPr="00FB6B44">
                    <w:rPr>
                      <w:rStyle w:val="normaltextrun"/>
                      <w:i/>
                      <w:iCs/>
                    </w:rPr>
                    <w:t>% de femmes</w:t>
                  </w:r>
                </w:p>
              </w:tc>
              <w:tc>
                <w:tcPr>
                  <w:tcW w:w="2228" w:type="dxa"/>
                  <w:tcBorders>
                    <w:right w:val="single" w:sz="4" w:space="0" w:color="000000" w:themeColor="text2"/>
                  </w:tcBorders>
                </w:tcPr>
                <w:p w14:paraId="04030870" w14:textId="40D7D87A" w:rsidR="00D65013" w:rsidRPr="00FB6B44" w:rsidRDefault="00D65013" w:rsidP="004804EC">
                  <w:pPr>
                    <w:jc w:val="left"/>
                    <w:textAlignment w:val="baseline"/>
                    <w:rPr>
                      <w:rStyle w:val="normaltextrun"/>
                      <w:i/>
                      <w:iCs/>
                    </w:rPr>
                  </w:pPr>
                  <w:r w:rsidRPr="00FB6B44">
                    <w:rPr>
                      <w:rStyle w:val="normaltextrun"/>
                      <w:i/>
                      <w:iCs/>
                    </w:rPr>
                    <w:t>Pays</w:t>
                  </w:r>
                </w:p>
              </w:tc>
            </w:tr>
            <w:tr w:rsidR="00D65013" w:rsidRPr="003B6AE1" w14:paraId="30EA6A79" w14:textId="77777777" w:rsidTr="00BC68E5">
              <w:trPr>
                <w:trHeight w:val="420"/>
              </w:trPr>
              <w:tc>
                <w:tcPr>
                  <w:tcW w:w="2170" w:type="dxa"/>
                </w:tcPr>
                <w:p w14:paraId="31D92127" w14:textId="77777777" w:rsidR="00D65013" w:rsidRPr="00FB6B44" w:rsidRDefault="00D65013" w:rsidP="004804EC">
                  <w:pPr>
                    <w:jc w:val="left"/>
                    <w:textAlignment w:val="baseline"/>
                    <w:rPr>
                      <w:rStyle w:val="normaltextrun"/>
                      <w:i/>
                      <w:iCs/>
                    </w:rPr>
                  </w:pPr>
                </w:p>
              </w:tc>
              <w:tc>
                <w:tcPr>
                  <w:tcW w:w="2395" w:type="dxa"/>
                </w:tcPr>
                <w:p w14:paraId="71D9AA82" w14:textId="77777777" w:rsidR="00D65013" w:rsidRPr="00FB6B44" w:rsidRDefault="00D65013" w:rsidP="004804EC">
                  <w:pPr>
                    <w:jc w:val="left"/>
                    <w:textAlignment w:val="baseline"/>
                    <w:rPr>
                      <w:rStyle w:val="normaltextrun"/>
                      <w:i/>
                      <w:iCs/>
                    </w:rPr>
                  </w:pPr>
                </w:p>
              </w:tc>
              <w:tc>
                <w:tcPr>
                  <w:tcW w:w="2071" w:type="dxa"/>
                </w:tcPr>
                <w:p w14:paraId="69D40227" w14:textId="77777777" w:rsidR="00D65013" w:rsidRPr="00FB6B44" w:rsidRDefault="00D65013" w:rsidP="004804EC">
                  <w:pPr>
                    <w:jc w:val="left"/>
                    <w:textAlignment w:val="baseline"/>
                    <w:rPr>
                      <w:rStyle w:val="normaltextrun"/>
                      <w:i/>
                      <w:iCs/>
                    </w:rPr>
                  </w:pPr>
                </w:p>
              </w:tc>
              <w:tc>
                <w:tcPr>
                  <w:tcW w:w="2228" w:type="dxa"/>
                </w:tcPr>
                <w:p w14:paraId="33F09E01" w14:textId="143C56A0" w:rsidR="00D65013" w:rsidRPr="00FB6B44" w:rsidRDefault="00D65013" w:rsidP="004804EC">
                  <w:pPr>
                    <w:jc w:val="left"/>
                    <w:textAlignment w:val="baseline"/>
                    <w:rPr>
                      <w:rStyle w:val="normaltextrun"/>
                      <w:i/>
                      <w:iCs/>
                    </w:rPr>
                  </w:pPr>
                </w:p>
              </w:tc>
            </w:tr>
            <w:tr w:rsidR="00D65013" w:rsidRPr="003B6AE1" w14:paraId="1387A8D1" w14:textId="77777777" w:rsidTr="00BC68E5">
              <w:trPr>
                <w:trHeight w:val="435"/>
              </w:trPr>
              <w:tc>
                <w:tcPr>
                  <w:tcW w:w="2170" w:type="dxa"/>
                </w:tcPr>
                <w:p w14:paraId="2C038331" w14:textId="77777777" w:rsidR="00D65013" w:rsidRPr="00FB6B44" w:rsidRDefault="00D65013" w:rsidP="004804EC">
                  <w:pPr>
                    <w:jc w:val="left"/>
                    <w:textAlignment w:val="baseline"/>
                    <w:rPr>
                      <w:rStyle w:val="normaltextrun"/>
                      <w:i/>
                      <w:iCs/>
                    </w:rPr>
                  </w:pPr>
                </w:p>
              </w:tc>
              <w:tc>
                <w:tcPr>
                  <w:tcW w:w="2395" w:type="dxa"/>
                </w:tcPr>
                <w:p w14:paraId="1DCCC379" w14:textId="77777777" w:rsidR="00D65013" w:rsidRPr="00FB6B44" w:rsidRDefault="00D65013" w:rsidP="004804EC">
                  <w:pPr>
                    <w:jc w:val="left"/>
                    <w:textAlignment w:val="baseline"/>
                    <w:rPr>
                      <w:rStyle w:val="normaltextrun"/>
                      <w:i/>
                      <w:iCs/>
                    </w:rPr>
                  </w:pPr>
                </w:p>
              </w:tc>
              <w:tc>
                <w:tcPr>
                  <w:tcW w:w="2071" w:type="dxa"/>
                </w:tcPr>
                <w:p w14:paraId="457FD77E" w14:textId="77777777" w:rsidR="00D65013" w:rsidRPr="00FB6B44" w:rsidRDefault="00D65013" w:rsidP="004804EC">
                  <w:pPr>
                    <w:jc w:val="left"/>
                    <w:textAlignment w:val="baseline"/>
                    <w:rPr>
                      <w:rStyle w:val="normaltextrun"/>
                      <w:i/>
                      <w:iCs/>
                    </w:rPr>
                  </w:pPr>
                </w:p>
              </w:tc>
              <w:tc>
                <w:tcPr>
                  <w:tcW w:w="2228" w:type="dxa"/>
                </w:tcPr>
                <w:p w14:paraId="19209F30" w14:textId="400972A4" w:rsidR="00D65013" w:rsidRPr="00FB6B44" w:rsidRDefault="00D65013" w:rsidP="004804EC">
                  <w:pPr>
                    <w:jc w:val="left"/>
                    <w:textAlignment w:val="baseline"/>
                    <w:rPr>
                      <w:rStyle w:val="normaltextrun"/>
                      <w:i/>
                      <w:iCs/>
                    </w:rPr>
                  </w:pPr>
                </w:p>
              </w:tc>
            </w:tr>
            <w:tr w:rsidR="00D65013" w:rsidRPr="003B6AE1" w14:paraId="01196385" w14:textId="77777777" w:rsidTr="00BC68E5">
              <w:trPr>
                <w:trHeight w:val="420"/>
              </w:trPr>
              <w:tc>
                <w:tcPr>
                  <w:tcW w:w="2170" w:type="dxa"/>
                </w:tcPr>
                <w:p w14:paraId="56640C20" w14:textId="77777777" w:rsidR="00D65013" w:rsidRPr="00FB6B44" w:rsidRDefault="00D65013" w:rsidP="004804EC">
                  <w:pPr>
                    <w:jc w:val="left"/>
                    <w:textAlignment w:val="baseline"/>
                    <w:rPr>
                      <w:rStyle w:val="normaltextrun"/>
                      <w:i/>
                      <w:iCs/>
                    </w:rPr>
                  </w:pPr>
                </w:p>
              </w:tc>
              <w:tc>
                <w:tcPr>
                  <w:tcW w:w="2395" w:type="dxa"/>
                </w:tcPr>
                <w:p w14:paraId="57321C4A" w14:textId="77777777" w:rsidR="00D65013" w:rsidRPr="00FB6B44" w:rsidRDefault="00D65013" w:rsidP="004804EC">
                  <w:pPr>
                    <w:jc w:val="left"/>
                    <w:textAlignment w:val="baseline"/>
                    <w:rPr>
                      <w:rStyle w:val="normaltextrun"/>
                      <w:i/>
                      <w:iCs/>
                    </w:rPr>
                  </w:pPr>
                </w:p>
              </w:tc>
              <w:tc>
                <w:tcPr>
                  <w:tcW w:w="2071" w:type="dxa"/>
                </w:tcPr>
                <w:p w14:paraId="7EE0116B" w14:textId="77777777" w:rsidR="00D65013" w:rsidRPr="00FB6B44" w:rsidRDefault="00D65013" w:rsidP="004804EC">
                  <w:pPr>
                    <w:jc w:val="left"/>
                    <w:textAlignment w:val="baseline"/>
                    <w:rPr>
                      <w:rStyle w:val="normaltextrun"/>
                      <w:i/>
                      <w:iCs/>
                    </w:rPr>
                  </w:pPr>
                </w:p>
              </w:tc>
              <w:tc>
                <w:tcPr>
                  <w:tcW w:w="2228" w:type="dxa"/>
                </w:tcPr>
                <w:p w14:paraId="586DA32A" w14:textId="267558E5" w:rsidR="00D65013" w:rsidRPr="00FB6B44" w:rsidRDefault="00D65013" w:rsidP="004804EC">
                  <w:pPr>
                    <w:jc w:val="left"/>
                    <w:textAlignment w:val="baseline"/>
                    <w:rPr>
                      <w:rStyle w:val="normaltextrun"/>
                      <w:i/>
                      <w:iCs/>
                    </w:rPr>
                  </w:pPr>
                </w:p>
              </w:tc>
            </w:tr>
            <w:tr w:rsidR="00D65013" w:rsidRPr="003B6AE1" w14:paraId="5B17BD28" w14:textId="77777777" w:rsidTr="00BC68E5">
              <w:trPr>
                <w:trHeight w:val="435"/>
              </w:trPr>
              <w:tc>
                <w:tcPr>
                  <w:tcW w:w="2170" w:type="dxa"/>
                </w:tcPr>
                <w:p w14:paraId="460B8FF3" w14:textId="77777777" w:rsidR="00D65013" w:rsidRPr="00FB6B44" w:rsidRDefault="00D65013" w:rsidP="004804EC">
                  <w:pPr>
                    <w:jc w:val="left"/>
                    <w:textAlignment w:val="baseline"/>
                    <w:rPr>
                      <w:rStyle w:val="normaltextrun"/>
                      <w:i/>
                      <w:iCs/>
                    </w:rPr>
                  </w:pPr>
                </w:p>
              </w:tc>
              <w:tc>
                <w:tcPr>
                  <w:tcW w:w="2395" w:type="dxa"/>
                </w:tcPr>
                <w:p w14:paraId="449E44AE" w14:textId="77777777" w:rsidR="00D65013" w:rsidRPr="00FB6B44" w:rsidRDefault="00D65013" w:rsidP="004804EC">
                  <w:pPr>
                    <w:jc w:val="left"/>
                    <w:textAlignment w:val="baseline"/>
                    <w:rPr>
                      <w:rStyle w:val="normaltextrun"/>
                      <w:i/>
                      <w:iCs/>
                    </w:rPr>
                  </w:pPr>
                </w:p>
              </w:tc>
              <w:tc>
                <w:tcPr>
                  <w:tcW w:w="2071" w:type="dxa"/>
                </w:tcPr>
                <w:p w14:paraId="610CB65A" w14:textId="77777777" w:rsidR="00D65013" w:rsidRPr="00FB6B44" w:rsidRDefault="00D65013" w:rsidP="004804EC">
                  <w:pPr>
                    <w:jc w:val="left"/>
                    <w:textAlignment w:val="baseline"/>
                    <w:rPr>
                      <w:rStyle w:val="normaltextrun"/>
                      <w:i/>
                      <w:iCs/>
                    </w:rPr>
                  </w:pPr>
                </w:p>
              </w:tc>
              <w:tc>
                <w:tcPr>
                  <w:tcW w:w="2228" w:type="dxa"/>
                </w:tcPr>
                <w:p w14:paraId="33A1A3DA" w14:textId="24796B0E" w:rsidR="00D65013" w:rsidRPr="00FB6B44" w:rsidRDefault="00D65013" w:rsidP="004804EC">
                  <w:pPr>
                    <w:jc w:val="left"/>
                    <w:textAlignment w:val="baseline"/>
                    <w:rPr>
                      <w:rStyle w:val="normaltextrun"/>
                      <w:i/>
                      <w:iCs/>
                    </w:rPr>
                  </w:pPr>
                </w:p>
              </w:tc>
            </w:tr>
          </w:tbl>
          <w:p w14:paraId="6CCFF770" w14:textId="77777777" w:rsidR="00370391" w:rsidRPr="00FB6B44" w:rsidRDefault="00370391" w:rsidP="00370391">
            <w:pPr>
              <w:spacing w:after="0" w:line="240" w:lineRule="auto"/>
              <w:textAlignment w:val="baseline"/>
              <w:rPr>
                <w:rStyle w:val="normaltextrun"/>
                <w:i/>
                <w:iCs/>
                <w:lang w:val="fr-FR"/>
              </w:rPr>
            </w:pPr>
          </w:p>
          <w:p w14:paraId="015482FF" w14:textId="7CE25B6C" w:rsidR="00370391" w:rsidRPr="00FB6B44" w:rsidRDefault="00370391" w:rsidP="00370391">
            <w:pPr>
              <w:spacing w:after="0" w:line="240" w:lineRule="auto"/>
              <w:textAlignment w:val="baseline"/>
              <w:rPr>
                <w:rStyle w:val="normaltextrun"/>
                <w:i/>
                <w:iCs/>
                <w:lang w:val="fr-FR"/>
              </w:rPr>
            </w:pPr>
            <w:r w:rsidRPr="00FB6B44">
              <w:rPr>
                <w:rStyle w:val="normaltextrun"/>
                <w:i/>
                <w:iCs/>
                <w:lang w:val="fr-FR"/>
              </w:rPr>
              <w:t>Ces informations resteront strictement confidentielles, nous les demandons pour éclairer le reste de la conception technique et garantir un taux d’insertion réaliste et équitable.</w:t>
            </w:r>
          </w:p>
          <w:p w14:paraId="39D19EA6" w14:textId="74238921" w:rsidR="401BCEBB" w:rsidRPr="00FB6B44" w:rsidRDefault="401BCEBB" w:rsidP="15C3F2FA">
            <w:pPr>
              <w:spacing w:after="0" w:line="240" w:lineRule="auto"/>
              <w:rPr>
                <w:b/>
                <w:bCs/>
                <w:lang w:val="fr-FR"/>
              </w:rPr>
            </w:pPr>
            <w:r w:rsidRPr="00FB6B44">
              <w:rPr>
                <w:b/>
                <w:bCs/>
                <w:lang w:val="fr-FR"/>
              </w:rPr>
              <w:t xml:space="preserve">Cette réponse ne doit pas dépasser </w:t>
            </w:r>
            <w:r w:rsidR="00AA453F" w:rsidRPr="4AC8558A">
              <w:rPr>
                <w:b/>
                <w:bCs/>
                <w:lang w:val="fr-FR"/>
              </w:rPr>
              <w:t>une demi-page</w:t>
            </w:r>
            <w:r w:rsidR="52F4B820" w:rsidRPr="00FB6B44">
              <w:rPr>
                <w:b/>
                <w:bCs/>
                <w:lang w:val="fr-FR"/>
              </w:rPr>
              <w:t>.</w:t>
            </w:r>
          </w:p>
          <w:p w14:paraId="49182F4B" w14:textId="77777777" w:rsidR="00370391" w:rsidRPr="00FB6B44" w:rsidRDefault="00370391" w:rsidP="00370391">
            <w:pPr>
              <w:spacing w:after="0" w:line="240" w:lineRule="auto"/>
              <w:textAlignment w:val="baseline"/>
              <w:rPr>
                <w:rStyle w:val="normaltextrun"/>
                <w:i/>
                <w:iCs/>
                <w:lang w:val="fr-FR"/>
              </w:rPr>
            </w:pPr>
          </w:p>
        </w:tc>
      </w:tr>
      <w:tr w:rsidR="00C438D2" w:rsidRPr="003B6AE1" w14:paraId="481C4F9F" w14:textId="77777777" w:rsidTr="203257B6">
        <w:trPr>
          <w:trHeight w:val="345"/>
        </w:trPr>
        <w:tc>
          <w:tcPr>
            <w:tcW w:w="9071" w:type="dxa"/>
            <w:tcBorders>
              <w:top w:val="single" w:sz="4" w:space="0" w:color="000000" w:themeColor="text2"/>
              <w:left w:val="nil"/>
              <w:bottom w:val="single" w:sz="4" w:space="0" w:color="000000" w:themeColor="text2"/>
              <w:right w:val="nil"/>
            </w:tcBorders>
            <w:shd w:val="clear" w:color="auto" w:fill="auto"/>
          </w:tcPr>
          <w:p w14:paraId="04006446" w14:textId="6C63F200" w:rsidR="00370391" w:rsidRDefault="00370391" w:rsidP="15C3F2FA">
            <w:pPr>
              <w:spacing w:after="0" w:line="240" w:lineRule="auto"/>
              <w:textAlignment w:val="baseline"/>
              <w:rPr>
                <w:rStyle w:val="normaltextrun"/>
                <w:i/>
                <w:iCs/>
                <w:color w:val="FFFFFF" w:themeColor="background2"/>
                <w:lang w:val="fr-FR"/>
              </w:rPr>
            </w:pPr>
          </w:p>
          <w:p w14:paraId="6FA5D654" w14:textId="1BCB8F42" w:rsidR="00370391" w:rsidRPr="00FB6B44" w:rsidRDefault="00370391" w:rsidP="006B0F3A">
            <w:pPr>
              <w:spacing w:after="0" w:line="240" w:lineRule="auto"/>
              <w:textAlignment w:val="baseline"/>
              <w:rPr>
                <w:rStyle w:val="normaltextrun"/>
                <w:i/>
                <w:iCs/>
                <w:color w:val="FFFFFF" w:themeColor="background2"/>
                <w:lang w:val="fr-FR"/>
              </w:rPr>
            </w:pPr>
          </w:p>
        </w:tc>
      </w:tr>
      <w:tr w:rsidR="00C438D2" w:rsidRPr="00FB6B44" w14:paraId="6135A8A5" w14:textId="77777777" w:rsidTr="203257B6">
        <w:trPr>
          <w:trHeight w:val="345"/>
        </w:trPr>
        <w:tc>
          <w:tcPr>
            <w:tcW w:w="9071" w:type="dxa"/>
            <w:tcBorders>
              <w:top w:val="single" w:sz="4" w:space="0" w:color="000000" w:themeColor="text2"/>
              <w:bottom w:val="single" w:sz="4" w:space="0" w:color="000000" w:themeColor="text2"/>
            </w:tcBorders>
            <w:shd w:val="clear" w:color="auto" w:fill="E6E6E6"/>
          </w:tcPr>
          <w:p w14:paraId="01277164" w14:textId="597D61BA" w:rsidR="00C438D2" w:rsidRPr="00FB6B44" w:rsidRDefault="00C438D2" w:rsidP="007A0DF0">
            <w:pPr>
              <w:spacing w:after="0" w:line="240" w:lineRule="auto"/>
              <w:textAlignment w:val="baseline"/>
              <w:rPr>
                <w:rStyle w:val="normaltextrun"/>
                <w:b/>
                <w:lang w:val="fr-FR"/>
              </w:rPr>
            </w:pPr>
            <w:r w:rsidRPr="00FB6B44">
              <w:rPr>
                <w:rStyle w:val="normaltextrun"/>
                <w:b/>
                <w:lang w:val="fr-FR"/>
              </w:rPr>
              <w:lastRenderedPageBreak/>
              <w:t>Taux d'insertion dans l</w:t>
            </w:r>
            <w:r w:rsidR="008C0CFB" w:rsidRPr="00FB6B44">
              <w:rPr>
                <w:rStyle w:val="normaltextrun"/>
                <w:b/>
                <w:lang w:val="fr-FR"/>
              </w:rPr>
              <w:t>’</w:t>
            </w:r>
            <w:r w:rsidRPr="00FB6B44">
              <w:rPr>
                <w:rStyle w:val="normaltextrun"/>
                <w:b/>
                <w:lang w:val="fr-FR"/>
              </w:rPr>
              <w:t>emploi</w:t>
            </w:r>
          </w:p>
        </w:tc>
      </w:tr>
      <w:tr w:rsidR="00C438D2" w:rsidRPr="003B6AE1" w14:paraId="33D2A645" w14:textId="77777777" w:rsidTr="203257B6">
        <w:trPr>
          <w:trHeight w:val="345"/>
        </w:trPr>
        <w:tc>
          <w:tcPr>
            <w:tcW w:w="9071" w:type="dxa"/>
            <w:tcBorders>
              <w:bottom w:val="single" w:sz="4" w:space="0" w:color="000000" w:themeColor="text2"/>
            </w:tcBorders>
            <w:shd w:val="clear" w:color="auto" w:fill="auto"/>
          </w:tcPr>
          <w:p w14:paraId="77C2118E" w14:textId="588784E7" w:rsidR="001A4AD5" w:rsidRPr="00FB6B44" w:rsidRDefault="1C133271" w:rsidP="4A0F057E">
            <w:pPr>
              <w:spacing w:after="0" w:line="240" w:lineRule="auto"/>
              <w:textAlignment w:val="baseline"/>
              <w:rPr>
                <w:rStyle w:val="normaltextrun"/>
                <w:rFonts w:cs="Calibri"/>
                <w:b/>
                <w:bCs/>
                <w:lang w:val="fr-FR"/>
              </w:rPr>
            </w:pPr>
            <w:r w:rsidRPr="00FB6B44">
              <w:rPr>
                <w:rStyle w:val="normaltextrun"/>
                <w:i/>
                <w:iCs/>
                <w:lang w:val="fr-FR"/>
              </w:rPr>
              <w:t xml:space="preserve">Veuillez indiquer dans le tableau ci-dessous les taux d'insertion dans l'emploi de vos programmes précédents </w:t>
            </w:r>
            <w:r w:rsidR="7CC53D82" w:rsidRPr="00FB6B44">
              <w:rPr>
                <w:rStyle w:val="normaltextrun"/>
                <w:i/>
                <w:iCs/>
                <w:lang w:val="fr-FR"/>
              </w:rPr>
              <w:t>(de préférence en Tunisie).</w:t>
            </w:r>
            <w:r w:rsidR="1A48A3E3" w:rsidRPr="00FB6B44">
              <w:rPr>
                <w:rStyle w:val="normaltextrun"/>
                <w:i/>
                <w:iCs/>
                <w:lang w:val="fr-FR"/>
              </w:rPr>
              <w:t xml:space="preserve"> </w:t>
            </w:r>
            <w:r w:rsidR="1A48A3E3" w:rsidRPr="00FB6B44">
              <w:rPr>
                <w:rFonts w:cs="Calibri"/>
                <w:lang w:val="fr-FR"/>
              </w:rPr>
              <w:t>N'hésitez pas à ignorer les colonnes pour lesquelles vous n’avez pas d’informations.</w:t>
            </w:r>
          </w:p>
          <w:p w14:paraId="331A0203" w14:textId="6E08FB05" w:rsidR="001A4AD5" w:rsidRPr="00FB6B44" w:rsidRDefault="001A4AD5" w:rsidP="001A4AD5">
            <w:pPr>
              <w:spacing w:after="0" w:line="240" w:lineRule="auto"/>
              <w:textAlignment w:val="baseline"/>
              <w:rPr>
                <w:rStyle w:val="normaltextrun"/>
                <w:i/>
                <w:iCs/>
                <w:lang w:val="fr-FR"/>
              </w:rPr>
            </w:pPr>
          </w:p>
          <w:tbl>
            <w:tblPr>
              <w:tblStyle w:val="Grilledutableau"/>
              <w:tblW w:w="0" w:type="auto"/>
              <w:tblLook w:val="04A0" w:firstRow="1" w:lastRow="0" w:firstColumn="1" w:lastColumn="0" w:noHBand="0" w:noVBand="1"/>
            </w:tblPr>
            <w:tblGrid>
              <w:gridCol w:w="1997"/>
              <w:gridCol w:w="1980"/>
              <w:gridCol w:w="1667"/>
              <w:gridCol w:w="1987"/>
              <w:gridCol w:w="1260"/>
            </w:tblGrid>
            <w:tr w:rsidR="00A94959" w:rsidRPr="003B6AE1" w14:paraId="5E17551C" w14:textId="77777777" w:rsidTr="4A0F057E">
              <w:tc>
                <w:tcPr>
                  <w:tcW w:w="1997" w:type="dxa"/>
                </w:tcPr>
                <w:p w14:paraId="4B64FE29" w14:textId="51826913" w:rsidR="00D65013" w:rsidRPr="00FB6B44" w:rsidRDefault="00D65013" w:rsidP="001A4AD5">
                  <w:pPr>
                    <w:textAlignment w:val="baseline"/>
                    <w:rPr>
                      <w:rStyle w:val="normaltextrun"/>
                      <w:i/>
                      <w:iCs/>
                    </w:rPr>
                  </w:pPr>
                  <w:r w:rsidRPr="00FB6B44">
                    <w:rPr>
                      <w:rStyle w:val="normaltextrun"/>
                      <w:i/>
                      <w:iCs/>
                    </w:rPr>
                    <w:t>Nom du programme</w:t>
                  </w:r>
                </w:p>
              </w:tc>
              <w:tc>
                <w:tcPr>
                  <w:tcW w:w="1980" w:type="dxa"/>
                </w:tcPr>
                <w:p w14:paraId="1D81B8AC" w14:textId="2CCDA55C" w:rsidR="00D65013" w:rsidRPr="00FB6B44" w:rsidRDefault="00D65013" w:rsidP="001A4AD5">
                  <w:pPr>
                    <w:textAlignment w:val="baseline"/>
                    <w:rPr>
                      <w:rStyle w:val="normaltextrun"/>
                      <w:i/>
                      <w:iCs/>
                    </w:rPr>
                  </w:pPr>
                  <w:r w:rsidRPr="00FB6B44">
                    <w:rPr>
                      <w:rStyle w:val="normaltextrun"/>
                      <w:i/>
                      <w:iCs/>
                    </w:rPr>
                    <w:t>Taux d’insertion (réel ou estimé)</w:t>
                  </w:r>
                </w:p>
              </w:tc>
              <w:tc>
                <w:tcPr>
                  <w:tcW w:w="1667" w:type="dxa"/>
                </w:tcPr>
                <w:p w14:paraId="29F7298B" w14:textId="599C8B5B" w:rsidR="00D65013" w:rsidRPr="00FB6B44" w:rsidRDefault="64F4A91A" w:rsidP="00BC68E5">
                  <w:pPr>
                    <w:spacing w:after="200" w:line="276" w:lineRule="auto"/>
                    <w:rPr>
                      <w:rStyle w:val="normaltextrun"/>
                      <w:i/>
                    </w:rPr>
                  </w:pPr>
                  <w:r w:rsidRPr="00FB6B44">
                    <w:rPr>
                      <w:rStyle w:val="normaltextrun"/>
                      <w:i/>
                      <w:iCs/>
                    </w:rPr>
                    <w:t>Taux d’insertion des femmes</w:t>
                  </w:r>
                </w:p>
              </w:tc>
              <w:tc>
                <w:tcPr>
                  <w:tcW w:w="1987" w:type="dxa"/>
                </w:tcPr>
                <w:p w14:paraId="7C774C86" w14:textId="290E704E" w:rsidR="00D65013" w:rsidRPr="00FB6B44" w:rsidRDefault="00D65013" w:rsidP="001A4AD5">
                  <w:pPr>
                    <w:textAlignment w:val="baseline"/>
                    <w:rPr>
                      <w:rStyle w:val="normaltextrun"/>
                      <w:i/>
                      <w:iCs/>
                    </w:rPr>
                  </w:pPr>
                  <w:r w:rsidRPr="00FB6B44">
                    <w:rPr>
                      <w:rStyle w:val="normaltextrun"/>
                      <w:i/>
                      <w:iCs/>
                    </w:rPr>
                    <w:t>Type de contrats</w:t>
                  </w:r>
                </w:p>
              </w:tc>
              <w:tc>
                <w:tcPr>
                  <w:tcW w:w="1260" w:type="dxa"/>
                </w:tcPr>
                <w:p w14:paraId="07BFA486" w14:textId="3AEF99AA" w:rsidR="00D65013" w:rsidRPr="00FB6B44" w:rsidRDefault="2B54F2AE" w:rsidP="4A0F057E">
                  <w:pPr>
                    <w:textAlignment w:val="baseline"/>
                    <w:rPr>
                      <w:rStyle w:val="normaltextrun"/>
                      <w:i/>
                      <w:iCs/>
                    </w:rPr>
                  </w:pPr>
                  <w:r w:rsidRPr="00FB6B44">
                    <w:rPr>
                      <w:rStyle w:val="normaltextrun"/>
                      <w:i/>
                      <w:iCs/>
                    </w:rPr>
                    <w:t>Pays</w:t>
                  </w:r>
                  <w:r w:rsidR="6A2B2879" w:rsidRPr="00FB6B44">
                    <w:rPr>
                      <w:rStyle w:val="normaltextrun"/>
                      <w:i/>
                      <w:iCs/>
                    </w:rPr>
                    <w:t xml:space="preserve"> (Tunisie ou autre)</w:t>
                  </w:r>
                </w:p>
              </w:tc>
            </w:tr>
            <w:tr w:rsidR="00A94959" w:rsidRPr="003B6AE1" w14:paraId="416B8EAB" w14:textId="77777777" w:rsidTr="4A0F057E">
              <w:tc>
                <w:tcPr>
                  <w:tcW w:w="1997" w:type="dxa"/>
                </w:tcPr>
                <w:p w14:paraId="4029085C" w14:textId="479D6846" w:rsidR="00D65013" w:rsidRPr="00FB6B44" w:rsidRDefault="00D65013" w:rsidP="001A4AD5">
                  <w:pPr>
                    <w:textAlignment w:val="baseline"/>
                    <w:rPr>
                      <w:rStyle w:val="normaltextrun"/>
                      <w:i/>
                      <w:iCs/>
                    </w:rPr>
                  </w:pPr>
                </w:p>
              </w:tc>
              <w:tc>
                <w:tcPr>
                  <w:tcW w:w="1980" w:type="dxa"/>
                </w:tcPr>
                <w:p w14:paraId="53AE5D00" w14:textId="77777777" w:rsidR="00D65013" w:rsidRPr="00FB6B44" w:rsidRDefault="00D65013" w:rsidP="001A4AD5">
                  <w:pPr>
                    <w:textAlignment w:val="baseline"/>
                    <w:rPr>
                      <w:rStyle w:val="normaltextrun"/>
                      <w:i/>
                      <w:iCs/>
                    </w:rPr>
                  </w:pPr>
                </w:p>
              </w:tc>
              <w:tc>
                <w:tcPr>
                  <w:tcW w:w="1667" w:type="dxa"/>
                </w:tcPr>
                <w:p w14:paraId="30382485" w14:textId="77777777" w:rsidR="00D65013" w:rsidRPr="00FB6B44" w:rsidRDefault="00D65013" w:rsidP="001A4AD5">
                  <w:pPr>
                    <w:textAlignment w:val="baseline"/>
                    <w:rPr>
                      <w:rStyle w:val="normaltextrun"/>
                      <w:i/>
                      <w:iCs/>
                    </w:rPr>
                  </w:pPr>
                </w:p>
              </w:tc>
              <w:tc>
                <w:tcPr>
                  <w:tcW w:w="1987" w:type="dxa"/>
                </w:tcPr>
                <w:p w14:paraId="01328E90" w14:textId="005DF978" w:rsidR="00D65013" w:rsidRPr="00FB6B44" w:rsidRDefault="00D65013" w:rsidP="001A4AD5">
                  <w:pPr>
                    <w:textAlignment w:val="baseline"/>
                    <w:rPr>
                      <w:rStyle w:val="normaltextrun"/>
                      <w:i/>
                      <w:iCs/>
                    </w:rPr>
                  </w:pPr>
                </w:p>
              </w:tc>
              <w:tc>
                <w:tcPr>
                  <w:tcW w:w="1260" w:type="dxa"/>
                </w:tcPr>
                <w:p w14:paraId="0B93D553" w14:textId="77777777" w:rsidR="00D65013" w:rsidRPr="00FB6B44" w:rsidRDefault="00D65013" w:rsidP="001A4AD5">
                  <w:pPr>
                    <w:textAlignment w:val="baseline"/>
                    <w:rPr>
                      <w:rStyle w:val="normaltextrun"/>
                      <w:i/>
                      <w:iCs/>
                    </w:rPr>
                  </w:pPr>
                </w:p>
              </w:tc>
            </w:tr>
            <w:tr w:rsidR="00A94959" w:rsidRPr="003B6AE1" w14:paraId="31AE64A8" w14:textId="77777777" w:rsidTr="4A0F057E">
              <w:tc>
                <w:tcPr>
                  <w:tcW w:w="1997" w:type="dxa"/>
                </w:tcPr>
                <w:p w14:paraId="564D2055" w14:textId="77777777" w:rsidR="00D65013" w:rsidRPr="00FB6B44" w:rsidRDefault="00D65013" w:rsidP="001A4AD5">
                  <w:pPr>
                    <w:textAlignment w:val="baseline"/>
                    <w:rPr>
                      <w:rStyle w:val="normaltextrun"/>
                      <w:i/>
                      <w:iCs/>
                    </w:rPr>
                  </w:pPr>
                </w:p>
              </w:tc>
              <w:tc>
                <w:tcPr>
                  <w:tcW w:w="1980" w:type="dxa"/>
                </w:tcPr>
                <w:p w14:paraId="79039F5D" w14:textId="77777777" w:rsidR="00D65013" w:rsidRPr="00FB6B44" w:rsidRDefault="00D65013" w:rsidP="001A4AD5">
                  <w:pPr>
                    <w:textAlignment w:val="baseline"/>
                    <w:rPr>
                      <w:rStyle w:val="normaltextrun"/>
                      <w:i/>
                      <w:iCs/>
                    </w:rPr>
                  </w:pPr>
                </w:p>
              </w:tc>
              <w:tc>
                <w:tcPr>
                  <w:tcW w:w="1667" w:type="dxa"/>
                </w:tcPr>
                <w:p w14:paraId="2C845690" w14:textId="77777777" w:rsidR="00D65013" w:rsidRPr="00FB6B44" w:rsidRDefault="00D65013" w:rsidP="001A4AD5">
                  <w:pPr>
                    <w:textAlignment w:val="baseline"/>
                    <w:rPr>
                      <w:rStyle w:val="normaltextrun"/>
                      <w:i/>
                      <w:iCs/>
                    </w:rPr>
                  </w:pPr>
                </w:p>
              </w:tc>
              <w:tc>
                <w:tcPr>
                  <w:tcW w:w="1987" w:type="dxa"/>
                </w:tcPr>
                <w:p w14:paraId="67DE35D1" w14:textId="4C3BC86A" w:rsidR="00D65013" w:rsidRPr="00FB6B44" w:rsidRDefault="00D65013" w:rsidP="001A4AD5">
                  <w:pPr>
                    <w:textAlignment w:val="baseline"/>
                    <w:rPr>
                      <w:rStyle w:val="normaltextrun"/>
                      <w:i/>
                      <w:iCs/>
                    </w:rPr>
                  </w:pPr>
                </w:p>
              </w:tc>
              <w:tc>
                <w:tcPr>
                  <w:tcW w:w="1260" w:type="dxa"/>
                </w:tcPr>
                <w:p w14:paraId="52C38411" w14:textId="77777777" w:rsidR="00D65013" w:rsidRPr="00FB6B44" w:rsidRDefault="00D65013" w:rsidP="001A4AD5">
                  <w:pPr>
                    <w:textAlignment w:val="baseline"/>
                    <w:rPr>
                      <w:rStyle w:val="normaltextrun"/>
                      <w:i/>
                      <w:iCs/>
                    </w:rPr>
                  </w:pPr>
                </w:p>
              </w:tc>
            </w:tr>
            <w:tr w:rsidR="00A94959" w:rsidRPr="003B6AE1" w14:paraId="259ADE5D" w14:textId="77777777" w:rsidTr="4A0F057E">
              <w:tc>
                <w:tcPr>
                  <w:tcW w:w="1997" w:type="dxa"/>
                </w:tcPr>
                <w:p w14:paraId="0A584AC4" w14:textId="77777777" w:rsidR="00D65013" w:rsidRPr="00FB6B44" w:rsidRDefault="00D65013" w:rsidP="001A4AD5">
                  <w:pPr>
                    <w:textAlignment w:val="baseline"/>
                    <w:rPr>
                      <w:rStyle w:val="normaltextrun"/>
                      <w:i/>
                      <w:iCs/>
                    </w:rPr>
                  </w:pPr>
                </w:p>
              </w:tc>
              <w:tc>
                <w:tcPr>
                  <w:tcW w:w="1980" w:type="dxa"/>
                </w:tcPr>
                <w:p w14:paraId="616230DB" w14:textId="77777777" w:rsidR="00D65013" w:rsidRPr="00FB6B44" w:rsidRDefault="00D65013" w:rsidP="001A4AD5">
                  <w:pPr>
                    <w:textAlignment w:val="baseline"/>
                    <w:rPr>
                      <w:rStyle w:val="normaltextrun"/>
                      <w:i/>
                      <w:iCs/>
                    </w:rPr>
                  </w:pPr>
                </w:p>
              </w:tc>
              <w:tc>
                <w:tcPr>
                  <w:tcW w:w="1667" w:type="dxa"/>
                </w:tcPr>
                <w:p w14:paraId="08D21E56" w14:textId="77777777" w:rsidR="00D65013" w:rsidRPr="00FB6B44" w:rsidRDefault="00D65013" w:rsidP="001A4AD5">
                  <w:pPr>
                    <w:textAlignment w:val="baseline"/>
                    <w:rPr>
                      <w:rStyle w:val="normaltextrun"/>
                      <w:i/>
                      <w:iCs/>
                    </w:rPr>
                  </w:pPr>
                </w:p>
              </w:tc>
              <w:tc>
                <w:tcPr>
                  <w:tcW w:w="1987" w:type="dxa"/>
                </w:tcPr>
                <w:p w14:paraId="7838EA7C" w14:textId="25AA141B" w:rsidR="00D65013" w:rsidRPr="00FB6B44" w:rsidRDefault="00D65013" w:rsidP="001A4AD5">
                  <w:pPr>
                    <w:textAlignment w:val="baseline"/>
                    <w:rPr>
                      <w:rStyle w:val="normaltextrun"/>
                      <w:i/>
                      <w:iCs/>
                    </w:rPr>
                  </w:pPr>
                </w:p>
              </w:tc>
              <w:tc>
                <w:tcPr>
                  <w:tcW w:w="1260" w:type="dxa"/>
                </w:tcPr>
                <w:p w14:paraId="3A889A79" w14:textId="77777777" w:rsidR="00D65013" w:rsidRPr="00FB6B44" w:rsidRDefault="00D65013" w:rsidP="001A4AD5">
                  <w:pPr>
                    <w:textAlignment w:val="baseline"/>
                    <w:rPr>
                      <w:rStyle w:val="normaltextrun"/>
                      <w:i/>
                      <w:iCs/>
                    </w:rPr>
                  </w:pPr>
                </w:p>
              </w:tc>
            </w:tr>
            <w:tr w:rsidR="00A94959" w:rsidRPr="003B6AE1" w14:paraId="1390383C" w14:textId="77777777" w:rsidTr="4A0F057E">
              <w:tc>
                <w:tcPr>
                  <w:tcW w:w="1997" w:type="dxa"/>
                </w:tcPr>
                <w:p w14:paraId="4151576C" w14:textId="77777777" w:rsidR="00D65013" w:rsidRPr="00FB6B44" w:rsidRDefault="00D65013" w:rsidP="001A4AD5">
                  <w:pPr>
                    <w:textAlignment w:val="baseline"/>
                    <w:rPr>
                      <w:rStyle w:val="normaltextrun"/>
                      <w:i/>
                      <w:iCs/>
                    </w:rPr>
                  </w:pPr>
                </w:p>
              </w:tc>
              <w:tc>
                <w:tcPr>
                  <w:tcW w:w="1980" w:type="dxa"/>
                </w:tcPr>
                <w:p w14:paraId="71E4D1C5" w14:textId="77777777" w:rsidR="00D65013" w:rsidRPr="00FB6B44" w:rsidRDefault="00D65013" w:rsidP="001A4AD5">
                  <w:pPr>
                    <w:textAlignment w:val="baseline"/>
                    <w:rPr>
                      <w:rStyle w:val="normaltextrun"/>
                      <w:i/>
                      <w:iCs/>
                    </w:rPr>
                  </w:pPr>
                </w:p>
              </w:tc>
              <w:tc>
                <w:tcPr>
                  <w:tcW w:w="1667" w:type="dxa"/>
                </w:tcPr>
                <w:p w14:paraId="118B1082" w14:textId="77777777" w:rsidR="00D65013" w:rsidRPr="00FB6B44" w:rsidRDefault="00D65013" w:rsidP="001A4AD5">
                  <w:pPr>
                    <w:textAlignment w:val="baseline"/>
                    <w:rPr>
                      <w:rStyle w:val="normaltextrun"/>
                      <w:i/>
                      <w:iCs/>
                    </w:rPr>
                  </w:pPr>
                </w:p>
              </w:tc>
              <w:tc>
                <w:tcPr>
                  <w:tcW w:w="1987" w:type="dxa"/>
                </w:tcPr>
                <w:p w14:paraId="6893A891" w14:textId="5CA06D39" w:rsidR="00D65013" w:rsidRPr="00FB6B44" w:rsidRDefault="00D65013" w:rsidP="001A4AD5">
                  <w:pPr>
                    <w:textAlignment w:val="baseline"/>
                    <w:rPr>
                      <w:rStyle w:val="normaltextrun"/>
                      <w:i/>
                      <w:iCs/>
                    </w:rPr>
                  </w:pPr>
                </w:p>
              </w:tc>
              <w:tc>
                <w:tcPr>
                  <w:tcW w:w="1260" w:type="dxa"/>
                </w:tcPr>
                <w:p w14:paraId="03B6B6D2" w14:textId="77777777" w:rsidR="00D65013" w:rsidRPr="00FB6B44" w:rsidRDefault="00D65013" w:rsidP="001A4AD5">
                  <w:pPr>
                    <w:textAlignment w:val="baseline"/>
                    <w:rPr>
                      <w:rStyle w:val="normaltextrun"/>
                      <w:i/>
                      <w:iCs/>
                    </w:rPr>
                  </w:pPr>
                </w:p>
              </w:tc>
            </w:tr>
          </w:tbl>
          <w:p w14:paraId="492FDECD" w14:textId="6E08FB05" w:rsidR="001A4AD5" w:rsidRPr="00FB6B44" w:rsidRDefault="001A4AD5" w:rsidP="001A4AD5">
            <w:pPr>
              <w:spacing w:after="0" w:line="240" w:lineRule="auto"/>
              <w:textAlignment w:val="baseline"/>
              <w:rPr>
                <w:rStyle w:val="normaltextrun"/>
                <w:i/>
                <w:iCs/>
                <w:lang w:val="fr-FR"/>
              </w:rPr>
            </w:pPr>
          </w:p>
          <w:p w14:paraId="080C614C" w14:textId="0540DC0A" w:rsidR="00C438D2" w:rsidRPr="00FB6B44" w:rsidRDefault="00C438D2" w:rsidP="007A0DF0">
            <w:pPr>
              <w:spacing w:after="0" w:line="240" w:lineRule="auto"/>
              <w:textAlignment w:val="baseline"/>
              <w:rPr>
                <w:rStyle w:val="normaltextrun"/>
                <w:i/>
                <w:iCs/>
                <w:lang w:val="fr-FR"/>
              </w:rPr>
            </w:pPr>
            <w:r w:rsidRPr="00FB6B44">
              <w:rPr>
                <w:rStyle w:val="normaltextrun"/>
                <w:i/>
                <w:iCs/>
                <w:lang w:val="fr-FR"/>
              </w:rPr>
              <w:t xml:space="preserve">Ces informations resteront strictement confidentielles, nous les demandons pour éclairer le reste de la conception technique et garantir </w:t>
            </w:r>
            <w:r w:rsidR="005A5A6F" w:rsidRPr="00FB6B44">
              <w:rPr>
                <w:rStyle w:val="normaltextrun"/>
                <w:i/>
                <w:iCs/>
                <w:lang w:val="fr-FR"/>
              </w:rPr>
              <w:t>un taux d’insertion</w:t>
            </w:r>
            <w:r w:rsidRPr="00FB6B44">
              <w:rPr>
                <w:rStyle w:val="normaltextrun"/>
                <w:i/>
                <w:iCs/>
                <w:lang w:val="fr-FR"/>
              </w:rPr>
              <w:t xml:space="preserve"> réaliste et équitable.</w:t>
            </w:r>
          </w:p>
          <w:p w14:paraId="5DFD4FE3" w14:textId="3BFCF055" w:rsidR="00C438D2" w:rsidRPr="00FB6B44" w:rsidRDefault="00C438D2" w:rsidP="007A0DF0">
            <w:pPr>
              <w:spacing w:after="0" w:line="240" w:lineRule="auto"/>
              <w:textAlignment w:val="baseline"/>
              <w:rPr>
                <w:b/>
                <w:bCs/>
                <w:lang w:val="fr-FR"/>
              </w:rPr>
            </w:pPr>
            <w:r w:rsidRPr="00FB6B44">
              <w:rPr>
                <w:b/>
                <w:bCs/>
                <w:lang w:val="fr-FR"/>
              </w:rPr>
              <w:t xml:space="preserve">Cette réponse ne doit pas dépasser </w:t>
            </w:r>
            <w:r w:rsidR="001A0E2E">
              <w:rPr>
                <w:b/>
                <w:bCs/>
                <w:lang w:val="fr-FR"/>
              </w:rPr>
              <w:t>1</w:t>
            </w:r>
            <w:r w:rsidR="008D157F">
              <w:rPr>
                <w:b/>
                <w:bCs/>
                <w:lang w:val="fr-FR"/>
              </w:rPr>
              <w:t xml:space="preserve"> </w:t>
            </w:r>
            <w:r w:rsidRPr="00FB6B44">
              <w:rPr>
                <w:b/>
                <w:bCs/>
                <w:lang w:val="fr-FR"/>
              </w:rPr>
              <w:t>page.</w:t>
            </w:r>
          </w:p>
          <w:p w14:paraId="59EEA8E8" w14:textId="2FF00DC1" w:rsidR="00C438D2" w:rsidRPr="00FB6B44" w:rsidRDefault="00C438D2" w:rsidP="001A0E2E">
            <w:pPr>
              <w:spacing w:after="0" w:line="240" w:lineRule="auto"/>
              <w:jc w:val="center"/>
              <w:textAlignment w:val="baseline"/>
              <w:rPr>
                <w:rStyle w:val="normaltextrun"/>
                <w:i/>
                <w:iCs/>
                <w:lang w:val="fr-FR"/>
              </w:rPr>
            </w:pPr>
          </w:p>
        </w:tc>
      </w:tr>
    </w:tbl>
    <w:p w14:paraId="51951D5D" w14:textId="1BD33792" w:rsidR="6560A06C" w:rsidRPr="00FB6B44" w:rsidRDefault="6560A06C" w:rsidP="15C3F2FA">
      <w:pPr>
        <w:rPr>
          <w:lang w:val="fr-FR"/>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60"/>
      </w:tblGrid>
      <w:tr w:rsidR="15C3F2FA" w:rsidRPr="003B6AE1" w14:paraId="6348BC11" w14:textId="77777777" w:rsidTr="6175CE90">
        <w:trPr>
          <w:trHeight w:val="345"/>
        </w:trPr>
        <w:tc>
          <w:tcPr>
            <w:tcW w:w="9060" w:type="dxa"/>
            <w:tcBorders>
              <w:top w:val="single" w:sz="6" w:space="0" w:color="000000" w:themeColor="text2"/>
              <w:left w:val="single" w:sz="6" w:space="0" w:color="000000" w:themeColor="text2"/>
              <w:bottom w:val="single" w:sz="6" w:space="0" w:color="000000" w:themeColor="text2"/>
              <w:right w:val="single" w:sz="6" w:space="0" w:color="000000" w:themeColor="text2"/>
            </w:tcBorders>
            <w:shd w:val="clear" w:color="auto" w:fill="E6E6E6"/>
            <w:tcMar>
              <w:left w:w="75" w:type="dxa"/>
              <w:right w:w="75" w:type="dxa"/>
            </w:tcMar>
          </w:tcPr>
          <w:p w14:paraId="7E7C9545" w14:textId="33D46D8A" w:rsidR="15C3F2FA" w:rsidRPr="00FB6B44" w:rsidRDefault="15C3F2FA" w:rsidP="15C3F2FA">
            <w:pPr>
              <w:spacing w:after="0" w:line="240" w:lineRule="auto"/>
              <w:rPr>
                <w:rFonts w:eastAsia="Montserrat" w:cs="Montserrat"/>
                <w:color w:val="000000" w:themeColor="text2"/>
                <w:lang w:val="fr-FR"/>
              </w:rPr>
            </w:pPr>
            <w:r w:rsidRPr="00FB6B44">
              <w:rPr>
                <w:rStyle w:val="normaltextrun"/>
                <w:rFonts w:eastAsia="Montserrat" w:cs="Montserrat"/>
                <w:b/>
                <w:bCs/>
                <w:color w:val="000000" w:themeColor="text2"/>
                <w:lang w:val="fr-FR"/>
              </w:rPr>
              <w:t>Taux de maintien en emploi</w:t>
            </w:r>
          </w:p>
        </w:tc>
      </w:tr>
      <w:tr w:rsidR="15C3F2FA" w:rsidRPr="003B6AE1" w14:paraId="51B3D2E0" w14:textId="77777777" w:rsidTr="6175CE90">
        <w:trPr>
          <w:trHeight w:val="345"/>
        </w:trPr>
        <w:tc>
          <w:tcPr>
            <w:tcW w:w="90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0B0DD250" w14:textId="133B6242" w:rsidR="15C3F2FA" w:rsidRPr="00FB6B44" w:rsidRDefault="15C3F2FA" w:rsidP="15C3F2FA">
            <w:pPr>
              <w:spacing w:after="0" w:line="240" w:lineRule="auto"/>
              <w:rPr>
                <w:rFonts w:eastAsia="Montserrat" w:cs="Montserrat"/>
                <w:color w:val="000000" w:themeColor="text2"/>
                <w:lang w:val="fr-FR"/>
              </w:rPr>
            </w:pPr>
            <w:r w:rsidRPr="00FB6B44">
              <w:rPr>
                <w:rStyle w:val="normaltextrun"/>
                <w:rFonts w:eastAsia="Montserrat" w:cs="Montserrat"/>
                <w:i/>
                <w:iCs/>
                <w:color w:val="000000" w:themeColor="text2"/>
                <w:lang w:val="fr-FR"/>
              </w:rPr>
              <w:t>Veuillez indiquer dans le tableau ci-dessous les taux de maintien dans l'emploi à 6 mois de vos programmes précédents (de préférence en Tunisie).</w:t>
            </w:r>
            <w:r w:rsidR="11531E35" w:rsidRPr="00FB6B44">
              <w:rPr>
                <w:rStyle w:val="normaltextrun"/>
                <w:rFonts w:eastAsia="Montserrat" w:cs="Montserrat"/>
                <w:i/>
                <w:iCs/>
                <w:color w:val="000000" w:themeColor="text2"/>
                <w:lang w:val="fr-FR"/>
              </w:rPr>
              <w:t xml:space="preserve"> </w:t>
            </w:r>
            <w:r w:rsidRPr="00FB6B44">
              <w:rPr>
                <w:rFonts w:eastAsia="Montserrat" w:cs="Montserrat"/>
                <w:color w:val="000000" w:themeColor="text2"/>
                <w:lang w:val="fr-FR"/>
              </w:rPr>
              <w:t>N'hésitez pas à ignorer les colonnes pour lesquelles vous n’avez pas d’informations.</w:t>
            </w:r>
          </w:p>
          <w:p w14:paraId="73F340C3" w14:textId="2F9296F8" w:rsidR="15C3F2FA" w:rsidRPr="00FB6B44" w:rsidRDefault="15C3F2FA" w:rsidP="15C3F2FA">
            <w:pPr>
              <w:spacing w:after="0" w:line="240" w:lineRule="auto"/>
              <w:rPr>
                <w:rFonts w:eastAsia="Montserrat" w:cs="Montserrat"/>
                <w:color w:val="000000" w:themeColor="text2"/>
                <w:lang w:val="fr-FR"/>
              </w:rPr>
            </w:pP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85"/>
              <w:gridCol w:w="2055"/>
              <w:gridCol w:w="2145"/>
              <w:gridCol w:w="1215"/>
              <w:gridCol w:w="1350"/>
            </w:tblGrid>
            <w:tr w:rsidR="15C3F2FA" w:rsidRPr="003B6AE1" w14:paraId="3FB75227" w14:textId="77777777" w:rsidTr="6175CE90">
              <w:trPr>
                <w:trHeight w:val="300"/>
              </w:trPr>
              <w:tc>
                <w:tcPr>
                  <w:tcW w:w="2085" w:type="dxa"/>
                  <w:tcMar>
                    <w:left w:w="105" w:type="dxa"/>
                    <w:right w:w="105" w:type="dxa"/>
                  </w:tcMar>
                </w:tcPr>
                <w:p w14:paraId="6FCD5061" w14:textId="46621BF0" w:rsidR="15C3F2FA" w:rsidRPr="00FB6B44" w:rsidRDefault="15C3F2FA" w:rsidP="15C3F2FA">
                  <w:pPr>
                    <w:spacing w:after="200" w:line="276" w:lineRule="auto"/>
                    <w:rPr>
                      <w:rFonts w:eastAsia="Montserrat" w:cs="Montserrat"/>
                    </w:rPr>
                  </w:pPr>
                  <w:r w:rsidRPr="00FB6B44">
                    <w:rPr>
                      <w:rStyle w:val="normaltextrun"/>
                      <w:rFonts w:eastAsia="Montserrat" w:cs="Montserrat"/>
                      <w:i/>
                      <w:iCs/>
                    </w:rPr>
                    <w:t>Nom du programme</w:t>
                  </w:r>
                </w:p>
              </w:tc>
              <w:tc>
                <w:tcPr>
                  <w:tcW w:w="2055" w:type="dxa"/>
                  <w:tcMar>
                    <w:left w:w="105" w:type="dxa"/>
                    <w:right w:w="105" w:type="dxa"/>
                  </w:tcMar>
                </w:tcPr>
                <w:p w14:paraId="47B4DC78" w14:textId="1B28D14F" w:rsidR="15C3F2FA" w:rsidRPr="00FB6B44" w:rsidRDefault="15C3F2FA" w:rsidP="15C3F2FA">
                  <w:pPr>
                    <w:spacing w:after="200" w:line="276" w:lineRule="auto"/>
                    <w:rPr>
                      <w:rFonts w:eastAsia="Montserrat" w:cs="Montserrat"/>
                    </w:rPr>
                  </w:pPr>
                  <w:r w:rsidRPr="00FB6B44">
                    <w:rPr>
                      <w:rStyle w:val="normaltextrun"/>
                      <w:rFonts w:eastAsia="Montserrat" w:cs="Montserrat"/>
                      <w:i/>
                      <w:iCs/>
                    </w:rPr>
                    <w:t>Taux de maintien (réel ou estimé)</w:t>
                  </w:r>
                </w:p>
              </w:tc>
              <w:tc>
                <w:tcPr>
                  <w:tcW w:w="2145" w:type="dxa"/>
                  <w:tcMar>
                    <w:left w:w="105" w:type="dxa"/>
                    <w:right w:w="105" w:type="dxa"/>
                  </w:tcMar>
                </w:tcPr>
                <w:p w14:paraId="2510B404" w14:textId="381ADF19" w:rsidR="15C3F2FA" w:rsidRPr="00FB6B44" w:rsidRDefault="15C3F2FA" w:rsidP="15C3F2FA">
                  <w:pPr>
                    <w:spacing w:after="200" w:line="276" w:lineRule="auto"/>
                    <w:rPr>
                      <w:rFonts w:eastAsia="Montserrat" w:cs="Montserrat"/>
                    </w:rPr>
                  </w:pPr>
                  <w:r w:rsidRPr="00FB6B44">
                    <w:rPr>
                      <w:rStyle w:val="normaltextrun"/>
                      <w:rFonts w:eastAsia="Montserrat" w:cs="Montserrat"/>
                      <w:i/>
                      <w:iCs/>
                    </w:rPr>
                    <w:t>Type de contrats</w:t>
                  </w:r>
                </w:p>
              </w:tc>
              <w:tc>
                <w:tcPr>
                  <w:tcW w:w="1215" w:type="dxa"/>
                  <w:tcMar>
                    <w:left w:w="105" w:type="dxa"/>
                    <w:right w:w="105" w:type="dxa"/>
                  </w:tcMar>
                </w:tcPr>
                <w:p w14:paraId="583855A3" w14:textId="34964D2F" w:rsidR="15C3F2FA" w:rsidRPr="00FB6B44" w:rsidRDefault="15C3F2FA" w:rsidP="15C3F2FA">
                  <w:pPr>
                    <w:spacing w:after="200" w:line="276" w:lineRule="auto"/>
                    <w:rPr>
                      <w:rFonts w:eastAsia="Montserrat" w:cs="Montserrat"/>
                    </w:rPr>
                  </w:pPr>
                  <w:r w:rsidRPr="00FB6B44">
                    <w:rPr>
                      <w:rStyle w:val="normaltextrun"/>
                      <w:rFonts w:eastAsia="Montserrat" w:cs="Montserrat"/>
                      <w:i/>
                      <w:iCs/>
                    </w:rPr>
                    <w:t>Taux de maintien des femmes</w:t>
                  </w:r>
                </w:p>
              </w:tc>
              <w:tc>
                <w:tcPr>
                  <w:tcW w:w="1350" w:type="dxa"/>
                  <w:tcMar>
                    <w:left w:w="105" w:type="dxa"/>
                    <w:right w:w="105" w:type="dxa"/>
                  </w:tcMar>
                </w:tcPr>
                <w:p w14:paraId="518B4ED4" w14:textId="463AB295" w:rsidR="15C3F2FA" w:rsidRPr="00FB6B44" w:rsidRDefault="15C3F2FA" w:rsidP="15C3F2FA">
                  <w:pPr>
                    <w:spacing w:after="200" w:line="276" w:lineRule="auto"/>
                    <w:rPr>
                      <w:rFonts w:eastAsia="Montserrat" w:cs="Montserrat"/>
                    </w:rPr>
                  </w:pPr>
                  <w:r w:rsidRPr="00FB6B44">
                    <w:rPr>
                      <w:rStyle w:val="normaltextrun"/>
                      <w:rFonts w:eastAsia="Montserrat" w:cs="Montserrat"/>
                      <w:i/>
                      <w:iCs/>
                    </w:rPr>
                    <w:t>Pays (Tunisie ou autre)</w:t>
                  </w:r>
                </w:p>
              </w:tc>
            </w:tr>
            <w:tr w:rsidR="15C3F2FA" w:rsidRPr="003B6AE1" w14:paraId="3630D00F" w14:textId="77777777" w:rsidTr="6175CE90">
              <w:trPr>
                <w:trHeight w:val="300"/>
              </w:trPr>
              <w:tc>
                <w:tcPr>
                  <w:tcW w:w="2085" w:type="dxa"/>
                  <w:tcMar>
                    <w:left w:w="105" w:type="dxa"/>
                    <w:right w:w="105" w:type="dxa"/>
                  </w:tcMar>
                </w:tcPr>
                <w:p w14:paraId="12A516A2" w14:textId="08B71C70" w:rsidR="15C3F2FA" w:rsidRPr="00FB6B44" w:rsidRDefault="15C3F2FA" w:rsidP="15C3F2FA">
                  <w:pPr>
                    <w:spacing w:after="200" w:line="276" w:lineRule="auto"/>
                    <w:rPr>
                      <w:rFonts w:eastAsia="Montserrat" w:cs="Montserrat"/>
                    </w:rPr>
                  </w:pPr>
                </w:p>
              </w:tc>
              <w:tc>
                <w:tcPr>
                  <w:tcW w:w="2055" w:type="dxa"/>
                  <w:tcMar>
                    <w:left w:w="105" w:type="dxa"/>
                    <w:right w:w="105" w:type="dxa"/>
                  </w:tcMar>
                </w:tcPr>
                <w:p w14:paraId="414F48CE" w14:textId="4C4A044F" w:rsidR="15C3F2FA" w:rsidRPr="00FB6B44" w:rsidRDefault="15C3F2FA" w:rsidP="15C3F2FA">
                  <w:pPr>
                    <w:spacing w:after="200" w:line="276" w:lineRule="auto"/>
                    <w:rPr>
                      <w:rFonts w:eastAsia="Montserrat" w:cs="Montserrat"/>
                    </w:rPr>
                  </w:pPr>
                </w:p>
              </w:tc>
              <w:tc>
                <w:tcPr>
                  <w:tcW w:w="2145" w:type="dxa"/>
                  <w:tcMar>
                    <w:left w:w="105" w:type="dxa"/>
                    <w:right w:w="105" w:type="dxa"/>
                  </w:tcMar>
                </w:tcPr>
                <w:p w14:paraId="0C17CBAC" w14:textId="75544C8F" w:rsidR="15C3F2FA" w:rsidRPr="00FB6B44" w:rsidRDefault="15C3F2FA" w:rsidP="15C3F2FA">
                  <w:pPr>
                    <w:spacing w:after="200" w:line="276" w:lineRule="auto"/>
                    <w:rPr>
                      <w:rFonts w:eastAsia="Montserrat" w:cs="Montserrat"/>
                    </w:rPr>
                  </w:pPr>
                </w:p>
              </w:tc>
              <w:tc>
                <w:tcPr>
                  <w:tcW w:w="1215" w:type="dxa"/>
                  <w:tcMar>
                    <w:left w:w="105" w:type="dxa"/>
                    <w:right w:w="105" w:type="dxa"/>
                  </w:tcMar>
                </w:tcPr>
                <w:p w14:paraId="1A881E06" w14:textId="3A809489" w:rsidR="15C3F2FA" w:rsidRPr="00FB6B44" w:rsidRDefault="15C3F2FA" w:rsidP="15C3F2FA">
                  <w:pPr>
                    <w:spacing w:after="200" w:line="276" w:lineRule="auto"/>
                    <w:rPr>
                      <w:rFonts w:eastAsia="Montserrat" w:cs="Montserrat"/>
                    </w:rPr>
                  </w:pPr>
                </w:p>
              </w:tc>
              <w:tc>
                <w:tcPr>
                  <w:tcW w:w="1350" w:type="dxa"/>
                  <w:tcMar>
                    <w:left w:w="105" w:type="dxa"/>
                    <w:right w:w="105" w:type="dxa"/>
                  </w:tcMar>
                </w:tcPr>
                <w:p w14:paraId="4D38309B" w14:textId="05BF9777" w:rsidR="15C3F2FA" w:rsidRPr="00FB6B44" w:rsidRDefault="15C3F2FA" w:rsidP="15C3F2FA">
                  <w:pPr>
                    <w:spacing w:after="200" w:line="276" w:lineRule="auto"/>
                    <w:rPr>
                      <w:rFonts w:eastAsia="Montserrat" w:cs="Montserrat"/>
                    </w:rPr>
                  </w:pPr>
                </w:p>
              </w:tc>
            </w:tr>
            <w:tr w:rsidR="15C3F2FA" w:rsidRPr="003B6AE1" w14:paraId="247E215C" w14:textId="77777777" w:rsidTr="6175CE90">
              <w:trPr>
                <w:trHeight w:val="300"/>
              </w:trPr>
              <w:tc>
                <w:tcPr>
                  <w:tcW w:w="2085" w:type="dxa"/>
                  <w:tcMar>
                    <w:left w:w="105" w:type="dxa"/>
                    <w:right w:w="105" w:type="dxa"/>
                  </w:tcMar>
                </w:tcPr>
                <w:p w14:paraId="063D538B" w14:textId="2937C936" w:rsidR="15C3F2FA" w:rsidRPr="00FB6B44" w:rsidRDefault="15C3F2FA" w:rsidP="15C3F2FA">
                  <w:pPr>
                    <w:spacing w:after="200" w:line="276" w:lineRule="auto"/>
                    <w:rPr>
                      <w:rFonts w:eastAsia="Montserrat" w:cs="Montserrat"/>
                    </w:rPr>
                  </w:pPr>
                </w:p>
              </w:tc>
              <w:tc>
                <w:tcPr>
                  <w:tcW w:w="2055" w:type="dxa"/>
                  <w:tcMar>
                    <w:left w:w="105" w:type="dxa"/>
                    <w:right w:w="105" w:type="dxa"/>
                  </w:tcMar>
                </w:tcPr>
                <w:p w14:paraId="3A93A876" w14:textId="37F3E324" w:rsidR="15C3F2FA" w:rsidRPr="00FB6B44" w:rsidRDefault="15C3F2FA" w:rsidP="15C3F2FA">
                  <w:pPr>
                    <w:spacing w:after="200" w:line="276" w:lineRule="auto"/>
                    <w:rPr>
                      <w:rFonts w:eastAsia="Montserrat" w:cs="Montserrat"/>
                    </w:rPr>
                  </w:pPr>
                </w:p>
              </w:tc>
              <w:tc>
                <w:tcPr>
                  <w:tcW w:w="2145" w:type="dxa"/>
                  <w:tcMar>
                    <w:left w:w="105" w:type="dxa"/>
                    <w:right w:w="105" w:type="dxa"/>
                  </w:tcMar>
                </w:tcPr>
                <w:p w14:paraId="29F3F671" w14:textId="585B0DC9" w:rsidR="15C3F2FA" w:rsidRPr="00FB6B44" w:rsidRDefault="15C3F2FA" w:rsidP="15C3F2FA">
                  <w:pPr>
                    <w:spacing w:after="200" w:line="276" w:lineRule="auto"/>
                    <w:rPr>
                      <w:rFonts w:eastAsia="Montserrat" w:cs="Montserrat"/>
                    </w:rPr>
                  </w:pPr>
                </w:p>
              </w:tc>
              <w:tc>
                <w:tcPr>
                  <w:tcW w:w="1215" w:type="dxa"/>
                  <w:tcMar>
                    <w:left w:w="105" w:type="dxa"/>
                    <w:right w:w="105" w:type="dxa"/>
                  </w:tcMar>
                </w:tcPr>
                <w:p w14:paraId="0B4FC2BC" w14:textId="6A845554" w:rsidR="15C3F2FA" w:rsidRPr="00FB6B44" w:rsidRDefault="15C3F2FA" w:rsidP="15C3F2FA">
                  <w:pPr>
                    <w:spacing w:after="200" w:line="276" w:lineRule="auto"/>
                    <w:rPr>
                      <w:rFonts w:eastAsia="Montserrat" w:cs="Montserrat"/>
                    </w:rPr>
                  </w:pPr>
                </w:p>
              </w:tc>
              <w:tc>
                <w:tcPr>
                  <w:tcW w:w="1350" w:type="dxa"/>
                  <w:tcMar>
                    <w:left w:w="105" w:type="dxa"/>
                    <w:right w:w="105" w:type="dxa"/>
                  </w:tcMar>
                </w:tcPr>
                <w:p w14:paraId="7054237A" w14:textId="3ACD3F5B" w:rsidR="15C3F2FA" w:rsidRPr="00FB6B44" w:rsidRDefault="15C3F2FA" w:rsidP="15C3F2FA">
                  <w:pPr>
                    <w:spacing w:after="200" w:line="276" w:lineRule="auto"/>
                    <w:rPr>
                      <w:rFonts w:eastAsia="Montserrat" w:cs="Montserrat"/>
                    </w:rPr>
                  </w:pPr>
                </w:p>
              </w:tc>
            </w:tr>
            <w:tr w:rsidR="15C3F2FA" w:rsidRPr="003B6AE1" w14:paraId="430CFDA2" w14:textId="77777777" w:rsidTr="6175CE90">
              <w:trPr>
                <w:trHeight w:val="300"/>
              </w:trPr>
              <w:tc>
                <w:tcPr>
                  <w:tcW w:w="2085" w:type="dxa"/>
                  <w:tcMar>
                    <w:left w:w="105" w:type="dxa"/>
                    <w:right w:w="105" w:type="dxa"/>
                  </w:tcMar>
                </w:tcPr>
                <w:p w14:paraId="7FB259D6" w14:textId="6256705F" w:rsidR="15C3F2FA" w:rsidRPr="00FB6B44" w:rsidRDefault="15C3F2FA" w:rsidP="15C3F2FA">
                  <w:pPr>
                    <w:spacing w:after="200" w:line="276" w:lineRule="auto"/>
                    <w:rPr>
                      <w:rFonts w:eastAsia="Montserrat" w:cs="Montserrat"/>
                    </w:rPr>
                  </w:pPr>
                </w:p>
              </w:tc>
              <w:tc>
                <w:tcPr>
                  <w:tcW w:w="2055" w:type="dxa"/>
                  <w:tcMar>
                    <w:left w:w="105" w:type="dxa"/>
                    <w:right w:w="105" w:type="dxa"/>
                  </w:tcMar>
                </w:tcPr>
                <w:p w14:paraId="1037D5DB" w14:textId="0FC33897" w:rsidR="15C3F2FA" w:rsidRPr="00FB6B44" w:rsidRDefault="15C3F2FA" w:rsidP="15C3F2FA">
                  <w:pPr>
                    <w:spacing w:after="200" w:line="276" w:lineRule="auto"/>
                    <w:rPr>
                      <w:rFonts w:eastAsia="Montserrat" w:cs="Montserrat"/>
                    </w:rPr>
                  </w:pPr>
                </w:p>
              </w:tc>
              <w:tc>
                <w:tcPr>
                  <w:tcW w:w="2145" w:type="dxa"/>
                  <w:tcMar>
                    <w:left w:w="105" w:type="dxa"/>
                    <w:right w:w="105" w:type="dxa"/>
                  </w:tcMar>
                </w:tcPr>
                <w:p w14:paraId="7A6DE066" w14:textId="17A91E31" w:rsidR="15C3F2FA" w:rsidRPr="00FB6B44" w:rsidRDefault="15C3F2FA" w:rsidP="15C3F2FA">
                  <w:pPr>
                    <w:spacing w:after="200" w:line="276" w:lineRule="auto"/>
                    <w:rPr>
                      <w:rFonts w:eastAsia="Montserrat" w:cs="Montserrat"/>
                    </w:rPr>
                  </w:pPr>
                </w:p>
              </w:tc>
              <w:tc>
                <w:tcPr>
                  <w:tcW w:w="1215" w:type="dxa"/>
                  <w:tcMar>
                    <w:left w:w="105" w:type="dxa"/>
                    <w:right w:w="105" w:type="dxa"/>
                  </w:tcMar>
                </w:tcPr>
                <w:p w14:paraId="62440B12" w14:textId="768FEC92" w:rsidR="15C3F2FA" w:rsidRPr="00FB6B44" w:rsidRDefault="15C3F2FA" w:rsidP="15C3F2FA">
                  <w:pPr>
                    <w:spacing w:after="200" w:line="276" w:lineRule="auto"/>
                    <w:rPr>
                      <w:rFonts w:eastAsia="Montserrat" w:cs="Montserrat"/>
                    </w:rPr>
                  </w:pPr>
                </w:p>
              </w:tc>
              <w:tc>
                <w:tcPr>
                  <w:tcW w:w="1350" w:type="dxa"/>
                  <w:tcMar>
                    <w:left w:w="105" w:type="dxa"/>
                    <w:right w:w="105" w:type="dxa"/>
                  </w:tcMar>
                </w:tcPr>
                <w:p w14:paraId="4E6C443A" w14:textId="119DFFB2" w:rsidR="15C3F2FA" w:rsidRPr="00FB6B44" w:rsidRDefault="15C3F2FA" w:rsidP="15C3F2FA">
                  <w:pPr>
                    <w:spacing w:after="200" w:line="276" w:lineRule="auto"/>
                    <w:rPr>
                      <w:rFonts w:eastAsia="Montserrat" w:cs="Montserrat"/>
                    </w:rPr>
                  </w:pPr>
                </w:p>
              </w:tc>
            </w:tr>
            <w:tr w:rsidR="15C3F2FA" w:rsidRPr="003B6AE1" w14:paraId="3F4726B0" w14:textId="77777777" w:rsidTr="6175CE90">
              <w:trPr>
                <w:trHeight w:val="300"/>
              </w:trPr>
              <w:tc>
                <w:tcPr>
                  <w:tcW w:w="2085" w:type="dxa"/>
                  <w:tcMar>
                    <w:left w:w="105" w:type="dxa"/>
                    <w:right w:w="105" w:type="dxa"/>
                  </w:tcMar>
                </w:tcPr>
                <w:p w14:paraId="51FEFE3D" w14:textId="21972F24" w:rsidR="15C3F2FA" w:rsidRPr="00FB6B44" w:rsidRDefault="15C3F2FA" w:rsidP="15C3F2FA">
                  <w:pPr>
                    <w:spacing w:after="200" w:line="276" w:lineRule="auto"/>
                    <w:rPr>
                      <w:rFonts w:eastAsia="Montserrat" w:cs="Montserrat"/>
                    </w:rPr>
                  </w:pPr>
                </w:p>
              </w:tc>
              <w:tc>
                <w:tcPr>
                  <w:tcW w:w="2055" w:type="dxa"/>
                  <w:tcMar>
                    <w:left w:w="105" w:type="dxa"/>
                    <w:right w:w="105" w:type="dxa"/>
                  </w:tcMar>
                </w:tcPr>
                <w:p w14:paraId="1168F3D3" w14:textId="6D60594A" w:rsidR="15C3F2FA" w:rsidRPr="00FB6B44" w:rsidRDefault="15C3F2FA" w:rsidP="15C3F2FA">
                  <w:pPr>
                    <w:spacing w:after="200" w:line="276" w:lineRule="auto"/>
                    <w:rPr>
                      <w:rFonts w:eastAsia="Montserrat" w:cs="Montserrat"/>
                    </w:rPr>
                  </w:pPr>
                </w:p>
              </w:tc>
              <w:tc>
                <w:tcPr>
                  <w:tcW w:w="2145" w:type="dxa"/>
                  <w:tcMar>
                    <w:left w:w="105" w:type="dxa"/>
                    <w:right w:w="105" w:type="dxa"/>
                  </w:tcMar>
                </w:tcPr>
                <w:p w14:paraId="7320CD33" w14:textId="0752F58D" w:rsidR="15C3F2FA" w:rsidRPr="00FB6B44" w:rsidRDefault="15C3F2FA" w:rsidP="15C3F2FA">
                  <w:pPr>
                    <w:spacing w:after="200" w:line="276" w:lineRule="auto"/>
                    <w:rPr>
                      <w:rFonts w:eastAsia="Montserrat" w:cs="Montserrat"/>
                    </w:rPr>
                  </w:pPr>
                </w:p>
              </w:tc>
              <w:tc>
                <w:tcPr>
                  <w:tcW w:w="1215" w:type="dxa"/>
                  <w:tcMar>
                    <w:left w:w="105" w:type="dxa"/>
                    <w:right w:w="105" w:type="dxa"/>
                  </w:tcMar>
                </w:tcPr>
                <w:p w14:paraId="501B8025" w14:textId="7D025E12" w:rsidR="15C3F2FA" w:rsidRPr="00FB6B44" w:rsidRDefault="15C3F2FA" w:rsidP="15C3F2FA">
                  <w:pPr>
                    <w:spacing w:after="200" w:line="276" w:lineRule="auto"/>
                    <w:rPr>
                      <w:rFonts w:eastAsia="Montserrat" w:cs="Montserrat"/>
                    </w:rPr>
                  </w:pPr>
                </w:p>
              </w:tc>
              <w:tc>
                <w:tcPr>
                  <w:tcW w:w="1350" w:type="dxa"/>
                  <w:tcMar>
                    <w:left w:w="105" w:type="dxa"/>
                    <w:right w:w="105" w:type="dxa"/>
                  </w:tcMar>
                </w:tcPr>
                <w:p w14:paraId="36265244" w14:textId="1F6457E1" w:rsidR="15C3F2FA" w:rsidRPr="00FB6B44" w:rsidRDefault="15C3F2FA" w:rsidP="15C3F2FA">
                  <w:pPr>
                    <w:spacing w:after="200" w:line="276" w:lineRule="auto"/>
                    <w:rPr>
                      <w:rFonts w:eastAsia="Montserrat" w:cs="Montserrat"/>
                    </w:rPr>
                  </w:pPr>
                </w:p>
              </w:tc>
            </w:tr>
          </w:tbl>
          <w:p w14:paraId="63A8C896" w14:textId="5B8CBC22" w:rsidR="15C3F2FA" w:rsidRPr="00FB6B44" w:rsidRDefault="15C3F2FA" w:rsidP="15C3F2FA">
            <w:pPr>
              <w:spacing w:after="0" w:line="240" w:lineRule="auto"/>
              <w:rPr>
                <w:rFonts w:eastAsia="Montserrat" w:cs="Montserrat"/>
                <w:color w:val="000000" w:themeColor="text2"/>
                <w:lang w:val="fr-FR"/>
              </w:rPr>
            </w:pPr>
          </w:p>
          <w:p w14:paraId="194E0481" w14:textId="1F3DBBDB" w:rsidR="15C3F2FA" w:rsidRPr="00FB6B44" w:rsidRDefault="15C3F2FA" w:rsidP="15C3F2FA">
            <w:pPr>
              <w:spacing w:after="0" w:line="240" w:lineRule="auto"/>
              <w:rPr>
                <w:rFonts w:eastAsia="Montserrat" w:cs="Montserrat"/>
                <w:color w:val="000000" w:themeColor="text2"/>
                <w:lang w:val="fr-FR"/>
              </w:rPr>
            </w:pPr>
            <w:r w:rsidRPr="00FB6B44">
              <w:rPr>
                <w:rStyle w:val="normaltextrun"/>
                <w:rFonts w:eastAsia="Montserrat" w:cs="Montserrat"/>
                <w:i/>
                <w:iCs/>
                <w:color w:val="000000" w:themeColor="text2"/>
                <w:lang w:val="fr-FR"/>
              </w:rPr>
              <w:t>Cette information restera strictement confidentielle. Nous la demandons pour éclairer le reste de la conception technique et garantir un prix de base réaliste et juste pour l'indicateur de résultats d'insertion, car nous savons que l’insertion d'une personne en CDD ou CDI est plus difficile et plus coûteux qu'en contrat aidé.</w:t>
            </w:r>
          </w:p>
          <w:p w14:paraId="41FC3302" w14:textId="21BABA38" w:rsidR="15C3F2FA" w:rsidRPr="00FB6B44" w:rsidRDefault="15C3F2FA" w:rsidP="15C3F2FA">
            <w:pPr>
              <w:spacing w:after="0" w:line="240" w:lineRule="auto"/>
              <w:rPr>
                <w:rFonts w:eastAsia="Montserrat" w:cs="Montserrat"/>
                <w:color w:val="000000" w:themeColor="text2"/>
                <w:lang w:val="fr-FR"/>
              </w:rPr>
            </w:pPr>
          </w:p>
          <w:p w14:paraId="25170B43" w14:textId="247AE9CC" w:rsidR="15C3F2FA" w:rsidRPr="00FB6B44" w:rsidRDefault="15C3F2FA" w:rsidP="15C3F2FA">
            <w:pPr>
              <w:spacing w:after="0" w:line="240" w:lineRule="auto"/>
              <w:rPr>
                <w:rFonts w:eastAsia="Montserrat" w:cs="Montserrat"/>
                <w:color w:val="000000" w:themeColor="text2"/>
                <w:lang w:val="fr-FR"/>
              </w:rPr>
            </w:pPr>
            <w:r w:rsidRPr="00FB6B44">
              <w:rPr>
                <w:rFonts w:eastAsia="Montserrat" w:cs="Montserrat"/>
                <w:b/>
                <w:bCs/>
                <w:color w:val="000000" w:themeColor="text2"/>
                <w:lang w:val="fr-FR"/>
              </w:rPr>
              <w:t xml:space="preserve">Cette réponse ne doit pas dépasser </w:t>
            </w:r>
            <w:r w:rsidR="001A0E2E">
              <w:rPr>
                <w:rFonts w:eastAsia="Montserrat" w:cs="Montserrat"/>
                <w:b/>
                <w:bCs/>
                <w:color w:val="000000" w:themeColor="text2"/>
                <w:lang w:val="fr-FR"/>
              </w:rPr>
              <w:t>1</w:t>
            </w:r>
            <w:r w:rsidRPr="00FB6B44">
              <w:rPr>
                <w:rFonts w:eastAsia="Montserrat" w:cs="Montserrat"/>
                <w:b/>
                <w:bCs/>
                <w:color w:val="000000" w:themeColor="text2"/>
                <w:lang w:val="fr-FR"/>
              </w:rPr>
              <w:t xml:space="preserve"> page.</w:t>
            </w:r>
          </w:p>
          <w:p w14:paraId="04FB3697" w14:textId="7565420E" w:rsidR="15C3F2FA" w:rsidRPr="00FB6B44" w:rsidRDefault="15C3F2FA" w:rsidP="15C3F2FA">
            <w:pPr>
              <w:spacing w:after="0" w:line="240" w:lineRule="auto"/>
              <w:rPr>
                <w:rFonts w:eastAsia="Montserrat" w:cs="Montserrat"/>
                <w:color w:val="000000" w:themeColor="text2"/>
                <w:lang w:val="fr-FR"/>
              </w:rPr>
            </w:pPr>
          </w:p>
        </w:tc>
      </w:tr>
    </w:tbl>
    <w:p w14:paraId="4FBE0C22" w14:textId="474B4538" w:rsidR="15C3F2FA" w:rsidRPr="00FB6B44" w:rsidRDefault="15C3F2FA" w:rsidP="6175CE90">
      <w:pPr>
        <w:rPr>
          <w:lang w:val="fr-FR"/>
        </w:rPr>
      </w:pPr>
    </w:p>
    <w:tbl>
      <w:tblPr>
        <w:tblW w:w="907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9071"/>
      </w:tblGrid>
      <w:tr w:rsidR="00AA453F" w:rsidRPr="003B6AE1" w:rsidDel="00FA36B4" w14:paraId="6A59C52E" w14:textId="77777777" w:rsidTr="7A57D197">
        <w:trPr>
          <w:trHeight w:val="345"/>
        </w:trPr>
        <w:tc>
          <w:tcPr>
            <w:tcW w:w="9071" w:type="dxa"/>
            <w:tcBorders>
              <w:top w:val="single" w:sz="4" w:space="0" w:color="000000" w:themeColor="text2"/>
              <w:bottom w:val="single" w:sz="4" w:space="0" w:color="000000" w:themeColor="text2"/>
            </w:tcBorders>
            <w:shd w:val="clear" w:color="auto" w:fill="E6E6E6"/>
          </w:tcPr>
          <w:p w14:paraId="1E1D6FE1" w14:textId="09B70D68" w:rsidR="00C438D2" w:rsidRPr="00FB6B44" w:rsidDel="00FA36B4" w:rsidRDefault="685E1AF5" w:rsidP="007A0DF0">
            <w:pPr>
              <w:spacing w:after="0" w:line="240" w:lineRule="auto"/>
              <w:textAlignment w:val="baseline"/>
              <w:rPr>
                <w:rStyle w:val="normaltextrun"/>
                <w:b/>
                <w:bCs/>
                <w:lang w:val="fr-FR"/>
              </w:rPr>
            </w:pPr>
            <w:r w:rsidRPr="00FB6B44">
              <w:rPr>
                <w:rStyle w:val="normaltextrun"/>
                <w:b/>
                <w:bCs/>
                <w:lang w:val="fr-FR"/>
              </w:rPr>
              <w:t xml:space="preserve">Prévision de la </w:t>
            </w:r>
            <w:r w:rsidR="6FD1B5D1" w:rsidRPr="00FB6B44">
              <w:rPr>
                <w:rStyle w:val="normaltextrun"/>
                <w:b/>
                <w:bCs/>
                <w:lang w:val="fr-FR"/>
              </w:rPr>
              <w:t>c</w:t>
            </w:r>
            <w:r w:rsidR="79D9A77A" w:rsidRPr="00FB6B44">
              <w:rPr>
                <w:rStyle w:val="normaltextrun"/>
                <w:b/>
                <w:bCs/>
                <w:lang w:val="fr-FR"/>
              </w:rPr>
              <w:t xml:space="preserve">apacité </w:t>
            </w:r>
            <w:r w:rsidR="6ACE0DA1" w:rsidRPr="00FB6B44">
              <w:rPr>
                <w:rStyle w:val="normaltextrun"/>
                <w:b/>
                <w:bCs/>
                <w:lang w:val="fr-FR"/>
              </w:rPr>
              <w:t>d’implémentation</w:t>
            </w:r>
            <w:r w:rsidR="507D9864" w:rsidRPr="00FB6B44">
              <w:rPr>
                <w:rStyle w:val="normaltextrun"/>
                <w:b/>
                <w:bCs/>
                <w:lang w:val="fr-FR"/>
              </w:rPr>
              <w:t xml:space="preserve"> dans le cadre de ce programme</w:t>
            </w:r>
          </w:p>
        </w:tc>
      </w:tr>
      <w:tr w:rsidR="00AA4ACD" w:rsidRPr="003B6AE1" w14:paraId="5D6D5888" w14:textId="77777777" w:rsidTr="7A57D197">
        <w:trPr>
          <w:trHeight w:val="345"/>
        </w:trPr>
        <w:tc>
          <w:tcPr>
            <w:tcW w:w="9071" w:type="dxa"/>
            <w:tcBorders>
              <w:bottom w:val="single" w:sz="4" w:space="0" w:color="000000" w:themeColor="text2"/>
            </w:tcBorders>
            <w:shd w:val="clear" w:color="auto" w:fill="auto"/>
          </w:tcPr>
          <w:p w14:paraId="62B54451" w14:textId="6E08FB05" w:rsidR="00900F68" w:rsidRPr="00FB6B44" w:rsidRDefault="00900F68" w:rsidP="007A0DF0">
            <w:pPr>
              <w:spacing w:after="0" w:line="240" w:lineRule="auto"/>
              <w:textAlignment w:val="baseline"/>
              <w:rPr>
                <w:rStyle w:val="normaltextrun"/>
                <w:i/>
                <w:iCs/>
                <w:lang w:val="fr-FR"/>
              </w:rPr>
            </w:pPr>
            <w:r w:rsidRPr="00FB6B44">
              <w:rPr>
                <w:rStyle w:val="normaltextrun"/>
                <w:i/>
                <w:iCs/>
                <w:lang w:val="fr-FR"/>
              </w:rPr>
              <w:t>L'objectif du formulaire est de donner une idée de l'échelle à laquelle vous pourriez opérer.</w:t>
            </w:r>
          </w:p>
          <w:p w14:paraId="3690C7FF" w14:textId="3C08D199" w:rsidR="2A4D650D" w:rsidRPr="00FB6B44" w:rsidRDefault="2CAA40C8" w:rsidP="15C3F2FA">
            <w:pPr>
              <w:pStyle w:val="Paragraphedeliste"/>
              <w:numPr>
                <w:ilvl w:val="0"/>
                <w:numId w:val="32"/>
              </w:numPr>
              <w:spacing w:after="0" w:line="240" w:lineRule="auto"/>
              <w:rPr>
                <w:rStyle w:val="normaltextrun"/>
                <w:i/>
                <w:iCs/>
                <w:lang w:val="fr-FR"/>
              </w:rPr>
            </w:pPr>
            <w:r w:rsidRPr="00FB6B44">
              <w:rPr>
                <w:rStyle w:val="normaltextrun"/>
                <w:i/>
                <w:iCs/>
                <w:lang w:val="fr-FR"/>
              </w:rPr>
              <w:t xml:space="preserve">Bien que le montant précis </w:t>
            </w:r>
            <w:r w:rsidR="1DCAE5B1" w:rsidRPr="00FB6B44">
              <w:rPr>
                <w:rStyle w:val="normaltextrun"/>
                <w:i/>
                <w:iCs/>
                <w:lang w:val="fr-FR"/>
              </w:rPr>
              <w:t>des contrats potentiels</w:t>
            </w:r>
            <w:r w:rsidRPr="00FB6B44">
              <w:rPr>
                <w:rStyle w:val="normaltextrun"/>
                <w:i/>
                <w:iCs/>
                <w:lang w:val="fr-FR"/>
              </w:rPr>
              <w:t xml:space="preserve"> pour </w:t>
            </w:r>
            <w:r w:rsidR="28BE7141" w:rsidRPr="00FB6B44">
              <w:rPr>
                <w:rStyle w:val="normaltextrun"/>
                <w:i/>
                <w:iCs/>
                <w:lang w:val="fr-FR"/>
              </w:rPr>
              <w:t>chaque organisme subventionné</w:t>
            </w:r>
            <w:r w:rsidRPr="00FB6B44">
              <w:rPr>
                <w:rStyle w:val="normaltextrun"/>
                <w:i/>
                <w:iCs/>
                <w:lang w:val="fr-FR"/>
              </w:rPr>
              <w:t xml:space="preserve"> soit encore en cours d'élaboration, </w:t>
            </w:r>
            <w:r w:rsidR="0AA63227" w:rsidRPr="00FB6B44">
              <w:rPr>
                <w:rStyle w:val="normaltextrun"/>
                <w:i/>
                <w:iCs/>
                <w:lang w:val="fr-FR"/>
              </w:rPr>
              <w:t>nous souhaiter</w:t>
            </w:r>
            <w:r w:rsidR="41FA4C66" w:rsidRPr="00FB6B44">
              <w:rPr>
                <w:rStyle w:val="normaltextrun"/>
                <w:i/>
                <w:iCs/>
                <w:lang w:val="fr-FR"/>
              </w:rPr>
              <w:t>i</w:t>
            </w:r>
            <w:r w:rsidR="0AA63227" w:rsidRPr="00FB6B44">
              <w:rPr>
                <w:rStyle w:val="normaltextrun"/>
                <w:i/>
                <w:iCs/>
                <w:lang w:val="fr-FR"/>
              </w:rPr>
              <w:t>ons connaître vo</w:t>
            </w:r>
            <w:r w:rsidR="1D6C8481" w:rsidRPr="00FB6B44">
              <w:rPr>
                <w:rStyle w:val="normaltextrun"/>
                <w:i/>
                <w:iCs/>
                <w:lang w:val="fr-FR"/>
              </w:rPr>
              <w:t xml:space="preserve">s prévisions budgétaires </w:t>
            </w:r>
            <w:r w:rsidR="1E18DDB6" w:rsidRPr="00FB6B44">
              <w:rPr>
                <w:rStyle w:val="normaltextrun"/>
                <w:i/>
                <w:iCs/>
                <w:lang w:val="fr-FR"/>
              </w:rPr>
              <w:t xml:space="preserve">et opérationnelles </w:t>
            </w:r>
            <w:r w:rsidR="2F599ECC" w:rsidRPr="00FB6B44">
              <w:rPr>
                <w:rStyle w:val="normaltextrun"/>
                <w:i/>
                <w:iCs/>
                <w:lang w:val="fr-FR"/>
              </w:rPr>
              <w:t xml:space="preserve">pour l’implémentation de ce programme. </w:t>
            </w:r>
            <w:r w:rsidR="2B4CD148" w:rsidRPr="00FB6B44">
              <w:rPr>
                <w:rStyle w:val="normaltextrun"/>
                <w:i/>
                <w:iCs/>
                <w:lang w:val="fr-FR"/>
              </w:rPr>
              <w:t xml:space="preserve">Prévision </w:t>
            </w:r>
            <w:r w:rsidR="3CBFC56A" w:rsidRPr="00FB6B44">
              <w:rPr>
                <w:rStyle w:val="normaltextrun"/>
                <w:i/>
                <w:iCs/>
                <w:lang w:val="fr-FR"/>
              </w:rPr>
              <w:t>budgétaire</w:t>
            </w:r>
            <w:r w:rsidR="1E1CAD2C" w:rsidRPr="00FB6B44">
              <w:rPr>
                <w:rStyle w:val="normaltextrun"/>
                <w:i/>
                <w:iCs/>
                <w:lang w:val="fr-FR"/>
              </w:rPr>
              <w:t> :</w:t>
            </w:r>
          </w:p>
          <w:p w14:paraId="08B6412D" w14:textId="37E50612" w:rsidR="31D31BA8" w:rsidRPr="00FB6B44" w:rsidRDefault="1F26C5EE" w:rsidP="4A0F057E">
            <w:pPr>
              <w:pStyle w:val="Paragraphedeliste"/>
              <w:numPr>
                <w:ilvl w:val="0"/>
                <w:numId w:val="33"/>
              </w:numPr>
              <w:spacing w:after="0" w:line="240" w:lineRule="auto"/>
              <w:rPr>
                <w:rStyle w:val="normaltextrun"/>
                <w:i/>
                <w:iCs/>
                <w:lang w:val="fr-FR"/>
              </w:rPr>
            </w:pPr>
            <w:r w:rsidRPr="00FB6B44">
              <w:rPr>
                <w:rStyle w:val="normaltextrun"/>
                <w:i/>
                <w:iCs/>
                <w:lang w:val="fr-FR"/>
              </w:rPr>
              <w:t>Indiquez le montant minimum</w:t>
            </w:r>
            <w:r w:rsidR="6A941FD0" w:rsidRPr="00FB6B44">
              <w:rPr>
                <w:rStyle w:val="normaltextrun"/>
                <w:i/>
                <w:iCs/>
                <w:lang w:val="fr-FR"/>
              </w:rPr>
              <w:t xml:space="preserve"> estimé</w:t>
            </w:r>
            <w:r w:rsidRPr="00FB6B44">
              <w:rPr>
                <w:rStyle w:val="normaltextrun"/>
                <w:i/>
                <w:iCs/>
                <w:lang w:val="fr-FR"/>
              </w:rPr>
              <w:t xml:space="preserve"> nécessaire pour l’implémentation d’un programme de ce type sur trois ans :</w:t>
            </w:r>
          </w:p>
          <w:p w14:paraId="40EFAD95" w14:textId="5183AA9E" w:rsidR="5844418C" w:rsidRPr="00FB6B44" w:rsidRDefault="157A0101" w:rsidP="15C3F2FA">
            <w:pPr>
              <w:pStyle w:val="Paragraphedeliste"/>
              <w:numPr>
                <w:ilvl w:val="0"/>
                <w:numId w:val="33"/>
              </w:numPr>
              <w:spacing w:after="0" w:line="240" w:lineRule="auto"/>
              <w:rPr>
                <w:rStyle w:val="normaltextrun"/>
                <w:i/>
                <w:iCs/>
                <w:lang w:val="fr-FR"/>
              </w:rPr>
            </w:pPr>
            <w:r w:rsidRPr="00FB6B44">
              <w:rPr>
                <w:rStyle w:val="normaltextrun"/>
                <w:i/>
                <w:iCs/>
                <w:lang w:val="fr-FR"/>
              </w:rPr>
              <w:t xml:space="preserve">Indiquez les montants de contrats minimum </w:t>
            </w:r>
            <w:r w:rsidR="65812B13" w:rsidRPr="00FB6B44">
              <w:rPr>
                <w:rStyle w:val="normaltextrun"/>
                <w:i/>
                <w:iCs/>
                <w:lang w:val="fr-FR"/>
              </w:rPr>
              <w:t>et maximum</w:t>
            </w:r>
            <w:r w:rsidRPr="00FB6B44">
              <w:rPr>
                <w:rStyle w:val="normaltextrun"/>
                <w:i/>
                <w:iCs/>
                <w:lang w:val="fr-FR"/>
              </w:rPr>
              <w:t xml:space="preserve"> </w:t>
            </w:r>
            <w:r w:rsidR="05865179" w:rsidRPr="00FB6B44">
              <w:rPr>
                <w:rStyle w:val="normaltextrun"/>
                <w:i/>
                <w:iCs/>
                <w:lang w:val="fr-FR"/>
              </w:rPr>
              <w:t xml:space="preserve">pour que vous envisagiez de participer </w:t>
            </w:r>
            <w:r w:rsidR="7C829EB2" w:rsidRPr="00FB6B44">
              <w:rPr>
                <w:rStyle w:val="normaltextrun"/>
                <w:i/>
                <w:iCs/>
                <w:lang w:val="fr-FR"/>
              </w:rPr>
              <w:t>à</w:t>
            </w:r>
            <w:r w:rsidR="05865179" w:rsidRPr="00FB6B44">
              <w:rPr>
                <w:rStyle w:val="normaltextrun"/>
                <w:i/>
                <w:iCs/>
                <w:lang w:val="fr-FR"/>
              </w:rPr>
              <w:t xml:space="preserve"> ce projet</w:t>
            </w:r>
            <w:r w:rsidR="01B284A5" w:rsidRPr="00FB6B44">
              <w:rPr>
                <w:rStyle w:val="normaltextrun"/>
                <w:i/>
                <w:iCs/>
                <w:lang w:val="fr-FR"/>
              </w:rPr>
              <w:t xml:space="preserve">, étant donné la capacité de votre organisation </w:t>
            </w:r>
            <w:r w:rsidR="14DA5E53" w:rsidRPr="00FB6B44">
              <w:rPr>
                <w:rStyle w:val="normaltextrun"/>
                <w:i/>
                <w:iCs/>
                <w:lang w:val="fr-FR"/>
              </w:rPr>
              <w:t xml:space="preserve">(c’est à dire pour un contrat de moins de x USD il ne serait pas financièrement viable pour mon organisation de participer à ce programme </w:t>
            </w:r>
            <w:r w:rsidR="14DA5E53" w:rsidRPr="00FB6B44">
              <w:rPr>
                <w:rStyle w:val="normaltextrun"/>
                <w:b/>
                <w:bCs/>
                <w:i/>
                <w:iCs/>
                <w:lang w:val="fr-FR"/>
              </w:rPr>
              <w:t xml:space="preserve">ou </w:t>
            </w:r>
            <w:r w:rsidR="14DA5E53" w:rsidRPr="00FB6B44">
              <w:rPr>
                <w:rStyle w:val="normaltextrun"/>
                <w:i/>
                <w:iCs/>
                <w:lang w:val="fr-FR"/>
              </w:rPr>
              <w:t xml:space="preserve">pour un contrat de plus de y USD mon organisation ne pourrait pas s’engager à une telle échelle) </w:t>
            </w:r>
            <w:r w:rsidR="01B284A5" w:rsidRPr="00FB6B44">
              <w:rPr>
                <w:rStyle w:val="normaltextrun"/>
                <w:i/>
                <w:iCs/>
                <w:lang w:val="fr-FR"/>
              </w:rPr>
              <w:t>:</w:t>
            </w:r>
          </w:p>
          <w:p w14:paraId="7012154B" w14:textId="420FD8F3" w:rsidR="6369394A" w:rsidRPr="00FB6B44" w:rsidRDefault="6369394A" w:rsidP="00B756F6">
            <w:pPr>
              <w:spacing w:after="0" w:line="240" w:lineRule="auto"/>
              <w:rPr>
                <w:rStyle w:val="normaltextrun"/>
                <w:i/>
                <w:iCs/>
                <w:lang w:val="fr-FR"/>
              </w:rPr>
            </w:pPr>
          </w:p>
          <w:p w14:paraId="328B1782" w14:textId="039C992B" w:rsidR="5844418C" w:rsidRPr="00FB6B44" w:rsidRDefault="37701652" w:rsidP="4A0F057E">
            <w:pPr>
              <w:spacing w:after="0" w:line="240" w:lineRule="auto"/>
              <w:ind w:left="360"/>
              <w:rPr>
                <w:rStyle w:val="normaltextrun"/>
                <w:i/>
                <w:iCs/>
                <w:lang w:val="fr-FR"/>
              </w:rPr>
            </w:pPr>
            <w:r w:rsidRPr="00FB6B44">
              <w:rPr>
                <w:rStyle w:val="normaltextrun"/>
                <w:i/>
                <w:iCs/>
                <w:lang w:val="fr-FR"/>
              </w:rPr>
              <w:t>2.</w:t>
            </w:r>
            <w:r w:rsidR="00874024" w:rsidRPr="00FB6B44">
              <w:rPr>
                <w:rStyle w:val="normaltextrun"/>
                <w:i/>
                <w:iCs/>
                <w:lang w:val="fr-FR"/>
              </w:rPr>
              <w:t xml:space="preserve"> </w:t>
            </w:r>
            <w:r w:rsidR="6B5804B8" w:rsidRPr="00FB6B44">
              <w:rPr>
                <w:rStyle w:val="normaltextrun"/>
                <w:i/>
                <w:iCs/>
                <w:lang w:val="fr-FR"/>
              </w:rPr>
              <w:t>Prévision</w:t>
            </w:r>
            <w:r w:rsidR="00874024" w:rsidRPr="00FB6B44">
              <w:rPr>
                <w:rStyle w:val="normaltextrun"/>
                <w:i/>
                <w:iCs/>
                <w:lang w:val="fr-FR"/>
              </w:rPr>
              <w:t xml:space="preserve"> opérationnelle</w:t>
            </w:r>
            <w:r w:rsidRPr="00FB6B44">
              <w:rPr>
                <w:rStyle w:val="normaltextrun"/>
                <w:i/>
                <w:iCs/>
                <w:lang w:val="fr-FR"/>
              </w:rPr>
              <w:t xml:space="preserve"> </w:t>
            </w:r>
            <w:r w:rsidR="13281697" w:rsidRPr="00FB6B44">
              <w:rPr>
                <w:rStyle w:val="normaltextrun"/>
                <w:i/>
                <w:iCs/>
                <w:lang w:val="fr-FR"/>
              </w:rPr>
              <w:t>:</w:t>
            </w:r>
          </w:p>
          <w:p w14:paraId="10971B4A" w14:textId="7DE4CB1C" w:rsidR="002E1B6F" w:rsidRPr="00FB6B44" w:rsidRDefault="59719B4D" w:rsidP="15C3F2FA">
            <w:pPr>
              <w:spacing w:after="0" w:line="240" w:lineRule="auto"/>
              <w:textAlignment w:val="baseline"/>
              <w:rPr>
                <w:rStyle w:val="normaltextrun"/>
                <w:i/>
                <w:iCs/>
                <w:lang w:val="fr-FR"/>
              </w:rPr>
            </w:pPr>
            <w:r w:rsidRPr="00FB6B44">
              <w:rPr>
                <w:rStyle w:val="normaltextrun"/>
                <w:i/>
                <w:iCs/>
                <w:lang w:val="fr-FR"/>
              </w:rPr>
              <w:t xml:space="preserve">Indiquez </w:t>
            </w:r>
            <w:r w:rsidR="1CE6E776" w:rsidRPr="00FB6B44">
              <w:rPr>
                <w:rStyle w:val="normaltextrun"/>
                <w:i/>
                <w:iCs/>
                <w:lang w:val="fr-FR"/>
              </w:rPr>
              <w:t>dans le tableau ci-dessous,</w:t>
            </w:r>
            <w:r w:rsidR="1C2FCAEE" w:rsidRPr="00FB6B44">
              <w:rPr>
                <w:rStyle w:val="normaltextrun"/>
                <w:i/>
                <w:iCs/>
                <w:lang w:val="fr-FR"/>
              </w:rPr>
              <w:t xml:space="preserve"> une estimation du nombre de personnes que vous </w:t>
            </w:r>
            <w:r w:rsidR="5CB45D36" w:rsidRPr="00FB6B44">
              <w:rPr>
                <w:rStyle w:val="normaltextrun"/>
                <w:i/>
                <w:iCs/>
                <w:lang w:val="fr-FR"/>
              </w:rPr>
              <w:t>pou</w:t>
            </w:r>
            <w:r w:rsidR="7C0E7CCC" w:rsidRPr="00FB6B44">
              <w:rPr>
                <w:rStyle w:val="normaltextrun"/>
                <w:i/>
                <w:iCs/>
                <w:lang w:val="fr-FR"/>
              </w:rPr>
              <w:t>rri</w:t>
            </w:r>
            <w:r w:rsidR="5CB45D36" w:rsidRPr="00FB6B44">
              <w:rPr>
                <w:rStyle w:val="normaltextrun"/>
                <w:i/>
                <w:iCs/>
                <w:lang w:val="fr-FR"/>
              </w:rPr>
              <w:t>ez</w:t>
            </w:r>
            <w:r w:rsidR="1C2FCAEE" w:rsidRPr="00FB6B44">
              <w:rPr>
                <w:rStyle w:val="normaltextrun"/>
                <w:i/>
                <w:iCs/>
                <w:lang w:val="fr-FR"/>
              </w:rPr>
              <w:t xml:space="preserve"> former, insérer dans l'emploi</w:t>
            </w:r>
            <w:r w:rsidR="48F009D9" w:rsidRPr="00FB6B44">
              <w:rPr>
                <w:rStyle w:val="normaltextrun"/>
                <w:i/>
                <w:iCs/>
                <w:lang w:val="fr-FR"/>
              </w:rPr>
              <w:t xml:space="preserve"> avec un mois </w:t>
            </w:r>
            <w:r w:rsidR="1C2FCAEE" w:rsidRPr="00FB6B44">
              <w:rPr>
                <w:rStyle w:val="normaltextrun"/>
                <w:i/>
                <w:iCs/>
                <w:lang w:val="fr-FR"/>
              </w:rPr>
              <w:t xml:space="preserve">de maintien et maintenir pendant </w:t>
            </w:r>
            <w:r w:rsidR="48F009D9" w:rsidRPr="00FB6B44">
              <w:rPr>
                <w:rStyle w:val="normaltextrun"/>
                <w:i/>
                <w:iCs/>
                <w:lang w:val="fr-FR"/>
              </w:rPr>
              <w:t xml:space="preserve">6 mois </w:t>
            </w:r>
            <w:r w:rsidR="1C2FCAEE" w:rsidRPr="00FB6B44">
              <w:rPr>
                <w:rStyle w:val="normaltextrun"/>
                <w:i/>
                <w:iCs/>
                <w:lang w:val="fr-FR"/>
              </w:rPr>
              <w:t xml:space="preserve">dans l'emploi </w:t>
            </w:r>
            <w:r w:rsidR="5E2505F4" w:rsidRPr="00FB6B44">
              <w:rPr>
                <w:rStyle w:val="normaltextrun"/>
                <w:i/>
                <w:iCs/>
                <w:lang w:val="fr-FR"/>
              </w:rPr>
              <w:t>pour un programme</w:t>
            </w:r>
            <w:r w:rsidR="1C2FCAEE" w:rsidRPr="00FB6B44">
              <w:rPr>
                <w:rStyle w:val="normaltextrun"/>
                <w:i/>
                <w:iCs/>
                <w:lang w:val="fr-FR"/>
              </w:rPr>
              <w:t xml:space="preserve"> </w:t>
            </w:r>
            <w:r w:rsidR="7EFA3798" w:rsidRPr="00FB6B44">
              <w:rPr>
                <w:rStyle w:val="normaltextrun"/>
                <w:i/>
                <w:iCs/>
                <w:lang w:val="fr-FR"/>
              </w:rPr>
              <w:t>de 3 ans.</w:t>
            </w:r>
            <w:r w:rsidR="1C2FCAEE" w:rsidRPr="00FB6B44">
              <w:rPr>
                <w:rStyle w:val="normaltextrun"/>
                <w:i/>
                <w:iCs/>
                <w:lang w:val="fr-FR"/>
              </w:rPr>
              <w:t xml:space="preserve"> </w:t>
            </w:r>
            <w:r w:rsidR="55EF001D" w:rsidRPr="00FB6B44">
              <w:rPr>
                <w:rStyle w:val="normaltextrun"/>
                <w:i/>
                <w:iCs/>
                <w:lang w:val="fr-FR"/>
              </w:rPr>
              <w:t>Votre estimation doit être</w:t>
            </w:r>
            <w:r w:rsidR="48F009D9" w:rsidRPr="00FB6B44">
              <w:rPr>
                <w:rStyle w:val="normaltextrun"/>
                <w:i/>
                <w:iCs/>
                <w:lang w:val="fr-FR"/>
              </w:rPr>
              <w:t xml:space="preserve"> réalisable pour l'insertion en CDD et CDI sachant que le programme n'acceptera pas l'insertion </w:t>
            </w:r>
            <w:r w:rsidR="1C2FCAEE" w:rsidRPr="00FB6B44">
              <w:rPr>
                <w:rStyle w:val="normaltextrun"/>
                <w:i/>
                <w:iCs/>
                <w:lang w:val="fr-FR"/>
              </w:rPr>
              <w:t xml:space="preserve">en </w:t>
            </w:r>
            <w:r w:rsidR="48F009D9" w:rsidRPr="00FB6B44">
              <w:rPr>
                <w:rStyle w:val="normaltextrun"/>
                <w:i/>
                <w:iCs/>
                <w:lang w:val="fr-FR"/>
              </w:rPr>
              <w:t xml:space="preserve">contrat CIVP </w:t>
            </w:r>
            <w:proofErr w:type="gramStart"/>
            <w:r w:rsidR="1C2FCAEE" w:rsidRPr="00FB6B44">
              <w:rPr>
                <w:rStyle w:val="normaltextrun"/>
                <w:i/>
                <w:iCs/>
                <w:lang w:val="fr-FR"/>
              </w:rPr>
              <w:t>suite à</w:t>
            </w:r>
            <w:proofErr w:type="gramEnd"/>
            <w:r w:rsidR="1C2FCAEE" w:rsidRPr="00FB6B44">
              <w:rPr>
                <w:rStyle w:val="normaltextrun"/>
                <w:i/>
                <w:iCs/>
                <w:lang w:val="fr-FR"/>
              </w:rPr>
              <w:t xml:space="preserve"> </w:t>
            </w:r>
            <w:r w:rsidR="6BC15A60" w:rsidRPr="00FB6B44">
              <w:rPr>
                <w:rStyle w:val="normaltextrun"/>
                <w:i/>
                <w:iCs/>
                <w:lang w:val="fr-FR"/>
              </w:rPr>
              <w:t>la formation</w:t>
            </w:r>
            <w:r w:rsidR="1528FFD6" w:rsidRPr="00FB6B44">
              <w:rPr>
                <w:rStyle w:val="normaltextrun"/>
                <w:i/>
                <w:iCs/>
                <w:lang w:val="fr-FR"/>
              </w:rPr>
              <w:t>.</w:t>
            </w:r>
            <w:r w:rsidR="5CB45D36" w:rsidRPr="00FB6B44">
              <w:rPr>
                <w:rStyle w:val="normaltextrun"/>
                <w:i/>
                <w:iCs/>
                <w:lang w:val="fr-FR"/>
              </w:rPr>
              <w:t xml:space="preserve"> </w:t>
            </w:r>
          </w:p>
          <w:p w14:paraId="47A9C039" w14:textId="1183660E" w:rsidR="00C438D2" w:rsidRPr="00FB6B44" w:rsidRDefault="00C438D2" w:rsidP="007A0DF0">
            <w:pPr>
              <w:spacing w:after="0" w:line="240" w:lineRule="auto"/>
              <w:textAlignment w:val="baseline"/>
              <w:rPr>
                <w:rStyle w:val="normaltextrun"/>
                <w:i/>
                <w:iCs/>
                <w:lang w:val="fr-FR"/>
              </w:rPr>
            </w:pPr>
          </w:p>
          <w:tbl>
            <w:tblPr>
              <w:tblStyle w:val="Grilledutableau"/>
              <w:tblW w:w="0" w:type="auto"/>
              <w:tblLook w:val="04A0" w:firstRow="1" w:lastRow="0" w:firstColumn="1" w:lastColumn="0" w:noHBand="0" w:noVBand="1"/>
            </w:tblPr>
            <w:tblGrid>
              <w:gridCol w:w="1009"/>
              <w:gridCol w:w="1749"/>
              <w:gridCol w:w="3119"/>
              <w:gridCol w:w="3014"/>
            </w:tblGrid>
            <w:tr w:rsidR="00C438D2" w:rsidRPr="009C7AF1" w14:paraId="3EC82241" w14:textId="77777777" w:rsidTr="005A277D">
              <w:tc>
                <w:tcPr>
                  <w:tcW w:w="1009" w:type="dxa"/>
                </w:tcPr>
                <w:p w14:paraId="03384458" w14:textId="195AE734" w:rsidR="005B35C4" w:rsidRPr="00FB6B44" w:rsidRDefault="005B35C4">
                  <w:pPr>
                    <w:jc w:val="left"/>
                    <w:textAlignment w:val="baseline"/>
                    <w:rPr>
                      <w:rStyle w:val="normaltextrun"/>
                      <w:i/>
                      <w:iCs/>
                    </w:rPr>
                  </w:pPr>
                  <w:r w:rsidRPr="00FB6B44">
                    <w:rPr>
                      <w:rStyle w:val="normaltextrun"/>
                      <w:i/>
                      <w:iCs/>
                    </w:rPr>
                    <w:lastRenderedPageBreak/>
                    <w:t xml:space="preserve">Genre </w:t>
                  </w:r>
                </w:p>
              </w:tc>
              <w:tc>
                <w:tcPr>
                  <w:tcW w:w="1749" w:type="dxa"/>
                </w:tcPr>
                <w:p w14:paraId="564019FC" w14:textId="176F464E" w:rsidR="00C438D2" w:rsidRPr="00FB6B44" w:rsidRDefault="4799EC89" w:rsidP="007A0DF0">
                  <w:pPr>
                    <w:jc w:val="left"/>
                    <w:textAlignment w:val="baseline"/>
                    <w:rPr>
                      <w:rStyle w:val="normaltextrun"/>
                      <w:i/>
                      <w:iCs/>
                    </w:rPr>
                  </w:pPr>
                  <w:r w:rsidRPr="00FB6B44">
                    <w:rPr>
                      <w:rStyle w:val="normaltextrun"/>
                      <w:i/>
                      <w:iCs/>
                    </w:rPr>
                    <w:t xml:space="preserve">Estimation du </w:t>
                  </w:r>
                  <w:r w:rsidR="6D243F70" w:rsidRPr="00FB6B44">
                    <w:rPr>
                      <w:rStyle w:val="normaltextrun"/>
                      <w:i/>
                      <w:iCs/>
                    </w:rPr>
                    <w:t>n</w:t>
                  </w:r>
                  <w:r w:rsidR="00C438D2" w:rsidRPr="00FB6B44">
                    <w:rPr>
                      <w:rStyle w:val="normaltextrun"/>
                      <w:i/>
                      <w:iCs/>
                    </w:rPr>
                    <w:t>ombre de personne</w:t>
                  </w:r>
                  <w:r w:rsidR="7A6A990D" w:rsidRPr="00FB6B44">
                    <w:rPr>
                      <w:rStyle w:val="normaltextrun"/>
                      <w:i/>
                      <w:iCs/>
                    </w:rPr>
                    <w:t>s</w:t>
                  </w:r>
                  <w:r w:rsidR="00C438D2" w:rsidRPr="00FB6B44">
                    <w:rPr>
                      <w:rStyle w:val="normaltextrun"/>
                      <w:i/>
                      <w:iCs/>
                    </w:rPr>
                    <w:t xml:space="preserve"> formé</w:t>
                  </w:r>
                  <w:r w:rsidR="58F0A616" w:rsidRPr="00FB6B44">
                    <w:rPr>
                      <w:rStyle w:val="normaltextrun"/>
                      <w:i/>
                      <w:iCs/>
                    </w:rPr>
                    <w:t>e</w:t>
                  </w:r>
                  <w:r w:rsidR="00C438D2" w:rsidRPr="00FB6B44">
                    <w:rPr>
                      <w:rStyle w:val="normaltextrun"/>
                      <w:i/>
                      <w:iCs/>
                    </w:rPr>
                    <w:t>s</w:t>
                  </w:r>
                </w:p>
              </w:tc>
              <w:tc>
                <w:tcPr>
                  <w:tcW w:w="3119" w:type="dxa"/>
                </w:tcPr>
                <w:p w14:paraId="7431A9C4" w14:textId="269B4DB4" w:rsidR="00C438D2" w:rsidRPr="00FB6B44" w:rsidRDefault="4E525BAA" w:rsidP="007A0DF0">
                  <w:pPr>
                    <w:jc w:val="left"/>
                    <w:textAlignment w:val="baseline"/>
                    <w:rPr>
                      <w:rStyle w:val="normaltextrun"/>
                      <w:i/>
                      <w:iCs/>
                    </w:rPr>
                  </w:pPr>
                  <w:r w:rsidRPr="00FB6B44">
                    <w:rPr>
                      <w:rStyle w:val="normaltextrun"/>
                      <w:i/>
                      <w:iCs/>
                    </w:rPr>
                    <w:t>Estimation du n</w:t>
                  </w:r>
                  <w:r w:rsidR="00C438D2" w:rsidRPr="00FB6B44">
                    <w:rPr>
                      <w:rStyle w:val="normaltextrun"/>
                      <w:i/>
                      <w:iCs/>
                    </w:rPr>
                    <w:t>ombre de personne</w:t>
                  </w:r>
                  <w:r w:rsidR="294DE3D2" w:rsidRPr="00FB6B44">
                    <w:rPr>
                      <w:rStyle w:val="normaltextrun"/>
                      <w:i/>
                      <w:iCs/>
                    </w:rPr>
                    <w:t>s</w:t>
                  </w:r>
                  <w:r w:rsidR="00C438D2" w:rsidRPr="00FB6B44">
                    <w:rPr>
                      <w:rStyle w:val="normaltextrun"/>
                      <w:i/>
                      <w:iCs/>
                    </w:rPr>
                    <w:t xml:space="preserve"> inséré</w:t>
                  </w:r>
                  <w:r w:rsidR="60655E70" w:rsidRPr="00FB6B44">
                    <w:rPr>
                      <w:rStyle w:val="normaltextrun"/>
                      <w:i/>
                      <w:iCs/>
                    </w:rPr>
                    <w:t>e</w:t>
                  </w:r>
                  <w:r w:rsidR="00C438D2" w:rsidRPr="00FB6B44">
                    <w:rPr>
                      <w:rStyle w:val="normaltextrun"/>
                      <w:i/>
                      <w:iCs/>
                    </w:rPr>
                    <w:t>s en CDI ou CDD (</w:t>
                  </w:r>
                  <w:r w:rsidR="5B4AEDCA" w:rsidRPr="00FB6B44">
                    <w:rPr>
                      <w:rStyle w:val="normaltextrun"/>
                      <w:i/>
                      <w:iCs/>
                    </w:rPr>
                    <w:t xml:space="preserve">inclus programme ex </w:t>
                  </w:r>
                  <w:r w:rsidR="00C438D2" w:rsidRPr="00FB6B44">
                    <w:rPr>
                      <w:rStyle w:val="normaltextrun"/>
                      <w:i/>
                      <w:iCs/>
                    </w:rPr>
                    <w:t xml:space="preserve">Karama) avec un mois de maintien </w:t>
                  </w:r>
                </w:p>
              </w:tc>
              <w:tc>
                <w:tcPr>
                  <w:tcW w:w="3014" w:type="dxa"/>
                </w:tcPr>
                <w:p w14:paraId="304AC083" w14:textId="28F577DD" w:rsidR="00C438D2" w:rsidRPr="00FB6B44" w:rsidRDefault="48CEA3BB" w:rsidP="007A0DF0">
                  <w:pPr>
                    <w:jc w:val="left"/>
                    <w:textAlignment w:val="baseline"/>
                    <w:rPr>
                      <w:rStyle w:val="normaltextrun"/>
                      <w:i/>
                      <w:iCs/>
                    </w:rPr>
                  </w:pPr>
                  <w:r w:rsidRPr="00FB6B44">
                    <w:rPr>
                      <w:rStyle w:val="normaltextrun"/>
                      <w:i/>
                      <w:iCs/>
                    </w:rPr>
                    <w:t xml:space="preserve">Estimation du </w:t>
                  </w:r>
                  <w:r w:rsidR="3161494A" w:rsidRPr="00FB6B44">
                    <w:rPr>
                      <w:rStyle w:val="normaltextrun"/>
                      <w:i/>
                      <w:iCs/>
                    </w:rPr>
                    <w:t>n</w:t>
                  </w:r>
                  <w:r w:rsidR="00C438D2" w:rsidRPr="00FB6B44">
                    <w:rPr>
                      <w:rStyle w:val="normaltextrun"/>
                      <w:i/>
                      <w:iCs/>
                    </w:rPr>
                    <w:t>ombre de personne</w:t>
                  </w:r>
                  <w:r w:rsidR="32A16166" w:rsidRPr="00FB6B44">
                    <w:rPr>
                      <w:rStyle w:val="normaltextrun"/>
                      <w:i/>
                      <w:iCs/>
                    </w:rPr>
                    <w:t>s</w:t>
                  </w:r>
                  <w:r w:rsidR="00C438D2" w:rsidRPr="00FB6B44">
                    <w:rPr>
                      <w:rStyle w:val="normaltextrun"/>
                      <w:i/>
                      <w:iCs/>
                    </w:rPr>
                    <w:t xml:space="preserve"> maintenu</w:t>
                  </w:r>
                  <w:r w:rsidR="6A134AA3" w:rsidRPr="00FB6B44">
                    <w:rPr>
                      <w:rStyle w:val="normaltextrun"/>
                      <w:i/>
                      <w:iCs/>
                    </w:rPr>
                    <w:t>es</w:t>
                  </w:r>
                  <w:r w:rsidR="00C438D2" w:rsidRPr="00FB6B44">
                    <w:rPr>
                      <w:rStyle w:val="normaltextrun"/>
                      <w:i/>
                      <w:iCs/>
                    </w:rPr>
                    <w:t xml:space="preserve"> en CDI ou CDD (</w:t>
                  </w:r>
                  <w:r w:rsidR="475EC86F" w:rsidRPr="00FB6B44">
                    <w:rPr>
                      <w:rStyle w:val="normaltextrun"/>
                      <w:i/>
                      <w:iCs/>
                    </w:rPr>
                    <w:t xml:space="preserve">inclus programme ex </w:t>
                  </w:r>
                  <w:r w:rsidR="00C438D2" w:rsidRPr="00FB6B44">
                    <w:rPr>
                      <w:rStyle w:val="normaltextrun"/>
                      <w:i/>
                      <w:iCs/>
                    </w:rPr>
                    <w:t>Karama) durant six mois</w:t>
                  </w:r>
                </w:p>
              </w:tc>
            </w:tr>
            <w:tr w:rsidR="00C438D2" w:rsidRPr="003B6AE1" w14:paraId="335B6985" w14:textId="77777777" w:rsidTr="005A277D">
              <w:tc>
                <w:tcPr>
                  <w:tcW w:w="1009" w:type="dxa"/>
                </w:tcPr>
                <w:p w14:paraId="7241163A" w14:textId="59A93FA6" w:rsidR="005B35C4" w:rsidRPr="00FB6B44" w:rsidRDefault="005B35C4">
                  <w:pPr>
                    <w:textAlignment w:val="baseline"/>
                    <w:rPr>
                      <w:rStyle w:val="normaltextrun"/>
                      <w:i/>
                      <w:iCs/>
                    </w:rPr>
                  </w:pPr>
                  <w:r w:rsidRPr="00FB6B44">
                    <w:rPr>
                      <w:rStyle w:val="normaltextrun"/>
                      <w:i/>
                      <w:iCs/>
                    </w:rPr>
                    <w:t>Tous</w:t>
                  </w:r>
                </w:p>
              </w:tc>
              <w:tc>
                <w:tcPr>
                  <w:tcW w:w="1749" w:type="dxa"/>
                </w:tcPr>
                <w:p w14:paraId="1ED6E817" w14:textId="1850E3D5" w:rsidR="00C438D2" w:rsidRPr="00FB6B44" w:rsidRDefault="00C438D2" w:rsidP="007A0DF0">
                  <w:pPr>
                    <w:textAlignment w:val="baseline"/>
                    <w:rPr>
                      <w:rStyle w:val="normaltextrun"/>
                      <w:i/>
                      <w:iCs/>
                    </w:rPr>
                  </w:pPr>
                </w:p>
              </w:tc>
              <w:tc>
                <w:tcPr>
                  <w:tcW w:w="3119" w:type="dxa"/>
                </w:tcPr>
                <w:p w14:paraId="359270FB" w14:textId="77777777" w:rsidR="00C438D2" w:rsidRPr="00FB6B44" w:rsidRDefault="00C438D2" w:rsidP="007A0DF0">
                  <w:pPr>
                    <w:textAlignment w:val="baseline"/>
                    <w:rPr>
                      <w:rStyle w:val="normaltextrun"/>
                      <w:i/>
                      <w:iCs/>
                    </w:rPr>
                  </w:pPr>
                </w:p>
              </w:tc>
              <w:tc>
                <w:tcPr>
                  <w:tcW w:w="3014" w:type="dxa"/>
                </w:tcPr>
                <w:p w14:paraId="4E05109E" w14:textId="77777777" w:rsidR="00C438D2" w:rsidRPr="00FB6B44" w:rsidRDefault="00C438D2" w:rsidP="007A0DF0">
                  <w:pPr>
                    <w:textAlignment w:val="baseline"/>
                    <w:rPr>
                      <w:rStyle w:val="normaltextrun"/>
                      <w:i/>
                      <w:iCs/>
                    </w:rPr>
                  </w:pPr>
                </w:p>
              </w:tc>
            </w:tr>
            <w:tr w:rsidR="005B35C4" w:rsidRPr="003B6AE1" w14:paraId="77E3D2CF" w14:textId="77777777" w:rsidTr="005A277D">
              <w:tc>
                <w:tcPr>
                  <w:tcW w:w="1009" w:type="dxa"/>
                </w:tcPr>
                <w:p w14:paraId="679A4C4B" w14:textId="0A5A6BEB" w:rsidR="005B35C4" w:rsidRPr="00FB6B44" w:rsidRDefault="005B35C4">
                  <w:pPr>
                    <w:textAlignment w:val="baseline"/>
                    <w:rPr>
                      <w:rStyle w:val="normaltextrun"/>
                      <w:i/>
                      <w:iCs/>
                    </w:rPr>
                  </w:pPr>
                  <w:r w:rsidRPr="00FB6B44">
                    <w:rPr>
                      <w:rStyle w:val="normaltextrun"/>
                      <w:i/>
                      <w:iCs/>
                    </w:rPr>
                    <w:t>Femme</w:t>
                  </w:r>
                </w:p>
              </w:tc>
              <w:tc>
                <w:tcPr>
                  <w:tcW w:w="1749" w:type="dxa"/>
                </w:tcPr>
                <w:p w14:paraId="256DCD9D" w14:textId="77777777" w:rsidR="005B35C4" w:rsidRPr="00FB6B44" w:rsidRDefault="005B35C4">
                  <w:pPr>
                    <w:textAlignment w:val="baseline"/>
                    <w:rPr>
                      <w:rStyle w:val="normaltextrun"/>
                      <w:i/>
                      <w:iCs/>
                    </w:rPr>
                  </w:pPr>
                </w:p>
              </w:tc>
              <w:tc>
                <w:tcPr>
                  <w:tcW w:w="3119" w:type="dxa"/>
                </w:tcPr>
                <w:p w14:paraId="0075B6E3" w14:textId="77777777" w:rsidR="005B35C4" w:rsidRPr="00FB6B44" w:rsidRDefault="005B35C4">
                  <w:pPr>
                    <w:textAlignment w:val="baseline"/>
                    <w:rPr>
                      <w:rStyle w:val="normaltextrun"/>
                      <w:i/>
                      <w:iCs/>
                    </w:rPr>
                  </w:pPr>
                </w:p>
              </w:tc>
              <w:tc>
                <w:tcPr>
                  <w:tcW w:w="3014" w:type="dxa"/>
                </w:tcPr>
                <w:p w14:paraId="3EF5D471" w14:textId="77777777" w:rsidR="005B35C4" w:rsidRPr="00FB6B44" w:rsidRDefault="005B35C4">
                  <w:pPr>
                    <w:textAlignment w:val="baseline"/>
                    <w:rPr>
                      <w:rStyle w:val="normaltextrun"/>
                      <w:i/>
                      <w:iCs/>
                    </w:rPr>
                  </w:pPr>
                </w:p>
              </w:tc>
            </w:tr>
          </w:tbl>
          <w:p w14:paraId="54EBF147" w14:textId="45774CAF" w:rsidR="00C438D2" w:rsidRPr="00FB6B44" w:rsidRDefault="5D913F51" w:rsidP="4A0F057E">
            <w:pPr>
              <w:spacing w:after="0" w:line="240" w:lineRule="auto"/>
              <w:textAlignment w:val="baseline"/>
              <w:rPr>
                <w:rStyle w:val="normaltextrun"/>
                <w:i/>
                <w:iCs/>
                <w:lang w:val="fr-FR"/>
              </w:rPr>
            </w:pPr>
            <w:r w:rsidRPr="00FB6B44">
              <w:rPr>
                <w:rStyle w:val="normaltextrun"/>
                <w:i/>
                <w:iCs/>
                <w:lang w:val="fr-FR"/>
              </w:rPr>
              <w:t>Ces informations resteront strictement confidentielles, nous les demandons pour éclairer le reste de la conception techniqu</w:t>
            </w:r>
            <w:r w:rsidR="7614FB83" w:rsidRPr="00FB6B44">
              <w:rPr>
                <w:rStyle w:val="normaltextrun"/>
                <w:i/>
                <w:iCs/>
                <w:lang w:val="fr-FR"/>
              </w:rPr>
              <w:t>e.</w:t>
            </w:r>
          </w:p>
          <w:p w14:paraId="7A940216" w14:textId="0D17C3FC" w:rsidR="00C438D2" w:rsidRPr="00FB6B44" w:rsidRDefault="00C438D2" w:rsidP="007A0DF0">
            <w:pPr>
              <w:spacing w:after="0" w:line="240" w:lineRule="auto"/>
              <w:textAlignment w:val="baseline"/>
              <w:rPr>
                <w:b/>
                <w:bCs/>
                <w:lang w:val="fr-FR"/>
              </w:rPr>
            </w:pPr>
            <w:r w:rsidRPr="00FB6B44">
              <w:rPr>
                <w:b/>
                <w:bCs/>
                <w:lang w:val="fr-FR"/>
              </w:rPr>
              <w:t xml:space="preserve">Cette réponse ne doit pas dépasser </w:t>
            </w:r>
            <w:r w:rsidR="001A0E2E">
              <w:rPr>
                <w:b/>
                <w:bCs/>
                <w:lang w:val="fr-FR"/>
              </w:rPr>
              <w:t>1</w:t>
            </w:r>
            <w:r w:rsidR="4CA993ED" w:rsidRPr="73ABB880">
              <w:rPr>
                <w:b/>
                <w:bCs/>
                <w:lang w:val="fr-FR"/>
              </w:rPr>
              <w:t xml:space="preserve"> </w:t>
            </w:r>
            <w:r w:rsidR="008D157F" w:rsidRPr="00FB6B44">
              <w:rPr>
                <w:b/>
                <w:bCs/>
                <w:lang w:val="fr-FR"/>
              </w:rPr>
              <w:t>page</w:t>
            </w:r>
            <w:r w:rsidR="7C4A3757" w:rsidRPr="73ABB880">
              <w:rPr>
                <w:b/>
                <w:bCs/>
                <w:lang w:val="fr-FR"/>
              </w:rPr>
              <w:t xml:space="preserve"> et </w:t>
            </w:r>
            <w:r w:rsidR="7C4A3757" w:rsidRPr="203257B6">
              <w:rPr>
                <w:b/>
                <w:bCs/>
                <w:lang w:val="fr-FR"/>
              </w:rPr>
              <w:t>demie</w:t>
            </w:r>
          </w:p>
          <w:p w14:paraId="1B210945" w14:textId="77777777" w:rsidR="00C438D2" w:rsidRPr="00FB6B44" w:rsidRDefault="00C438D2" w:rsidP="007A0DF0">
            <w:pPr>
              <w:spacing w:after="0" w:line="240" w:lineRule="auto"/>
              <w:textAlignment w:val="baseline"/>
              <w:rPr>
                <w:rStyle w:val="normaltextrun"/>
                <w:i/>
                <w:iCs/>
                <w:lang w:val="fr-FR"/>
              </w:rPr>
            </w:pPr>
          </w:p>
        </w:tc>
      </w:tr>
    </w:tbl>
    <w:p w14:paraId="692FFD41" w14:textId="77777777" w:rsidR="00F162DC" w:rsidRDefault="00F162DC" w:rsidP="00F162DC">
      <w:pPr>
        <w:rPr>
          <w:lang w:val="fr-FR"/>
        </w:rPr>
        <w:sectPr w:rsidR="00F162DC" w:rsidSect="005E0847">
          <w:footerReference w:type="default" r:id="rId20"/>
          <w:type w:val="continuous"/>
          <w:pgSz w:w="11906" w:h="16838"/>
          <w:pgMar w:top="1418" w:right="1418" w:bottom="1418" w:left="1418" w:header="709" w:footer="709" w:gutter="0"/>
          <w:cols w:space="708"/>
          <w:titlePg/>
          <w:docGrid w:linePitch="360"/>
        </w:sectPr>
      </w:pPr>
      <w:bookmarkStart w:id="6" w:name="_Toc152258452"/>
    </w:p>
    <w:p w14:paraId="118ABD1C" w14:textId="3032D91B" w:rsidR="0003571C" w:rsidRPr="00354E67" w:rsidRDefault="67AD5716" w:rsidP="009C7AF1">
      <w:pPr>
        <w:pStyle w:val="Titre2"/>
        <w:rPr>
          <w:lang w:val="fr-FR"/>
        </w:rPr>
      </w:pPr>
      <w:bookmarkStart w:id="7" w:name="_Toc155359463"/>
      <w:r w:rsidRPr="00354E67">
        <w:rPr>
          <w:lang w:val="fr-FR"/>
        </w:rPr>
        <w:lastRenderedPageBreak/>
        <w:t xml:space="preserve">3. FORMULAIRES POUR </w:t>
      </w:r>
      <w:r w:rsidR="009C7AF1" w:rsidRPr="00354E67">
        <w:rPr>
          <w:lang w:val="fr-FR"/>
        </w:rPr>
        <w:t>LE</w:t>
      </w:r>
      <w:bookmarkEnd w:id="6"/>
      <w:r w:rsidR="009C7AF1" w:rsidRPr="00354E67">
        <w:rPr>
          <w:lang w:val="fr-FR"/>
        </w:rPr>
        <w:t>S INVESTISSEURS D’IMPACT</w:t>
      </w:r>
      <w:bookmarkEnd w:id="7"/>
    </w:p>
    <w:p w14:paraId="17BD119F" w14:textId="77777777" w:rsidR="0003571C" w:rsidRPr="00FB6B44" w:rsidRDefault="0003571C" w:rsidP="008905F3">
      <w:pPr>
        <w:pStyle w:val="Titre3"/>
        <w:rPr>
          <w:lang w:val="fr-FR"/>
        </w:rPr>
      </w:pPr>
      <w:r w:rsidRPr="00FB6B44">
        <w:rPr>
          <w:lang w:val="fr-FR"/>
        </w:rPr>
        <w:t>A.</w:t>
      </w:r>
      <w:r w:rsidRPr="00FB6B44">
        <w:rPr>
          <w:lang w:val="fr-FR"/>
        </w:rPr>
        <w:tab/>
        <w:t>INFORMATIONS REQUISES sur LES SOUMISSIONNAIRES</w:t>
      </w:r>
    </w:p>
    <w:p w14:paraId="68F21BBC" w14:textId="0026E46C" w:rsidR="0074583D" w:rsidRPr="00FB6B44" w:rsidRDefault="00C87574" w:rsidP="0074583D">
      <w:pPr>
        <w:rPr>
          <w:lang w:val="fr-FR"/>
        </w:rPr>
      </w:pPr>
      <w:r w:rsidRPr="00FB6B44">
        <w:rPr>
          <w:lang w:val="fr-FR"/>
        </w:rPr>
        <w:t xml:space="preserve">Ce formulaire fournit des informations sur le candidat, son statut juridique et la validité de la proposition. Ce formulaire ne contribue pas à la note totale du </w:t>
      </w:r>
      <w:r w:rsidR="006046C8" w:rsidRPr="00FB6B44">
        <w:rPr>
          <w:lang w:val="fr-FR"/>
        </w:rPr>
        <w:t>candidat</w:t>
      </w:r>
      <w:r w:rsidRPr="00FB6B44">
        <w:rPr>
          <w:lang w:val="fr-FR"/>
        </w:rPr>
        <w:t xml:space="preserve">, mais il est </w:t>
      </w:r>
      <w:r w:rsidRPr="00FB6B44">
        <w:rPr>
          <w:b/>
          <w:bCs/>
          <w:lang w:val="fr-FR"/>
        </w:rPr>
        <w:t>obligatoire</w:t>
      </w:r>
      <w:r w:rsidRPr="00FB6B44">
        <w:rPr>
          <w:lang w:val="fr-FR"/>
        </w:rPr>
        <w:t xml:space="preserve"> de le remplir entièrement et d'y annexer les documents pertinents.</w:t>
      </w:r>
    </w:p>
    <w:tbl>
      <w:tblPr>
        <w:tblW w:w="9056" w:type="dxa"/>
        <w:tblBorders>
          <w:top w:val="outset" w:sz="6" w:space="0" w:color="auto"/>
          <w:left w:val="outset" w:sz="6" w:space="0" w:color="auto"/>
          <w:bottom w:val="outset" w:sz="6" w:space="0" w:color="auto"/>
          <w:right w:val="outset" w:sz="6" w:space="0" w:color="auto"/>
        </w:tblBorders>
        <w:tblCellMar>
          <w:left w:w="142" w:type="dxa"/>
          <w:right w:w="142" w:type="dxa"/>
        </w:tblCellMar>
        <w:tblLook w:val="04A0" w:firstRow="1" w:lastRow="0" w:firstColumn="1" w:lastColumn="0" w:noHBand="0" w:noVBand="1"/>
      </w:tblPr>
      <w:tblGrid>
        <w:gridCol w:w="9056"/>
      </w:tblGrid>
      <w:tr w:rsidR="00BF5692" w:rsidRPr="00FB6B44" w14:paraId="68422A22" w14:textId="77777777" w:rsidTr="4A0F057E">
        <w:trPr>
          <w:trHeight w:val="300"/>
        </w:trPr>
        <w:tc>
          <w:tcPr>
            <w:tcW w:w="9056" w:type="dxa"/>
            <w:tcBorders>
              <w:top w:val="single" w:sz="6" w:space="0" w:color="auto"/>
              <w:left w:val="single" w:sz="6" w:space="0" w:color="auto"/>
              <w:bottom w:val="single" w:sz="4" w:space="0" w:color="auto"/>
              <w:right w:val="single" w:sz="6" w:space="0" w:color="auto"/>
            </w:tcBorders>
            <w:shd w:val="clear" w:color="auto" w:fill="002060"/>
            <w:hideMark/>
          </w:tcPr>
          <w:p w14:paraId="11F467E3" w14:textId="21764D45" w:rsidR="00BF5692" w:rsidRPr="00FB6B44" w:rsidRDefault="00BF5692" w:rsidP="00BF5692">
            <w:pPr>
              <w:spacing w:after="0" w:line="240" w:lineRule="auto"/>
              <w:textAlignment w:val="baseline"/>
              <w:rPr>
                <w:rFonts w:eastAsia="Times New Roman" w:cs="Segoe UI"/>
                <w:lang w:val="fr-FR" w:eastAsia="en-GB"/>
              </w:rPr>
            </w:pPr>
            <w:r w:rsidRPr="00FB6B44">
              <w:rPr>
                <w:rFonts w:eastAsia="Times New Roman" w:cs="Segoe UI"/>
                <w:color w:val="FFFFFF"/>
                <w:lang w:val="fr-FR" w:eastAsia="en-GB"/>
              </w:rPr>
              <w:t>Formulaire d'information du candidat</w:t>
            </w:r>
          </w:p>
        </w:tc>
      </w:tr>
      <w:tr w:rsidR="00BF5692" w:rsidRPr="009C7AF1" w14:paraId="26C49E9A" w14:textId="77777777" w:rsidTr="4A0F057E">
        <w:trPr>
          <w:trHeight w:val="300"/>
        </w:trPr>
        <w:tc>
          <w:tcPr>
            <w:tcW w:w="9056" w:type="dxa"/>
            <w:tcBorders>
              <w:top w:val="single" w:sz="4" w:space="0" w:color="auto"/>
              <w:left w:val="single" w:sz="4" w:space="0" w:color="auto"/>
              <w:bottom w:val="nil"/>
              <w:right w:val="single" w:sz="4" w:space="0" w:color="auto"/>
            </w:tcBorders>
            <w:shd w:val="clear" w:color="auto" w:fill="auto"/>
            <w:hideMark/>
          </w:tcPr>
          <w:p w14:paraId="4D573CCF" w14:textId="464A5814" w:rsidR="00BF5692" w:rsidRPr="00FB6B44" w:rsidRDefault="00BF5692" w:rsidP="00BF5692">
            <w:pPr>
              <w:rPr>
                <w:color w:val="000000" w:themeColor="text1"/>
                <w:lang w:val="fr-FR" w:eastAsia="en-GB"/>
              </w:rPr>
            </w:pPr>
            <w:r w:rsidRPr="00FB6B44">
              <w:rPr>
                <w:rFonts w:eastAsia="Times New Roman" w:cs="Segoe UI"/>
                <w:color w:val="000000" w:themeColor="text1"/>
                <w:lang w:val="fr-FR" w:eastAsia="en-GB"/>
              </w:rPr>
              <w:t>1. Nom légal du candidat. Dans le cas d'un consortium nom de l'entité chef de file.</w:t>
            </w:r>
          </w:p>
        </w:tc>
      </w:tr>
      <w:tr w:rsidR="00BF5692" w:rsidRPr="009C7AF1" w14:paraId="45528FE0" w14:textId="77777777" w:rsidTr="4A0F057E">
        <w:trPr>
          <w:trHeight w:val="300"/>
        </w:trPr>
        <w:tc>
          <w:tcPr>
            <w:tcW w:w="9056" w:type="dxa"/>
            <w:tcBorders>
              <w:top w:val="nil"/>
              <w:left w:val="single" w:sz="4" w:space="0" w:color="auto"/>
              <w:bottom w:val="single" w:sz="4" w:space="0" w:color="auto"/>
              <w:right w:val="single" w:sz="4" w:space="0" w:color="auto"/>
            </w:tcBorders>
            <w:shd w:val="clear" w:color="auto" w:fill="auto"/>
            <w:hideMark/>
          </w:tcPr>
          <w:p w14:paraId="600545C5" w14:textId="24DE2357" w:rsidR="00BF5692" w:rsidRPr="00FB6B44" w:rsidRDefault="00BF5692" w:rsidP="00BF5692">
            <w:pPr>
              <w:spacing w:after="0" w:line="240" w:lineRule="auto"/>
              <w:textAlignment w:val="baseline"/>
              <w:rPr>
                <w:rFonts w:eastAsia="Times New Roman" w:cs="Segoe UI"/>
                <w:lang w:val="fr-FR" w:eastAsia="en-GB"/>
              </w:rPr>
            </w:pPr>
            <w:r w:rsidRPr="00FB6B44">
              <w:rPr>
                <w:rFonts w:eastAsia="Times New Roman" w:cs="Segoe UI"/>
                <w:lang w:val="fr-FR" w:eastAsia="en-GB"/>
              </w:rPr>
              <w:t> </w:t>
            </w:r>
          </w:p>
        </w:tc>
      </w:tr>
      <w:tr w:rsidR="00BF5692" w:rsidRPr="009C7AF1" w14:paraId="1520982B" w14:textId="77777777" w:rsidTr="4A0F057E">
        <w:trPr>
          <w:trHeight w:val="300"/>
        </w:trPr>
        <w:tc>
          <w:tcPr>
            <w:tcW w:w="9056" w:type="dxa"/>
            <w:tcBorders>
              <w:top w:val="single" w:sz="4" w:space="0" w:color="auto"/>
              <w:left w:val="single" w:sz="4" w:space="0" w:color="auto"/>
              <w:bottom w:val="nil"/>
              <w:right w:val="single" w:sz="4" w:space="0" w:color="auto"/>
            </w:tcBorders>
            <w:shd w:val="clear" w:color="auto" w:fill="auto"/>
          </w:tcPr>
          <w:p w14:paraId="3B891613" w14:textId="5E75FDAA" w:rsidR="00BF5692" w:rsidRPr="00FB6B44" w:rsidRDefault="00BF5692" w:rsidP="00BF5692">
            <w:pPr>
              <w:spacing w:after="0" w:line="240" w:lineRule="auto"/>
              <w:textAlignment w:val="baseline"/>
              <w:rPr>
                <w:rFonts w:eastAsia="Times New Roman" w:cs="Segoe UI"/>
                <w:lang w:val="fr-FR" w:eastAsia="en-GB"/>
              </w:rPr>
            </w:pPr>
            <w:r w:rsidRPr="00FB6B44">
              <w:rPr>
                <w:rFonts w:eastAsia="Times New Roman" w:cs="Segoe UI"/>
                <w:color w:val="000000" w:themeColor="text2"/>
                <w:lang w:val="fr-FR" w:eastAsia="en-GB"/>
              </w:rPr>
              <w:t xml:space="preserve">2. Dans le cas d'un consortium, nom légal de chaque membre. </w:t>
            </w:r>
            <w:r w:rsidR="7E066622" w:rsidRPr="00FB6B44">
              <w:rPr>
                <w:rFonts w:eastAsia="Times New Roman" w:cs="Segoe UI"/>
                <w:color w:val="000000" w:themeColor="text2"/>
                <w:lang w:val="fr-FR" w:eastAsia="en-GB"/>
              </w:rPr>
              <w:t xml:space="preserve">Le </w:t>
            </w:r>
            <w:r w:rsidR="11FA82BD" w:rsidRPr="00FB6B44">
              <w:rPr>
                <w:rFonts w:eastAsia="Times New Roman" w:cs="Segoe UI"/>
                <w:color w:val="000000" w:themeColor="text2"/>
                <w:lang w:val="fr-FR" w:eastAsia="en-GB"/>
              </w:rPr>
              <w:t>candidat</w:t>
            </w:r>
            <w:r w:rsidRPr="00FB6B44">
              <w:rPr>
                <w:rFonts w:eastAsia="Times New Roman" w:cs="Segoe UI"/>
                <w:color w:val="000000" w:themeColor="text2"/>
                <w:lang w:val="fr-FR" w:eastAsia="en-GB"/>
              </w:rPr>
              <w:t xml:space="preserve"> doit classer les membres dans les catégories suivantes : prestataires/partenaires d’implémentation ou investisseurs</w:t>
            </w:r>
            <w:r w:rsidR="00155E29" w:rsidRPr="00FB6B44">
              <w:rPr>
                <w:rFonts w:eastAsia="Times New Roman" w:cs="Segoe UI"/>
                <w:color w:val="000000" w:themeColor="text2"/>
                <w:lang w:val="fr-FR" w:eastAsia="en-GB"/>
              </w:rPr>
              <w:t xml:space="preserve"> </w:t>
            </w:r>
            <w:r w:rsidR="00155E29" w:rsidRPr="00FB6B44">
              <w:rPr>
                <w:lang w:val="fr-FR" w:eastAsia="en-GB"/>
              </w:rPr>
              <w:t>et indiquer le statut juridique de l'organisation (à but non lucratif, à but lucratif, publique).</w:t>
            </w:r>
          </w:p>
        </w:tc>
      </w:tr>
      <w:tr w:rsidR="00BF5692" w:rsidRPr="009C7AF1" w14:paraId="71A9509B" w14:textId="77777777" w:rsidTr="4A0F057E">
        <w:trPr>
          <w:trHeight w:val="300"/>
        </w:trPr>
        <w:tc>
          <w:tcPr>
            <w:tcW w:w="9056" w:type="dxa"/>
            <w:tcBorders>
              <w:top w:val="single" w:sz="4" w:space="0" w:color="auto"/>
              <w:left w:val="single" w:sz="4" w:space="0" w:color="auto"/>
              <w:bottom w:val="nil"/>
              <w:right w:val="single" w:sz="4" w:space="0" w:color="auto"/>
            </w:tcBorders>
            <w:shd w:val="clear" w:color="auto" w:fill="auto"/>
            <w:hideMark/>
          </w:tcPr>
          <w:p w14:paraId="0B666124" w14:textId="2D18BEB9" w:rsidR="00BF5692" w:rsidRPr="00FB6B44" w:rsidRDefault="00BF5692" w:rsidP="00BF5692">
            <w:pPr>
              <w:spacing w:after="0" w:line="240" w:lineRule="auto"/>
              <w:textAlignment w:val="baseline"/>
              <w:rPr>
                <w:rFonts w:eastAsia="Times New Roman" w:cs="Segoe UI"/>
                <w:lang w:val="fr-FR" w:eastAsia="en-GB"/>
              </w:rPr>
            </w:pPr>
            <w:r w:rsidRPr="00FB6B44">
              <w:rPr>
                <w:rFonts w:eastAsia="Times New Roman" w:cs="Segoe UI"/>
                <w:lang w:val="fr-FR" w:eastAsia="en-GB"/>
              </w:rPr>
              <w:t xml:space="preserve">3. Année et adresse d'enregistrement du </w:t>
            </w:r>
            <w:r w:rsidR="11FA82BD" w:rsidRPr="00FB6B44">
              <w:rPr>
                <w:rFonts w:eastAsia="Times New Roman" w:cs="Segoe UI"/>
                <w:lang w:val="fr-FR" w:eastAsia="en-GB"/>
              </w:rPr>
              <w:t>candidat</w:t>
            </w:r>
          </w:p>
        </w:tc>
      </w:tr>
      <w:tr w:rsidR="00BF5692" w:rsidRPr="009C7AF1" w14:paraId="44BD4295" w14:textId="77777777" w:rsidTr="4A0F057E">
        <w:trPr>
          <w:trHeight w:val="300"/>
        </w:trPr>
        <w:tc>
          <w:tcPr>
            <w:tcW w:w="9056" w:type="dxa"/>
            <w:tcBorders>
              <w:top w:val="nil"/>
              <w:left w:val="single" w:sz="4" w:space="0" w:color="auto"/>
              <w:bottom w:val="single" w:sz="4" w:space="0" w:color="auto"/>
              <w:right w:val="single" w:sz="4" w:space="0" w:color="auto"/>
            </w:tcBorders>
            <w:shd w:val="clear" w:color="auto" w:fill="auto"/>
            <w:hideMark/>
          </w:tcPr>
          <w:p w14:paraId="4D86FFFD" w14:textId="6E08FB05" w:rsidR="00BF5692" w:rsidRPr="00FB6B44" w:rsidRDefault="00BF5692" w:rsidP="00BF5692">
            <w:pPr>
              <w:spacing w:after="0" w:line="240" w:lineRule="auto"/>
              <w:textAlignment w:val="baseline"/>
              <w:rPr>
                <w:rFonts w:eastAsia="Times New Roman" w:cs="Segoe UI"/>
                <w:lang w:val="fr-FR" w:eastAsia="en-GB"/>
              </w:rPr>
            </w:pPr>
          </w:p>
          <w:p w14:paraId="5BA57B5D" w14:textId="6E08FB05" w:rsidR="00F039E0" w:rsidRPr="00FB6B44" w:rsidRDefault="00F039E0" w:rsidP="00F039E0">
            <w:pPr>
              <w:rPr>
                <w:lang w:val="fr-FR" w:eastAsia="en-GB"/>
              </w:rPr>
            </w:pPr>
            <w:r w:rsidRPr="00FB6B44">
              <w:rPr>
                <w:lang w:val="fr-FR" w:eastAsia="en-GB"/>
              </w:rPr>
              <w:t>Quelle est la date d'enregistrement légal de votre entreprise au niveau mondial ? Et en Tunisie (si applicable) ?</w:t>
            </w:r>
          </w:p>
          <w:p w14:paraId="29190444" w14:textId="6E08FB05" w:rsidR="00F039E0" w:rsidRPr="00FB6B44" w:rsidRDefault="00F039E0" w:rsidP="00F039E0">
            <w:pPr>
              <w:rPr>
                <w:lang w:val="fr-FR" w:eastAsia="en-GB"/>
              </w:rPr>
            </w:pPr>
          </w:p>
          <w:p w14:paraId="4AEE5995" w14:textId="1EE25CE4" w:rsidR="00BF5692" w:rsidRPr="00FB6B44" w:rsidRDefault="00354E67" w:rsidP="00BF5692">
            <w:pPr>
              <w:spacing w:after="0" w:line="240" w:lineRule="auto"/>
              <w:textAlignment w:val="baseline"/>
              <w:rPr>
                <w:rFonts w:eastAsia="Times New Roman" w:cs="Segoe UI"/>
                <w:lang w:val="fr-FR" w:eastAsia="en-GB"/>
              </w:rPr>
            </w:pPr>
            <w:sdt>
              <w:sdtPr>
                <w:rPr>
                  <w:rFonts w:eastAsia="Times New Roman" w:cs="Segoe UI"/>
                  <w:lang w:val="fr-FR" w:eastAsia="en-GB"/>
                </w:rPr>
                <w:id w:val="-832605344"/>
                <w14:checkbox>
                  <w14:checked w14:val="0"/>
                  <w14:checkedState w14:val="2612" w14:font="MS Gothic"/>
                  <w14:uncheckedState w14:val="2610" w14:font="MS Gothic"/>
                </w14:checkbox>
              </w:sdtPr>
              <w:sdtEndPr/>
              <w:sdtContent>
                <w:r w:rsidR="00BF5692" w:rsidRPr="00FB6B44">
                  <w:rPr>
                    <w:rFonts w:ascii="MS Gothic" w:eastAsia="MS Gothic" w:hAnsi="MS Gothic" w:cs="Segoe UI"/>
                    <w:lang w:val="fr-FR" w:eastAsia="en-GB"/>
                  </w:rPr>
                  <w:t>☐</w:t>
                </w:r>
              </w:sdtContent>
            </w:sdt>
            <w:r w:rsidR="00BF5692" w:rsidRPr="00FB6B44">
              <w:rPr>
                <w:rFonts w:eastAsia="Times New Roman" w:cs="Segoe UI"/>
                <w:lang w:val="fr-FR" w:eastAsia="en-GB"/>
              </w:rPr>
              <w:t xml:space="preserve"> </w:t>
            </w:r>
            <w:r w:rsidR="00F37BAF" w:rsidRPr="00FB6B44">
              <w:rPr>
                <w:rFonts w:eastAsia="Times New Roman" w:cs="Segoe UI"/>
                <w:lang w:val="fr-FR" w:eastAsia="en-GB"/>
              </w:rPr>
              <w:t xml:space="preserve">Cochez la case pour indiquer que des copies des documents originaux d'enregistrement du </w:t>
            </w:r>
            <w:r w:rsidR="757D23CF" w:rsidRPr="00FB6B44">
              <w:rPr>
                <w:rFonts w:eastAsia="Times New Roman" w:cs="Segoe UI"/>
                <w:lang w:val="fr-FR" w:eastAsia="en-GB"/>
              </w:rPr>
              <w:t>candidat</w:t>
            </w:r>
            <w:r w:rsidR="00F37BAF" w:rsidRPr="00FB6B44">
              <w:rPr>
                <w:rFonts w:eastAsia="Times New Roman" w:cs="Segoe UI"/>
                <w:lang w:val="fr-FR" w:eastAsia="en-GB"/>
              </w:rPr>
              <w:t xml:space="preserve"> ont été incluses. Veuillez inclure les statuts de la société, les statuts de l'association, l'acte constitutif ou tout autre document attestant du statut juridique de la société du </w:t>
            </w:r>
            <w:r w:rsidR="4C0785A5" w:rsidRPr="00FB6B44">
              <w:rPr>
                <w:rFonts w:eastAsia="Times New Roman" w:cs="Segoe UI"/>
                <w:lang w:val="fr-FR" w:eastAsia="en-GB"/>
              </w:rPr>
              <w:t>candidat</w:t>
            </w:r>
            <w:r w:rsidR="00F37BAF" w:rsidRPr="00FB6B44">
              <w:rPr>
                <w:rFonts w:eastAsia="Times New Roman" w:cs="Segoe UI"/>
                <w:lang w:val="fr-FR" w:eastAsia="en-GB"/>
              </w:rPr>
              <w:t>, le cas échéant. Dans le cas d'un consortium ou d'une entreprise commune, veuillez inclure une copie de la constitution ou du statut juridique de tous les membres individuels.</w:t>
            </w:r>
          </w:p>
          <w:p w14:paraId="34EF7DCD" w14:textId="77777777" w:rsidR="00BF5692" w:rsidRPr="00FB6B44" w:rsidRDefault="00BF5692" w:rsidP="00BF5692">
            <w:pPr>
              <w:spacing w:after="0" w:line="240" w:lineRule="auto"/>
              <w:ind w:left="720"/>
              <w:textAlignment w:val="baseline"/>
              <w:rPr>
                <w:rFonts w:eastAsia="Times New Roman" w:cs="Segoe UI"/>
                <w:lang w:val="fr-FR" w:eastAsia="en-GB"/>
              </w:rPr>
            </w:pPr>
          </w:p>
          <w:p w14:paraId="078642CC" w14:textId="11CE57A8" w:rsidR="00BF5692" w:rsidRPr="00FB6B44" w:rsidRDefault="00BF5692" w:rsidP="00BF5692">
            <w:pPr>
              <w:spacing w:after="0" w:line="240" w:lineRule="auto"/>
              <w:textAlignment w:val="baseline"/>
              <w:rPr>
                <w:rFonts w:eastAsia="Times New Roman" w:cs="Segoe UI"/>
                <w:lang w:val="fr-FR" w:eastAsia="en-GB"/>
              </w:rPr>
            </w:pPr>
          </w:p>
        </w:tc>
      </w:tr>
      <w:tr w:rsidR="00F37BAF" w:rsidRPr="009C7AF1" w14:paraId="0F351B2D" w14:textId="77777777" w:rsidTr="4A0F057E">
        <w:trPr>
          <w:trHeight w:val="300"/>
        </w:trPr>
        <w:tc>
          <w:tcPr>
            <w:tcW w:w="9056" w:type="dxa"/>
            <w:tcBorders>
              <w:top w:val="nil"/>
              <w:left w:val="single" w:sz="4" w:space="0" w:color="auto"/>
              <w:bottom w:val="single" w:sz="4" w:space="0" w:color="auto"/>
              <w:right w:val="single" w:sz="4" w:space="0" w:color="auto"/>
            </w:tcBorders>
            <w:shd w:val="clear" w:color="auto" w:fill="auto"/>
            <w:hideMark/>
          </w:tcPr>
          <w:p w14:paraId="288F4662" w14:textId="77777777" w:rsidR="00F37BAF" w:rsidRDefault="4B8B215A" w:rsidP="4A0F057E">
            <w:pPr>
              <w:spacing w:after="0" w:line="240" w:lineRule="auto"/>
              <w:textAlignment w:val="baseline"/>
              <w:rPr>
                <w:lang w:val="fr-FR"/>
              </w:rPr>
            </w:pPr>
            <w:r w:rsidRPr="00FB6B44">
              <w:rPr>
                <w:lang w:val="fr-FR"/>
              </w:rPr>
              <w:t xml:space="preserve">4. Informations sur le représentant autorisé du </w:t>
            </w:r>
            <w:r w:rsidR="2A3C4651" w:rsidRPr="00FB6B44">
              <w:rPr>
                <w:lang w:val="fr-FR"/>
              </w:rPr>
              <w:t>candidat</w:t>
            </w:r>
            <w:r w:rsidRPr="00FB6B44">
              <w:rPr>
                <w:lang w:val="fr-FR"/>
              </w:rPr>
              <w:t>, y compris son nom, son adresse, son téléphone, son adresse électronique et son nom légal :</w:t>
            </w:r>
          </w:p>
          <w:p w14:paraId="6DAC89F3" w14:textId="56336483" w:rsidR="0061174A" w:rsidRPr="00FB6B44" w:rsidRDefault="0061174A" w:rsidP="4A0F057E">
            <w:pPr>
              <w:spacing w:after="0" w:line="240" w:lineRule="auto"/>
              <w:textAlignment w:val="baseline"/>
              <w:rPr>
                <w:lang w:val="fr-FR"/>
              </w:rPr>
            </w:pPr>
          </w:p>
        </w:tc>
      </w:tr>
    </w:tbl>
    <w:p w14:paraId="1EBE4113" w14:textId="77777777" w:rsidR="001835D2" w:rsidRDefault="001835D2" w:rsidP="00854ACC">
      <w:pPr>
        <w:rPr>
          <w:lang w:val="fr-FR"/>
        </w:rPr>
      </w:pPr>
    </w:p>
    <w:p w14:paraId="2453868F" w14:textId="77777777" w:rsidR="006B0F3A" w:rsidRDefault="006B0F3A" w:rsidP="00854ACC">
      <w:pPr>
        <w:rPr>
          <w:lang w:val="fr-FR"/>
        </w:rPr>
      </w:pPr>
    </w:p>
    <w:p w14:paraId="32EDE31F" w14:textId="77777777" w:rsidR="006B0F3A" w:rsidRDefault="006B0F3A" w:rsidP="00854ACC">
      <w:pPr>
        <w:rPr>
          <w:lang w:val="fr-FR"/>
        </w:rPr>
      </w:pPr>
    </w:p>
    <w:p w14:paraId="00B48B79" w14:textId="77777777" w:rsidR="00DB33DE" w:rsidRDefault="00DB33DE" w:rsidP="00854ACC">
      <w:pPr>
        <w:rPr>
          <w:lang w:val="fr-FR"/>
        </w:rPr>
      </w:pPr>
    </w:p>
    <w:p w14:paraId="6B8D1D34" w14:textId="77777777" w:rsidR="00D72AA5" w:rsidRPr="000562C2" w:rsidRDefault="00D72AA5" w:rsidP="00854ACC">
      <w:pPr>
        <w:rPr>
          <w:lang w:val="fr-FR"/>
        </w:rPr>
      </w:pPr>
    </w:p>
    <w:p w14:paraId="79295534" w14:textId="77777777" w:rsidR="0075631E" w:rsidRPr="000562C2" w:rsidRDefault="0075631E" w:rsidP="00854ACC">
      <w:pPr>
        <w:rPr>
          <w:lang w:val="fr-FR"/>
        </w:rPr>
      </w:pPr>
    </w:p>
    <w:p w14:paraId="42068E26" w14:textId="61CBF7D8" w:rsidR="008D157F" w:rsidRDefault="000964CB" w:rsidP="0061174A">
      <w:pPr>
        <w:pStyle w:val="Titre3"/>
        <w:rPr>
          <w:lang w:val="fr-FR"/>
        </w:rPr>
      </w:pPr>
      <w:r w:rsidRPr="00FB6B44">
        <w:rPr>
          <w:lang w:val="fr-FR"/>
        </w:rPr>
        <w:lastRenderedPageBreak/>
        <w:t>B.</w:t>
      </w:r>
      <w:r w:rsidRPr="00FB6B44">
        <w:rPr>
          <w:lang w:val="fr-FR"/>
        </w:rPr>
        <w:tab/>
      </w:r>
      <w:r w:rsidR="007F076D" w:rsidRPr="00FB6B44">
        <w:rPr>
          <w:lang w:val="fr-FR"/>
        </w:rPr>
        <w:t>FORMULAIRE DE PROPOSITION TECHNIQUE</w:t>
      </w:r>
    </w:p>
    <w:p w14:paraId="5CB6FCEF" w14:textId="77777777" w:rsidR="0061174A" w:rsidRPr="0061174A" w:rsidRDefault="0061174A" w:rsidP="0061174A">
      <w:pPr>
        <w:rPr>
          <w:lang w:val="fr-FR"/>
        </w:rPr>
      </w:pPr>
    </w:p>
    <w:tbl>
      <w:tblPr>
        <w:tblW w:w="499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9049"/>
      </w:tblGrid>
      <w:tr w:rsidR="00854ACC" w:rsidRPr="009C7AF1" w14:paraId="0C9C9CE8" w14:textId="77777777" w:rsidTr="001110F0">
        <w:trPr>
          <w:trHeight w:val="315"/>
        </w:trPr>
        <w:tc>
          <w:tcPr>
            <w:tcW w:w="5000" w:type="pct"/>
            <w:shd w:val="clear" w:color="auto" w:fill="002060"/>
            <w:vAlign w:val="center"/>
            <w:hideMark/>
          </w:tcPr>
          <w:p w14:paraId="1AAD7CE2" w14:textId="53C7D626" w:rsidR="00854ACC" w:rsidRPr="00FB6B44" w:rsidRDefault="00612DB5" w:rsidP="003416FE">
            <w:pPr>
              <w:spacing w:after="0" w:line="240" w:lineRule="auto"/>
              <w:textAlignment w:val="baseline"/>
              <w:rPr>
                <w:rFonts w:eastAsia="Times New Roman" w:cs="Times New Roman"/>
                <w:b/>
                <w:bCs/>
                <w:color w:val="FFFFFF"/>
                <w:lang w:val="fr-FR" w:eastAsia="en-GB"/>
              </w:rPr>
            </w:pPr>
            <w:r w:rsidRPr="00FB6B44">
              <w:rPr>
                <w:rFonts w:eastAsia="Times New Roman" w:cs="Times New Roman"/>
                <w:b/>
                <w:bCs/>
                <w:color w:val="FFFFFF"/>
                <w:lang w:val="fr-FR" w:eastAsia="en-GB"/>
              </w:rPr>
              <w:t>Expérience et antécédents adaptés au contexte</w:t>
            </w:r>
          </w:p>
        </w:tc>
      </w:tr>
      <w:tr w:rsidR="00AA61D6" w:rsidRPr="009C7AF1" w14:paraId="6F1ECDB2" w14:textId="77777777" w:rsidTr="2ADEDF45">
        <w:trPr>
          <w:trHeight w:val="375"/>
        </w:trPr>
        <w:tc>
          <w:tcPr>
            <w:tcW w:w="5000" w:type="pct"/>
            <w:tcBorders>
              <w:bottom w:val="single" w:sz="4" w:space="0" w:color="000000" w:themeColor="text2"/>
            </w:tcBorders>
            <w:shd w:val="clear" w:color="auto" w:fill="FFFFFF" w:themeFill="background2"/>
          </w:tcPr>
          <w:p w14:paraId="5906A10B" w14:textId="6E08FB05" w:rsidR="00612DB5" w:rsidRPr="00FB6B44" w:rsidRDefault="00612DB5" w:rsidP="00612DB5">
            <w:pPr>
              <w:rPr>
                <w:rStyle w:val="normaltextrun"/>
                <w:b/>
                <w:bCs/>
                <w:lang w:val="fr-FR"/>
              </w:rPr>
            </w:pPr>
            <w:r w:rsidRPr="00FB6B44">
              <w:rPr>
                <w:rStyle w:val="normaltextrun"/>
                <w:b/>
                <w:bCs/>
                <w:lang w:val="fr-FR"/>
              </w:rPr>
              <w:t>Critères évalués :</w:t>
            </w:r>
          </w:p>
          <w:p w14:paraId="7632AE23" w14:textId="77777777" w:rsidR="001110F0" w:rsidRPr="00FB6B44" w:rsidRDefault="001110F0" w:rsidP="00DE39AD">
            <w:pPr>
              <w:pStyle w:val="Paragraphedeliste"/>
              <w:numPr>
                <w:ilvl w:val="0"/>
                <w:numId w:val="9"/>
              </w:numPr>
              <w:spacing w:after="0" w:line="240" w:lineRule="auto"/>
              <w:rPr>
                <w:rFonts w:eastAsia="Times New Roman" w:cs="Arial"/>
                <w:kern w:val="24"/>
                <w:lang w:val="fr-FR" w:eastAsia="en-GB"/>
              </w:rPr>
            </w:pPr>
            <w:r w:rsidRPr="00FB6B44">
              <w:rPr>
                <w:rFonts w:eastAsia="Times New Roman" w:cs="Arial"/>
                <w:kern w:val="24"/>
                <w:lang w:val="fr-FR" w:eastAsia="en-GB"/>
              </w:rPr>
              <w:t>Expérience de travail dans des programmes similaires avec des objectifs similaires.</w:t>
            </w:r>
          </w:p>
          <w:p w14:paraId="0816D610" w14:textId="6AA6F1D5" w:rsidR="00426346" w:rsidRPr="00FB6B44" w:rsidRDefault="001110F0" w:rsidP="00DE39AD">
            <w:pPr>
              <w:pStyle w:val="Paragraphedeliste"/>
              <w:numPr>
                <w:ilvl w:val="0"/>
                <w:numId w:val="9"/>
              </w:numPr>
              <w:spacing w:after="0" w:line="240" w:lineRule="auto"/>
              <w:textAlignment w:val="baseline"/>
              <w:rPr>
                <w:iCs/>
                <w:lang w:val="fr-FR"/>
              </w:rPr>
            </w:pPr>
            <w:r w:rsidRPr="00FB6B44">
              <w:rPr>
                <w:rFonts w:eastAsia="Times New Roman" w:cs="Arial"/>
                <w:kern w:val="24"/>
                <w:lang w:val="fr-FR" w:eastAsia="en-GB"/>
              </w:rPr>
              <w:t xml:space="preserve">Expérience en application d'outils de gestion de projet dans des programmes </w:t>
            </w:r>
            <w:r w:rsidRPr="00FB6B44">
              <w:rPr>
                <w:rFonts w:eastAsia="Times New Roman" w:cs="Arial"/>
                <w:lang w:val="fr-FR" w:eastAsia="en-GB"/>
              </w:rPr>
              <w:t xml:space="preserve">axés sur les </w:t>
            </w:r>
            <w:r w:rsidRPr="00FB6B44">
              <w:rPr>
                <w:rFonts w:eastAsia="Times New Roman" w:cs="Arial"/>
                <w:kern w:val="24"/>
                <w:lang w:val="fr-FR" w:eastAsia="en-GB"/>
              </w:rPr>
              <w:t xml:space="preserve">résultats afin de garantir la réussite du </w:t>
            </w:r>
            <w:r w:rsidRPr="00FB6B44">
              <w:rPr>
                <w:rFonts w:eastAsia="Times New Roman" w:cs="Arial"/>
                <w:lang w:val="fr-FR" w:eastAsia="en-GB"/>
              </w:rPr>
              <w:t xml:space="preserve">prestataire </w:t>
            </w:r>
            <w:r w:rsidRPr="00FB6B44">
              <w:rPr>
                <w:rFonts w:eastAsia="Times New Roman" w:cs="Arial"/>
                <w:kern w:val="24"/>
                <w:lang w:val="fr-FR" w:eastAsia="en-GB"/>
              </w:rPr>
              <w:t>-</w:t>
            </w:r>
          </w:p>
        </w:tc>
      </w:tr>
      <w:tr w:rsidR="00854ACC" w:rsidRPr="009C7AF1" w14:paraId="106FEE48" w14:textId="77777777" w:rsidTr="2ADEDF45">
        <w:trPr>
          <w:trHeight w:val="375"/>
        </w:trPr>
        <w:tc>
          <w:tcPr>
            <w:tcW w:w="5000" w:type="pct"/>
            <w:tcBorders>
              <w:bottom w:val="single" w:sz="4" w:space="0" w:color="000000" w:themeColor="text2"/>
            </w:tcBorders>
            <w:shd w:val="clear" w:color="auto" w:fill="auto"/>
            <w:hideMark/>
          </w:tcPr>
          <w:p w14:paraId="12AB131D" w14:textId="21986B79" w:rsidR="00882065" w:rsidRPr="00FB6B44" w:rsidRDefault="00E2762A" w:rsidP="003A7AEA">
            <w:pPr>
              <w:spacing w:after="0" w:line="240" w:lineRule="auto"/>
              <w:textAlignment w:val="baseline"/>
              <w:rPr>
                <w:i/>
                <w:iCs/>
                <w:lang w:val="fr-FR"/>
              </w:rPr>
            </w:pPr>
            <w:r w:rsidRPr="00FB6B44">
              <w:rPr>
                <w:i/>
                <w:iCs/>
                <w:lang w:val="fr-FR"/>
              </w:rPr>
              <w:t xml:space="preserve">Fournissez les détails de 2 ou 3 investissements/subventions antérieurs pertinents qui démontrent au mieux votre capacité à </w:t>
            </w:r>
            <w:r w:rsidR="001F65BC" w:rsidRPr="00FB6B44">
              <w:rPr>
                <w:i/>
                <w:iCs/>
                <w:lang w:val="fr-FR"/>
              </w:rPr>
              <w:t xml:space="preserve">travailler avec </w:t>
            </w:r>
            <w:r w:rsidRPr="00FB6B44">
              <w:rPr>
                <w:i/>
                <w:iCs/>
                <w:lang w:val="fr-FR"/>
              </w:rPr>
              <w:t>des prestataires de services mettant en œuvre les objectifs du programme en Tunisie. Mettez en évidence les résultats obtenus et soulignez toute expérience pertinente au regard des critères ci-dessus et du champ d'application du présent programme.</w:t>
            </w:r>
          </w:p>
          <w:p w14:paraId="7214D10F" w14:textId="035F1607" w:rsidR="00854ACC" w:rsidRPr="00FB6B44" w:rsidRDefault="00E2762A" w:rsidP="003A7AEA">
            <w:pPr>
              <w:spacing w:after="0" w:line="240" w:lineRule="auto"/>
              <w:textAlignment w:val="baseline"/>
              <w:rPr>
                <w:b/>
                <w:bCs/>
                <w:lang w:val="fr-FR"/>
              </w:rPr>
            </w:pPr>
            <w:r w:rsidRPr="00FB6B44">
              <w:rPr>
                <w:b/>
                <w:bCs/>
                <w:lang w:val="fr-FR"/>
              </w:rPr>
              <w:t>Cette réponse ne doit pas dépasser 3 pages.</w:t>
            </w:r>
          </w:p>
          <w:p w14:paraId="739A2448" w14:textId="77777777" w:rsidR="000964CB" w:rsidRPr="00FB6B44" w:rsidRDefault="000964CB" w:rsidP="003A7AEA">
            <w:pPr>
              <w:spacing w:after="0" w:line="240" w:lineRule="auto"/>
              <w:textAlignment w:val="baseline"/>
              <w:rPr>
                <w:rFonts w:eastAsia="Times New Roman" w:cs="Times New Roman"/>
                <w:b/>
                <w:bCs/>
                <w:lang w:val="fr-FR" w:eastAsia="en-GB"/>
              </w:rPr>
            </w:pPr>
          </w:p>
          <w:p w14:paraId="23A51DAB" w14:textId="77777777" w:rsidR="00854ACC" w:rsidRPr="00FB6B44" w:rsidRDefault="00854ACC" w:rsidP="003A7AEA">
            <w:pPr>
              <w:spacing w:after="0" w:line="240" w:lineRule="auto"/>
              <w:textAlignment w:val="baseline"/>
              <w:rPr>
                <w:rFonts w:eastAsia="Times New Roman" w:cs="Times New Roman"/>
                <w:lang w:val="fr-FR" w:eastAsia="en-GB"/>
              </w:rPr>
            </w:pPr>
          </w:p>
        </w:tc>
      </w:tr>
      <w:tr w:rsidR="008B64EF" w:rsidRPr="009C7AF1" w14:paraId="5F9F4179" w14:textId="77777777" w:rsidTr="2ADEDF45">
        <w:trPr>
          <w:trHeight w:val="375"/>
        </w:trPr>
        <w:tc>
          <w:tcPr>
            <w:tcW w:w="5000" w:type="pct"/>
            <w:tcBorders>
              <w:top w:val="single" w:sz="4" w:space="0" w:color="000000" w:themeColor="text2"/>
              <w:left w:val="nil"/>
              <w:bottom w:val="single" w:sz="4" w:space="0" w:color="000000" w:themeColor="text2"/>
              <w:right w:val="nil"/>
            </w:tcBorders>
            <w:shd w:val="clear" w:color="auto" w:fill="auto"/>
          </w:tcPr>
          <w:p w14:paraId="4FBC3CEB" w14:textId="77777777" w:rsidR="008B64EF" w:rsidRDefault="008B64EF" w:rsidP="00322E82">
            <w:pPr>
              <w:spacing w:after="0" w:line="240" w:lineRule="auto"/>
              <w:textAlignment w:val="baseline"/>
              <w:rPr>
                <w:i/>
                <w:iCs/>
                <w:lang w:val="fr-FR"/>
              </w:rPr>
            </w:pPr>
          </w:p>
          <w:p w14:paraId="30AC5E02" w14:textId="77777777" w:rsidR="008D157F" w:rsidRPr="00FB6B44" w:rsidRDefault="008D157F" w:rsidP="00322E82">
            <w:pPr>
              <w:spacing w:after="0" w:line="240" w:lineRule="auto"/>
              <w:textAlignment w:val="baseline"/>
              <w:rPr>
                <w:i/>
                <w:iCs/>
                <w:lang w:val="fr-FR"/>
              </w:rPr>
            </w:pPr>
          </w:p>
        </w:tc>
      </w:tr>
      <w:tr w:rsidR="00854ACC" w:rsidRPr="00FB6B44" w14:paraId="2CAB6395" w14:textId="77777777" w:rsidTr="2ADEDF45">
        <w:trPr>
          <w:trHeight w:val="345"/>
        </w:trPr>
        <w:tc>
          <w:tcPr>
            <w:tcW w:w="5000" w:type="pct"/>
            <w:tcBorders>
              <w:top w:val="single" w:sz="4" w:space="0" w:color="000000" w:themeColor="text2"/>
            </w:tcBorders>
            <w:shd w:val="clear" w:color="auto" w:fill="002060"/>
          </w:tcPr>
          <w:p w14:paraId="545A70EF" w14:textId="6CBA4A92" w:rsidR="00854ACC" w:rsidRPr="00FB6B44" w:rsidRDefault="00D236B5" w:rsidP="003A7AEA">
            <w:pPr>
              <w:spacing w:after="0" w:line="240" w:lineRule="auto"/>
              <w:textAlignment w:val="baseline"/>
              <w:rPr>
                <w:rFonts w:eastAsia="Times New Roman" w:cs="Times New Roman"/>
                <w:b/>
                <w:bCs/>
                <w:color w:val="FFFFFF" w:themeColor="background1"/>
                <w:lang w:val="fr-FR" w:eastAsia="en-GB"/>
              </w:rPr>
            </w:pPr>
            <w:r w:rsidRPr="00FB6B44">
              <w:rPr>
                <w:rFonts w:eastAsia="Times New Roman" w:cs="Times New Roman"/>
                <w:b/>
                <w:bCs/>
                <w:color w:val="FFFFFF" w:themeColor="background1"/>
                <w:lang w:val="fr-FR" w:eastAsia="en-GB"/>
              </w:rPr>
              <w:t>Équipe</w:t>
            </w:r>
          </w:p>
        </w:tc>
      </w:tr>
      <w:tr w:rsidR="00AA61D6" w:rsidRPr="009C7AF1" w14:paraId="73B9AEBD" w14:textId="77777777" w:rsidTr="001110F0">
        <w:trPr>
          <w:trHeight w:val="345"/>
        </w:trPr>
        <w:tc>
          <w:tcPr>
            <w:tcW w:w="5000" w:type="pct"/>
            <w:shd w:val="clear" w:color="auto" w:fill="FFFFFF" w:themeFill="background2"/>
          </w:tcPr>
          <w:p w14:paraId="330F3509" w14:textId="77777777" w:rsidR="00E2762A" w:rsidRPr="00FB6B44" w:rsidRDefault="00E2762A" w:rsidP="00E2762A">
            <w:pPr>
              <w:rPr>
                <w:rStyle w:val="normaltextrun"/>
                <w:b/>
                <w:bCs/>
                <w:lang w:val="fr-FR"/>
              </w:rPr>
            </w:pPr>
            <w:r w:rsidRPr="00FB6B44">
              <w:rPr>
                <w:rStyle w:val="normaltextrun"/>
                <w:b/>
                <w:bCs/>
                <w:lang w:val="fr-FR"/>
              </w:rPr>
              <w:t>Critères évalués :</w:t>
            </w:r>
          </w:p>
          <w:p w14:paraId="79FC66CF" w14:textId="77777777" w:rsidR="00AA61D6" w:rsidRPr="00FB6B44" w:rsidRDefault="000964CB" w:rsidP="00DE39AD">
            <w:pPr>
              <w:pStyle w:val="Paragraphedeliste"/>
              <w:numPr>
                <w:ilvl w:val="0"/>
                <w:numId w:val="18"/>
              </w:numPr>
              <w:spacing w:after="0" w:line="240" w:lineRule="auto"/>
              <w:textAlignment w:val="baseline"/>
              <w:rPr>
                <w:rStyle w:val="normaltextrun"/>
                <w:lang w:val="fr-FR"/>
              </w:rPr>
            </w:pPr>
            <w:r w:rsidRPr="00FB6B44">
              <w:rPr>
                <w:rStyle w:val="normaltextrun"/>
                <w:lang w:val="fr-FR"/>
              </w:rPr>
              <w:t>Qualité de l'équipe centrale et de la direction</w:t>
            </w:r>
          </w:p>
          <w:p w14:paraId="533D5A2F" w14:textId="4E12240A" w:rsidR="000964CB" w:rsidRPr="00FB6B44" w:rsidRDefault="000964CB" w:rsidP="00DE39AD">
            <w:pPr>
              <w:pStyle w:val="Paragraphedeliste"/>
              <w:numPr>
                <w:ilvl w:val="0"/>
                <w:numId w:val="18"/>
              </w:numPr>
              <w:spacing w:after="0" w:line="240" w:lineRule="auto"/>
              <w:textAlignment w:val="baseline"/>
              <w:rPr>
                <w:rStyle w:val="normaltextrun"/>
                <w:i/>
                <w:iCs/>
                <w:lang w:val="fr-FR"/>
              </w:rPr>
            </w:pPr>
            <w:r w:rsidRPr="00FB6B44">
              <w:rPr>
                <w:rStyle w:val="normaltextrun"/>
                <w:i/>
                <w:iCs/>
                <w:lang w:val="fr-FR"/>
              </w:rPr>
              <w:t>Personnel dans le pays / Poste clé avec expérience dans la région MENA ou dans un contexte similaire à celui de la Tunisie</w:t>
            </w:r>
          </w:p>
        </w:tc>
      </w:tr>
      <w:tr w:rsidR="00854ACC" w:rsidRPr="009C7AF1" w14:paraId="7FA8D640" w14:textId="77777777" w:rsidTr="001110F0">
        <w:trPr>
          <w:trHeight w:val="345"/>
        </w:trPr>
        <w:tc>
          <w:tcPr>
            <w:tcW w:w="5000" w:type="pct"/>
            <w:shd w:val="clear" w:color="auto" w:fill="auto"/>
          </w:tcPr>
          <w:p w14:paraId="22DD75E9" w14:textId="6F5FB46E" w:rsidR="00E361CF" w:rsidRPr="00FB6B44" w:rsidRDefault="000964CB" w:rsidP="003A7AEA">
            <w:pPr>
              <w:spacing w:after="0" w:line="240" w:lineRule="auto"/>
              <w:textAlignment w:val="baseline"/>
              <w:rPr>
                <w:b/>
                <w:bCs/>
                <w:lang w:val="fr-FR"/>
              </w:rPr>
            </w:pPr>
            <w:r w:rsidRPr="00FB6B44">
              <w:rPr>
                <w:rStyle w:val="normaltextrun"/>
                <w:i/>
                <w:iCs/>
                <w:lang w:val="fr-FR"/>
              </w:rPr>
              <w:t>Fournir de brèves biographies des principaux membres de l'équipe (c'est-à-dire de l'équipe de gestion), ainsi que leurs rôles et responsabilités. Mettez en avant le personnel national et l'expérience acquise dans le pays.</w:t>
            </w:r>
          </w:p>
          <w:p w14:paraId="1484C79F" w14:textId="2341EFCE" w:rsidR="000964CB" w:rsidRPr="00FB6B44" w:rsidRDefault="000964CB" w:rsidP="000964CB">
            <w:pPr>
              <w:spacing w:after="0" w:line="240" w:lineRule="auto"/>
              <w:textAlignment w:val="baseline"/>
              <w:rPr>
                <w:rFonts w:eastAsia="Times New Roman" w:cs="Times New Roman"/>
                <w:b/>
                <w:bCs/>
                <w:lang w:val="fr-FR" w:eastAsia="en-GB"/>
              </w:rPr>
            </w:pPr>
            <w:r w:rsidRPr="00FB6B44">
              <w:rPr>
                <w:b/>
                <w:bCs/>
                <w:lang w:val="fr-FR"/>
              </w:rPr>
              <w:t>Cette réponse ne doit pas dépasser 1 page.</w:t>
            </w:r>
          </w:p>
          <w:p w14:paraId="38B7D666" w14:textId="77777777" w:rsidR="00854ACC" w:rsidRPr="00FB6B44" w:rsidRDefault="00854ACC" w:rsidP="003A7AEA">
            <w:pPr>
              <w:spacing w:after="0" w:line="240" w:lineRule="auto"/>
              <w:textAlignment w:val="baseline"/>
              <w:rPr>
                <w:lang w:val="fr-FR"/>
              </w:rPr>
            </w:pPr>
          </w:p>
        </w:tc>
      </w:tr>
    </w:tbl>
    <w:p w14:paraId="7A56FDF4" w14:textId="77777777" w:rsidR="00D72AA5" w:rsidRDefault="00D72AA5" w:rsidP="00D72AA5">
      <w:pPr>
        <w:rPr>
          <w:lang w:val="fr-FR"/>
        </w:rPr>
        <w:sectPr w:rsidR="00D72AA5" w:rsidSect="005E0847">
          <w:pgSz w:w="11906" w:h="16838"/>
          <w:pgMar w:top="1418" w:right="1418" w:bottom="1418" w:left="1418" w:header="709" w:footer="709" w:gutter="0"/>
          <w:cols w:space="708"/>
          <w:titlePg/>
          <w:docGrid w:linePitch="360"/>
        </w:sectPr>
      </w:pPr>
    </w:p>
    <w:p w14:paraId="384D3AB8" w14:textId="1FA644F6" w:rsidR="000964CB" w:rsidRPr="00FB6B44" w:rsidRDefault="000964CB" w:rsidP="008905F3">
      <w:pPr>
        <w:pStyle w:val="Titre3"/>
        <w:rPr>
          <w:lang w:val="fr-FR"/>
        </w:rPr>
      </w:pPr>
      <w:r w:rsidRPr="00FB6B44">
        <w:rPr>
          <w:lang w:val="fr-FR"/>
        </w:rPr>
        <w:lastRenderedPageBreak/>
        <w:t xml:space="preserve">C. </w:t>
      </w:r>
      <w:r w:rsidRPr="00FB6B44">
        <w:rPr>
          <w:lang w:val="fr-FR"/>
        </w:rPr>
        <w:tab/>
        <w:t>Formulaire de Viabilité financière</w:t>
      </w:r>
    </w:p>
    <w:p w14:paraId="05D27146" w14:textId="77777777" w:rsidR="000964CB" w:rsidRPr="00FB6B44" w:rsidRDefault="000964CB" w:rsidP="000964CB">
      <w:pPr>
        <w:rPr>
          <w:lang w:val="fr-FR"/>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9071"/>
      </w:tblGrid>
      <w:tr w:rsidR="00E36A2A" w:rsidRPr="00FB6B44" w14:paraId="23F62CD9" w14:textId="77777777" w:rsidTr="007A0DF0">
        <w:trPr>
          <w:trHeight w:val="345"/>
        </w:trPr>
        <w:tc>
          <w:tcPr>
            <w:tcW w:w="9071" w:type="dxa"/>
            <w:tcBorders>
              <w:top w:val="single" w:sz="6" w:space="0" w:color="BFBFBF"/>
              <w:left w:val="single" w:sz="6" w:space="0" w:color="BFBFBF"/>
              <w:bottom w:val="single" w:sz="6" w:space="0" w:color="BFBFBF"/>
              <w:right w:val="single" w:sz="6" w:space="0" w:color="BFBFBF"/>
            </w:tcBorders>
            <w:shd w:val="clear" w:color="auto" w:fill="002060"/>
          </w:tcPr>
          <w:p w14:paraId="75504864" w14:textId="77777777" w:rsidR="000964CB" w:rsidRPr="00FB6B44" w:rsidRDefault="000964CB" w:rsidP="007A0DF0">
            <w:pPr>
              <w:spacing w:after="0" w:line="240" w:lineRule="auto"/>
              <w:textAlignment w:val="baseline"/>
              <w:rPr>
                <w:rFonts w:eastAsia="Times New Roman" w:cs="Times New Roman"/>
                <w:b/>
                <w:bCs/>
                <w:color w:val="FFFFFF" w:themeColor="background1"/>
                <w:lang w:val="fr-FR" w:eastAsia="en-GB"/>
              </w:rPr>
            </w:pPr>
            <w:r w:rsidRPr="00FB6B44">
              <w:rPr>
                <w:rFonts w:eastAsia="Times New Roman" w:cs="Times New Roman"/>
                <w:b/>
                <w:bCs/>
                <w:color w:val="FFFFFF" w:themeColor="background1"/>
                <w:lang w:val="fr-FR" w:eastAsia="en-GB"/>
              </w:rPr>
              <w:t>Viabilité financière</w:t>
            </w:r>
          </w:p>
        </w:tc>
      </w:tr>
      <w:tr w:rsidR="00E36A2A" w:rsidRPr="009C7AF1" w14:paraId="40B4F8C4" w14:textId="77777777" w:rsidTr="007A0DF0">
        <w:trPr>
          <w:trHeight w:val="345"/>
        </w:trPr>
        <w:tc>
          <w:tcPr>
            <w:tcW w:w="9071" w:type="dxa"/>
            <w:tcBorders>
              <w:top w:val="single" w:sz="6" w:space="0" w:color="BFBFBF"/>
              <w:left w:val="single" w:sz="6" w:space="0" w:color="BFBFBF"/>
              <w:bottom w:val="single" w:sz="6" w:space="0" w:color="BFBFBF"/>
              <w:right w:val="single" w:sz="6" w:space="0" w:color="BFBFBF"/>
            </w:tcBorders>
            <w:shd w:val="clear" w:color="auto" w:fill="FFFFFF" w:themeFill="background2"/>
          </w:tcPr>
          <w:p w14:paraId="362358B9" w14:textId="77777777" w:rsidR="000964CB" w:rsidRPr="00FB6B44" w:rsidRDefault="000964CB" w:rsidP="007A0DF0">
            <w:pPr>
              <w:rPr>
                <w:rStyle w:val="normaltextrun"/>
                <w:b/>
                <w:bCs/>
                <w:lang w:val="fr-FR"/>
              </w:rPr>
            </w:pPr>
            <w:r w:rsidRPr="00FB6B44">
              <w:rPr>
                <w:rStyle w:val="normaltextrun"/>
                <w:b/>
                <w:bCs/>
                <w:lang w:val="fr-FR"/>
              </w:rPr>
              <w:t>Critères évalués :</w:t>
            </w:r>
          </w:p>
          <w:p w14:paraId="050F8D86" w14:textId="4264CD2A" w:rsidR="000964CB" w:rsidRPr="00FB6B44" w:rsidRDefault="006A74F0" w:rsidP="007A0DF0">
            <w:pPr>
              <w:spacing w:after="0" w:line="240" w:lineRule="auto"/>
              <w:textAlignment w:val="baseline"/>
              <w:rPr>
                <w:rStyle w:val="normaltextrun"/>
                <w:b/>
                <w:bCs/>
                <w:highlight w:val="lightGray"/>
                <w:lang w:val="fr-FR"/>
              </w:rPr>
            </w:pPr>
            <w:r w:rsidRPr="00FB6B44">
              <w:rPr>
                <w:rStyle w:val="normaltextrun"/>
                <w:lang w:val="fr-FR"/>
              </w:rPr>
              <w:t>Financement disponible pour l'investissement en Tunisie ou approche pour obtenir des fonds</w:t>
            </w:r>
          </w:p>
        </w:tc>
      </w:tr>
      <w:tr w:rsidR="00AA4ACD" w:rsidRPr="009C7AF1" w14:paraId="5A35FEE5" w14:textId="77777777" w:rsidTr="007A0DF0">
        <w:trPr>
          <w:trHeight w:val="345"/>
        </w:trPr>
        <w:tc>
          <w:tcPr>
            <w:tcW w:w="9071" w:type="dxa"/>
            <w:tcBorders>
              <w:top w:val="single" w:sz="6" w:space="0" w:color="BFBFBF"/>
              <w:left w:val="single" w:sz="6" w:space="0" w:color="BFBFBF"/>
              <w:bottom w:val="single" w:sz="6" w:space="0" w:color="BFBFBF"/>
              <w:right w:val="single" w:sz="6" w:space="0" w:color="BFBFBF"/>
            </w:tcBorders>
            <w:shd w:val="clear" w:color="auto" w:fill="auto"/>
          </w:tcPr>
          <w:p w14:paraId="79B83BAF" w14:textId="3E38F8C2" w:rsidR="000964CB" w:rsidRPr="00FB6B44" w:rsidRDefault="000964CB" w:rsidP="007A0DF0">
            <w:pPr>
              <w:spacing w:after="0" w:line="240" w:lineRule="auto"/>
              <w:textAlignment w:val="baseline"/>
              <w:rPr>
                <w:rStyle w:val="normaltextrun"/>
                <w:i/>
                <w:iCs/>
                <w:lang w:val="fr-FR"/>
              </w:rPr>
            </w:pPr>
            <w:r w:rsidRPr="00FB6B44">
              <w:rPr>
                <w:rStyle w:val="normaltextrun"/>
                <w:i/>
                <w:iCs/>
                <w:lang w:val="fr-FR"/>
              </w:rPr>
              <w:t xml:space="preserve">Décrivez votre stratégie de financement pour assurer le financement de ce programme. </w:t>
            </w:r>
            <w:r w:rsidR="00A60704" w:rsidRPr="00FB6B44">
              <w:rPr>
                <w:rStyle w:val="normaltextrun"/>
                <w:i/>
                <w:iCs/>
                <w:lang w:val="fr-FR"/>
              </w:rPr>
              <w:t>Quel montant de financement seriez-vous en mesure de fournir aux prestataires pour ce programme en Tunisie ?</w:t>
            </w:r>
          </w:p>
          <w:p w14:paraId="65326ABF" w14:textId="434A9B61" w:rsidR="000964CB" w:rsidRPr="00FB6B44" w:rsidRDefault="000964CB" w:rsidP="007A0DF0">
            <w:pPr>
              <w:spacing w:after="0" w:line="240" w:lineRule="auto"/>
              <w:textAlignment w:val="baseline"/>
              <w:rPr>
                <w:lang w:val="fr-FR"/>
              </w:rPr>
            </w:pPr>
            <w:r w:rsidRPr="00FB6B44">
              <w:rPr>
                <w:b/>
                <w:bCs/>
                <w:lang w:val="fr-FR"/>
              </w:rPr>
              <w:t xml:space="preserve">Cette réponse ne doit pas dépasser </w:t>
            </w:r>
            <w:r w:rsidR="001A0E2E">
              <w:rPr>
                <w:b/>
                <w:bCs/>
                <w:lang w:val="fr-FR"/>
              </w:rPr>
              <w:t>1</w:t>
            </w:r>
            <w:r w:rsidRPr="00FB6B44">
              <w:rPr>
                <w:b/>
                <w:bCs/>
                <w:lang w:val="fr-FR"/>
              </w:rPr>
              <w:t xml:space="preserve"> page.</w:t>
            </w:r>
          </w:p>
        </w:tc>
      </w:tr>
    </w:tbl>
    <w:p w14:paraId="5EDB96CA" w14:textId="4C1EFDCC" w:rsidR="0063567C" w:rsidRPr="00FB6B44" w:rsidRDefault="0063567C" w:rsidP="00F34655">
      <w:pPr>
        <w:jc w:val="center"/>
        <w:rPr>
          <w:lang w:val="fr-FR"/>
        </w:rPr>
      </w:pPr>
    </w:p>
    <w:p w14:paraId="7A3C9ABA" w14:textId="545F28F8" w:rsidR="007E4A59" w:rsidRPr="00FB6B44" w:rsidRDefault="007E4A59" w:rsidP="008905F3">
      <w:pPr>
        <w:pStyle w:val="Titre3"/>
        <w:rPr>
          <w:lang w:val="fr-FR"/>
        </w:rPr>
      </w:pPr>
      <w:r w:rsidRPr="00FB6B44">
        <w:rPr>
          <w:lang w:val="fr-FR"/>
        </w:rPr>
        <w:t>D.</w:t>
      </w:r>
      <w:r w:rsidR="00FD6178" w:rsidRPr="00FB6B44">
        <w:rPr>
          <w:lang w:val="fr-FR"/>
        </w:rPr>
        <w:t xml:space="preserve"> FORMULAIRE D'INFORMATIONS COMPLÉMENTAIRES REQUISES</w:t>
      </w:r>
    </w:p>
    <w:p w14:paraId="0208C710" w14:textId="25B6DC34" w:rsidR="007E4A59" w:rsidRPr="00FB6B44" w:rsidRDefault="61F30E41" w:rsidP="007E4A59">
      <w:pPr>
        <w:rPr>
          <w:lang w:val="fr-FR"/>
        </w:rPr>
      </w:pPr>
      <w:r w:rsidRPr="00FB6B44">
        <w:rPr>
          <w:lang w:val="fr-FR"/>
        </w:rPr>
        <w:t>I</w:t>
      </w:r>
      <w:r w:rsidR="007E4A59" w:rsidRPr="00FB6B44">
        <w:rPr>
          <w:lang w:val="fr-FR"/>
        </w:rPr>
        <w:t xml:space="preserve">l est </w:t>
      </w:r>
      <w:r w:rsidR="007E4A59" w:rsidRPr="00FB6B44">
        <w:rPr>
          <w:b/>
          <w:bCs/>
          <w:lang w:val="fr-FR"/>
        </w:rPr>
        <w:t>obligatoire</w:t>
      </w:r>
      <w:r w:rsidR="007E4A59" w:rsidRPr="00FB6B44">
        <w:rPr>
          <w:lang w:val="fr-FR"/>
        </w:rPr>
        <w:t xml:space="preserve"> de remplir intégralement</w:t>
      </w:r>
      <w:r w:rsidR="73614E8F" w:rsidRPr="00FB6B44">
        <w:rPr>
          <w:lang w:val="fr-FR"/>
        </w:rPr>
        <w:t xml:space="preserve"> ce formulaire</w:t>
      </w:r>
      <w:r w:rsidR="007E4A59" w:rsidRPr="00FB6B44">
        <w:rPr>
          <w:lang w:val="fr-FR"/>
        </w:rPr>
        <w:t>.</w:t>
      </w:r>
      <w:r w:rsidR="0062569A" w:rsidRPr="00FB6B44">
        <w:rPr>
          <w:lang w:val="fr-FR"/>
        </w:rPr>
        <w:t xml:space="preserve"> Les informations fournies dans ce questionnaire ont pour objectif de nous permettre d'orienter la conception en fonction de votre connaissance du marché. Vous ne serez pas redevable des réponses fournies ici à un stade ultérieur de l'appel d'offres.</w:t>
      </w:r>
    </w:p>
    <w:tbl>
      <w:tblPr>
        <w:tblW w:w="907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9071"/>
      </w:tblGrid>
      <w:tr w:rsidR="00C12079" w:rsidRPr="00FB6B44" w14:paraId="390548F9" w14:textId="77777777" w:rsidTr="4A0F057E">
        <w:trPr>
          <w:trHeight w:val="345"/>
        </w:trPr>
        <w:tc>
          <w:tcPr>
            <w:tcW w:w="9071" w:type="dxa"/>
            <w:shd w:val="clear" w:color="auto" w:fill="002060"/>
          </w:tcPr>
          <w:p w14:paraId="25C95D19" w14:textId="13F535CE" w:rsidR="007E4A59" w:rsidRPr="00FB6B44" w:rsidRDefault="007E4A59" w:rsidP="4A0F057E">
            <w:pPr>
              <w:spacing w:after="0" w:line="240" w:lineRule="auto"/>
              <w:textAlignment w:val="baseline"/>
              <w:rPr>
                <w:rStyle w:val="normaltextrun"/>
                <w:b/>
                <w:bCs/>
                <w:color w:val="FFFFFF" w:themeColor="background2"/>
                <w:lang w:val="fr-FR"/>
              </w:rPr>
            </w:pPr>
            <w:r w:rsidRPr="00FB6B44">
              <w:rPr>
                <w:rStyle w:val="normaltextrun"/>
                <w:b/>
                <w:bCs/>
                <w:color w:val="FFFFFF" w:themeColor="background2"/>
                <w:lang w:val="fr-FR"/>
              </w:rPr>
              <w:t xml:space="preserve">Informations supplémentaires requises </w:t>
            </w:r>
          </w:p>
        </w:tc>
      </w:tr>
      <w:tr w:rsidR="00875049" w:rsidRPr="00FB6B44" w14:paraId="17A2EA93" w14:textId="77777777" w:rsidTr="4A0F057E">
        <w:trPr>
          <w:trHeight w:val="345"/>
        </w:trPr>
        <w:tc>
          <w:tcPr>
            <w:tcW w:w="9071" w:type="dxa"/>
            <w:tcBorders>
              <w:top w:val="single" w:sz="4" w:space="0" w:color="000000" w:themeColor="text2"/>
              <w:bottom w:val="single" w:sz="4" w:space="0" w:color="000000" w:themeColor="text2"/>
            </w:tcBorders>
            <w:shd w:val="clear" w:color="auto" w:fill="E6E6E6"/>
          </w:tcPr>
          <w:p w14:paraId="6F5B2B8E" w14:textId="77777777" w:rsidR="007E4A59" w:rsidRPr="00FB6B44" w:rsidRDefault="007E4A59" w:rsidP="007A0DF0">
            <w:pPr>
              <w:spacing w:after="0" w:line="240" w:lineRule="auto"/>
              <w:textAlignment w:val="baseline"/>
              <w:rPr>
                <w:rStyle w:val="normaltextrun"/>
                <w:b/>
                <w:bCs/>
                <w:lang w:val="fr-FR"/>
              </w:rPr>
            </w:pPr>
            <w:r w:rsidRPr="00FB6B44">
              <w:rPr>
                <w:rStyle w:val="normaltextrun"/>
                <w:b/>
                <w:bCs/>
                <w:lang w:val="fr-FR"/>
              </w:rPr>
              <w:t>Partenariats</w:t>
            </w:r>
          </w:p>
        </w:tc>
      </w:tr>
      <w:tr w:rsidR="00C12079" w:rsidRPr="009C7AF1" w14:paraId="35CEA3D9" w14:textId="77777777" w:rsidTr="4A0F057E">
        <w:trPr>
          <w:trHeight w:val="345"/>
        </w:trPr>
        <w:tc>
          <w:tcPr>
            <w:tcW w:w="9071" w:type="dxa"/>
            <w:tcBorders>
              <w:bottom w:val="single" w:sz="4" w:space="0" w:color="000000" w:themeColor="text2"/>
            </w:tcBorders>
            <w:shd w:val="clear" w:color="auto" w:fill="auto"/>
          </w:tcPr>
          <w:p w14:paraId="0A27A40A" w14:textId="77777777" w:rsidR="00796DEB" w:rsidRPr="00FB6B44" w:rsidRDefault="00796DEB" w:rsidP="007A0DF0">
            <w:pPr>
              <w:spacing w:after="0" w:line="240" w:lineRule="auto"/>
              <w:textAlignment w:val="baseline"/>
              <w:rPr>
                <w:rStyle w:val="normaltextrun"/>
                <w:i/>
                <w:iCs/>
                <w:lang w:val="fr-FR"/>
              </w:rPr>
            </w:pPr>
            <w:r w:rsidRPr="00FB6B44">
              <w:rPr>
                <w:rStyle w:val="normaltextrun"/>
                <w:i/>
                <w:iCs/>
                <w:lang w:val="fr-FR"/>
              </w:rPr>
              <w:t>Le cas échéant, indiquez les prestataires avec lesquels vous envisagez de conclure un partenariat ou vos plans pour établir un tel partenariat.</w:t>
            </w:r>
          </w:p>
          <w:p w14:paraId="5ED894BB" w14:textId="5F598B04" w:rsidR="007E4A59" w:rsidRPr="00FB6B44" w:rsidRDefault="007E4A59" w:rsidP="007A0DF0">
            <w:pPr>
              <w:spacing w:after="0" w:line="240" w:lineRule="auto"/>
              <w:textAlignment w:val="baseline"/>
              <w:rPr>
                <w:rStyle w:val="normaltextrun"/>
                <w:b/>
                <w:lang w:val="fr-FR"/>
              </w:rPr>
            </w:pPr>
            <w:r w:rsidRPr="00FB6B44">
              <w:rPr>
                <w:b/>
                <w:bCs/>
                <w:lang w:val="fr-FR"/>
              </w:rPr>
              <w:t xml:space="preserve">Cette réponse ne doit pas dépasser </w:t>
            </w:r>
            <w:r w:rsidR="6ACBB967" w:rsidRPr="00FB6B44">
              <w:rPr>
                <w:b/>
                <w:bCs/>
                <w:lang w:val="fr-FR"/>
              </w:rPr>
              <w:t xml:space="preserve">1 </w:t>
            </w:r>
            <w:r w:rsidRPr="00FB6B44">
              <w:rPr>
                <w:b/>
                <w:bCs/>
                <w:lang w:val="fr-FR"/>
              </w:rPr>
              <w:t>page. Si cette question ne s'applique pas à votre situation, veuillez indiquer N/A et justifier.</w:t>
            </w:r>
          </w:p>
        </w:tc>
      </w:tr>
      <w:tr w:rsidR="00C12079" w:rsidRPr="009C7AF1" w14:paraId="47680909" w14:textId="77777777" w:rsidTr="4A0F057E">
        <w:trPr>
          <w:trHeight w:val="345"/>
        </w:trPr>
        <w:tc>
          <w:tcPr>
            <w:tcW w:w="9071"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auto"/>
          </w:tcPr>
          <w:p w14:paraId="19E027EA" w14:textId="77E1D3E3" w:rsidR="007408F4" w:rsidRPr="00FB6B44" w:rsidRDefault="007408F4" w:rsidP="007408F4">
            <w:pPr>
              <w:spacing w:after="0" w:line="240" w:lineRule="auto"/>
              <w:textAlignment w:val="baseline"/>
              <w:rPr>
                <w:rStyle w:val="normaltextrun"/>
                <w:i/>
                <w:iCs/>
                <w:lang w:val="fr-FR"/>
              </w:rPr>
            </w:pPr>
            <w:r w:rsidRPr="00FB6B44">
              <w:rPr>
                <w:rStyle w:val="normaltextrun"/>
                <w:b/>
                <w:bCs/>
                <w:i/>
                <w:iCs/>
                <w:color w:val="EB5B27" w:themeColor="accent2"/>
                <w:lang w:val="fr-FR"/>
              </w:rPr>
              <w:t>Si votre candidature est conjointe avec un ou plusieurs prestataires de services, merci d'indiquer les informations pertinentes</w:t>
            </w:r>
            <w:r w:rsidR="00A963FA" w:rsidRPr="00FB6B44">
              <w:rPr>
                <w:rStyle w:val="normaltextrun"/>
                <w:b/>
                <w:bCs/>
                <w:i/>
                <w:iCs/>
                <w:color w:val="EB5B27" w:themeColor="accent2"/>
                <w:lang w:val="fr-FR"/>
              </w:rPr>
              <w:t xml:space="preserve"> au ‘</w:t>
            </w:r>
            <w:r w:rsidR="00A963FA" w:rsidRPr="00FB6B44">
              <w:rPr>
                <w:rStyle w:val="normaltextrun"/>
                <w:b/>
                <w:bCs/>
                <w:i/>
                <w:iCs/>
                <w:color w:val="212C5A" w:themeColor="accent1"/>
                <w:lang w:val="fr-FR"/>
              </w:rPr>
              <w:t>D. FORMULAIRE D'INFORMATIONS COMPLÉMENTAIRES REQUISES</w:t>
            </w:r>
            <w:r w:rsidR="00A963FA" w:rsidRPr="00FB6B44">
              <w:rPr>
                <w:rStyle w:val="normaltextrun"/>
                <w:b/>
                <w:bCs/>
                <w:i/>
                <w:iCs/>
                <w:color w:val="EB5B27" w:themeColor="accent2"/>
                <w:lang w:val="fr-FR"/>
              </w:rPr>
              <w:t>’ du ‘</w:t>
            </w:r>
            <w:r w:rsidR="00A963FA" w:rsidRPr="00FB6B44">
              <w:rPr>
                <w:rStyle w:val="normaltextrun"/>
                <w:b/>
                <w:bCs/>
                <w:i/>
                <w:iCs/>
                <w:color w:val="212C5A" w:themeColor="accent1"/>
                <w:lang w:val="fr-FR"/>
              </w:rPr>
              <w:t>2. FORMULAIRES POUR LES PRESTATAIRES DE SERVICES EXCLUSIFS ET LES CONSORTIUMS DIRIGÉS PAR DES PRESTATAIRES</w:t>
            </w:r>
            <w:r w:rsidR="00A963FA" w:rsidRPr="00FB6B44">
              <w:rPr>
                <w:rStyle w:val="normaltextrun"/>
                <w:b/>
                <w:bCs/>
                <w:i/>
                <w:iCs/>
                <w:color w:val="EB5B27" w:themeColor="accent2"/>
                <w:lang w:val="fr-FR"/>
              </w:rPr>
              <w:t>’ relatives</w:t>
            </w:r>
            <w:r w:rsidRPr="00FB6B44">
              <w:rPr>
                <w:rStyle w:val="normaltextrun"/>
                <w:b/>
                <w:bCs/>
                <w:i/>
                <w:iCs/>
                <w:color w:val="EB5B27" w:themeColor="accent2"/>
                <w:lang w:val="fr-FR"/>
              </w:rPr>
              <w:t xml:space="preserve"> à leurs activités, sinon indiquez N/A dans le champ de saisie.</w:t>
            </w:r>
          </w:p>
        </w:tc>
      </w:tr>
    </w:tbl>
    <w:p w14:paraId="0A284FCE" w14:textId="0538C0E7" w:rsidR="00DB33DE" w:rsidRDefault="00DB33DE" w:rsidP="0063567C">
      <w:pPr>
        <w:rPr>
          <w:lang w:val="fr-FR"/>
        </w:rPr>
        <w:sectPr w:rsidR="00DB33DE" w:rsidSect="005E0847">
          <w:pgSz w:w="11906" w:h="16838"/>
          <w:pgMar w:top="1418" w:right="1418" w:bottom="1418" w:left="1418" w:header="709" w:footer="709" w:gutter="0"/>
          <w:cols w:space="708"/>
          <w:titlePg/>
          <w:docGrid w:linePitch="360"/>
        </w:sectPr>
      </w:pPr>
    </w:p>
    <w:p w14:paraId="4AC5F0C3" w14:textId="77777777" w:rsidR="00854ACC" w:rsidRPr="00FB6B44" w:rsidRDefault="00854ACC" w:rsidP="00C001CA">
      <w:pPr>
        <w:rPr>
          <w:lang w:val="fr-FR"/>
        </w:rPr>
      </w:pPr>
    </w:p>
    <w:sectPr w:rsidR="00854ACC" w:rsidRPr="00FB6B44" w:rsidSect="005E0847">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D254" w14:textId="77777777" w:rsidR="002B25F7" w:rsidRDefault="002B25F7" w:rsidP="00511FCE">
      <w:pPr>
        <w:spacing w:after="0" w:line="240" w:lineRule="auto"/>
      </w:pPr>
      <w:r>
        <w:separator/>
      </w:r>
    </w:p>
  </w:endnote>
  <w:endnote w:type="continuationSeparator" w:id="0">
    <w:p w14:paraId="3EC9909E" w14:textId="77777777" w:rsidR="002B25F7" w:rsidRDefault="002B25F7" w:rsidP="00511FCE">
      <w:pPr>
        <w:spacing w:after="0" w:line="240" w:lineRule="auto"/>
      </w:pPr>
      <w:r>
        <w:continuationSeparator/>
      </w:r>
    </w:p>
  </w:endnote>
  <w:endnote w:type="continuationNotice" w:id="1">
    <w:p w14:paraId="6CC969EB" w14:textId="77777777" w:rsidR="002B25F7" w:rsidRDefault="002B2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ontserrat">
    <w:altName w:val="Montserrat"/>
    <w:panose1 w:val="020B0604020202020204"/>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DengXian Light">
    <w:panose1 w:val="02010600030101010101"/>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33274807"/>
      <w:docPartObj>
        <w:docPartGallery w:val="Page Numbers (Bottom of Page)"/>
        <w:docPartUnique/>
      </w:docPartObj>
    </w:sdtPr>
    <w:sdtEndPr>
      <w:rPr>
        <w:rStyle w:val="Numrodepage"/>
      </w:rPr>
    </w:sdtEndPr>
    <w:sdtContent>
      <w:p w14:paraId="01F3ECF1" w14:textId="6ECEFD59" w:rsidR="00B82320" w:rsidRDefault="00B8232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B2A9217" w14:textId="77777777" w:rsidR="00B82320" w:rsidRDefault="00B823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6340" w14:textId="2C204040" w:rsidR="0078054A" w:rsidRPr="0078054A" w:rsidRDefault="0078054A" w:rsidP="0078054A">
    <w:pPr>
      <w:pStyle w:val="Pieddepage"/>
      <w:jc w:val="center"/>
    </w:pPr>
    <w:r>
      <w:rPr>
        <w:noProof/>
      </w:rPr>
      <w:drawing>
        <wp:inline distT="0" distB="0" distL="0" distR="0" wp14:anchorId="6F81F64C" wp14:editId="67D2BF90">
          <wp:extent cx="5107940" cy="493395"/>
          <wp:effectExtent l="0" t="0" r="0" b="1905"/>
          <wp:docPr id="910839914" name="Image 91083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107940" cy="493395"/>
                  </a:xfrm>
                  <a:prstGeom prst="rect">
                    <a:avLst/>
                  </a:prstGeom>
                </pic:spPr>
              </pic:pic>
            </a:graphicData>
          </a:graphic>
        </wp:inline>
      </w:drawing>
    </w:r>
    <w:r>
      <w:br/>
    </w:r>
    <w:r w:rsidRPr="008A3ED4">
      <w:rPr>
        <w:color w:val="1E2749"/>
        <w:sz w:val="18"/>
        <w:szCs w:val="18"/>
      </w:rPr>
      <w:t>educationoutcomesfund.org</w:t>
    </w:r>
  </w:p>
  <w:sdt>
    <w:sdtPr>
      <w:rPr>
        <w:rStyle w:val="Numrodepage"/>
      </w:rPr>
      <w:id w:val="-1216970330"/>
      <w:docPartObj>
        <w:docPartGallery w:val="Page Numbers (Bottom of Page)"/>
        <w:docPartUnique/>
      </w:docPartObj>
    </w:sdtPr>
    <w:sdtEndPr>
      <w:rPr>
        <w:rStyle w:val="Numrodepage"/>
      </w:rPr>
    </w:sdtEndPr>
    <w:sdtContent>
      <w:p w14:paraId="692F52C9" w14:textId="77777777" w:rsidR="000562C2" w:rsidRDefault="000562C2" w:rsidP="00F34655">
        <w:pPr>
          <w:pStyle w:val="Pieddepage"/>
          <w:framePr w:wrap="none" w:vAnchor="text" w:hAnchor="page" w:x="5881" w:y="220"/>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97A57F2" w14:textId="4D152C38" w:rsidR="00450308" w:rsidRDefault="00450308">
    <w:pPr>
      <w:pStyle w:val="Pieddepage"/>
      <w:tabs>
        <w:tab w:val="clear" w:pos="4680"/>
        <w:tab w:val="clear" w:pos="9360"/>
      </w:tabs>
      <w:jc w:val="center"/>
      <w:rPr>
        <w:caps/>
        <w:color w:val="212C5A" w:themeColor="accent1"/>
      </w:rPr>
    </w:pPr>
  </w:p>
  <w:p w14:paraId="710B3D7A" w14:textId="77777777" w:rsidR="000065C4" w:rsidRDefault="000065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A0F057E" w14:paraId="3550F13F" w14:textId="77777777" w:rsidTr="15C3F2FA">
      <w:trPr>
        <w:trHeight w:val="300"/>
      </w:trPr>
      <w:tc>
        <w:tcPr>
          <w:tcW w:w="3020" w:type="dxa"/>
        </w:tcPr>
        <w:p w14:paraId="0816A820" w14:textId="49D620E9" w:rsidR="4A0F057E" w:rsidRDefault="4A0F057E" w:rsidP="4A0F057E">
          <w:pPr>
            <w:pStyle w:val="En-tte"/>
            <w:ind w:left="-115"/>
          </w:pPr>
        </w:p>
      </w:tc>
      <w:tc>
        <w:tcPr>
          <w:tcW w:w="3020" w:type="dxa"/>
        </w:tcPr>
        <w:p w14:paraId="2D344028" w14:textId="78D93D5E" w:rsidR="4A0F057E" w:rsidRDefault="15C3F2FA" w:rsidP="4A0F057E">
          <w:pPr>
            <w:pStyle w:val="En-tte"/>
            <w:jc w:val="center"/>
          </w:pPr>
          <w:r>
            <w:t>1</w:t>
          </w:r>
        </w:p>
      </w:tc>
      <w:tc>
        <w:tcPr>
          <w:tcW w:w="3020" w:type="dxa"/>
        </w:tcPr>
        <w:p w14:paraId="6970DCCB" w14:textId="6ECAA2FA" w:rsidR="4A0F057E" w:rsidRDefault="4A0F057E" w:rsidP="4A0F057E">
          <w:pPr>
            <w:pStyle w:val="En-tte"/>
            <w:ind w:right="-115"/>
            <w:jc w:val="right"/>
          </w:pPr>
        </w:p>
      </w:tc>
    </w:tr>
  </w:tbl>
  <w:p w14:paraId="23D7DFEB" w14:textId="622F3CF3" w:rsidR="4A0F057E" w:rsidRDefault="4A0F057E" w:rsidP="4A0F057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15729062"/>
      <w:docPartObj>
        <w:docPartGallery w:val="Page Numbers (Bottom of Page)"/>
        <w:docPartUnique/>
      </w:docPartObj>
    </w:sdtPr>
    <w:sdtEndPr>
      <w:rPr>
        <w:rStyle w:val="Numrodepage"/>
      </w:rPr>
    </w:sdtEndPr>
    <w:sdtContent>
      <w:p w14:paraId="00D0E337" w14:textId="34849349" w:rsidR="00AA453F" w:rsidRDefault="00AA453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37</w:t>
        </w:r>
        <w:r>
          <w:rPr>
            <w:rStyle w:val="Numrodepage"/>
          </w:rPr>
          <w:fldChar w:fldCharType="end"/>
        </w:r>
      </w:p>
    </w:sdtContent>
  </w:sdt>
  <w:tbl>
    <w:tblPr>
      <w:tblW w:w="0" w:type="auto"/>
      <w:tblLayout w:type="fixed"/>
      <w:tblLook w:val="06A0" w:firstRow="1" w:lastRow="0" w:firstColumn="1" w:lastColumn="0" w:noHBand="1" w:noVBand="1"/>
    </w:tblPr>
    <w:tblGrid>
      <w:gridCol w:w="3020"/>
      <w:gridCol w:w="3020"/>
      <w:gridCol w:w="3020"/>
    </w:tblGrid>
    <w:tr w:rsidR="4A0F057E" w14:paraId="37CAA501" w14:textId="77777777" w:rsidTr="4A0F057E">
      <w:trPr>
        <w:trHeight w:val="300"/>
      </w:trPr>
      <w:tc>
        <w:tcPr>
          <w:tcW w:w="3020" w:type="dxa"/>
        </w:tcPr>
        <w:p w14:paraId="139E48D9" w14:textId="5064E4E8" w:rsidR="4A0F057E" w:rsidRDefault="4A0F057E" w:rsidP="4A0F057E">
          <w:pPr>
            <w:pStyle w:val="En-tte"/>
            <w:ind w:left="-115"/>
          </w:pPr>
        </w:p>
      </w:tc>
      <w:tc>
        <w:tcPr>
          <w:tcW w:w="3020" w:type="dxa"/>
        </w:tcPr>
        <w:p w14:paraId="7A77F47E" w14:textId="1485DBF8" w:rsidR="4A0F057E" w:rsidRDefault="4A0F057E" w:rsidP="4A0F057E">
          <w:pPr>
            <w:pStyle w:val="En-tte"/>
            <w:jc w:val="center"/>
          </w:pPr>
        </w:p>
      </w:tc>
      <w:tc>
        <w:tcPr>
          <w:tcW w:w="3020" w:type="dxa"/>
        </w:tcPr>
        <w:p w14:paraId="4FF8D396" w14:textId="277CEAF2" w:rsidR="4A0F057E" w:rsidRDefault="4A0F057E" w:rsidP="4A0F057E">
          <w:pPr>
            <w:pStyle w:val="En-tte"/>
            <w:ind w:right="-115"/>
            <w:jc w:val="right"/>
          </w:pPr>
        </w:p>
      </w:tc>
    </w:tr>
  </w:tbl>
  <w:p w14:paraId="69C4449C" w14:textId="6D2CAB0F" w:rsidR="4A0F057E" w:rsidRDefault="4A0F057E" w:rsidP="4A0F057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B7A" w14:textId="77777777" w:rsidR="000562C2" w:rsidRPr="0078054A" w:rsidRDefault="000562C2" w:rsidP="0078054A">
    <w:pPr>
      <w:pStyle w:val="Pieddepage"/>
      <w:jc w:val="center"/>
    </w:pPr>
    <w:r>
      <w:rPr>
        <w:noProof/>
      </w:rPr>
      <w:drawing>
        <wp:inline distT="0" distB="0" distL="0" distR="0" wp14:anchorId="3F123941" wp14:editId="392B4B41">
          <wp:extent cx="5107940" cy="493395"/>
          <wp:effectExtent l="0" t="0" r="0" b="1905"/>
          <wp:docPr id="1689778760" name="Image 168977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107940" cy="493395"/>
                  </a:xfrm>
                  <a:prstGeom prst="rect">
                    <a:avLst/>
                  </a:prstGeom>
                </pic:spPr>
              </pic:pic>
            </a:graphicData>
          </a:graphic>
        </wp:inline>
      </w:drawing>
    </w:r>
    <w:r>
      <w:br/>
    </w:r>
    <w:r w:rsidRPr="008A3ED4">
      <w:rPr>
        <w:color w:val="1E2749"/>
        <w:sz w:val="18"/>
        <w:szCs w:val="18"/>
      </w:rPr>
      <w:t>educationoutcomesfund.org</w:t>
    </w:r>
  </w:p>
  <w:sdt>
    <w:sdtPr>
      <w:rPr>
        <w:rStyle w:val="Numrodepage"/>
      </w:rPr>
      <w:id w:val="-382950253"/>
      <w:docPartObj>
        <w:docPartGallery w:val="Page Numbers (Bottom of Page)"/>
        <w:docPartUnique/>
      </w:docPartObj>
    </w:sdtPr>
    <w:sdtEndPr>
      <w:rPr>
        <w:rStyle w:val="Numrodepage"/>
      </w:rPr>
    </w:sdtEndPr>
    <w:sdtContent>
      <w:p w14:paraId="4B0106BB" w14:textId="77777777" w:rsidR="000562C2" w:rsidRDefault="000562C2" w:rsidP="00F34655">
        <w:pPr>
          <w:pStyle w:val="Pieddepage"/>
          <w:framePr w:wrap="none" w:vAnchor="text" w:hAnchor="page" w:x="5941" w:y="400"/>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FF7B50C" w14:textId="77777777" w:rsidR="000562C2" w:rsidRDefault="000562C2">
    <w:pPr>
      <w:pStyle w:val="Pieddepage"/>
      <w:tabs>
        <w:tab w:val="clear" w:pos="4680"/>
        <w:tab w:val="clear" w:pos="9360"/>
      </w:tabs>
      <w:jc w:val="center"/>
      <w:rPr>
        <w:caps/>
        <w:color w:val="212C5A" w:themeColor="accent1"/>
      </w:rPr>
    </w:pPr>
  </w:p>
  <w:p w14:paraId="1CE95944" w14:textId="77777777" w:rsidR="00C340C0" w:rsidRDefault="00C340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A435" w14:textId="77777777" w:rsidR="002B25F7" w:rsidRDefault="002B25F7" w:rsidP="00511FCE">
      <w:pPr>
        <w:spacing w:after="0" w:line="240" w:lineRule="auto"/>
      </w:pPr>
      <w:r>
        <w:separator/>
      </w:r>
    </w:p>
  </w:footnote>
  <w:footnote w:type="continuationSeparator" w:id="0">
    <w:p w14:paraId="32117145" w14:textId="77777777" w:rsidR="002B25F7" w:rsidRDefault="002B25F7" w:rsidP="00511FCE">
      <w:pPr>
        <w:spacing w:after="0" w:line="240" w:lineRule="auto"/>
      </w:pPr>
      <w:r>
        <w:continuationSeparator/>
      </w:r>
    </w:p>
  </w:footnote>
  <w:footnote w:type="continuationNotice" w:id="1">
    <w:p w14:paraId="6208E864" w14:textId="77777777" w:rsidR="002B25F7" w:rsidRDefault="002B2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27B4" w14:textId="24C0C056" w:rsidR="00C36FCE" w:rsidRDefault="00DA6B1D">
    <w:pPr>
      <w:pStyle w:val="En-tte"/>
    </w:pPr>
    <w:r>
      <w:rPr>
        <w:noProof/>
      </w:rPr>
    </w:r>
    <w:r w:rsidR="00DA6B1D">
      <w:rPr>
        <w:noProof/>
      </w:rPr>
      <w:pict w14:anchorId="6C865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70.3pt;height:168.8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6861" w14:textId="20798714" w:rsidR="00C36FCE" w:rsidRDefault="00C36FCE">
    <w:pPr>
      <w:pStyle w:val="En-tte"/>
    </w:pPr>
  </w:p>
  <w:p w14:paraId="5D8A71C7" w14:textId="260F7742" w:rsidR="15C3F2FA" w:rsidRDefault="15C3F2FA" w:rsidP="15C3F2F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76CA344" w14:paraId="4A89BCC1" w14:textId="77777777" w:rsidTr="276CA344">
      <w:trPr>
        <w:trHeight w:val="300"/>
      </w:trPr>
      <w:tc>
        <w:tcPr>
          <w:tcW w:w="3020" w:type="dxa"/>
        </w:tcPr>
        <w:p w14:paraId="1ECCAA90" w14:textId="1B36469F" w:rsidR="276CA344" w:rsidRDefault="276CA344" w:rsidP="276CA344">
          <w:pPr>
            <w:pStyle w:val="En-tte"/>
            <w:ind w:left="-115"/>
          </w:pPr>
        </w:p>
      </w:tc>
      <w:tc>
        <w:tcPr>
          <w:tcW w:w="3020" w:type="dxa"/>
        </w:tcPr>
        <w:p w14:paraId="4123104E" w14:textId="52687CDF" w:rsidR="276CA344" w:rsidRDefault="276CA344" w:rsidP="276CA344">
          <w:pPr>
            <w:pStyle w:val="En-tte"/>
            <w:jc w:val="center"/>
          </w:pPr>
        </w:p>
      </w:tc>
      <w:tc>
        <w:tcPr>
          <w:tcW w:w="3020" w:type="dxa"/>
        </w:tcPr>
        <w:p w14:paraId="748A8972" w14:textId="5BC77F61" w:rsidR="276CA344" w:rsidRDefault="276CA344" w:rsidP="276CA344">
          <w:pPr>
            <w:pStyle w:val="En-tte"/>
            <w:ind w:right="-115"/>
            <w:jc w:val="right"/>
          </w:pPr>
        </w:p>
      </w:tc>
    </w:tr>
  </w:tbl>
  <w:p w14:paraId="5FC39B1C" w14:textId="57F72E03" w:rsidR="002E47E1" w:rsidRDefault="002E47E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76CA344" w14:paraId="5972630A" w14:textId="77777777" w:rsidTr="276CA344">
      <w:trPr>
        <w:trHeight w:val="300"/>
      </w:trPr>
      <w:tc>
        <w:tcPr>
          <w:tcW w:w="3020" w:type="dxa"/>
        </w:tcPr>
        <w:p w14:paraId="1A41B43F" w14:textId="1E8CA4BC" w:rsidR="276CA344" w:rsidRDefault="276CA344" w:rsidP="276CA344">
          <w:pPr>
            <w:pStyle w:val="En-tte"/>
            <w:ind w:left="-115"/>
          </w:pPr>
        </w:p>
      </w:tc>
      <w:tc>
        <w:tcPr>
          <w:tcW w:w="3020" w:type="dxa"/>
        </w:tcPr>
        <w:p w14:paraId="308D7A3E" w14:textId="0DD07019" w:rsidR="276CA344" w:rsidRDefault="276CA344" w:rsidP="276CA344">
          <w:pPr>
            <w:pStyle w:val="En-tte"/>
            <w:jc w:val="center"/>
          </w:pPr>
        </w:p>
      </w:tc>
      <w:tc>
        <w:tcPr>
          <w:tcW w:w="3020" w:type="dxa"/>
        </w:tcPr>
        <w:p w14:paraId="64C09952" w14:textId="5DB40DF3" w:rsidR="276CA344" w:rsidRDefault="276CA344" w:rsidP="276CA344">
          <w:pPr>
            <w:pStyle w:val="En-tte"/>
            <w:ind w:right="-115"/>
            <w:jc w:val="right"/>
          </w:pPr>
        </w:p>
      </w:tc>
    </w:tr>
  </w:tbl>
  <w:p w14:paraId="14647842" w14:textId="7F72DE04" w:rsidR="002E47E1" w:rsidRDefault="002E47E1">
    <w:pPr>
      <w:pStyle w:val="En-tte"/>
    </w:pPr>
  </w:p>
</w:hdr>
</file>

<file path=word/intelligence2.xml><?xml version="1.0" encoding="utf-8"?>
<int2:intelligence xmlns:int2="http://schemas.microsoft.com/office/intelligence/2020/intelligence" xmlns:oel="http://schemas.microsoft.com/office/2019/extlst">
  <int2:observations>
    <int2:textHash int2:hashCode="h0/xTBQ7t05Y+3" int2:id="3bb1qo7v">
      <int2:state int2:value="Rejected" int2:type="AugLoop_Text_Critique"/>
    </int2:textHash>
    <int2:textHash int2:hashCode="brgKPsXWuK9SAD" int2:id="EK23jOGu">
      <int2:state int2:value="Rejected" int2:type="AugLoop_Text_Critique"/>
    </int2:textHash>
    <int2:textHash int2:hashCode="dw4fVuYre1XGDa" int2:id="XZ7USRQi">
      <int2:state int2:value="Rejected" int2:type="AugLoop_Text_Critique"/>
    </int2:textHash>
    <int2:textHash int2:hashCode="SDLseMmIsZyrow" int2:id="aYwGy9ZK">
      <int2:state int2:value="Rejected" int2:type="AugLoop_Text_Critique"/>
    </int2:textHash>
    <int2:textHash int2:hashCode="jcwYZ41kfEnwvB" int2:id="pIkrKsjf">
      <int2:state int2:value="Rejected" int2:type="AugLoop_Text_Critique"/>
    </int2:textHash>
    <int2:textHash int2:hashCode="WVPhgQvur6Ps7R" int2:id="vAFcOqNv">
      <int2:state int2:value="Rejected" int2:type="AugLoop_Text_Critique"/>
    </int2:textHash>
    <int2:textHash int2:hashCode="GJ9RhYWdy2my/S" int2:id="svdLnZA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D4E"/>
    <w:multiLevelType w:val="hybridMultilevel"/>
    <w:tmpl w:val="1A6282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D1B0F"/>
    <w:multiLevelType w:val="hybridMultilevel"/>
    <w:tmpl w:val="99141E84"/>
    <w:lvl w:ilvl="0" w:tplc="FFFFFFFF">
      <w:start w:val="1"/>
      <w:numFmt w:val="bullet"/>
      <w:lvlText w:val=""/>
      <w:lvlJc w:val="left"/>
      <w:pPr>
        <w:ind w:left="720" w:hanging="360"/>
      </w:pPr>
      <w:rPr>
        <w:rFonts w:ascii="Wingdings" w:hAnsi="Wingdings" w:hint="default"/>
      </w:rPr>
    </w:lvl>
    <w:lvl w:ilvl="1" w:tplc="040C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EE29DD"/>
    <w:multiLevelType w:val="hybridMultilevel"/>
    <w:tmpl w:val="5E1CAF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2B5BDC"/>
    <w:multiLevelType w:val="hybridMultilevel"/>
    <w:tmpl w:val="2220AD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20A65A"/>
    <w:multiLevelType w:val="hybridMultilevel"/>
    <w:tmpl w:val="1CA400F2"/>
    <w:lvl w:ilvl="0" w:tplc="A3709930">
      <w:start w:val="1"/>
      <w:numFmt w:val="bullet"/>
      <w:lvlText w:val=""/>
      <w:lvlJc w:val="left"/>
      <w:pPr>
        <w:ind w:left="720" w:hanging="360"/>
      </w:pPr>
      <w:rPr>
        <w:rFonts w:ascii="Wingdings" w:hAnsi="Wingdings" w:hint="default"/>
      </w:rPr>
    </w:lvl>
    <w:lvl w:ilvl="1" w:tplc="5E52E898">
      <w:start w:val="1"/>
      <w:numFmt w:val="bullet"/>
      <w:lvlText w:val="o"/>
      <w:lvlJc w:val="left"/>
      <w:pPr>
        <w:ind w:left="1440" w:hanging="360"/>
      </w:pPr>
      <w:rPr>
        <w:rFonts w:ascii="Courier New" w:hAnsi="Courier New" w:hint="default"/>
      </w:rPr>
    </w:lvl>
    <w:lvl w:ilvl="2" w:tplc="A96C2578">
      <w:start w:val="1"/>
      <w:numFmt w:val="bullet"/>
      <w:lvlText w:val=""/>
      <w:lvlJc w:val="left"/>
      <w:pPr>
        <w:ind w:left="2160" w:hanging="360"/>
      </w:pPr>
      <w:rPr>
        <w:rFonts w:ascii="Wingdings" w:hAnsi="Wingdings" w:hint="default"/>
      </w:rPr>
    </w:lvl>
    <w:lvl w:ilvl="3" w:tplc="E696A62C">
      <w:start w:val="1"/>
      <w:numFmt w:val="bullet"/>
      <w:lvlText w:val=""/>
      <w:lvlJc w:val="left"/>
      <w:pPr>
        <w:ind w:left="2880" w:hanging="360"/>
      </w:pPr>
      <w:rPr>
        <w:rFonts w:ascii="Symbol" w:hAnsi="Symbol" w:hint="default"/>
      </w:rPr>
    </w:lvl>
    <w:lvl w:ilvl="4" w:tplc="6972DA24">
      <w:start w:val="1"/>
      <w:numFmt w:val="bullet"/>
      <w:lvlText w:val="o"/>
      <w:lvlJc w:val="left"/>
      <w:pPr>
        <w:ind w:left="3600" w:hanging="360"/>
      </w:pPr>
      <w:rPr>
        <w:rFonts w:ascii="Courier New" w:hAnsi="Courier New" w:hint="default"/>
      </w:rPr>
    </w:lvl>
    <w:lvl w:ilvl="5" w:tplc="4E2447E0">
      <w:start w:val="1"/>
      <w:numFmt w:val="bullet"/>
      <w:lvlText w:val=""/>
      <w:lvlJc w:val="left"/>
      <w:pPr>
        <w:ind w:left="4320" w:hanging="360"/>
      </w:pPr>
      <w:rPr>
        <w:rFonts w:ascii="Wingdings" w:hAnsi="Wingdings" w:hint="default"/>
      </w:rPr>
    </w:lvl>
    <w:lvl w:ilvl="6" w:tplc="C4F6C2C0">
      <w:start w:val="1"/>
      <w:numFmt w:val="bullet"/>
      <w:lvlText w:val=""/>
      <w:lvlJc w:val="left"/>
      <w:pPr>
        <w:ind w:left="5040" w:hanging="360"/>
      </w:pPr>
      <w:rPr>
        <w:rFonts w:ascii="Symbol" w:hAnsi="Symbol" w:hint="default"/>
      </w:rPr>
    </w:lvl>
    <w:lvl w:ilvl="7" w:tplc="EF44CD82">
      <w:start w:val="1"/>
      <w:numFmt w:val="bullet"/>
      <w:lvlText w:val="o"/>
      <w:lvlJc w:val="left"/>
      <w:pPr>
        <w:ind w:left="5760" w:hanging="360"/>
      </w:pPr>
      <w:rPr>
        <w:rFonts w:ascii="Courier New" w:hAnsi="Courier New" w:hint="default"/>
      </w:rPr>
    </w:lvl>
    <w:lvl w:ilvl="8" w:tplc="9B3E3B74">
      <w:start w:val="1"/>
      <w:numFmt w:val="bullet"/>
      <w:lvlText w:val=""/>
      <w:lvlJc w:val="left"/>
      <w:pPr>
        <w:ind w:left="6480" w:hanging="360"/>
      </w:pPr>
      <w:rPr>
        <w:rFonts w:ascii="Wingdings" w:hAnsi="Wingdings" w:hint="default"/>
      </w:rPr>
    </w:lvl>
  </w:abstractNum>
  <w:abstractNum w:abstractNumId="5" w15:restartNumberingAfterBreak="0">
    <w:nsid w:val="1FA52891"/>
    <w:multiLevelType w:val="hybridMultilevel"/>
    <w:tmpl w:val="270A31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0747A6"/>
    <w:multiLevelType w:val="hybridMultilevel"/>
    <w:tmpl w:val="C282A310"/>
    <w:lvl w:ilvl="0" w:tplc="503C8260">
      <w:start w:val="1"/>
      <w:numFmt w:val="bullet"/>
      <w:lvlText w:val=""/>
      <w:lvlJc w:val="left"/>
      <w:pPr>
        <w:ind w:left="720" w:hanging="360"/>
      </w:pPr>
      <w:rPr>
        <w:rFonts w:ascii="Symbol" w:hAnsi="Symbol" w:hint="default"/>
      </w:rPr>
    </w:lvl>
    <w:lvl w:ilvl="1" w:tplc="34228086">
      <w:start w:val="1"/>
      <w:numFmt w:val="bullet"/>
      <w:lvlText w:val="o"/>
      <w:lvlJc w:val="left"/>
      <w:pPr>
        <w:ind w:left="1440" w:hanging="360"/>
      </w:pPr>
      <w:rPr>
        <w:rFonts w:ascii="Courier New" w:hAnsi="Courier New" w:hint="default"/>
      </w:rPr>
    </w:lvl>
    <w:lvl w:ilvl="2" w:tplc="0E3431D6">
      <w:start w:val="1"/>
      <w:numFmt w:val="bullet"/>
      <w:lvlText w:val=""/>
      <w:lvlJc w:val="left"/>
      <w:pPr>
        <w:ind w:left="2160" w:hanging="360"/>
      </w:pPr>
      <w:rPr>
        <w:rFonts w:ascii="Wingdings" w:hAnsi="Wingdings" w:hint="default"/>
      </w:rPr>
    </w:lvl>
    <w:lvl w:ilvl="3" w:tplc="5B60C538">
      <w:start w:val="1"/>
      <w:numFmt w:val="bullet"/>
      <w:lvlText w:val=""/>
      <w:lvlJc w:val="left"/>
      <w:pPr>
        <w:ind w:left="2880" w:hanging="360"/>
      </w:pPr>
      <w:rPr>
        <w:rFonts w:ascii="Symbol" w:hAnsi="Symbol" w:hint="default"/>
      </w:rPr>
    </w:lvl>
    <w:lvl w:ilvl="4" w:tplc="AB80CCFE">
      <w:start w:val="1"/>
      <w:numFmt w:val="bullet"/>
      <w:lvlText w:val="o"/>
      <w:lvlJc w:val="left"/>
      <w:pPr>
        <w:ind w:left="3600" w:hanging="360"/>
      </w:pPr>
      <w:rPr>
        <w:rFonts w:ascii="Courier New" w:hAnsi="Courier New" w:hint="default"/>
      </w:rPr>
    </w:lvl>
    <w:lvl w:ilvl="5" w:tplc="A926B7FA">
      <w:start w:val="1"/>
      <w:numFmt w:val="bullet"/>
      <w:lvlText w:val=""/>
      <w:lvlJc w:val="left"/>
      <w:pPr>
        <w:ind w:left="4320" w:hanging="360"/>
      </w:pPr>
      <w:rPr>
        <w:rFonts w:ascii="Wingdings" w:hAnsi="Wingdings" w:hint="default"/>
      </w:rPr>
    </w:lvl>
    <w:lvl w:ilvl="6" w:tplc="6DEEE4BC">
      <w:start w:val="1"/>
      <w:numFmt w:val="bullet"/>
      <w:lvlText w:val=""/>
      <w:lvlJc w:val="left"/>
      <w:pPr>
        <w:ind w:left="5040" w:hanging="360"/>
      </w:pPr>
      <w:rPr>
        <w:rFonts w:ascii="Symbol" w:hAnsi="Symbol" w:hint="default"/>
      </w:rPr>
    </w:lvl>
    <w:lvl w:ilvl="7" w:tplc="C116F866">
      <w:start w:val="1"/>
      <w:numFmt w:val="bullet"/>
      <w:lvlText w:val="o"/>
      <w:lvlJc w:val="left"/>
      <w:pPr>
        <w:ind w:left="5760" w:hanging="360"/>
      </w:pPr>
      <w:rPr>
        <w:rFonts w:ascii="Courier New" w:hAnsi="Courier New" w:hint="default"/>
      </w:rPr>
    </w:lvl>
    <w:lvl w:ilvl="8" w:tplc="1C4840A4">
      <w:start w:val="1"/>
      <w:numFmt w:val="bullet"/>
      <w:lvlText w:val=""/>
      <w:lvlJc w:val="left"/>
      <w:pPr>
        <w:ind w:left="6480" w:hanging="360"/>
      </w:pPr>
      <w:rPr>
        <w:rFonts w:ascii="Wingdings" w:hAnsi="Wingdings" w:hint="default"/>
      </w:rPr>
    </w:lvl>
  </w:abstractNum>
  <w:abstractNum w:abstractNumId="7" w15:restartNumberingAfterBreak="0">
    <w:nsid w:val="21D1034D"/>
    <w:multiLevelType w:val="hybridMultilevel"/>
    <w:tmpl w:val="E8441E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A55DE4"/>
    <w:multiLevelType w:val="hybridMultilevel"/>
    <w:tmpl w:val="9AB23E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CA08EF"/>
    <w:multiLevelType w:val="hybridMultilevel"/>
    <w:tmpl w:val="FFFFFFFF"/>
    <w:lvl w:ilvl="0" w:tplc="9FCE12D2">
      <w:start w:val="1"/>
      <w:numFmt w:val="bullet"/>
      <w:lvlText w:val=""/>
      <w:lvlJc w:val="left"/>
      <w:pPr>
        <w:ind w:left="720" w:hanging="360"/>
      </w:pPr>
      <w:rPr>
        <w:rFonts w:ascii="Wingdings" w:hAnsi="Wingdings" w:hint="default"/>
      </w:rPr>
    </w:lvl>
    <w:lvl w:ilvl="1" w:tplc="72DCCF52">
      <w:start w:val="1"/>
      <w:numFmt w:val="bullet"/>
      <w:lvlText w:val="o"/>
      <w:lvlJc w:val="left"/>
      <w:pPr>
        <w:ind w:left="1440" w:hanging="360"/>
      </w:pPr>
      <w:rPr>
        <w:rFonts w:ascii="Courier New" w:hAnsi="Courier New" w:hint="default"/>
      </w:rPr>
    </w:lvl>
    <w:lvl w:ilvl="2" w:tplc="F78A104A">
      <w:start w:val="1"/>
      <w:numFmt w:val="bullet"/>
      <w:lvlText w:val=""/>
      <w:lvlJc w:val="left"/>
      <w:pPr>
        <w:ind w:left="2160" w:hanging="360"/>
      </w:pPr>
      <w:rPr>
        <w:rFonts w:ascii="Wingdings" w:hAnsi="Wingdings" w:hint="default"/>
      </w:rPr>
    </w:lvl>
    <w:lvl w:ilvl="3" w:tplc="39A85890">
      <w:start w:val="1"/>
      <w:numFmt w:val="bullet"/>
      <w:lvlText w:val=""/>
      <w:lvlJc w:val="left"/>
      <w:pPr>
        <w:ind w:left="2880" w:hanging="360"/>
      </w:pPr>
      <w:rPr>
        <w:rFonts w:ascii="Symbol" w:hAnsi="Symbol" w:hint="default"/>
      </w:rPr>
    </w:lvl>
    <w:lvl w:ilvl="4" w:tplc="0FF21054">
      <w:start w:val="1"/>
      <w:numFmt w:val="bullet"/>
      <w:lvlText w:val="o"/>
      <w:lvlJc w:val="left"/>
      <w:pPr>
        <w:ind w:left="3600" w:hanging="360"/>
      </w:pPr>
      <w:rPr>
        <w:rFonts w:ascii="Courier New" w:hAnsi="Courier New" w:hint="default"/>
      </w:rPr>
    </w:lvl>
    <w:lvl w:ilvl="5" w:tplc="EC783604">
      <w:start w:val="1"/>
      <w:numFmt w:val="bullet"/>
      <w:lvlText w:val=""/>
      <w:lvlJc w:val="left"/>
      <w:pPr>
        <w:ind w:left="4320" w:hanging="360"/>
      </w:pPr>
      <w:rPr>
        <w:rFonts w:ascii="Wingdings" w:hAnsi="Wingdings" w:hint="default"/>
      </w:rPr>
    </w:lvl>
    <w:lvl w:ilvl="6" w:tplc="87787F24">
      <w:start w:val="1"/>
      <w:numFmt w:val="bullet"/>
      <w:lvlText w:val=""/>
      <w:lvlJc w:val="left"/>
      <w:pPr>
        <w:ind w:left="5040" w:hanging="360"/>
      </w:pPr>
      <w:rPr>
        <w:rFonts w:ascii="Symbol" w:hAnsi="Symbol" w:hint="default"/>
      </w:rPr>
    </w:lvl>
    <w:lvl w:ilvl="7" w:tplc="309C32C6">
      <w:start w:val="1"/>
      <w:numFmt w:val="bullet"/>
      <w:lvlText w:val="o"/>
      <w:lvlJc w:val="left"/>
      <w:pPr>
        <w:ind w:left="5760" w:hanging="360"/>
      </w:pPr>
      <w:rPr>
        <w:rFonts w:ascii="Courier New" w:hAnsi="Courier New" w:hint="default"/>
      </w:rPr>
    </w:lvl>
    <w:lvl w:ilvl="8" w:tplc="1CE25774">
      <w:start w:val="1"/>
      <w:numFmt w:val="bullet"/>
      <w:lvlText w:val=""/>
      <w:lvlJc w:val="left"/>
      <w:pPr>
        <w:ind w:left="6480" w:hanging="360"/>
      </w:pPr>
      <w:rPr>
        <w:rFonts w:ascii="Wingdings" w:hAnsi="Wingdings" w:hint="default"/>
      </w:rPr>
    </w:lvl>
  </w:abstractNum>
  <w:abstractNum w:abstractNumId="10" w15:restartNumberingAfterBreak="0">
    <w:nsid w:val="29EA1E57"/>
    <w:multiLevelType w:val="hybridMultilevel"/>
    <w:tmpl w:val="82CEA4E4"/>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447E7A"/>
    <w:multiLevelType w:val="hybridMultilevel"/>
    <w:tmpl w:val="FFFFFFFF"/>
    <w:lvl w:ilvl="0" w:tplc="C7AA48FA">
      <w:start w:val="1"/>
      <w:numFmt w:val="bullet"/>
      <w:lvlText w:val=""/>
      <w:lvlJc w:val="left"/>
      <w:pPr>
        <w:ind w:left="720" w:hanging="360"/>
      </w:pPr>
      <w:rPr>
        <w:rFonts w:ascii="Symbol" w:hAnsi="Symbol" w:hint="default"/>
      </w:rPr>
    </w:lvl>
    <w:lvl w:ilvl="1" w:tplc="F5382450">
      <w:start w:val="1"/>
      <w:numFmt w:val="bullet"/>
      <w:lvlText w:val="o"/>
      <w:lvlJc w:val="left"/>
      <w:pPr>
        <w:ind w:left="1440" w:hanging="360"/>
      </w:pPr>
      <w:rPr>
        <w:rFonts w:ascii="Courier New" w:hAnsi="Courier New" w:hint="default"/>
      </w:rPr>
    </w:lvl>
    <w:lvl w:ilvl="2" w:tplc="6F00CC96">
      <w:start w:val="1"/>
      <w:numFmt w:val="bullet"/>
      <w:lvlText w:val=""/>
      <w:lvlJc w:val="left"/>
      <w:pPr>
        <w:ind w:left="2160" w:hanging="360"/>
      </w:pPr>
      <w:rPr>
        <w:rFonts w:ascii="Wingdings" w:hAnsi="Wingdings" w:hint="default"/>
      </w:rPr>
    </w:lvl>
    <w:lvl w:ilvl="3" w:tplc="2C122CF2">
      <w:start w:val="1"/>
      <w:numFmt w:val="bullet"/>
      <w:lvlText w:val=""/>
      <w:lvlJc w:val="left"/>
      <w:pPr>
        <w:ind w:left="2880" w:hanging="360"/>
      </w:pPr>
      <w:rPr>
        <w:rFonts w:ascii="Symbol" w:hAnsi="Symbol" w:hint="default"/>
      </w:rPr>
    </w:lvl>
    <w:lvl w:ilvl="4" w:tplc="90ACB06E">
      <w:start w:val="1"/>
      <w:numFmt w:val="bullet"/>
      <w:lvlText w:val="o"/>
      <w:lvlJc w:val="left"/>
      <w:pPr>
        <w:ind w:left="3600" w:hanging="360"/>
      </w:pPr>
      <w:rPr>
        <w:rFonts w:ascii="Courier New" w:hAnsi="Courier New" w:hint="default"/>
      </w:rPr>
    </w:lvl>
    <w:lvl w:ilvl="5" w:tplc="DD300BA6">
      <w:start w:val="1"/>
      <w:numFmt w:val="bullet"/>
      <w:lvlText w:val=""/>
      <w:lvlJc w:val="left"/>
      <w:pPr>
        <w:ind w:left="4320" w:hanging="360"/>
      </w:pPr>
      <w:rPr>
        <w:rFonts w:ascii="Wingdings" w:hAnsi="Wingdings" w:hint="default"/>
      </w:rPr>
    </w:lvl>
    <w:lvl w:ilvl="6" w:tplc="3A4866B6">
      <w:start w:val="1"/>
      <w:numFmt w:val="bullet"/>
      <w:lvlText w:val=""/>
      <w:lvlJc w:val="left"/>
      <w:pPr>
        <w:ind w:left="5040" w:hanging="360"/>
      </w:pPr>
      <w:rPr>
        <w:rFonts w:ascii="Symbol" w:hAnsi="Symbol" w:hint="default"/>
      </w:rPr>
    </w:lvl>
    <w:lvl w:ilvl="7" w:tplc="D8166B62">
      <w:start w:val="1"/>
      <w:numFmt w:val="bullet"/>
      <w:lvlText w:val="o"/>
      <w:lvlJc w:val="left"/>
      <w:pPr>
        <w:ind w:left="5760" w:hanging="360"/>
      </w:pPr>
      <w:rPr>
        <w:rFonts w:ascii="Courier New" w:hAnsi="Courier New" w:hint="default"/>
      </w:rPr>
    </w:lvl>
    <w:lvl w:ilvl="8" w:tplc="0388F4CE">
      <w:start w:val="1"/>
      <w:numFmt w:val="bullet"/>
      <w:lvlText w:val=""/>
      <w:lvlJc w:val="left"/>
      <w:pPr>
        <w:ind w:left="6480" w:hanging="360"/>
      </w:pPr>
      <w:rPr>
        <w:rFonts w:ascii="Wingdings" w:hAnsi="Wingdings" w:hint="default"/>
      </w:rPr>
    </w:lvl>
  </w:abstractNum>
  <w:abstractNum w:abstractNumId="12" w15:restartNumberingAfterBreak="0">
    <w:nsid w:val="2ADB2730"/>
    <w:multiLevelType w:val="hybridMultilevel"/>
    <w:tmpl w:val="FFFFFFFF"/>
    <w:lvl w:ilvl="0" w:tplc="FFFFFFFF">
      <w:start w:val="1"/>
      <w:numFmt w:val="decimal"/>
      <w:lvlText w:val="%1."/>
      <w:lvlJc w:val="left"/>
      <w:pPr>
        <w:ind w:left="720" w:hanging="360"/>
      </w:pPr>
    </w:lvl>
    <w:lvl w:ilvl="1" w:tplc="BBC27EC2">
      <w:start w:val="1"/>
      <w:numFmt w:val="lowerLetter"/>
      <w:lvlText w:val="%2."/>
      <w:lvlJc w:val="left"/>
      <w:pPr>
        <w:ind w:left="1440" w:hanging="360"/>
      </w:pPr>
    </w:lvl>
    <w:lvl w:ilvl="2" w:tplc="44E46924">
      <w:start w:val="1"/>
      <w:numFmt w:val="lowerRoman"/>
      <w:lvlText w:val="%3."/>
      <w:lvlJc w:val="right"/>
      <w:pPr>
        <w:ind w:left="2160" w:hanging="180"/>
      </w:pPr>
    </w:lvl>
    <w:lvl w:ilvl="3" w:tplc="E48A1B4E">
      <w:start w:val="1"/>
      <w:numFmt w:val="decimal"/>
      <w:lvlText w:val="%4."/>
      <w:lvlJc w:val="left"/>
      <w:pPr>
        <w:ind w:left="2880" w:hanging="360"/>
      </w:pPr>
    </w:lvl>
    <w:lvl w:ilvl="4" w:tplc="C6D8FF38">
      <w:start w:val="1"/>
      <w:numFmt w:val="lowerLetter"/>
      <w:lvlText w:val="%5."/>
      <w:lvlJc w:val="left"/>
      <w:pPr>
        <w:ind w:left="3600" w:hanging="360"/>
      </w:pPr>
    </w:lvl>
    <w:lvl w:ilvl="5" w:tplc="B3AC7C40">
      <w:start w:val="1"/>
      <w:numFmt w:val="lowerRoman"/>
      <w:lvlText w:val="%6."/>
      <w:lvlJc w:val="right"/>
      <w:pPr>
        <w:ind w:left="4320" w:hanging="180"/>
      </w:pPr>
    </w:lvl>
    <w:lvl w:ilvl="6" w:tplc="45A40EC8">
      <w:start w:val="1"/>
      <w:numFmt w:val="decimal"/>
      <w:lvlText w:val="%7."/>
      <w:lvlJc w:val="left"/>
      <w:pPr>
        <w:ind w:left="5040" w:hanging="360"/>
      </w:pPr>
    </w:lvl>
    <w:lvl w:ilvl="7" w:tplc="6E8A3AE8">
      <w:start w:val="1"/>
      <w:numFmt w:val="lowerLetter"/>
      <w:lvlText w:val="%8."/>
      <w:lvlJc w:val="left"/>
      <w:pPr>
        <w:ind w:left="5760" w:hanging="360"/>
      </w:pPr>
    </w:lvl>
    <w:lvl w:ilvl="8" w:tplc="4154B2EE">
      <w:start w:val="1"/>
      <w:numFmt w:val="lowerRoman"/>
      <w:lvlText w:val="%9."/>
      <w:lvlJc w:val="right"/>
      <w:pPr>
        <w:ind w:left="6480" w:hanging="180"/>
      </w:pPr>
    </w:lvl>
  </w:abstractNum>
  <w:abstractNum w:abstractNumId="13" w15:restartNumberingAfterBreak="0">
    <w:nsid w:val="2EFAA1FA"/>
    <w:multiLevelType w:val="hybridMultilevel"/>
    <w:tmpl w:val="3E2EC9BA"/>
    <w:lvl w:ilvl="0" w:tplc="A2FE6DC2">
      <w:start w:val="1"/>
      <w:numFmt w:val="bullet"/>
      <w:lvlText w:val=""/>
      <w:lvlJc w:val="left"/>
      <w:pPr>
        <w:ind w:left="720" w:hanging="360"/>
      </w:pPr>
      <w:rPr>
        <w:rFonts w:ascii="Wingdings" w:hAnsi="Wingdings" w:hint="default"/>
      </w:rPr>
    </w:lvl>
    <w:lvl w:ilvl="1" w:tplc="3654B53C">
      <w:start w:val="1"/>
      <w:numFmt w:val="bullet"/>
      <w:lvlText w:val="o"/>
      <w:lvlJc w:val="left"/>
      <w:pPr>
        <w:ind w:left="1440" w:hanging="360"/>
      </w:pPr>
      <w:rPr>
        <w:rFonts w:ascii="Courier New" w:hAnsi="Courier New" w:hint="default"/>
      </w:rPr>
    </w:lvl>
    <w:lvl w:ilvl="2" w:tplc="51E2AA9C">
      <w:start w:val="1"/>
      <w:numFmt w:val="bullet"/>
      <w:lvlText w:val=""/>
      <w:lvlJc w:val="left"/>
      <w:pPr>
        <w:ind w:left="2160" w:hanging="360"/>
      </w:pPr>
      <w:rPr>
        <w:rFonts w:ascii="Wingdings" w:hAnsi="Wingdings" w:hint="default"/>
      </w:rPr>
    </w:lvl>
    <w:lvl w:ilvl="3" w:tplc="CC9E4ACE">
      <w:start w:val="1"/>
      <w:numFmt w:val="bullet"/>
      <w:lvlText w:val=""/>
      <w:lvlJc w:val="left"/>
      <w:pPr>
        <w:ind w:left="2880" w:hanging="360"/>
      </w:pPr>
      <w:rPr>
        <w:rFonts w:ascii="Symbol" w:hAnsi="Symbol" w:hint="default"/>
      </w:rPr>
    </w:lvl>
    <w:lvl w:ilvl="4" w:tplc="55B2191A">
      <w:start w:val="1"/>
      <w:numFmt w:val="bullet"/>
      <w:lvlText w:val="o"/>
      <w:lvlJc w:val="left"/>
      <w:pPr>
        <w:ind w:left="3600" w:hanging="360"/>
      </w:pPr>
      <w:rPr>
        <w:rFonts w:ascii="Courier New" w:hAnsi="Courier New" w:hint="default"/>
      </w:rPr>
    </w:lvl>
    <w:lvl w:ilvl="5" w:tplc="418022F2">
      <w:start w:val="1"/>
      <w:numFmt w:val="bullet"/>
      <w:lvlText w:val=""/>
      <w:lvlJc w:val="left"/>
      <w:pPr>
        <w:ind w:left="4320" w:hanging="360"/>
      </w:pPr>
      <w:rPr>
        <w:rFonts w:ascii="Wingdings" w:hAnsi="Wingdings" w:hint="default"/>
      </w:rPr>
    </w:lvl>
    <w:lvl w:ilvl="6" w:tplc="ED2A0D5C">
      <w:start w:val="1"/>
      <w:numFmt w:val="bullet"/>
      <w:lvlText w:val=""/>
      <w:lvlJc w:val="left"/>
      <w:pPr>
        <w:ind w:left="5040" w:hanging="360"/>
      </w:pPr>
      <w:rPr>
        <w:rFonts w:ascii="Symbol" w:hAnsi="Symbol" w:hint="default"/>
      </w:rPr>
    </w:lvl>
    <w:lvl w:ilvl="7" w:tplc="EC10CF04">
      <w:start w:val="1"/>
      <w:numFmt w:val="bullet"/>
      <w:lvlText w:val="o"/>
      <w:lvlJc w:val="left"/>
      <w:pPr>
        <w:ind w:left="5760" w:hanging="360"/>
      </w:pPr>
      <w:rPr>
        <w:rFonts w:ascii="Courier New" w:hAnsi="Courier New" w:hint="default"/>
      </w:rPr>
    </w:lvl>
    <w:lvl w:ilvl="8" w:tplc="8C10A5A0">
      <w:start w:val="1"/>
      <w:numFmt w:val="bullet"/>
      <w:lvlText w:val=""/>
      <w:lvlJc w:val="left"/>
      <w:pPr>
        <w:ind w:left="6480" w:hanging="360"/>
      </w:pPr>
      <w:rPr>
        <w:rFonts w:ascii="Wingdings" w:hAnsi="Wingdings" w:hint="default"/>
      </w:rPr>
    </w:lvl>
  </w:abstractNum>
  <w:abstractNum w:abstractNumId="14" w15:restartNumberingAfterBreak="0">
    <w:nsid w:val="31250A6D"/>
    <w:multiLevelType w:val="hybridMultilevel"/>
    <w:tmpl w:val="3E4411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99EB8F"/>
    <w:multiLevelType w:val="hybridMultilevel"/>
    <w:tmpl w:val="E5720948"/>
    <w:lvl w:ilvl="0" w:tplc="5940733E">
      <w:start w:val="1"/>
      <w:numFmt w:val="bullet"/>
      <w:lvlText w:val=""/>
      <w:lvlJc w:val="left"/>
      <w:pPr>
        <w:ind w:left="720" w:hanging="360"/>
      </w:pPr>
      <w:rPr>
        <w:rFonts w:ascii="Wingdings" w:hAnsi="Wingdings" w:hint="default"/>
      </w:rPr>
    </w:lvl>
    <w:lvl w:ilvl="1" w:tplc="92203A3E">
      <w:start w:val="1"/>
      <w:numFmt w:val="bullet"/>
      <w:lvlText w:val="o"/>
      <w:lvlJc w:val="left"/>
      <w:pPr>
        <w:ind w:left="1440" w:hanging="360"/>
      </w:pPr>
      <w:rPr>
        <w:rFonts w:ascii="Courier New" w:hAnsi="Courier New" w:hint="default"/>
      </w:rPr>
    </w:lvl>
    <w:lvl w:ilvl="2" w:tplc="F09ADD98">
      <w:start w:val="1"/>
      <w:numFmt w:val="bullet"/>
      <w:lvlText w:val=""/>
      <w:lvlJc w:val="left"/>
      <w:pPr>
        <w:ind w:left="2160" w:hanging="360"/>
      </w:pPr>
      <w:rPr>
        <w:rFonts w:ascii="Wingdings" w:hAnsi="Wingdings" w:hint="default"/>
      </w:rPr>
    </w:lvl>
    <w:lvl w:ilvl="3" w:tplc="8982A3E6">
      <w:start w:val="1"/>
      <w:numFmt w:val="bullet"/>
      <w:lvlText w:val=""/>
      <w:lvlJc w:val="left"/>
      <w:pPr>
        <w:ind w:left="2880" w:hanging="360"/>
      </w:pPr>
      <w:rPr>
        <w:rFonts w:ascii="Symbol" w:hAnsi="Symbol" w:hint="default"/>
      </w:rPr>
    </w:lvl>
    <w:lvl w:ilvl="4" w:tplc="46B857A4">
      <w:start w:val="1"/>
      <w:numFmt w:val="bullet"/>
      <w:lvlText w:val="o"/>
      <w:lvlJc w:val="left"/>
      <w:pPr>
        <w:ind w:left="3600" w:hanging="360"/>
      </w:pPr>
      <w:rPr>
        <w:rFonts w:ascii="Courier New" w:hAnsi="Courier New" w:hint="default"/>
      </w:rPr>
    </w:lvl>
    <w:lvl w:ilvl="5" w:tplc="8F924BEE">
      <w:start w:val="1"/>
      <w:numFmt w:val="bullet"/>
      <w:lvlText w:val=""/>
      <w:lvlJc w:val="left"/>
      <w:pPr>
        <w:ind w:left="4320" w:hanging="360"/>
      </w:pPr>
      <w:rPr>
        <w:rFonts w:ascii="Wingdings" w:hAnsi="Wingdings" w:hint="default"/>
      </w:rPr>
    </w:lvl>
    <w:lvl w:ilvl="6" w:tplc="49440436">
      <w:start w:val="1"/>
      <w:numFmt w:val="bullet"/>
      <w:lvlText w:val=""/>
      <w:lvlJc w:val="left"/>
      <w:pPr>
        <w:ind w:left="5040" w:hanging="360"/>
      </w:pPr>
      <w:rPr>
        <w:rFonts w:ascii="Symbol" w:hAnsi="Symbol" w:hint="default"/>
      </w:rPr>
    </w:lvl>
    <w:lvl w:ilvl="7" w:tplc="EDE2A8B4">
      <w:start w:val="1"/>
      <w:numFmt w:val="bullet"/>
      <w:lvlText w:val="o"/>
      <w:lvlJc w:val="left"/>
      <w:pPr>
        <w:ind w:left="5760" w:hanging="360"/>
      </w:pPr>
      <w:rPr>
        <w:rFonts w:ascii="Courier New" w:hAnsi="Courier New" w:hint="default"/>
      </w:rPr>
    </w:lvl>
    <w:lvl w:ilvl="8" w:tplc="A3825A8C">
      <w:start w:val="1"/>
      <w:numFmt w:val="bullet"/>
      <w:lvlText w:val=""/>
      <w:lvlJc w:val="left"/>
      <w:pPr>
        <w:ind w:left="6480" w:hanging="360"/>
      </w:pPr>
      <w:rPr>
        <w:rFonts w:ascii="Wingdings" w:hAnsi="Wingdings" w:hint="default"/>
      </w:rPr>
    </w:lvl>
  </w:abstractNum>
  <w:abstractNum w:abstractNumId="16" w15:restartNumberingAfterBreak="0">
    <w:nsid w:val="3B671B53"/>
    <w:multiLevelType w:val="multilevel"/>
    <w:tmpl w:val="0F7EA882"/>
    <w:lvl w:ilvl="0">
      <w:start w:val="1"/>
      <w:numFmt w:val="bullet"/>
      <w:lvlText w:val=""/>
      <w:lvlJc w:val="left"/>
      <w:pPr>
        <w:ind w:left="502" w:hanging="360"/>
      </w:pPr>
      <w:rPr>
        <w:rFonts w:ascii="Wingdings" w:hAnsi="Wingdings" w:hint="default"/>
        <w:sz w:val="20"/>
      </w:rPr>
    </w:lvl>
    <w:lvl w:ilvl="1">
      <w:start w:val="1"/>
      <w:numFmt w:val="bullet"/>
      <w:lvlText w:val="o"/>
      <w:lvlJc w:val="left"/>
      <w:pPr>
        <w:ind w:left="1004" w:hanging="360"/>
      </w:pPr>
      <w:rPr>
        <w:rFonts w:ascii="Courier New" w:hAnsi="Courier New" w:hint="default"/>
      </w:rPr>
    </w:lvl>
    <w:lvl w:ilvl="2" w:tentative="1">
      <w:start w:val="1"/>
      <w:numFmt w:val="bullet"/>
      <w:lvlText w:val=""/>
      <w:lvlJc w:val="left"/>
      <w:pPr>
        <w:tabs>
          <w:tab w:val="num" w:pos="1724"/>
        </w:tabs>
        <w:ind w:left="1724" w:hanging="360"/>
      </w:pPr>
      <w:rPr>
        <w:rFonts w:ascii="Symbol" w:hAnsi="Symbol" w:hint="default"/>
        <w:sz w:val="20"/>
      </w:rPr>
    </w:lvl>
    <w:lvl w:ilvl="3" w:tentative="1">
      <w:start w:val="1"/>
      <w:numFmt w:val="bullet"/>
      <w:lvlText w:val=""/>
      <w:lvlJc w:val="left"/>
      <w:pPr>
        <w:tabs>
          <w:tab w:val="num" w:pos="2444"/>
        </w:tabs>
        <w:ind w:left="2444" w:hanging="360"/>
      </w:pPr>
      <w:rPr>
        <w:rFonts w:ascii="Symbol" w:hAnsi="Symbol" w:hint="default"/>
        <w:sz w:val="20"/>
      </w:rPr>
    </w:lvl>
    <w:lvl w:ilvl="4" w:tentative="1">
      <w:start w:val="1"/>
      <w:numFmt w:val="bullet"/>
      <w:lvlText w:val=""/>
      <w:lvlJc w:val="left"/>
      <w:pPr>
        <w:tabs>
          <w:tab w:val="num" w:pos="3164"/>
        </w:tabs>
        <w:ind w:left="3164" w:hanging="360"/>
      </w:pPr>
      <w:rPr>
        <w:rFonts w:ascii="Symbol" w:hAnsi="Symbol" w:hint="default"/>
        <w:sz w:val="20"/>
      </w:rPr>
    </w:lvl>
    <w:lvl w:ilvl="5" w:tentative="1">
      <w:start w:val="1"/>
      <w:numFmt w:val="bullet"/>
      <w:lvlText w:val=""/>
      <w:lvlJc w:val="left"/>
      <w:pPr>
        <w:tabs>
          <w:tab w:val="num" w:pos="3884"/>
        </w:tabs>
        <w:ind w:left="3884" w:hanging="360"/>
      </w:pPr>
      <w:rPr>
        <w:rFonts w:ascii="Symbol" w:hAnsi="Symbol" w:hint="default"/>
        <w:sz w:val="20"/>
      </w:rPr>
    </w:lvl>
    <w:lvl w:ilvl="6" w:tentative="1">
      <w:start w:val="1"/>
      <w:numFmt w:val="bullet"/>
      <w:lvlText w:val=""/>
      <w:lvlJc w:val="left"/>
      <w:pPr>
        <w:tabs>
          <w:tab w:val="num" w:pos="4604"/>
        </w:tabs>
        <w:ind w:left="4604" w:hanging="360"/>
      </w:pPr>
      <w:rPr>
        <w:rFonts w:ascii="Symbol" w:hAnsi="Symbol" w:hint="default"/>
        <w:sz w:val="20"/>
      </w:rPr>
    </w:lvl>
    <w:lvl w:ilvl="7" w:tentative="1">
      <w:start w:val="1"/>
      <w:numFmt w:val="bullet"/>
      <w:lvlText w:val=""/>
      <w:lvlJc w:val="left"/>
      <w:pPr>
        <w:tabs>
          <w:tab w:val="num" w:pos="5324"/>
        </w:tabs>
        <w:ind w:left="5324" w:hanging="360"/>
      </w:pPr>
      <w:rPr>
        <w:rFonts w:ascii="Symbol" w:hAnsi="Symbol" w:hint="default"/>
        <w:sz w:val="20"/>
      </w:rPr>
    </w:lvl>
    <w:lvl w:ilvl="8" w:tentative="1">
      <w:start w:val="1"/>
      <w:numFmt w:val="bullet"/>
      <w:lvlText w:val=""/>
      <w:lvlJc w:val="left"/>
      <w:pPr>
        <w:tabs>
          <w:tab w:val="num" w:pos="6044"/>
        </w:tabs>
        <w:ind w:left="6044" w:hanging="360"/>
      </w:pPr>
      <w:rPr>
        <w:rFonts w:ascii="Symbol" w:hAnsi="Symbol" w:hint="default"/>
        <w:sz w:val="20"/>
      </w:rPr>
    </w:lvl>
  </w:abstractNum>
  <w:abstractNum w:abstractNumId="17" w15:restartNumberingAfterBreak="0">
    <w:nsid w:val="3BB66A1C"/>
    <w:multiLevelType w:val="hybridMultilevel"/>
    <w:tmpl w:val="F1480C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AC5003"/>
    <w:multiLevelType w:val="hybridMultilevel"/>
    <w:tmpl w:val="D7F43C26"/>
    <w:lvl w:ilvl="0" w:tplc="F1828BC6">
      <w:start w:val="1"/>
      <w:numFmt w:val="bullet"/>
      <w:lvlText w:val=""/>
      <w:lvlJc w:val="left"/>
      <w:pPr>
        <w:ind w:left="720" w:hanging="360"/>
      </w:pPr>
      <w:rPr>
        <w:rFonts w:ascii="Wingdings" w:hAnsi="Wingdings" w:hint="default"/>
      </w:rPr>
    </w:lvl>
    <w:lvl w:ilvl="1" w:tplc="A5E27066">
      <w:start w:val="1"/>
      <w:numFmt w:val="bullet"/>
      <w:lvlText w:val="o"/>
      <w:lvlJc w:val="left"/>
      <w:pPr>
        <w:ind w:left="1440" w:hanging="360"/>
      </w:pPr>
      <w:rPr>
        <w:rFonts w:ascii="Courier New" w:hAnsi="Courier New" w:hint="default"/>
      </w:rPr>
    </w:lvl>
    <w:lvl w:ilvl="2" w:tplc="8F680710">
      <w:start w:val="1"/>
      <w:numFmt w:val="bullet"/>
      <w:lvlText w:val=""/>
      <w:lvlJc w:val="left"/>
      <w:pPr>
        <w:ind w:left="2160" w:hanging="360"/>
      </w:pPr>
      <w:rPr>
        <w:rFonts w:ascii="Wingdings" w:hAnsi="Wingdings" w:hint="default"/>
      </w:rPr>
    </w:lvl>
    <w:lvl w:ilvl="3" w:tplc="5EAC49EC">
      <w:start w:val="1"/>
      <w:numFmt w:val="bullet"/>
      <w:lvlText w:val=""/>
      <w:lvlJc w:val="left"/>
      <w:pPr>
        <w:ind w:left="2880" w:hanging="360"/>
      </w:pPr>
      <w:rPr>
        <w:rFonts w:ascii="Symbol" w:hAnsi="Symbol" w:hint="default"/>
      </w:rPr>
    </w:lvl>
    <w:lvl w:ilvl="4" w:tplc="69567AFC">
      <w:start w:val="1"/>
      <w:numFmt w:val="bullet"/>
      <w:lvlText w:val="o"/>
      <w:lvlJc w:val="left"/>
      <w:pPr>
        <w:ind w:left="3600" w:hanging="360"/>
      </w:pPr>
      <w:rPr>
        <w:rFonts w:ascii="Courier New" w:hAnsi="Courier New" w:hint="default"/>
      </w:rPr>
    </w:lvl>
    <w:lvl w:ilvl="5" w:tplc="9F7E0EBE">
      <w:start w:val="1"/>
      <w:numFmt w:val="bullet"/>
      <w:lvlText w:val=""/>
      <w:lvlJc w:val="left"/>
      <w:pPr>
        <w:ind w:left="4320" w:hanging="360"/>
      </w:pPr>
      <w:rPr>
        <w:rFonts w:ascii="Wingdings" w:hAnsi="Wingdings" w:hint="default"/>
      </w:rPr>
    </w:lvl>
    <w:lvl w:ilvl="6" w:tplc="DD3CCE68">
      <w:start w:val="1"/>
      <w:numFmt w:val="bullet"/>
      <w:lvlText w:val=""/>
      <w:lvlJc w:val="left"/>
      <w:pPr>
        <w:ind w:left="5040" w:hanging="360"/>
      </w:pPr>
      <w:rPr>
        <w:rFonts w:ascii="Symbol" w:hAnsi="Symbol" w:hint="default"/>
      </w:rPr>
    </w:lvl>
    <w:lvl w:ilvl="7" w:tplc="0A0A84A8">
      <w:start w:val="1"/>
      <w:numFmt w:val="bullet"/>
      <w:lvlText w:val="o"/>
      <w:lvlJc w:val="left"/>
      <w:pPr>
        <w:ind w:left="5760" w:hanging="360"/>
      </w:pPr>
      <w:rPr>
        <w:rFonts w:ascii="Courier New" w:hAnsi="Courier New" w:hint="default"/>
      </w:rPr>
    </w:lvl>
    <w:lvl w:ilvl="8" w:tplc="C1347492">
      <w:start w:val="1"/>
      <w:numFmt w:val="bullet"/>
      <w:lvlText w:val=""/>
      <w:lvlJc w:val="left"/>
      <w:pPr>
        <w:ind w:left="6480" w:hanging="360"/>
      </w:pPr>
      <w:rPr>
        <w:rFonts w:ascii="Wingdings" w:hAnsi="Wingdings" w:hint="default"/>
      </w:rPr>
    </w:lvl>
  </w:abstractNum>
  <w:abstractNum w:abstractNumId="19" w15:restartNumberingAfterBreak="0">
    <w:nsid w:val="3E795918"/>
    <w:multiLevelType w:val="hybridMultilevel"/>
    <w:tmpl w:val="B68A6120"/>
    <w:lvl w:ilvl="0" w:tplc="040C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2D1CF7"/>
    <w:multiLevelType w:val="hybridMultilevel"/>
    <w:tmpl w:val="DF100EBC"/>
    <w:lvl w:ilvl="0" w:tplc="B66A86EE">
      <w:start w:val="1"/>
      <w:numFmt w:val="bullet"/>
      <w:lvlText w:val=""/>
      <w:lvlJc w:val="left"/>
      <w:pPr>
        <w:tabs>
          <w:tab w:val="num" w:pos="720"/>
        </w:tabs>
        <w:ind w:left="720" w:hanging="360"/>
      </w:pPr>
      <w:rPr>
        <w:rFonts w:ascii="Symbol" w:hAnsi="Symbol" w:hint="default"/>
      </w:rPr>
    </w:lvl>
    <w:lvl w:ilvl="1" w:tplc="F684CAA2" w:tentative="1">
      <w:start w:val="1"/>
      <w:numFmt w:val="bullet"/>
      <w:lvlText w:val=""/>
      <w:lvlJc w:val="left"/>
      <w:pPr>
        <w:tabs>
          <w:tab w:val="num" w:pos="1440"/>
        </w:tabs>
        <w:ind w:left="1440" w:hanging="360"/>
      </w:pPr>
      <w:rPr>
        <w:rFonts w:ascii="Symbol" w:hAnsi="Symbol" w:hint="default"/>
      </w:rPr>
    </w:lvl>
    <w:lvl w:ilvl="2" w:tplc="414679D4" w:tentative="1">
      <w:start w:val="1"/>
      <w:numFmt w:val="bullet"/>
      <w:lvlText w:val=""/>
      <w:lvlJc w:val="left"/>
      <w:pPr>
        <w:tabs>
          <w:tab w:val="num" w:pos="2160"/>
        </w:tabs>
        <w:ind w:left="2160" w:hanging="360"/>
      </w:pPr>
      <w:rPr>
        <w:rFonts w:ascii="Symbol" w:hAnsi="Symbol" w:hint="default"/>
      </w:rPr>
    </w:lvl>
    <w:lvl w:ilvl="3" w:tplc="3F5889D8" w:tentative="1">
      <w:start w:val="1"/>
      <w:numFmt w:val="bullet"/>
      <w:lvlText w:val=""/>
      <w:lvlJc w:val="left"/>
      <w:pPr>
        <w:tabs>
          <w:tab w:val="num" w:pos="2880"/>
        </w:tabs>
        <w:ind w:left="2880" w:hanging="360"/>
      </w:pPr>
      <w:rPr>
        <w:rFonts w:ascii="Symbol" w:hAnsi="Symbol" w:hint="default"/>
      </w:rPr>
    </w:lvl>
    <w:lvl w:ilvl="4" w:tplc="869ECAD2" w:tentative="1">
      <w:start w:val="1"/>
      <w:numFmt w:val="bullet"/>
      <w:lvlText w:val=""/>
      <w:lvlJc w:val="left"/>
      <w:pPr>
        <w:tabs>
          <w:tab w:val="num" w:pos="3600"/>
        </w:tabs>
        <w:ind w:left="3600" w:hanging="360"/>
      </w:pPr>
      <w:rPr>
        <w:rFonts w:ascii="Symbol" w:hAnsi="Symbol" w:hint="default"/>
      </w:rPr>
    </w:lvl>
    <w:lvl w:ilvl="5" w:tplc="9570757E" w:tentative="1">
      <w:start w:val="1"/>
      <w:numFmt w:val="bullet"/>
      <w:lvlText w:val=""/>
      <w:lvlJc w:val="left"/>
      <w:pPr>
        <w:tabs>
          <w:tab w:val="num" w:pos="4320"/>
        </w:tabs>
        <w:ind w:left="4320" w:hanging="360"/>
      </w:pPr>
      <w:rPr>
        <w:rFonts w:ascii="Symbol" w:hAnsi="Symbol" w:hint="default"/>
      </w:rPr>
    </w:lvl>
    <w:lvl w:ilvl="6" w:tplc="F796C6C6" w:tentative="1">
      <w:start w:val="1"/>
      <w:numFmt w:val="bullet"/>
      <w:lvlText w:val=""/>
      <w:lvlJc w:val="left"/>
      <w:pPr>
        <w:tabs>
          <w:tab w:val="num" w:pos="5040"/>
        </w:tabs>
        <w:ind w:left="5040" w:hanging="360"/>
      </w:pPr>
      <w:rPr>
        <w:rFonts w:ascii="Symbol" w:hAnsi="Symbol" w:hint="default"/>
      </w:rPr>
    </w:lvl>
    <w:lvl w:ilvl="7" w:tplc="35545030" w:tentative="1">
      <w:start w:val="1"/>
      <w:numFmt w:val="bullet"/>
      <w:lvlText w:val=""/>
      <w:lvlJc w:val="left"/>
      <w:pPr>
        <w:tabs>
          <w:tab w:val="num" w:pos="5760"/>
        </w:tabs>
        <w:ind w:left="5760" w:hanging="360"/>
      </w:pPr>
      <w:rPr>
        <w:rFonts w:ascii="Symbol" w:hAnsi="Symbol" w:hint="default"/>
      </w:rPr>
    </w:lvl>
    <w:lvl w:ilvl="8" w:tplc="A6569F4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20A3017"/>
    <w:multiLevelType w:val="hybridMultilevel"/>
    <w:tmpl w:val="FFFFFFFF"/>
    <w:lvl w:ilvl="0" w:tplc="749860FA">
      <w:start w:val="1"/>
      <w:numFmt w:val="bullet"/>
      <w:lvlText w:val=""/>
      <w:lvlJc w:val="left"/>
      <w:pPr>
        <w:ind w:left="720" w:hanging="360"/>
      </w:pPr>
      <w:rPr>
        <w:rFonts w:ascii="Symbol" w:hAnsi="Symbol" w:hint="default"/>
      </w:rPr>
    </w:lvl>
    <w:lvl w:ilvl="1" w:tplc="CB122884">
      <w:start w:val="1"/>
      <w:numFmt w:val="bullet"/>
      <w:lvlText w:val="o"/>
      <w:lvlJc w:val="left"/>
      <w:pPr>
        <w:ind w:left="1440" w:hanging="360"/>
      </w:pPr>
      <w:rPr>
        <w:rFonts w:ascii="Courier New" w:hAnsi="Courier New" w:hint="default"/>
      </w:rPr>
    </w:lvl>
    <w:lvl w:ilvl="2" w:tplc="A6582696">
      <w:start w:val="1"/>
      <w:numFmt w:val="bullet"/>
      <w:lvlText w:val=""/>
      <w:lvlJc w:val="left"/>
      <w:pPr>
        <w:ind w:left="2160" w:hanging="360"/>
      </w:pPr>
      <w:rPr>
        <w:rFonts w:ascii="Wingdings" w:hAnsi="Wingdings" w:hint="default"/>
      </w:rPr>
    </w:lvl>
    <w:lvl w:ilvl="3" w:tplc="91A023D4">
      <w:start w:val="1"/>
      <w:numFmt w:val="bullet"/>
      <w:lvlText w:val=""/>
      <w:lvlJc w:val="left"/>
      <w:pPr>
        <w:ind w:left="2880" w:hanging="360"/>
      </w:pPr>
      <w:rPr>
        <w:rFonts w:ascii="Symbol" w:hAnsi="Symbol" w:hint="default"/>
      </w:rPr>
    </w:lvl>
    <w:lvl w:ilvl="4" w:tplc="FED49C98">
      <w:start w:val="1"/>
      <w:numFmt w:val="bullet"/>
      <w:lvlText w:val="o"/>
      <w:lvlJc w:val="left"/>
      <w:pPr>
        <w:ind w:left="3600" w:hanging="360"/>
      </w:pPr>
      <w:rPr>
        <w:rFonts w:ascii="Courier New" w:hAnsi="Courier New" w:hint="default"/>
      </w:rPr>
    </w:lvl>
    <w:lvl w:ilvl="5" w:tplc="09C071E8">
      <w:start w:val="1"/>
      <w:numFmt w:val="bullet"/>
      <w:lvlText w:val=""/>
      <w:lvlJc w:val="left"/>
      <w:pPr>
        <w:ind w:left="4320" w:hanging="360"/>
      </w:pPr>
      <w:rPr>
        <w:rFonts w:ascii="Wingdings" w:hAnsi="Wingdings" w:hint="default"/>
      </w:rPr>
    </w:lvl>
    <w:lvl w:ilvl="6" w:tplc="3182B90E">
      <w:start w:val="1"/>
      <w:numFmt w:val="bullet"/>
      <w:lvlText w:val=""/>
      <w:lvlJc w:val="left"/>
      <w:pPr>
        <w:ind w:left="5040" w:hanging="360"/>
      </w:pPr>
      <w:rPr>
        <w:rFonts w:ascii="Symbol" w:hAnsi="Symbol" w:hint="default"/>
      </w:rPr>
    </w:lvl>
    <w:lvl w:ilvl="7" w:tplc="F5567178">
      <w:start w:val="1"/>
      <w:numFmt w:val="bullet"/>
      <w:lvlText w:val="o"/>
      <w:lvlJc w:val="left"/>
      <w:pPr>
        <w:ind w:left="5760" w:hanging="360"/>
      </w:pPr>
      <w:rPr>
        <w:rFonts w:ascii="Courier New" w:hAnsi="Courier New" w:hint="default"/>
      </w:rPr>
    </w:lvl>
    <w:lvl w:ilvl="8" w:tplc="69DEC39C">
      <w:start w:val="1"/>
      <w:numFmt w:val="bullet"/>
      <w:lvlText w:val=""/>
      <w:lvlJc w:val="left"/>
      <w:pPr>
        <w:ind w:left="6480" w:hanging="360"/>
      </w:pPr>
      <w:rPr>
        <w:rFonts w:ascii="Wingdings" w:hAnsi="Wingdings" w:hint="default"/>
      </w:rPr>
    </w:lvl>
  </w:abstractNum>
  <w:abstractNum w:abstractNumId="22" w15:restartNumberingAfterBreak="0">
    <w:nsid w:val="44BE73E4"/>
    <w:multiLevelType w:val="hybridMultilevel"/>
    <w:tmpl w:val="4CD63E28"/>
    <w:lvl w:ilvl="0" w:tplc="040C0005">
      <w:start w:val="1"/>
      <w:numFmt w:val="bullet"/>
      <w:lvlText w:val=""/>
      <w:lvlJc w:val="left"/>
      <w:pPr>
        <w:ind w:left="720" w:hanging="360"/>
      </w:pPr>
      <w:rPr>
        <w:rFonts w:ascii="Wingdings" w:hAnsi="Wingdings" w:hint="default"/>
      </w:rPr>
    </w:lvl>
    <w:lvl w:ilvl="1" w:tplc="EA3E0BA2">
      <w:numFmt w:val="bullet"/>
      <w:lvlText w:val="-"/>
      <w:lvlJc w:val="left"/>
      <w:pPr>
        <w:ind w:left="1440" w:hanging="360"/>
      </w:pPr>
      <w:rPr>
        <w:rFonts w:ascii="Montserrat" w:eastAsiaTheme="minorEastAsia" w:hAnsi="Montserrat"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E3227F"/>
    <w:multiLevelType w:val="hybridMultilevel"/>
    <w:tmpl w:val="4A1C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B1747"/>
    <w:multiLevelType w:val="hybridMultilevel"/>
    <w:tmpl w:val="78A8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42F4D"/>
    <w:multiLevelType w:val="hybridMultilevel"/>
    <w:tmpl w:val="1DF82C3C"/>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BF224"/>
    <w:multiLevelType w:val="hybridMultilevel"/>
    <w:tmpl w:val="19342DF4"/>
    <w:lvl w:ilvl="0" w:tplc="321824BA">
      <w:start w:val="1"/>
      <w:numFmt w:val="bullet"/>
      <w:lvlText w:val=""/>
      <w:lvlJc w:val="left"/>
      <w:pPr>
        <w:ind w:left="720" w:hanging="360"/>
      </w:pPr>
      <w:rPr>
        <w:rFonts w:ascii="Symbol" w:hAnsi="Symbol" w:hint="default"/>
      </w:rPr>
    </w:lvl>
    <w:lvl w:ilvl="1" w:tplc="6DBAE74C">
      <w:start w:val="1"/>
      <w:numFmt w:val="bullet"/>
      <w:lvlText w:val="o"/>
      <w:lvlJc w:val="left"/>
      <w:pPr>
        <w:ind w:left="1440" w:hanging="360"/>
      </w:pPr>
      <w:rPr>
        <w:rFonts w:ascii="Courier New" w:hAnsi="Courier New" w:hint="default"/>
      </w:rPr>
    </w:lvl>
    <w:lvl w:ilvl="2" w:tplc="FD0EA2F0">
      <w:start w:val="1"/>
      <w:numFmt w:val="bullet"/>
      <w:lvlText w:val=""/>
      <w:lvlJc w:val="left"/>
      <w:pPr>
        <w:ind w:left="2160" w:hanging="360"/>
      </w:pPr>
      <w:rPr>
        <w:rFonts w:ascii="Wingdings" w:hAnsi="Wingdings" w:hint="default"/>
      </w:rPr>
    </w:lvl>
    <w:lvl w:ilvl="3" w:tplc="5C06D1B0">
      <w:start w:val="1"/>
      <w:numFmt w:val="bullet"/>
      <w:lvlText w:val=""/>
      <w:lvlJc w:val="left"/>
      <w:pPr>
        <w:ind w:left="2880" w:hanging="360"/>
      </w:pPr>
      <w:rPr>
        <w:rFonts w:ascii="Symbol" w:hAnsi="Symbol" w:hint="default"/>
      </w:rPr>
    </w:lvl>
    <w:lvl w:ilvl="4" w:tplc="FB302328">
      <w:start w:val="1"/>
      <w:numFmt w:val="bullet"/>
      <w:lvlText w:val="o"/>
      <w:lvlJc w:val="left"/>
      <w:pPr>
        <w:ind w:left="3600" w:hanging="360"/>
      </w:pPr>
      <w:rPr>
        <w:rFonts w:ascii="Courier New" w:hAnsi="Courier New" w:hint="default"/>
      </w:rPr>
    </w:lvl>
    <w:lvl w:ilvl="5" w:tplc="2E306E28">
      <w:start w:val="1"/>
      <w:numFmt w:val="bullet"/>
      <w:lvlText w:val=""/>
      <w:lvlJc w:val="left"/>
      <w:pPr>
        <w:ind w:left="4320" w:hanging="360"/>
      </w:pPr>
      <w:rPr>
        <w:rFonts w:ascii="Wingdings" w:hAnsi="Wingdings" w:hint="default"/>
      </w:rPr>
    </w:lvl>
    <w:lvl w:ilvl="6" w:tplc="8DFEB59C">
      <w:start w:val="1"/>
      <w:numFmt w:val="bullet"/>
      <w:lvlText w:val=""/>
      <w:lvlJc w:val="left"/>
      <w:pPr>
        <w:ind w:left="5040" w:hanging="360"/>
      </w:pPr>
      <w:rPr>
        <w:rFonts w:ascii="Symbol" w:hAnsi="Symbol" w:hint="default"/>
      </w:rPr>
    </w:lvl>
    <w:lvl w:ilvl="7" w:tplc="B2A0409C">
      <w:start w:val="1"/>
      <w:numFmt w:val="bullet"/>
      <w:lvlText w:val="o"/>
      <w:lvlJc w:val="left"/>
      <w:pPr>
        <w:ind w:left="5760" w:hanging="360"/>
      </w:pPr>
      <w:rPr>
        <w:rFonts w:ascii="Courier New" w:hAnsi="Courier New" w:hint="default"/>
      </w:rPr>
    </w:lvl>
    <w:lvl w:ilvl="8" w:tplc="FA12094A">
      <w:start w:val="1"/>
      <w:numFmt w:val="bullet"/>
      <w:lvlText w:val=""/>
      <w:lvlJc w:val="left"/>
      <w:pPr>
        <w:ind w:left="6480" w:hanging="360"/>
      </w:pPr>
      <w:rPr>
        <w:rFonts w:ascii="Wingdings" w:hAnsi="Wingdings" w:hint="default"/>
      </w:rPr>
    </w:lvl>
  </w:abstractNum>
  <w:abstractNum w:abstractNumId="27" w15:restartNumberingAfterBreak="0">
    <w:nsid w:val="512D642B"/>
    <w:multiLevelType w:val="hybridMultilevel"/>
    <w:tmpl w:val="73B0C2FA"/>
    <w:lvl w:ilvl="0" w:tplc="86FE4424">
      <w:start w:val="1"/>
      <w:numFmt w:val="bullet"/>
      <w:lvlText w:val=""/>
      <w:lvlJc w:val="left"/>
      <w:pPr>
        <w:ind w:left="720" w:hanging="360"/>
      </w:pPr>
      <w:rPr>
        <w:rFonts w:ascii="Symbol" w:hAnsi="Symbol" w:hint="default"/>
      </w:rPr>
    </w:lvl>
    <w:lvl w:ilvl="1" w:tplc="89062FDE">
      <w:start w:val="1"/>
      <w:numFmt w:val="bullet"/>
      <w:lvlText w:val=""/>
      <w:lvlJc w:val="left"/>
      <w:pPr>
        <w:ind w:left="1440" w:hanging="360"/>
      </w:pPr>
      <w:rPr>
        <w:rFonts w:ascii="Symbol" w:hAnsi="Symbol" w:hint="default"/>
      </w:rPr>
    </w:lvl>
    <w:lvl w:ilvl="2" w:tplc="CD165CFE">
      <w:start w:val="1"/>
      <w:numFmt w:val="bullet"/>
      <w:lvlText w:val=""/>
      <w:lvlJc w:val="left"/>
      <w:pPr>
        <w:ind w:left="2160" w:hanging="360"/>
      </w:pPr>
      <w:rPr>
        <w:rFonts w:ascii="Wingdings" w:hAnsi="Wingdings" w:hint="default"/>
      </w:rPr>
    </w:lvl>
    <w:lvl w:ilvl="3" w:tplc="ED2C57B0">
      <w:start w:val="1"/>
      <w:numFmt w:val="bullet"/>
      <w:lvlText w:val=""/>
      <w:lvlJc w:val="left"/>
      <w:pPr>
        <w:ind w:left="2880" w:hanging="360"/>
      </w:pPr>
      <w:rPr>
        <w:rFonts w:ascii="Symbol" w:hAnsi="Symbol" w:hint="default"/>
      </w:rPr>
    </w:lvl>
    <w:lvl w:ilvl="4" w:tplc="7CEA7A44">
      <w:start w:val="1"/>
      <w:numFmt w:val="bullet"/>
      <w:lvlText w:val="o"/>
      <w:lvlJc w:val="left"/>
      <w:pPr>
        <w:ind w:left="3600" w:hanging="360"/>
      </w:pPr>
      <w:rPr>
        <w:rFonts w:ascii="Courier New" w:hAnsi="Courier New" w:hint="default"/>
      </w:rPr>
    </w:lvl>
    <w:lvl w:ilvl="5" w:tplc="218EAFD6">
      <w:start w:val="1"/>
      <w:numFmt w:val="bullet"/>
      <w:lvlText w:val=""/>
      <w:lvlJc w:val="left"/>
      <w:pPr>
        <w:ind w:left="4320" w:hanging="360"/>
      </w:pPr>
      <w:rPr>
        <w:rFonts w:ascii="Wingdings" w:hAnsi="Wingdings" w:hint="default"/>
      </w:rPr>
    </w:lvl>
    <w:lvl w:ilvl="6" w:tplc="4F9A4340">
      <w:start w:val="1"/>
      <w:numFmt w:val="bullet"/>
      <w:lvlText w:val=""/>
      <w:lvlJc w:val="left"/>
      <w:pPr>
        <w:ind w:left="5040" w:hanging="360"/>
      </w:pPr>
      <w:rPr>
        <w:rFonts w:ascii="Symbol" w:hAnsi="Symbol" w:hint="default"/>
      </w:rPr>
    </w:lvl>
    <w:lvl w:ilvl="7" w:tplc="73A4C354">
      <w:start w:val="1"/>
      <w:numFmt w:val="bullet"/>
      <w:lvlText w:val="o"/>
      <w:lvlJc w:val="left"/>
      <w:pPr>
        <w:ind w:left="5760" w:hanging="360"/>
      </w:pPr>
      <w:rPr>
        <w:rFonts w:ascii="Courier New" w:hAnsi="Courier New" w:hint="default"/>
      </w:rPr>
    </w:lvl>
    <w:lvl w:ilvl="8" w:tplc="F7C4C0DC">
      <w:start w:val="1"/>
      <w:numFmt w:val="bullet"/>
      <w:lvlText w:val=""/>
      <w:lvlJc w:val="left"/>
      <w:pPr>
        <w:ind w:left="6480" w:hanging="360"/>
      </w:pPr>
      <w:rPr>
        <w:rFonts w:ascii="Wingdings" w:hAnsi="Wingdings" w:hint="default"/>
      </w:rPr>
    </w:lvl>
  </w:abstractNum>
  <w:abstractNum w:abstractNumId="28" w15:restartNumberingAfterBreak="0">
    <w:nsid w:val="51FC687E"/>
    <w:multiLevelType w:val="hybridMultilevel"/>
    <w:tmpl w:val="DBBC7D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AF4028"/>
    <w:multiLevelType w:val="hybridMultilevel"/>
    <w:tmpl w:val="F66A08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C936A4"/>
    <w:multiLevelType w:val="hybridMultilevel"/>
    <w:tmpl w:val="27CAF806"/>
    <w:lvl w:ilvl="0" w:tplc="A02C5F0E">
      <w:start w:val="1"/>
      <w:numFmt w:val="bullet"/>
      <w:lvlText w:val=""/>
      <w:lvlJc w:val="left"/>
      <w:pPr>
        <w:ind w:left="720" w:hanging="360"/>
      </w:pPr>
      <w:rPr>
        <w:rFonts w:ascii="Symbol" w:hAnsi="Symbol" w:hint="default"/>
      </w:rPr>
    </w:lvl>
    <w:lvl w:ilvl="1" w:tplc="2E561434">
      <w:start w:val="1"/>
      <w:numFmt w:val="bullet"/>
      <w:lvlText w:val="o"/>
      <w:lvlJc w:val="left"/>
      <w:pPr>
        <w:ind w:left="1440" w:hanging="360"/>
      </w:pPr>
      <w:rPr>
        <w:rFonts w:ascii="Courier New" w:hAnsi="Courier New" w:hint="default"/>
      </w:rPr>
    </w:lvl>
    <w:lvl w:ilvl="2" w:tplc="84345646">
      <w:start w:val="1"/>
      <w:numFmt w:val="bullet"/>
      <w:lvlText w:val=""/>
      <w:lvlJc w:val="left"/>
      <w:pPr>
        <w:ind w:left="2160" w:hanging="360"/>
      </w:pPr>
      <w:rPr>
        <w:rFonts w:ascii="Wingdings" w:hAnsi="Wingdings" w:hint="default"/>
      </w:rPr>
    </w:lvl>
    <w:lvl w:ilvl="3" w:tplc="3FE21E10">
      <w:start w:val="1"/>
      <w:numFmt w:val="bullet"/>
      <w:lvlText w:val=""/>
      <w:lvlJc w:val="left"/>
      <w:pPr>
        <w:ind w:left="2880" w:hanging="360"/>
      </w:pPr>
      <w:rPr>
        <w:rFonts w:ascii="Symbol" w:hAnsi="Symbol" w:hint="default"/>
      </w:rPr>
    </w:lvl>
    <w:lvl w:ilvl="4" w:tplc="D6CE2784">
      <w:start w:val="1"/>
      <w:numFmt w:val="bullet"/>
      <w:lvlText w:val="o"/>
      <w:lvlJc w:val="left"/>
      <w:pPr>
        <w:ind w:left="3600" w:hanging="360"/>
      </w:pPr>
      <w:rPr>
        <w:rFonts w:ascii="Courier New" w:hAnsi="Courier New" w:hint="default"/>
      </w:rPr>
    </w:lvl>
    <w:lvl w:ilvl="5" w:tplc="361A01FE">
      <w:start w:val="1"/>
      <w:numFmt w:val="bullet"/>
      <w:lvlText w:val=""/>
      <w:lvlJc w:val="left"/>
      <w:pPr>
        <w:ind w:left="4320" w:hanging="360"/>
      </w:pPr>
      <w:rPr>
        <w:rFonts w:ascii="Wingdings" w:hAnsi="Wingdings" w:hint="default"/>
      </w:rPr>
    </w:lvl>
    <w:lvl w:ilvl="6" w:tplc="BBFE9786">
      <w:start w:val="1"/>
      <w:numFmt w:val="bullet"/>
      <w:lvlText w:val=""/>
      <w:lvlJc w:val="left"/>
      <w:pPr>
        <w:ind w:left="5040" w:hanging="360"/>
      </w:pPr>
      <w:rPr>
        <w:rFonts w:ascii="Symbol" w:hAnsi="Symbol" w:hint="default"/>
      </w:rPr>
    </w:lvl>
    <w:lvl w:ilvl="7" w:tplc="89062418">
      <w:start w:val="1"/>
      <w:numFmt w:val="bullet"/>
      <w:lvlText w:val="o"/>
      <w:lvlJc w:val="left"/>
      <w:pPr>
        <w:ind w:left="5760" w:hanging="360"/>
      </w:pPr>
      <w:rPr>
        <w:rFonts w:ascii="Courier New" w:hAnsi="Courier New" w:hint="default"/>
      </w:rPr>
    </w:lvl>
    <w:lvl w:ilvl="8" w:tplc="291EC5B0">
      <w:start w:val="1"/>
      <w:numFmt w:val="bullet"/>
      <w:lvlText w:val=""/>
      <w:lvlJc w:val="left"/>
      <w:pPr>
        <w:ind w:left="6480" w:hanging="360"/>
      </w:pPr>
      <w:rPr>
        <w:rFonts w:ascii="Wingdings" w:hAnsi="Wingdings" w:hint="default"/>
      </w:rPr>
    </w:lvl>
  </w:abstractNum>
  <w:abstractNum w:abstractNumId="31" w15:restartNumberingAfterBreak="0">
    <w:nsid w:val="64CD5170"/>
    <w:multiLevelType w:val="hybridMultilevel"/>
    <w:tmpl w:val="0BD07E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A34C7C"/>
    <w:multiLevelType w:val="hybridMultilevel"/>
    <w:tmpl w:val="5148A644"/>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B65E1BC"/>
    <w:multiLevelType w:val="hybridMultilevel"/>
    <w:tmpl w:val="CA06F042"/>
    <w:lvl w:ilvl="0" w:tplc="98CEC38C">
      <w:start w:val="1"/>
      <w:numFmt w:val="bullet"/>
      <w:lvlText w:val=""/>
      <w:lvlJc w:val="left"/>
      <w:pPr>
        <w:ind w:left="720" w:hanging="360"/>
      </w:pPr>
      <w:rPr>
        <w:rFonts w:ascii="Wingdings" w:hAnsi="Wingdings" w:hint="default"/>
      </w:rPr>
    </w:lvl>
    <w:lvl w:ilvl="1" w:tplc="51FA5DF6">
      <w:start w:val="1"/>
      <w:numFmt w:val="bullet"/>
      <w:lvlText w:val="o"/>
      <w:lvlJc w:val="left"/>
      <w:pPr>
        <w:ind w:left="1440" w:hanging="360"/>
      </w:pPr>
      <w:rPr>
        <w:rFonts w:ascii="Courier New" w:hAnsi="Courier New" w:hint="default"/>
      </w:rPr>
    </w:lvl>
    <w:lvl w:ilvl="2" w:tplc="0C9E6C7E">
      <w:start w:val="1"/>
      <w:numFmt w:val="bullet"/>
      <w:lvlText w:val=""/>
      <w:lvlJc w:val="left"/>
      <w:pPr>
        <w:ind w:left="2160" w:hanging="360"/>
      </w:pPr>
      <w:rPr>
        <w:rFonts w:ascii="Wingdings" w:hAnsi="Wingdings" w:hint="default"/>
      </w:rPr>
    </w:lvl>
    <w:lvl w:ilvl="3" w:tplc="8702D720">
      <w:start w:val="1"/>
      <w:numFmt w:val="bullet"/>
      <w:lvlText w:val=""/>
      <w:lvlJc w:val="left"/>
      <w:pPr>
        <w:ind w:left="2880" w:hanging="360"/>
      </w:pPr>
      <w:rPr>
        <w:rFonts w:ascii="Symbol" w:hAnsi="Symbol" w:hint="default"/>
      </w:rPr>
    </w:lvl>
    <w:lvl w:ilvl="4" w:tplc="8BEEB1E4">
      <w:start w:val="1"/>
      <w:numFmt w:val="bullet"/>
      <w:lvlText w:val="o"/>
      <w:lvlJc w:val="left"/>
      <w:pPr>
        <w:ind w:left="3600" w:hanging="360"/>
      </w:pPr>
      <w:rPr>
        <w:rFonts w:ascii="Courier New" w:hAnsi="Courier New" w:hint="default"/>
      </w:rPr>
    </w:lvl>
    <w:lvl w:ilvl="5" w:tplc="ECB6B7B4">
      <w:start w:val="1"/>
      <w:numFmt w:val="bullet"/>
      <w:lvlText w:val=""/>
      <w:lvlJc w:val="left"/>
      <w:pPr>
        <w:ind w:left="4320" w:hanging="360"/>
      </w:pPr>
      <w:rPr>
        <w:rFonts w:ascii="Wingdings" w:hAnsi="Wingdings" w:hint="default"/>
      </w:rPr>
    </w:lvl>
    <w:lvl w:ilvl="6" w:tplc="0C0C7B62">
      <w:start w:val="1"/>
      <w:numFmt w:val="bullet"/>
      <w:lvlText w:val=""/>
      <w:lvlJc w:val="left"/>
      <w:pPr>
        <w:ind w:left="5040" w:hanging="360"/>
      </w:pPr>
      <w:rPr>
        <w:rFonts w:ascii="Symbol" w:hAnsi="Symbol" w:hint="default"/>
      </w:rPr>
    </w:lvl>
    <w:lvl w:ilvl="7" w:tplc="CB10D7FA">
      <w:start w:val="1"/>
      <w:numFmt w:val="bullet"/>
      <w:lvlText w:val="o"/>
      <w:lvlJc w:val="left"/>
      <w:pPr>
        <w:ind w:left="5760" w:hanging="360"/>
      </w:pPr>
      <w:rPr>
        <w:rFonts w:ascii="Courier New" w:hAnsi="Courier New" w:hint="default"/>
      </w:rPr>
    </w:lvl>
    <w:lvl w:ilvl="8" w:tplc="2D80CE74">
      <w:start w:val="1"/>
      <w:numFmt w:val="bullet"/>
      <w:lvlText w:val=""/>
      <w:lvlJc w:val="left"/>
      <w:pPr>
        <w:ind w:left="6480" w:hanging="360"/>
      </w:pPr>
      <w:rPr>
        <w:rFonts w:ascii="Wingdings" w:hAnsi="Wingdings" w:hint="default"/>
      </w:rPr>
    </w:lvl>
  </w:abstractNum>
  <w:abstractNum w:abstractNumId="34" w15:restartNumberingAfterBreak="0">
    <w:nsid w:val="7EBE0DD8"/>
    <w:multiLevelType w:val="hybridMultilevel"/>
    <w:tmpl w:val="28AE0E9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7888474">
    <w:abstractNumId w:val="33"/>
  </w:num>
  <w:num w:numId="2" w16cid:durableId="972758398">
    <w:abstractNumId w:val="18"/>
  </w:num>
  <w:num w:numId="3" w16cid:durableId="205064915">
    <w:abstractNumId w:val="13"/>
  </w:num>
  <w:num w:numId="4" w16cid:durableId="2051374623">
    <w:abstractNumId w:val="15"/>
  </w:num>
  <w:num w:numId="5" w16cid:durableId="522550329">
    <w:abstractNumId w:val="4"/>
  </w:num>
  <w:num w:numId="6" w16cid:durableId="1256397212">
    <w:abstractNumId w:val="30"/>
  </w:num>
  <w:num w:numId="7" w16cid:durableId="112677055">
    <w:abstractNumId w:val="26"/>
  </w:num>
  <w:num w:numId="8" w16cid:durableId="967080256">
    <w:abstractNumId w:val="6"/>
  </w:num>
  <w:num w:numId="9" w16cid:durableId="281230775">
    <w:abstractNumId w:val="25"/>
  </w:num>
  <w:num w:numId="10" w16cid:durableId="370812895">
    <w:abstractNumId w:val="24"/>
  </w:num>
  <w:num w:numId="11" w16cid:durableId="805312998">
    <w:abstractNumId w:val="19"/>
  </w:num>
  <w:num w:numId="12" w16cid:durableId="45180018">
    <w:abstractNumId w:val="32"/>
  </w:num>
  <w:num w:numId="13" w16cid:durableId="1388870757">
    <w:abstractNumId w:val="7"/>
  </w:num>
  <w:num w:numId="14" w16cid:durableId="1385593614">
    <w:abstractNumId w:val="2"/>
  </w:num>
  <w:num w:numId="15" w16cid:durableId="1613323715">
    <w:abstractNumId w:val="14"/>
  </w:num>
  <w:num w:numId="16" w16cid:durableId="1406994232">
    <w:abstractNumId w:val="31"/>
  </w:num>
  <w:num w:numId="17" w16cid:durableId="615865788">
    <w:abstractNumId w:val="29"/>
  </w:num>
  <w:num w:numId="18" w16cid:durableId="1369065359">
    <w:abstractNumId w:val="0"/>
  </w:num>
  <w:num w:numId="19" w16cid:durableId="1702511984">
    <w:abstractNumId w:val="16"/>
  </w:num>
  <w:num w:numId="20" w16cid:durableId="660503495">
    <w:abstractNumId w:val="28"/>
  </w:num>
  <w:num w:numId="21" w16cid:durableId="374357891">
    <w:abstractNumId w:val="10"/>
  </w:num>
  <w:num w:numId="22" w16cid:durableId="1086150544">
    <w:abstractNumId w:val="20"/>
  </w:num>
  <w:num w:numId="23" w16cid:durableId="1679037584">
    <w:abstractNumId w:val="3"/>
  </w:num>
  <w:num w:numId="24" w16cid:durableId="956720319">
    <w:abstractNumId w:val="22"/>
  </w:num>
  <w:num w:numId="25" w16cid:durableId="1508596525">
    <w:abstractNumId w:val="34"/>
  </w:num>
  <w:num w:numId="26" w16cid:durableId="956136191">
    <w:abstractNumId w:val="1"/>
  </w:num>
  <w:num w:numId="27" w16cid:durableId="788934222">
    <w:abstractNumId w:val="8"/>
  </w:num>
  <w:num w:numId="28" w16cid:durableId="1761246259">
    <w:abstractNumId w:val="17"/>
  </w:num>
  <w:num w:numId="29" w16cid:durableId="1299068942">
    <w:abstractNumId w:val="5"/>
  </w:num>
  <w:num w:numId="30" w16cid:durableId="1827821238">
    <w:abstractNumId w:val="23"/>
  </w:num>
  <w:num w:numId="31" w16cid:durableId="768895282">
    <w:abstractNumId w:val="9"/>
  </w:num>
  <w:num w:numId="32" w16cid:durableId="368188595">
    <w:abstractNumId w:val="12"/>
  </w:num>
  <w:num w:numId="33" w16cid:durableId="1806240549">
    <w:abstractNumId w:val="11"/>
  </w:num>
  <w:num w:numId="34" w16cid:durableId="1802768371">
    <w:abstractNumId w:val="27"/>
  </w:num>
  <w:num w:numId="35" w16cid:durableId="478107800">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52"/>
    <w:rsid w:val="000004F0"/>
    <w:rsid w:val="00000EAA"/>
    <w:rsid w:val="00001081"/>
    <w:rsid w:val="000018F2"/>
    <w:rsid w:val="00001A5B"/>
    <w:rsid w:val="00001EED"/>
    <w:rsid w:val="00002800"/>
    <w:rsid w:val="00004179"/>
    <w:rsid w:val="00004279"/>
    <w:rsid w:val="00004CC9"/>
    <w:rsid w:val="00004EB5"/>
    <w:rsid w:val="0000530D"/>
    <w:rsid w:val="000053A6"/>
    <w:rsid w:val="00006418"/>
    <w:rsid w:val="000065C4"/>
    <w:rsid w:val="00006806"/>
    <w:rsid w:val="0000696D"/>
    <w:rsid w:val="00006B8B"/>
    <w:rsid w:val="00006DBA"/>
    <w:rsid w:val="000072CA"/>
    <w:rsid w:val="0000787D"/>
    <w:rsid w:val="000112E6"/>
    <w:rsid w:val="0001203C"/>
    <w:rsid w:val="00012B74"/>
    <w:rsid w:val="000136A8"/>
    <w:rsid w:val="00013DC2"/>
    <w:rsid w:val="00014D7C"/>
    <w:rsid w:val="0001596A"/>
    <w:rsid w:val="00017628"/>
    <w:rsid w:val="00017F0D"/>
    <w:rsid w:val="00020076"/>
    <w:rsid w:val="0002009D"/>
    <w:rsid w:val="000207E4"/>
    <w:rsid w:val="00020BC7"/>
    <w:rsid w:val="00020EE9"/>
    <w:rsid w:val="000212E0"/>
    <w:rsid w:val="000218AC"/>
    <w:rsid w:val="00022F49"/>
    <w:rsid w:val="00023850"/>
    <w:rsid w:val="000238F6"/>
    <w:rsid w:val="00024D39"/>
    <w:rsid w:val="00025052"/>
    <w:rsid w:val="00025C8D"/>
    <w:rsid w:val="00026907"/>
    <w:rsid w:val="00026B28"/>
    <w:rsid w:val="0002716E"/>
    <w:rsid w:val="0002743B"/>
    <w:rsid w:val="00030757"/>
    <w:rsid w:val="0003086D"/>
    <w:rsid w:val="00030DFF"/>
    <w:rsid w:val="000310DF"/>
    <w:rsid w:val="00031D83"/>
    <w:rsid w:val="00032B2F"/>
    <w:rsid w:val="00032F41"/>
    <w:rsid w:val="0003309D"/>
    <w:rsid w:val="00033DDB"/>
    <w:rsid w:val="000345EF"/>
    <w:rsid w:val="000347DC"/>
    <w:rsid w:val="0003571C"/>
    <w:rsid w:val="00035B57"/>
    <w:rsid w:val="00036287"/>
    <w:rsid w:val="00036B45"/>
    <w:rsid w:val="00036C82"/>
    <w:rsid w:val="00037F7E"/>
    <w:rsid w:val="00037FAE"/>
    <w:rsid w:val="00039134"/>
    <w:rsid w:val="00040425"/>
    <w:rsid w:val="00040525"/>
    <w:rsid w:val="00040EE1"/>
    <w:rsid w:val="00041891"/>
    <w:rsid w:val="00042FC5"/>
    <w:rsid w:val="00043734"/>
    <w:rsid w:val="00043BE8"/>
    <w:rsid w:val="00043C13"/>
    <w:rsid w:val="00043CD4"/>
    <w:rsid w:val="00043FDC"/>
    <w:rsid w:val="0004474B"/>
    <w:rsid w:val="00044D1F"/>
    <w:rsid w:val="00045537"/>
    <w:rsid w:val="000462C8"/>
    <w:rsid w:val="00046A4C"/>
    <w:rsid w:val="00046E82"/>
    <w:rsid w:val="000471F0"/>
    <w:rsid w:val="00050805"/>
    <w:rsid w:val="00052F34"/>
    <w:rsid w:val="00053042"/>
    <w:rsid w:val="00054109"/>
    <w:rsid w:val="0005443E"/>
    <w:rsid w:val="00054EA1"/>
    <w:rsid w:val="00054EEC"/>
    <w:rsid w:val="000559F7"/>
    <w:rsid w:val="00056006"/>
    <w:rsid w:val="000562C2"/>
    <w:rsid w:val="000565F3"/>
    <w:rsid w:val="000568E2"/>
    <w:rsid w:val="000574C6"/>
    <w:rsid w:val="00060B58"/>
    <w:rsid w:val="00061461"/>
    <w:rsid w:val="000618BA"/>
    <w:rsid w:val="00061E16"/>
    <w:rsid w:val="00063FEA"/>
    <w:rsid w:val="000644A8"/>
    <w:rsid w:val="00064C68"/>
    <w:rsid w:val="00065F2B"/>
    <w:rsid w:val="0006633B"/>
    <w:rsid w:val="00066A7E"/>
    <w:rsid w:val="00066C60"/>
    <w:rsid w:val="00066C62"/>
    <w:rsid w:val="00066F72"/>
    <w:rsid w:val="000672FE"/>
    <w:rsid w:val="000679D8"/>
    <w:rsid w:val="0007057F"/>
    <w:rsid w:val="000707C0"/>
    <w:rsid w:val="00072159"/>
    <w:rsid w:val="000729C1"/>
    <w:rsid w:val="00072A0C"/>
    <w:rsid w:val="00072AEC"/>
    <w:rsid w:val="00072CE1"/>
    <w:rsid w:val="000733E9"/>
    <w:rsid w:val="00073541"/>
    <w:rsid w:val="000746CD"/>
    <w:rsid w:val="0007483A"/>
    <w:rsid w:val="0007525A"/>
    <w:rsid w:val="0007596D"/>
    <w:rsid w:val="00076DAF"/>
    <w:rsid w:val="0007703E"/>
    <w:rsid w:val="000770B5"/>
    <w:rsid w:val="000770CB"/>
    <w:rsid w:val="00077E9A"/>
    <w:rsid w:val="00081E91"/>
    <w:rsid w:val="00082701"/>
    <w:rsid w:val="00082E4E"/>
    <w:rsid w:val="00083085"/>
    <w:rsid w:val="00084EAA"/>
    <w:rsid w:val="00084FA1"/>
    <w:rsid w:val="00085E8F"/>
    <w:rsid w:val="00086314"/>
    <w:rsid w:val="000866D0"/>
    <w:rsid w:val="000872D1"/>
    <w:rsid w:val="000877D5"/>
    <w:rsid w:val="0008796F"/>
    <w:rsid w:val="00087E5D"/>
    <w:rsid w:val="00090819"/>
    <w:rsid w:val="00090A15"/>
    <w:rsid w:val="000913A6"/>
    <w:rsid w:val="00091F18"/>
    <w:rsid w:val="00091F93"/>
    <w:rsid w:val="0009231F"/>
    <w:rsid w:val="00092CEE"/>
    <w:rsid w:val="00092F7E"/>
    <w:rsid w:val="0009358D"/>
    <w:rsid w:val="00093665"/>
    <w:rsid w:val="000940A6"/>
    <w:rsid w:val="00094D4A"/>
    <w:rsid w:val="0009516D"/>
    <w:rsid w:val="00095191"/>
    <w:rsid w:val="000951B1"/>
    <w:rsid w:val="00095205"/>
    <w:rsid w:val="00095961"/>
    <w:rsid w:val="000960D6"/>
    <w:rsid w:val="000964CB"/>
    <w:rsid w:val="0009659E"/>
    <w:rsid w:val="00096FD7"/>
    <w:rsid w:val="00097251"/>
    <w:rsid w:val="000978F5"/>
    <w:rsid w:val="00097902"/>
    <w:rsid w:val="000A0AE2"/>
    <w:rsid w:val="000A0AED"/>
    <w:rsid w:val="000A1FC2"/>
    <w:rsid w:val="000A251C"/>
    <w:rsid w:val="000A309F"/>
    <w:rsid w:val="000A4644"/>
    <w:rsid w:val="000A4939"/>
    <w:rsid w:val="000A5049"/>
    <w:rsid w:val="000A5426"/>
    <w:rsid w:val="000A5998"/>
    <w:rsid w:val="000A5B9B"/>
    <w:rsid w:val="000A5CDF"/>
    <w:rsid w:val="000A6249"/>
    <w:rsid w:val="000A64AC"/>
    <w:rsid w:val="000A6E65"/>
    <w:rsid w:val="000A70B8"/>
    <w:rsid w:val="000A907F"/>
    <w:rsid w:val="000B0872"/>
    <w:rsid w:val="000B0E65"/>
    <w:rsid w:val="000B0FAE"/>
    <w:rsid w:val="000B2471"/>
    <w:rsid w:val="000B2845"/>
    <w:rsid w:val="000B2897"/>
    <w:rsid w:val="000B2F82"/>
    <w:rsid w:val="000B3143"/>
    <w:rsid w:val="000B3198"/>
    <w:rsid w:val="000B3649"/>
    <w:rsid w:val="000B3DB4"/>
    <w:rsid w:val="000B3F33"/>
    <w:rsid w:val="000B4283"/>
    <w:rsid w:val="000B4749"/>
    <w:rsid w:val="000B4E08"/>
    <w:rsid w:val="000B52AF"/>
    <w:rsid w:val="000B5AEF"/>
    <w:rsid w:val="000B5B67"/>
    <w:rsid w:val="000B5B99"/>
    <w:rsid w:val="000B5CA0"/>
    <w:rsid w:val="000B5E3C"/>
    <w:rsid w:val="000B602E"/>
    <w:rsid w:val="000B62E3"/>
    <w:rsid w:val="000B668F"/>
    <w:rsid w:val="000B6DFE"/>
    <w:rsid w:val="000B6EA2"/>
    <w:rsid w:val="000B6FEF"/>
    <w:rsid w:val="000B7638"/>
    <w:rsid w:val="000B7F3C"/>
    <w:rsid w:val="000C000A"/>
    <w:rsid w:val="000C02ED"/>
    <w:rsid w:val="000C0593"/>
    <w:rsid w:val="000C195D"/>
    <w:rsid w:val="000C1EBE"/>
    <w:rsid w:val="000C2271"/>
    <w:rsid w:val="000C241E"/>
    <w:rsid w:val="000C3AA7"/>
    <w:rsid w:val="000C4ACD"/>
    <w:rsid w:val="000C5C5D"/>
    <w:rsid w:val="000C63B2"/>
    <w:rsid w:val="000C6B7D"/>
    <w:rsid w:val="000D034E"/>
    <w:rsid w:val="000D03DA"/>
    <w:rsid w:val="000D0A2C"/>
    <w:rsid w:val="000D1F31"/>
    <w:rsid w:val="000D20E0"/>
    <w:rsid w:val="000D2BCF"/>
    <w:rsid w:val="000D2CF8"/>
    <w:rsid w:val="000D2E89"/>
    <w:rsid w:val="000D2FCE"/>
    <w:rsid w:val="000D32B3"/>
    <w:rsid w:val="000D3791"/>
    <w:rsid w:val="000D3991"/>
    <w:rsid w:val="000D3AE8"/>
    <w:rsid w:val="000D3C1A"/>
    <w:rsid w:val="000D3FFF"/>
    <w:rsid w:val="000D4047"/>
    <w:rsid w:val="000D51BE"/>
    <w:rsid w:val="000D54B9"/>
    <w:rsid w:val="000D5E4D"/>
    <w:rsid w:val="000D6515"/>
    <w:rsid w:val="000D69CF"/>
    <w:rsid w:val="000D6B74"/>
    <w:rsid w:val="000D7297"/>
    <w:rsid w:val="000D761F"/>
    <w:rsid w:val="000D790E"/>
    <w:rsid w:val="000E0FF9"/>
    <w:rsid w:val="000E13BE"/>
    <w:rsid w:val="000E14AE"/>
    <w:rsid w:val="000E1C7C"/>
    <w:rsid w:val="000E1ECD"/>
    <w:rsid w:val="000E33EB"/>
    <w:rsid w:val="000E3410"/>
    <w:rsid w:val="000E452F"/>
    <w:rsid w:val="000E57EA"/>
    <w:rsid w:val="000E58CA"/>
    <w:rsid w:val="000E6565"/>
    <w:rsid w:val="000E6AF6"/>
    <w:rsid w:val="000E6CEB"/>
    <w:rsid w:val="000E72A4"/>
    <w:rsid w:val="000E74DC"/>
    <w:rsid w:val="000E7FD9"/>
    <w:rsid w:val="000F0AEC"/>
    <w:rsid w:val="000F17DD"/>
    <w:rsid w:val="000F2157"/>
    <w:rsid w:val="000F21A2"/>
    <w:rsid w:val="000F2F3C"/>
    <w:rsid w:val="000F3109"/>
    <w:rsid w:val="000F37E1"/>
    <w:rsid w:val="000F40FF"/>
    <w:rsid w:val="000F4356"/>
    <w:rsid w:val="000F48E6"/>
    <w:rsid w:val="000F4D4F"/>
    <w:rsid w:val="000F4EA3"/>
    <w:rsid w:val="000F504D"/>
    <w:rsid w:val="000F6022"/>
    <w:rsid w:val="000F6635"/>
    <w:rsid w:val="000F6B9A"/>
    <w:rsid w:val="000F72F2"/>
    <w:rsid w:val="000F77FF"/>
    <w:rsid w:val="00100658"/>
    <w:rsid w:val="00102A8B"/>
    <w:rsid w:val="001037A4"/>
    <w:rsid w:val="0010385E"/>
    <w:rsid w:val="001039D8"/>
    <w:rsid w:val="00103A93"/>
    <w:rsid w:val="00103B0F"/>
    <w:rsid w:val="0010403A"/>
    <w:rsid w:val="0010493F"/>
    <w:rsid w:val="00104CEB"/>
    <w:rsid w:val="00107783"/>
    <w:rsid w:val="00107FD3"/>
    <w:rsid w:val="001105BB"/>
    <w:rsid w:val="00110B55"/>
    <w:rsid w:val="00111039"/>
    <w:rsid w:val="001110F0"/>
    <w:rsid w:val="00111CDA"/>
    <w:rsid w:val="001127B7"/>
    <w:rsid w:val="0011298D"/>
    <w:rsid w:val="00112E18"/>
    <w:rsid w:val="00112F27"/>
    <w:rsid w:val="00113A6D"/>
    <w:rsid w:val="001146D6"/>
    <w:rsid w:val="001157CB"/>
    <w:rsid w:val="00116B85"/>
    <w:rsid w:val="0011709B"/>
    <w:rsid w:val="00117505"/>
    <w:rsid w:val="001177AC"/>
    <w:rsid w:val="001178A4"/>
    <w:rsid w:val="00117AF2"/>
    <w:rsid w:val="00120729"/>
    <w:rsid w:val="00122275"/>
    <w:rsid w:val="00122898"/>
    <w:rsid w:val="001235DB"/>
    <w:rsid w:val="001242A4"/>
    <w:rsid w:val="00125322"/>
    <w:rsid w:val="00125617"/>
    <w:rsid w:val="00125800"/>
    <w:rsid w:val="00125B98"/>
    <w:rsid w:val="00127327"/>
    <w:rsid w:val="001300C4"/>
    <w:rsid w:val="001315F6"/>
    <w:rsid w:val="00131C86"/>
    <w:rsid w:val="0013203A"/>
    <w:rsid w:val="001321B7"/>
    <w:rsid w:val="001325C4"/>
    <w:rsid w:val="0013297A"/>
    <w:rsid w:val="001329C0"/>
    <w:rsid w:val="00132ACE"/>
    <w:rsid w:val="0013393D"/>
    <w:rsid w:val="00133EFB"/>
    <w:rsid w:val="00134CF4"/>
    <w:rsid w:val="0013582E"/>
    <w:rsid w:val="00136B3C"/>
    <w:rsid w:val="00136F60"/>
    <w:rsid w:val="001372DA"/>
    <w:rsid w:val="00137E84"/>
    <w:rsid w:val="00137F58"/>
    <w:rsid w:val="001400F1"/>
    <w:rsid w:val="00140FE9"/>
    <w:rsid w:val="00141904"/>
    <w:rsid w:val="00142208"/>
    <w:rsid w:val="00142C67"/>
    <w:rsid w:val="0014304C"/>
    <w:rsid w:val="00143237"/>
    <w:rsid w:val="001436A4"/>
    <w:rsid w:val="001441A0"/>
    <w:rsid w:val="00144244"/>
    <w:rsid w:val="00144ECE"/>
    <w:rsid w:val="0014561D"/>
    <w:rsid w:val="00145A51"/>
    <w:rsid w:val="00145DB7"/>
    <w:rsid w:val="0014606A"/>
    <w:rsid w:val="001465D2"/>
    <w:rsid w:val="00146622"/>
    <w:rsid w:val="00146D27"/>
    <w:rsid w:val="0014711C"/>
    <w:rsid w:val="00147EA9"/>
    <w:rsid w:val="00150115"/>
    <w:rsid w:val="0015045E"/>
    <w:rsid w:val="001508A0"/>
    <w:rsid w:val="00150A27"/>
    <w:rsid w:val="00150A69"/>
    <w:rsid w:val="00150DFD"/>
    <w:rsid w:val="001512E5"/>
    <w:rsid w:val="00151600"/>
    <w:rsid w:val="00151933"/>
    <w:rsid w:val="00152B56"/>
    <w:rsid w:val="00152CB8"/>
    <w:rsid w:val="001531B6"/>
    <w:rsid w:val="00153B33"/>
    <w:rsid w:val="00153D5B"/>
    <w:rsid w:val="00154335"/>
    <w:rsid w:val="001543C8"/>
    <w:rsid w:val="00154CB2"/>
    <w:rsid w:val="00154CD4"/>
    <w:rsid w:val="00155E29"/>
    <w:rsid w:val="00156750"/>
    <w:rsid w:val="00156B0E"/>
    <w:rsid w:val="00156D3F"/>
    <w:rsid w:val="00160D35"/>
    <w:rsid w:val="001612EA"/>
    <w:rsid w:val="00161646"/>
    <w:rsid w:val="00161E1B"/>
    <w:rsid w:val="00162093"/>
    <w:rsid w:val="00162433"/>
    <w:rsid w:val="00162940"/>
    <w:rsid w:val="00162992"/>
    <w:rsid w:val="00163C3D"/>
    <w:rsid w:val="0016419E"/>
    <w:rsid w:val="00164AD8"/>
    <w:rsid w:val="001652D7"/>
    <w:rsid w:val="00165664"/>
    <w:rsid w:val="001656EA"/>
    <w:rsid w:val="00165DED"/>
    <w:rsid w:val="00166107"/>
    <w:rsid w:val="00166115"/>
    <w:rsid w:val="0016646F"/>
    <w:rsid w:val="00167579"/>
    <w:rsid w:val="00170CF0"/>
    <w:rsid w:val="00171559"/>
    <w:rsid w:val="001718C6"/>
    <w:rsid w:val="001728AE"/>
    <w:rsid w:val="00172A46"/>
    <w:rsid w:val="001731F2"/>
    <w:rsid w:val="00177EE1"/>
    <w:rsid w:val="00180E3B"/>
    <w:rsid w:val="00180EDB"/>
    <w:rsid w:val="001824BE"/>
    <w:rsid w:val="001825C0"/>
    <w:rsid w:val="00182A7F"/>
    <w:rsid w:val="001835D2"/>
    <w:rsid w:val="001838B4"/>
    <w:rsid w:val="001839E5"/>
    <w:rsid w:val="00186214"/>
    <w:rsid w:val="0018621E"/>
    <w:rsid w:val="00186E01"/>
    <w:rsid w:val="00187484"/>
    <w:rsid w:val="001876A9"/>
    <w:rsid w:val="00187FA3"/>
    <w:rsid w:val="0019042C"/>
    <w:rsid w:val="00190680"/>
    <w:rsid w:val="0019091D"/>
    <w:rsid w:val="0019190C"/>
    <w:rsid w:val="00191C5F"/>
    <w:rsid w:val="001952F9"/>
    <w:rsid w:val="001959F7"/>
    <w:rsid w:val="0019616B"/>
    <w:rsid w:val="00196189"/>
    <w:rsid w:val="0019627B"/>
    <w:rsid w:val="0019651D"/>
    <w:rsid w:val="00196608"/>
    <w:rsid w:val="001972B3"/>
    <w:rsid w:val="00197FA0"/>
    <w:rsid w:val="001A0E2E"/>
    <w:rsid w:val="001A18EA"/>
    <w:rsid w:val="001A1AD2"/>
    <w:rsid w:val="001A23D8"/>
    <w:rsid w:val="001A2BC3"/>
    <w:rsid w:val="001A2C96"/>
    <w:rsid w:val="001A3386"/>
    <w:rsid w:val="001A36DA"/>
    <w:rsid w:val="001A3DF9"/>
    <w:rsid w:val="001A400D"/>
    <w:rsid w:val="001A461E"/>
    <w:rsid w:val="001A4AD5"/>
    <w:rsid w:val="001A4C34"/>
    <w:rsid w:val="001A4EEB"/>
    <w:rsid w:val="001A5695"/>
    <w:rsid w:val="001A5B0F"/>
    <w:rsid w:val="001A5B67"/>
    <w:rsid w:val="001A68DD"/>
    <w:rsid w:val="001A71F2"/>
    <w:rsid w:val="001B00D1"/>
    <w:rsid w:val="001B20B9"/>
    <w:rsid w:val="001B31B1"/>
    <w:rsid w:val="001B3DA0"/>
    <w:rsid w:val="001B4311"/>
    <w:rsid w:val="001B4F79"/>
    <w:rsid w:val="001B6139"/>
    <w:rsid w:val="001B650F"/>
    <w:rsid w:val="001B72F2"/>
    <w:rsid w:val="001B7C80"/>
    <w:rsid w:val="001C0210"/>
    <w:rsid w:val="001C1C95"/>
    <w:rsid w:val="001C1FDD"/>
    <w:rsid w:val="001C2277"/>
    <w:rsid w:val="001C254B"/>
    <w:rsid w:val="001C3089"/>
    <w:rsid w:val="001C32E4"/>
    <w:rsid w:val="001C3396"/>
    <w:rsid w:val="001C3725"/>
    <w:rsid w:val="001C4968"/>
    <w:rsid w:val="001C4C28"/>
    <w:rsid w:val="001C4E70"/>
    <w:rsid w:val="001C5773"/>
    <w:rsid w:val="001C58F4"/>
    <w:rsid w:val="001C5F47"/>
    <w:rsid w:val="001C61F3"/>
    <w:rsid w:val="001C64D1"/>
    <w:rsid w:val="001C665A"/>
    <w:rsid w:val="001C763A"/>
    <w:rsid w:val="001C7679"/>
    <w:rsid w:val="001C7B48"/>
    <w:rsid w:val="001C7D85"/>
    <w:rsid w:val="001D12DB"/>
    <w:rsid w:val="001D17F3"/>
    <w:rsid w:val="001D2082"/>
    <w:rsid w:val="001D2566"/>
    <w:rsid w:val="001D3191"/>
    <w:rsid w:val="001D34DC"/>
    <w:rsid w:val="001D39CD"/>
    <w:rsid w:val="001D3DC1"/>
    <w:rsid w:val="001D3DFA"/>
    <w:rsid w:val="001D446C"/>
    <w:rsid w:val="001D4536"/>
    <w:rsid w:val="001D4E4F"/>
    <w:rsid w:val="001D4F00"/>
    <w:rsid w:val="001D6352"/>
    <w:rsid w:val="001D6865"/>
    <w:rsid w:val="001D74CE"/>
    <w:rsid w:val="001D7506"/>
    <w:rsid w:val="001D7DC7"/>
    <w:rsid w:val="001D7E2F"/>
    <w:rsid w:val="001E0278"/>
    <w:rsid w:val="001E12D6"/>
    <w:rsid w:val="001E13E3"/>
    <w:rsid w:val="001E14FB"/>
    <w:rsid w:val="001E1510"/>
    <w:rsid w:val="001E1ED1"/>
    <w:rsid w:val="001E1F8B"/>
    <w:rsid w:val="001E2BD0"/>
    <w:rsid w:val="001E3156"/>
    <w:rsid w:val="001E355C"/>
    <w:rsid w:val="001E3EC9"/>
    <w:rsid w:val="001E4BF3"/>
    <w:rsid w:val="001E56B5"/>
    <w:rsid w:val="001E59C9"/>
    <w:rsid w:val="001E5B97"/>
    <w:rsid w:val="001E6070"/>
    <w:rsid w:val="001E6A85"/>
    <w:rsid w:val="001E7518"/>
    <w:rsid w:val="001E7F04"/>
    <w:rsid w:val="001F0230"/>
    <w:rsid w:val="001F0752"/>
    <w:rsid w:val="001F2366"/>
    <w:rsid w:val="001F2C95"/>
    <w:rsid w:val="001F2CC3"/>
    <w:rsid w:val="001F3BED"/>
    <w:rsid w:val="001F3CBB"/>
    <w:rsid w:val="001F3FFC"/>
    <w:rsid w:val="001F4492"/>
    <w:rsid w:val="001F4693"/>
    <w:rsid w:val="001F4D17"/>
    <w:rsid w:val="001F503B"/>
    <w:rsid w:val="001F6329"/>
    <w:rsid w:val="001F65BC"/>
    <w:rsid w:val="001F6A21"/>
    <w:rsid w:val="001F70F0"/>
    <w:rsid w:val="001F7917"/>
    <w:rsid w:val="001F7FF1"/>
    <w:rsid w:val="002004D3"/>
    <w:rsid w:val="002012C7"/>
    <w:rsid w:val="00202232"/>
    <w:rsid w:val="00202295"/>
    <w:rsid w:val="00202993"/>
    <w:rsid w:val="002031D6"/>
    <w:rsid w:val="0020348F"/>
    <w:rsid w:val="00204235"/>
    <w:rsid w:val="00204A09"/>
    <w:rsid w:val="00204A92"/>
    <w:rsid w:val="00204BAA"/>
    <w:rsid w:val="0020528B"/>
    <w:rsid w:val="00205B17"/>
    <w:rsid w:val="00206A1C"/>
    <w:rsid w:val="00207176"/>
    <w:rsid w:val="002075C9"/>
    <w:rsid w:val="002076A0"/>
    <w:rsid w:val="00210102"/>
    <w:rsid w:val="002112FA"/>
    <w:rsid w:val="00211521"/>
    <w:rsid w:val="00211EA1"/>
    <w:rsid w:val="00212D23"/>
    <w:rsid w:val="002132A1"/>
    <w:rsid w:val="002139E8"/>
    <w:rsid w:val="002145E2"/>
    <w:rsid w:val="00214A0F"/>
    <w:rsid w:val="00214F42"/>
    <w:rsid w:val="0021516D"/>
    <w:rsid w:val="00215638"/>
    <w:rsid w:val="0021612B"/>
    <w:rsid w:val="0021636B"/>
    <w:rsid w:val="00217356"/>
    <w:rsid w:val="002174CA"/>
    <w:rsid w:val="00217E16"/>
    <w:rsid w:val="00220963"/>
    <w:rsid w:val="0022148A"/>
    <w:rsid w:val="0022201C"/>
    <w:rsid w:val="002223B7"/>
    <w:rsid w:val="00222CCE"/>
    <w:rsid w:val="0022313E"/>
    <w:rsid w:val="00223529"/>
    <w:rsid w:val="002246BD"/>
    <w:rsid w:val="00225059"/>
    <w:rsid w:val="002277DE"/>
    <w:rsid w:val="0022792E"/>
    <w:rsid w:val="00227ACA"/>
    <w:rsid w:val="00230261"/>
    <w:rsid w:val="00230A58"/>
    <w:rsid w:val="00231E54"/>
    <w:rsid w:val="00232282"/>
    <w:rsid w:val="00232648"/>
    <w:rsid w:val="00233B63"/>
    <w:rsid w:val="00233CDB"/>
    <w:rsid w:val="00233D1B"/>
    <w:rsid w:val="002347F0"/>
    <w:rsid w:val="0023496D"/>
    <w:rsid w:val="00234D5F"/>
    <w:rsid w:val="00234E07"/>
    <w:rsid w:val="0023529D"/>
    <w:rsid w:val="00235BEB"/>
    <w:rsid w:val="0023630F"/>
    <w:rsid w:val="00237ABB"/>
    <w:rsid w:val="00240D2B"/>
    <w:rsid w:val="00241DEF"/>
    <w:rsid w:val="002423FB"/>
    <w:rsid w:val="002429AE"/>
    <w:rsid w:val="00242DC3"/>
    <w:rsid w:val="00242F39"/>
    <w:rsid w:val="00243287"/>
    <w:rsid w:val="00243DB5"/>
    <w:rsid w:val="002442AD"/>
    <w:rsid w:val="00244302"/>
    <w:rsid w:val="00246C60"/>
    <w:rsid w:val="002471E9"/>
    <w:rsid w:val="00247BAF"/>
    <w:rsid w:val="0024B51B"/>
    <w:rsid w:val="002500E3"/>
    <w:rsid w:val="00250C54"/>
    <w:rsid w:val="00250D42"/>
    <w:rsid w:val="0025240C"/>
    <w:rsid w:val="002529E3"/>
    <w:rsid w:val="00252DEB"/>
    <w:rsid w:val="002530F0"/>
    <w:rsid w:val="00253999"/>
    <w:rsid w:val="00253B03"/>
    <w:rsid w:val="00254309"/>
    <w:rsid w:val="002545F7"/>
    <w:rsid w:val="002555FA"/>
    <w:rsid w:val="0025634D"/>
    <w:rsid w:val="00256587"/>
    <w:rsid w:val="0025671D"/>
    <w:rsid w:val="00257348"/>
    <w:rsid w:val="00257687"/>
    <w:rsid w:val="0025787E"/>
    <w:rsid w:val="00257D7D"/>
    <w:rsid w:val="00260913"/>
    <w:rsid w:val="00263890"/>
    <w:rsid w:val="002638DE"/>
    <w:rsid w:val="0026440D"/>
    <w:rsid w:val="00264D03"/>
    <w:rsid w:val="00265106"/>
    <w:rsid w:val="002653DB"/>
    <w:rsid w:val="00265F20"/>
    <w:rsid w:val="00267281"/>
    <w:rsid w:val="00267317"/>
    <w:rsid w:val="00267AE4"/>
    <w:rsid w:val="0027027B"/>
    <w:rsid w:val="002707AA"/>
    <w:rsid w:val="00272236"/>
    <w:rsid w:val="00272866"/>
    <w:rsid w:val="00272A93"/>
    <w:rsid w:val="00272CE8"/>
    <w:rsid w:val="00272EAE"/>
    <w:rsid w:val="002733FF"/>
    <w:rsid w:val="00273501"/>
    <w:rsid w:val="00274B3D"/>
    <w:rsid w:val="00274FD4"/>
    <w:rsid w:val="0027591F"/>
    <w:rsid w:val="00275E28"/>
    <w:rsid w:val="00277582"/>
    <w:rsid w:val="0028009B"/>
    <w:rsid w:val="00280834"/>
    <w:rsid w:val="00280986"/>
    <w:rsid w:val="00280D92"/>
    <w:rsid w:val="00280ECF"/>
    <w:rsid w:val="002816D6"/>
    <w:rsid w:val="00281AF6"/>
    <w:rsid w:val="00282BB9"/>
    <w:rsid w:val="00283390"/>
    <w:rsid w:val="00284593"/>
    <w:rsid w:val="00285AF7"/>
    <w:rsid w:val="0028628D"/>
    <w:rsid w:val="0028682F"/>
    <w:rsid w:val="0028762D"/>
    <w:rsid w:val="00287E99"/>
    <w:rsid w:val="00287FF8"/>
    <w:rsid w:val="00290C57"/>
    <w:rsid w:val="00291408"/>
    <w:rsid w:val="002915A2"/>
    <w:rsid w:val="00292439"/>
    <w:rsid w:val="0029260C"/>
    <w:rsid w:val="002926E3"/>
    <w:rsid w:val="00292D12"/>
    <w:rsid w:val="00292E42"/>
    <w:rsid w:val="00293BA8"/>
    <w:rsid w:val="00294073"/>
    <w:rsid w:val="002947D7"/>
    <w:rsid w:val="0029482C"/>
    <w:rsid w:val="00294E35"/>
    <w:rsid w:val="0029526D"/>
    <w:rsid w:val="002952FA"/>
    <w:rsid w:val="00295405"/>
    <w:rsid w:val="002955D2"/>
    <w:rsid w:val="00295754"/>
    <w:rsid w:val="00295780"/>
    <w:rsid w:val="002958C8"/>
    <w:rsid w:val="002958D4"/>
    <w:rsid w:val="00296E79"/>
    <w:rsid w:val="0029763A"/>
    <w:rsid w:val="00297A37"/>
    <w:rsid w:val="00297D38"/>
    <w:rsid w:val="002A0E74"/>
    <w:rsid w:val="002A16DD"/>
    <w:rsid w:val="002A1E0B"/>
    <w:rsid w:val="002A3249"/>
    <w:rsid w:val="002A3454"/>
    <w:rsid w:val="002A39C9"/>
    <w:rsid w:val="002A4950"/>
    <w:rsid w:val="002A5841"/>
    <w:rsid w:val="002A624E"/>
    <w:rsid w:val="002A671D"/>
    <w:rsid w:val="002A6A8F"/>
    <w:rsid w:val="002A6FB2"/>
    <w:rsid w:val="002A7553"/>
    <w:rsid w:val="002A7639"/>
    <w:rsid w:val="002A786E"/>
    <w:rsid w:val="002B09A6"/>
    <w:rsid w:val="002B1E7E"/>
    <w:rsid w:val="002B25F7"/>
    <w:rsid w:val="002B3066"/>
    <w:rsid w:val="002B3875"/>
    <w:rsid w:val="002B4BDC"/>
    <w:rsid w:val="002B4C95"/>
    <w:rsid w:val="002B506B"/>
    <w:rsid w:val="002B5793"/>
    <w:rsid w:val="002B5C45"/>
    <w:rsid w:val="002B5D4E"/>
    <w:rsid w:val="002B640B"/>
    <w:rsid w:val="002B6F1F"/>
    <w:rsid w:val="002B7B37"/>
    <w:rsid w:val="002B7F15"/>
    <w:rsid w:val="002C07F7"/>
    <w:rsid w:val="002C082A"/>
    <w:rsid w:val="002C0F64"/>
    <w:rsid w:val="002C12E4"/>
    <w:rsid w:val="002C23D8"/>
    <w:rsid w:val="002C304F"/>
    <w:rsid w:val="002C33EC"/>
    <w:rsid w:val="002C4114"/>
    <w:rsid w:val="002C4600"/>
    <w:rsid w:val="002C46C8"/>
    <w:rsid w:val="002C4705"/>
    <w:rsid w:val="002C495D"/>
    <w:rsid w:val="002C4F1B"/>
    <w:rsid w:val="002C544E"/>
    <w:rsid w:val="002C5BDE"/>
    <w:rsid w:val="002C5F3A"/>
    <w:rsid w:val="002C6D57"/>
    <w:rsid w:val="002C716B"/>
    <w:rsid w:val="002C73DF"/>
    <w:rsid w:val="002D005B"/>
    <w:rsid w:val="002D0907"/>
    <w:rsid w:val="002D0A76"/>
    <w:rsid w:val="002D0D2B"/>
    <w:rsid w:val="002D10AA"/>
    <w:rsid w:val="002D1D8D"/>
    <w:rsid w:val="002D1E0B"/>
    <w:rsid w:val="002D1F2D"/>
    <w:rsid w:val="002D22DC"/>
    <w:rsid w:val="002D2CB9"/>
    <w:rsid w:val="002D3BF3"/>
    <w:rsid w:val="002D3EC8"/>
    <w:rsid w:val="002D4C95"/>
    <w:rsid w:val="002D549A"/>
    <w:rsid w:val="002D59DF"/>
    <w:rsid w:val="002D5C06"/>
    <w:rsid w:val="002D5CA5"/>
    <w:rsid w:val="002D61CD"/>
    <w:rsid w:val="002D6561"/>
    <w:rsid w:val="002D6ABD"/>
    <w:rsid w:val="002D6EF5"/>
    <w:rsid w:val="002E0292"/>
    <w:rsid w:val="002E0D7C"/>
    <w:rsid w:val="002E0F57"/>
    <w:rsid w:val="002E1B6F"/>
    <w:rsid w:val="002E1B92"/>
    <w:rsid w:val="002E27A7"/>
    <w:rsid w:val="002E2934"/>
    <w:rsid w:val="002E3AF0"/>
    <w:rsid w:val="002E44EA"/>
    <w:rsid w:val="002E47E1"/>
    <w:rsid w:val="002E5054"/>
    <w:rsid w:val="002E54C0"/>
    <w:rsid w:val="002E5A88"/>
    <w:rsid w:val="002E6555"/>
    <w:rsid w:val="002E6A3F"/>
    <w:rsid w:val="002F06B8"/>
    <w:rsid w:val="002F06D7"/>
    <w:rsid w:val="002F0C22"/>
    <w:rsid w:val="002F1EE9"/>
    <w:rsid w:val="002F21D9"/>
    <w:rsid w:val="002F2E12"/>
    <w:rsid w:val="002F2E7E"/>
    <w:rsid w:val="002F2F08"/>
    <w:rsid w:val="002F31F7"/>
    <w:rsid w:val="002F33C2"/>
    <w:rsid w:val="002F42FD"/>
    <w:rsid w:val="002F4A15"/>
    <w:rsid w:val="002F4D33"/>
    <w:rsid w:val="002F598F"/>
    <w:rsid w:val="002F5FFA"/>
    <w:rsid w:val="002F6414"/>
    <w:rsid w:val="002F68D8"/>
    <w:rsid w:val="003001EE"/>
    <w:rsid w:val="00300800"/>
    <w:rsid w:val="0030102E"/>
    <w:rsid w:val="00301078"/>
    <w:rsid w:val="00301FA9"/>
    <w:rsid w:val="00302168"/>
    <w:rsid w:val="00302AB3"/>
    <w:rsid w:val="003032B2"/>
    <w:rsid w:val="00303479"/>
    <w:rsid w:val="003035AC"/>
    <w:rsid w:val="00303ABC"/>
    <w:rsid w:val="00303DBC"/>
    <w:rsid w:val="00303EC4"/>
    <w:rsid w:val="00304233"/>
    <w:rsid w:val="003045A8"/>
    <w:rsid w:val="003051A4"/>
    <w:rsid w:val="0030675C"/>
    <w:rsid w:val="00310018"/>
    <w:rsid w:val="0031078F"/>
    <w:rsid w:val="00311A92"/>
    <w:rsid w:val="00311B6D"/>
    <w:rsid w:val="00312010"/>
    <w:rsid w:val="0031206D"/>
    <w:rsid w:val="00312441"/>
    <w:rsid w:val="0031575A"/>
    <w:rsid w:val="003169FB"/>
    <w:rsid w:val="00317744"/>
    <w:rsid w:val="00317809"/>
    <w:rsid w:val="00320DE1"/>
    <w:rsid w:val="00320E8D"/>
    <w:rsid w:val="00321EFD"/>
    <w:rsid w:val="0032249D"/>
    <w:rsid w:val="0032280A"/>
    <w:rsid w:val="00322E82"/>
    <w:rsid w:val="00322FE4"/>
    <w:rsid w:val="00323015"/>
    <w:rsid w:val="00323396"/>
    <w:rsid w:val="0032353A"/>
    <w:rsid w:val="003235EE"/>
    <w:rsid w:val="00324352"/>
    <w:rsid w:val="00324A4D"/>
    <w:rsid w:val="00325E5B"/>
    <w:rsid w:val="00325F8F"/>
    <w:rsid w:val="00325FCB"/>
    <w:rsid w:val="00326C5D"/>
    <w:rsid w:val="00326F47"/>
    <w:rsid w:val="003271E4"/>
    <w:rsid w:val="0032731B"/>
    <w:rsid w:val="0032742D"/>
    <w:rsid w:val="0032776A"/>
    <w:rsid w:val="00327D3A"/>
    <w:rsid w:val="003308CD"/>
    <w:rsid w:val="00330A58"/>
    <w:rsid w:val="00330B14"/>
    <w:rsid w:val="00330F5F"/>
    <w:rsid w:val="003310EE"/>
    <w:rsid w:val="00331A20"/>
    <w:rsid w:val="00331C16"/>
    <w:rsid w:val="0033261E"/>
    <w:rsid w:val="003329AB"/>
    <w:rsid w:val="00333A27"/>
    <w:rsid w:val="00334481"/>
    <w:rsid w:val="00335724"/>
    <w:rsid w:val="00335D08"/>
    <w:rsid w:val="003371BF"/>
    <w:rsid w:val="0033792A"/>
    <w:rsid w:val="003401F5"/>
    <w:rsid w:val="00340C23"/>
    <w:rsid w:val="00340D0A"/>
    <w:rsid w:val="0034165B"/>
    <w:rsid w:val="003416FE"/>
    <w:rsid w:val="00341B15"/>
    <w:rsid w:val="0034299B"/>
    <w:rsid w:val="00342C57"/>
    <w:rsid w:val="00342D19"/>
    <w:rsid w:val="003431AC"/>
    <w:rsid w:val="0034403D"/>
    <w:rsid w:val="00344199"/>
    <w:rsid w:val="003443D9"/>
    <w:rsid w:val="00344533"/>
    <w:rsid w:val="003446A2"/>
    <w:rsid w:val="00346306"/>
    <w:rsid w:val="00346342"/>
    <w:rsid w:val="003465FD"/>
    <w:rsid w:val="00346666"/>
    <w:rsid w:val="003466F3"/>
    <w:rsid w:val="00346F20"/>
    <w:rsid w:val="003476C5"/>
    <w:rsid w:val="00350B90"/>
    <w:rsid w:val="00350F69"/>
    <w:rsid w:val="0035153A"/>
    <w:rsid w:val="00351EF0"/>
    <w:rsid w:val="003535AE"/>
    <w:rsid w:val="003544BC"/>
    <w:rsid w:val="00354C8E"/>
    <w:rsid w:val="00354D0A"/>
    <w:rsid w:val="00354E67"/>
    <w:rsid w:val="0035539B"/>
    <w:rsid w:val="00355FC4"/>
    <w:rsid w:val="00356517"/>
    <w:rsid w:val="003570D1"/>
    <w:rsid w:val="00357101"/>
    <w:rsid w:val="003575AF"/>
    <w:rsid w:val="00357CB0"/>
    <w:rsid w:val="00360D9F"/>
    <w:rsid w:val="003613F2"/>
    <w:rsid w:val="00361B4B"/>
    <w:rsid w:val="00362310"/>
    <w:rsid w:val="003624F5"/>
    <w:rsid w:val="0036309C"/>
    <w:rsid w:val="0036356E"/>
    <w:rsid w:val="00363FBA"/>
    <w:rsid w:val="00364AF4"/>
    <w:rsid w:val="00365262"/>
    <w:rsid w:val="0036608A"/>
    <w:rsid w:val="003661F2"/>
    <w:rsid w:val="003674C1"/>
    <w:rsid w:val="00367C55"/>
    <w:rsid w:val="00370391"/>
    <w:rsid w:val="00370747"/>
    <w:rsid w:val="00370E96"/>
    <w:rsid w:val="00371457"/>
    <w:rsid w:val="003714FB"/>
    <w:rsid w:val="00372068"/>
    <w:rsid w:val="00372584"/>
    <w:rsid w:val="00372933"/>
    <w:rsid w:val="003730CD"/>
    <w:rsid w:val="003732FB"/>
    <w:rsid w:val="00374FE2"/>
    <w:rsid w:val="0037566C"/>
    <w:rsid w:val="00375D86"/>
    <w:rsid w:val="00376AFC"/>
    <w:rsid w:val="00377641"/>
    <w:rsid w:val="003803EF"/>
    <w:rsid w:val="00380460"/>
    <w:rsid w:val="00380E2C"/>
    <w:rsid w:val="003812C5"/>
    <w:rsid w:val="00381391"/>
    <w:rsid w:val="00383395"/>
    <w:rsid w:val="00383602"/>
    <w:rsid w:val="00383781"/>
    <w:rsid w:val="00383EB8"/>
    <w:rsid w:val="0038400D"/>
    <w:rsid w:val="00384650"/>
    <w:rsid w:val="00384F61"/>
    <w:rsid w:val="00384F6A"/>
    <w:rsid w:val="00387188"/>
    <w:rsid w:val="00387CF4"/>
    <w:rsid w:val="0039032F"/>
    <w:rsid w:val="00390A1E"/>
    <w:rsid w:val="00390BA8"/>
    <w:rsid w:val="00390F91"/>
    <w:rsid w:val="00390FD0"/>
    <w:rsid w:val="003916FE"/>
    <w:rsid w:val="00391965"/>
    <w:rsid w:val="00391F41"/>
    <w:rsid w:val="0039217B"/>
    <w:rsid w:val="00392A9E"/>
    <w:rsid w:val="00392B78"/>
    <w:rsid w:val="00394A4B"/>
    <w:rsid w:val="0039578A"/>
    <w:rsid w:val="00395D52"/>
    <w:rsid w:val="0039743C"/>
    <w:rsid w:val="003A1428"/>
    <w:rsid w:val="003A1D80"/>
    <w:rsid w:val="003A2CF8"/>
    <w:rsid w:val="003A31B1"/>
    <w:rsid w:val="003A33D7"/>
    <w:rsid w:val="003A3708"/>
    <w:rsid w:val="003A40D5"/>
    <w:rsid w:val="003A510E"/>
    <w:rsid w:val="003A5409"/>
    <w:rsid w:val="003A5738"/>
    <w:rsid w:val="003A5BEC"/>
    <w:rsid w:val="003A63CE"/>
    <w:rsid w:val="003A65FC"/>
    <w:rsid w:val="003A781B"/>
    <w:rsid w:val="003A7AEA"/>
    <w:rsid w:val="003A7B13"/>
    <w:rsid w:val="003A7D8D"/>
    <w:rsid w:val="003B067C"/>
    <w:rsid w:val="003B136A"/>
    <w:rsid w:val="003B14C4"/>
    <w:rsid w:val="003B1CD3"/>
    <w:rsid w:val="003B2290"/>
    <w:rsid w:val="003B2A10"/>
    <w:rsid w:val="003B2F06"/>
    <w:rsid w:val="003B2F52"/>
    <w:rsid w:val="003B328B"/>
    <w:rsid w:val="003B3924"/>
    <w:rsid w:val="003B39A5"/>
    <w:rsid w:val="003B3EE1"/>
    <w:rsid w:val="003B44A4"/>
    <w:rsid w:val="003B56DC"/>
    <w:rsid w:val="003B5703"/>
    <w:rsid w:val="003B6AE1"/>
    <w:rsid w:val="003B733A"/>
    <w:rsid w:val="003B76A1"/>
    <w:rsid w:val="003C021B"/>
    <w:rsid w:val="003C099C"/>
    <w:rsid w:val="003C0C09"/>
    <w:rsid w:val="003C0E80"/>
    <w:rsid w:val="003C2C57"/>
    <w:rsid w:val="003C3F98"/>
    <w:rsid w:val="003C4321"/>
    <w:rsid w:val="003C481F"/>
    <w:rsid w:val="003C4ECE"/>
    <w:rsid w:val="003C5696"/>
    <w:rsid w:val="003C5953"/>
    <w:rsid w:val="003C5B03"/>
    <w:rsid w:val="003C5B8A"/>
    <w:rsid w:val="003C5D11"/>
    <w:rsid w:val="003C5FB5"/>
    <w:rsid w:val="003C6021"/>
    <w:rsid w:val="003C64A9"/>
    <w:rsid w:val="003C6732"/>
    <w:rsid w:val="003C6792"/>
    <w:rsid w:val="003C68D6"/>
    <w:rsid w:val="003C6C33"/>
    <w:rsid w:val="003D0869"/>
    <w:rsid w:val="003D0905"/>
    <w:rsid w:val="003D2137"/>
    <w:rsid w:val="003D3282"/>
    <w:rsid w:val="003D3A6F"/>
    <w:rsid w:val="003D4253"/>
    <w:rsid w:val="003D4EFF"/>
    <w:rsid w:val="003D555E"/>
    <w:rsid w:val="003D56F7"/>
    <w:rsid w:val="003D5D44"/>
    <w:rsid w:val="003D5E64"/>
    <w:rsid w:val="003D7046"/>
    <w:rsid w:val="003D780D"/>
    <w:rsid w:val="003D7DC1"/>
    <w:rsid w:val="003D7ECA"/>
    <w:rsid w:val="003E046E"/>
    <w:rsid w:val="003E04C1"/>
    <w:rsid w:val="003E07D7"/>
    <w:rsid w:val="003E23AC"/>
    <w:rsid w:val="003E3161"/>
    <w:rsid w:val="003E319F"/>
    <w:rsid w:val="003E3702"/>
    <w:rsid w:val="003E3F0A"/>
    <w:rsid w:val="003E4D4F"/>
    <w:rsid w:val="003E512D"/>
    <w:rsid w:val="003E5A8A"/>
    <w:rsid w:val="003E5E42"/>
    <w:rsid w:val="003E62E5"/>
    <w:rsid w:val="003E6531"/>
    <w:rsid w:val="003E6754"/>
    <w:rsid w:val="003E6DD1"/>
    <w:rsid w:val="003E6EDF"/>
    <w:rsid w:val="003E7AD2"/>
    <w:rsid w:val="003F0BD9"/>
    <w:rsid w:val="003F1027"/>
    <w:rsid w:val="003F150B"/>
    <w:rsid w:val="003F1558"/>
    <w:rsid w:val="003F4240"/>
    <w:rsid w:val="003F44EA"/>
    <w:rsid w:val="003F55D1"/>
    <w:rsid w:val="003F5972"/>
    <w:rsid w:val="003F6031"/>
    <w:rsid w:val="003F625C"/>
    <w:rsid w:val="003F6741"/>
    <w:rsid w:val="003F6A7A"/>
    <w:rsid w:val="003F7678"/>
    <w:rsid w:val="003F7927"/>
    <w:rsid w:val="004002FC"/>
    <w:rsid w:val="004005E2"/>
    <w:rsid w:val="00400692"/>
    <w:rsid w:val="0040079F"/>
    <w:rsid w:val="00400B72"/>
    <w:rsid w:val="00402001"/>
    <w:rsid w:val="00402386"/>
    <w:rsid w:val="0040275B"/>
    <w:rsid w:val="0040290F"/>
    <w:rsid w:val="00402952"/>
    <w:rsid w:val="00402B25"/>
    <w:rsid w:val="00403D40"/>
    <w:rsid w:val="00404237"/>
    <w:rsid w:val="00404294"/>
    <w:rsid w:val="00404746"/>
    <w:rsid w:val="00404F38"/>
    <w:rsid w:val="004052CA"/>
    <w:rsid w:val="00405371"/>
    <w:rsid w:val="00405875"/>
    <w:rsid w:val="00405A4F"/>
    <w:rsid w:val="00405AA0"/>
    <w:rsid w:val="004071B2"/>
    <w:rsid w:val="004076EA"/>
    <w:rsid w:val="0040773A"/>
    <w:rsid w:val="00407772"/>
    <w:rsid w:val="0040798E"/>
    <w:rsid w:val="00407E71"/>
    <w:rsid w:val="00410404"/>
    <w:rsid w:val="0041044B"/>
    <w:rsid w:val="00410BD9"/>
    <w:rsid w:val="00411903"/>
    <w:rsid w:val="00412246"/>
    <w:rsid w:val="0041232E"/>
    <w:rsid w:val="004128A9"/>
    <w:rsid w:val="004134A3"/>
    <w:rsid w:val="00413F56"/>
    <w:rsid w:val="00415785"/>
    <w:rsid w:val="0041580B"/>
    <w:rsid w:val="004159E2"/>
    <w:rsid w:val="00415D5F"/>
    <w:rsid w:val="004160C9"/>
    <w:rsid w:val="00417A33"/>
    <w:rsid w:val="00417E32"/>
    <w:rsid w:val="00417F06"/>
    <w:rsid w:val="00417F46"/>
    <w:rsid w:val="00417FC9"/>
    <w:rsid w:val="0042069E"/>
    <w:rsid w:val="00420757"/>
    <w:rsid w:val="00420ED4"/>
    <w:rsid w:val="004210B4"/>
    <w:rsid w:val="00421EEA"/>
    <w:rsid w:val="00422A95"/>
    <w:rsid w:val="00422C54"/>
    <w:rsid w:val="00423164"/>
    <w:rsid w:val="00423362"/>
    <w:rsid w:val="0042342B"/>
    <w:rsid w:val="004236FC"/>
    <w:rsid w:val="0042423F"/>
    <w:rsid w:val="0042516F"/>
    <w:rsid w:val="0042556A"/>
    <w:rsid w:val="00425D8F"/>
    <w:rsid w:val="00426346"/>
    <w:rsid w:val="00427723"/>
    <w:rsid w:val="004278CE"/>
    <w:rsid w:val="00427BA1"/>
    <w:rsid w:val="00427E18"/>
    <w:rsid w:val="004301DA"/>
    <w:rsid w:val="00431039"/>
    <w:rsid w:val="004313B3"/>
    <w:rsid w:val="00431B4D"/>
    <w:rsid w:val="00431C1F"/>
    <w:rsid w:val="00432A10"/>
    <w:rsid w:val="00432A9D"/>
    <w:rsid w:val="0043315B"/>
    <w:rsid w:val="004337FE"/>
    <w:rsid w:val="004338B1"/>
    <w:rsid w:val="0043403B"/>
    <w:rsid w:val="00434A55"/>
    <w:rsid w:val="00437A2A"/>
    <w:rsid w:val="004403F0"/>
    <w:rsid w:val="004405FC"/>
    <w:rsid w:val="004407E6"/>
    <w:rsid w:val="00440FB4"/>
    <w:rsid w:val="0044128C"/>
    <w:rsid w:val="00442746"/>
    <w:rsid w:val="0044286D"/>
    <w:rsid w:val="00442F4C"/>
    <w:rsid w:val="00443932"/>
    <w:rsid w:val="004449B4"/>
    <w:rsid w:val="00444AB3"/>
    <w:rsid w:val="00445AFC"/>
    <w:rsid w:val="00445F66"/>
    <w:rsid w:val="00446172"/>
    <w:rsid w:val="004477EB"/>
    <w:rsid w:val="004501D3"/>
    <w:rsid w:val="00450308"/>
    <w:rsid w:val="004508B9"/>
    <w:rsid w:val="00450BDF"/>
    <w:rsid w:val="004511D8"/>
    <w:rsid w:val="0045161B"/>
    <w:rsid w:val="00451BB3"/>
    <w:rsid w:val="004524EF"/>
    <w:rsid w:val="00452B1A"/>
    <w:rsid w:val="00452C40"/>
    <w:rsid w:val="004533C3"/>
    <w:rsid w:val="00454261"/>
    <w:rsid w:val="004543E7"/>
    <w:rsid w:val="004543ED"/>
    <w:rsid w:val="0045452A"/>
    <w:rsid w:val="00454C4B"/>
    <w:rsid w:val="004559E9"/>
    <w:rsid w:val="00455B47"/>
    <w:rsid w:val="004574EF"/>
    <w:rsid w:val="0045766F"/>
    <w:rsid w:val="004605C8"/>
    <w:rsid w:val="004608A0"/>
    <w:rsid w:val="00460BD4"/>
    <w:rsid w:val="00460F6E"/>
    <w:rsid w:val="004610DC"/>
    <w:rsid w:val="00461DD0"/>
    <w:rsid w:val="00462E77"/>
    <w:rsid w:val="00463263"/>
    <w:rsid w:val="00463B82"/>
    <w:rsid w:val="0046599F"/>
    <w:rsid w:val="004662B8"/>
    <w:rsid w:val="004667FD"/>
    <w:rsid w:val="0046706E"/>
    <w:rsid w:val="00471AB6"/>
    <w:rsid w:val="004720CD"/>
    <w:rsid w:val="00472306"/>
    <w:rsid w:val="00472DD3"/>
    <w:rsid w:val="004737B5"/>
    <w:rsid w:val="00473AE4"/>
    <w:rsid w:val="00473CEF"/>
    <w:rsid w:val="00474530"/>
    <w:rsid w:val="0047513D"/>
    <w:rsid w:val="00475C4D"/>
    <w:rsid w:val="004765F9"/>
    <w:rsid w:val="00476754"/>
    <w:rsid w:val="004769FA"/>
    <w:rsid w:val="00476F8C"/>
    <w:rsid w:val="00477CC2"/>
    <w:rsid w:val="00477EBE"/>
    <w:rsid w:val="004802BF"/>
    <w:rsid w:val="004802E9"/>
    <w:rsid w:val="004804EC"/>
    <w:rsid w:val="0048084A"/>
    <w:rsid w:val="00481BC8"/>
    <w:rsid w:val="00481D83"/>
    <w:rsid w:val="00483007"/>
    <w:rsid w:val="0048388A"/>
    <w:rsid w:val="00483F89"/>
    <w:rsid w:val="00484B56"/>
    <w:rsid w:val="004852ED"/>
    <w:rsid w:val="0048544B"/>
    <w:rsid w:val="00485D6B"/>
    <w:rsid w:val="00486169"/>
    <w:rsid w:val="00486687"/>
    <w:rsid w:val="00486853"/>
    <w:rsid w:val="00486CA6"/>
    <w:rsid w:val="00490A8D"/>
    <w:rsid w:val="00491903"/>
    <w:rsid w:val="0049192A"/>
    <w:rsid w:val="00492250"/>
    <w:rsid w:val="0049239A"/>
    <w:rsid w:val="004924A8"/>
    <w:rsid w:val="0049276C"/>
    <w:rsid w:val="004942B7"/>
    <w:rsid w:val="0049456C"/>
    <w:rsid w:val="00494891"/>
    <w:rsid w:val="00494C54"/>
    <w:rsid w:val="00494E6C"/>
    <w:rsid w:val="00494EC0"/>
    <w:rsid w:val="0049541F"/>
    <w:rsid w:val="00495A9E"/>
    <w:rsid w:val="004962A9"/>
    <w:rsid w:val="00496316"/>
    <w:rsid w:val="00496625"/>
    <w:rsid w:val="0049746B"/>
    <w:rsid w:val="004A03F9"/>
    <w:rsid w:val="004A1955"/>
    <w:rsid w:val="004A1AFE"/>
    <w:rsid w:val="004A1B12"/>
    <w:rsid w:val="004A269D"/>
    <w:rsid w:val="004A27E3"/>
    <w:rsid w:val="004A2846"/>
    <w:rsid w:val="004A2FFA"/>
    <w:rsid w:val="004A3393"/>
    <w:rsid w:val="004A33D2"/>
    <w:rsid w:val="004A47B3"/>
    <w:rsid w:val="004A4866"/>
    <w:rsid w:val="004A5388"/>
    <w:rsid w:val="004A5443"/>
    <w:rsid w:val="004A586D"/>
    <w:rsid w:val="004A5FDB"/>
    <w:rsid w:val="004A6059"/>
    <w:rsid w:val="004A65AE"/>
    <w:rsid w:val="004A6ED1"/>
    <w:rsid w:val="004A7708"/>
    <w:rsid w:val="004A77A1"/>
    <w:rsid w:val="004B0AE4"/>
    <w:rsid w:val="004B0CA1"/>
    <w:rsid w:val="004B0E0C"/>
    <w:rsid w:val="004B1E44"/>
    <w:rsid w:val="004B1E9A"/>
    <w:rsid w:val="004B20DD"/>
    <w:rsid w:val="004B2B66"/>
    <w:rsid w:val="004B3123"/>
    <w:rsid w:val="004B439C"/>
    <w:rsid w:val="004B64E1"/>
    <w:rsid w:val="004B7236"/>
    <w:rsid w:val="004B73AC"/>
    <w:rsid w:val="004B7DC4"/>
    <w:rsid w:val="004B7F38"/>
    <w:rsid w:val="004C08B9"/>
    <w:rsid w:val="004C0C24"/>
    <w:rsid w:val="004C0EC4"/>
    <w:rsid w:val="004C1959"/>
    <w:rsid w:val="004C26F2"/>
    <w:rsid w:val="004C2B22"/>
    <w:rsid w:val="004C3939"/>
    <w:rsid w:val="004C3EAA"/>
    <w:rsid w:val="004C4222"/>
    <w:rsid w:val="004C4625"/>
    <w:rsid w:val="004C47A8"/>
    <w:rsid w:val="004C52F7"/>
    <w:rsid w:val="004C79B4"/>
    <w:rsid w:val="004C7E4D"/>
    <w:rsid w:val="004D02E8"/>
    <w:rsid w:val="004D0722"/>
    <w:rsid w:val="004D2247"/>
    <w:rsid w:val="004D2E04"/>
    <w:rsid w:val="004D3160"/>
    <w:rsid w:val="004D41D8"/>
    <w:rsid w:val="004D4299"/>
    <w:rsid w:val="004D439E"/>
    <w:rsid w:val="004D4797"/>
    <w:rsid w:val="004D4AEF"/>
    <w:rsid w:val="004D5929"/>
    <w:rsid w:val="004D624A"/>
    <w:rsid w:val="004D674F"/>
    <w:rsid w:val="004E035B"/>
    <w:rsid w:val="004E07FB"/>
    <w:rsid w:val="004E095B"/>
    <w:rsid w:val="004E0F32"/>
    <w:rsid w:val="004E169B"/>
    <w:rsid w:val="004E1DF1"/>
    <w:rsid w:val="004E241F"/>
    <w:rsid w:val="004E2D2E"/>
    <w:rsid w:val="004E338F"/>
    <w:rsid w:val="004E3520"/>
    <w:rsid w:val="004E3723"/>
    <w:rsid w:val="004E3D41"/>
    <w:rsid w:val="004E4199"/>
    <w:rsid w:val="004E42C6"/>
    <w:rsid w:val="004E43FB"/>
    <w:rsid w:val="004E445D"/>
    <w:rsid w:val="004E4A9A"/>
    <w:rsid w:val="004E4F7B"/>
    <w:rsid w:val="004E581A"/>
    <w:rsid w:val="004E5AAE"/>
    <w:rsid w:val="004E60E8"/>
    <w:rsid w:val="004E6181"/>
    <w:rsid w:val="004E6244"/>
    <w:rsid w:val="004E638E"/>
    <w:rsid w:val="004E71A7"/>
    <w:rsid w:val="004E74AE"/>
    <w:rsid w:val="004E7519"/>
    <w:rsid w:val="004E787C"/>
    <w:rsid w:val="004F126D"/>
    <w:rsid w:val="004F12A5"/>
    <w:rsid w:val="004F154B"/>
    <w:rsid w:val="004F164C"/>
    <w:rsid w:val="004F2330"/>
    <w:rsid w:val="004F2867"/>
    <w:rsid w:val="004F332E"/>
    <w:rsid w:val="004F377A"/>
    <w:rsid w:val="004F3C21"/>
    <w:rsid w:val="004F4104"/>
    <w:rsid w:val="004F4739"/>
    <w:rsid w:val="004F489B"/>
    <w:rsid w:val="004F4A34"/>
    <w:rsid w:val="004F5579"/>
    <w:rsid w:val="004F6FF7"/>
    <w:rsid w:val="004F770E"/>
    <w:rsid w:val="004F7D89"/>
    <w:rsid w:val="005020B2"/>
    <w:rsid w:val="00502390"/>
    <w:rsid w:val="005023A9"/>
    <w:rsid w:val="0050316F"/>
    <w:rsid w:val="005042AB"/>
    <w:rsid w:val="00504937"/>
    <w:rsid w:val="005053BE"/>
    <w:rsid w:val="00505F75"/>
    <w:rsid w:val="0050616D"/>
    <w:rsid w:val="00506370"/>
    <w:rsid w:val="00506FA9"/>
    <w:rsid w:val="005072AD"/>
    <w:rsid w:val="0050772C"/>
    <w:rsid w:val="005078D3"/>
    <w:rsid w:val="00510111"/>
    <w:rsid w:val="005104D2"/>
    <w:rsid w:val="00510C53"/>
    <w:rsid w:val="005118F9"/>
    <w:rsid w:val="00511DE1"/>
    <w:rsid w:val="00511FCE"/>
    <w:rsid w:val="005125FC"/>
    <w:rsid w:val="005128FE"/>
    <w:rsid w:val="0051320B"/>
    <w:rsid w:val="00513455"/>
    <w:rsid w:val="00513763"/>
    <w:rsid w:val="00514A04"/>
    <w:rsid w:val="00515362"/>
    <w:rsid w:val="005157EE"/>
    <w:rsid w:val="00515C84"/>
    <w:rsid w:val="00515DAA"/>
    <w:rsid w:val="005160B2"/>
    <w:rsid w:val="0051668E"/>
    <w:rsid w:val="005168E9"/>
    <w:rsid w:val="00516981"/>
    <w:rsid w:val="005209DA"/>
    <w:rsid w:val="00521231"/>
    <w:rsid w:val="00522F53"/>
    <w:rsid w:val="00523303"/>
    <w:rsid w:val="00523BDE"/>
    <w:rsid w:val="0052457F"/>
    <w:rsid w:val="00525AD8"/>
    <w:rsid w:val="00526DEC"/>
    <w:rsid w:val="00527376"/>
    <w:rsid w:val="005277B4"/>
    <w:rsid w:val="00527A14"/>
    <w:rsid w:val="00527D4E"/>
    <w:rsid w:val="005314D7"/>
    <w:rsid w:val="0053193A"/>
    <w:rsid w:val="0053197E"/>
    <w:rsid w:val="00531BBD"/>
    <w:rsid w:val="00532181"/>
    <w:rsid w:val="00532C8F"/>
    <w:rsid w:val="00533720"/>
    <w:rsid w:val="0053404A"/>
    <w:rsid w:val="0053495C"/>
    <w:rsid w:val="00534BA0"/>
    <w:rsid w:val="00535616"/>
    <w:rsid w:val="00535CAB"/>
    <w:rsid w:val="005361D7"/>
    <w:rsid w:val="00536200"/>
    <w:rsid w:val="005366A9"/>
    <w:rsid w:val="0053734F"/>
    <w:rsid w:val="00537B6F"/>
    <w:rsid w:val="00540305"/>
    <w:rsid w:val="005405AA"/>
    <w:rsid w:val="005408DA"/>
    <w:rsid w:val="00541C98"/>
    <w:rsid w:val="00542233"/>
    <w:rsid w:val="00542BAE"/>
    <w:rsid w:val="00542DC4"/>
    <w:rsid w:val="00543532"/>
    <w:rsid w:val="00543C32"/>
    <w:rsid w:val="00544520"/>
    <w:rsid w:val="00544733"/>
    <w:rsid w:val="00544853"/>
    <w:rsid w:val="00544D45"/>
    <w:rsid w:val="00545767"/>
    <w:rsid w:val="00545952"/>
    <w:rsid w:val="00546321"/>
    <w:rsid w:val="00546732"/>
    <w:rsid w:val="00546865"/>
    <w:rsid w:val="005470FE"/>
    <w:rsid w:val="00550020"/>
    <w:rsid w:val="00550120"/>
    <w:rsid w:val="00550151"/>
    <w:rsid w:val="005509F6"/>
    <w:rsid w:val="00551BB7"/>
    <w:rsid w:val="00551F86"/>
    <w:rsid w:val="005521D9"/>
    <w:rsid w:val="0055241F"/>
    <w:rsid w:val="005528A8"/>
    <w:rsid w:val="005532A3"/>
    <w:rsid w:val="005536A7"/>
    <w:rsid w:val="00553BED"/>
    <w:rsid w:val="00553E91"/>
    <w:rsid w:val="00554D96"/>
    <w:rsid w:val="00555034"/>
    <w:rsid w:val="00556422"/>
    <w:rsid w:val="00556726"/>
    <w:rsid w:val="00557845"/>
    <w:rsid w:val="0055793A"/>
    <w:rsid w:val="00557FD5"/>
    <w:rsid w:val="0056034C"/>
    <w:rsid w:val="0056038B"/>
    <w:rsid w:val="00560431"/>
    <w:rsid w:val="00560D52"/>
    <w:rsid w:val="00560DB1"/>
    <w:rsid w:val="005610FC"/>
    <w:rsid w:val="0056130D"/>
    <w:rsid w:val="0056205C"/>
    <w:rsid w:val="0056228D"/>
    <w:rsid w:val="00562368"/>
    <w:rsid w:val="00562828"/>
    <w:rsid w:val="005633B7"/>
    <w:rsid w:val="00563923"/>
    <w:rsid w:val="00563D31"/>
    <w:rsid w:val="005646E1"/>
    <w:rsid w:val="005646FE"/>
    <w:rsid w:val="00565166"/>
    <w:rsid w:val="00565E55"/>
    <w:rsid w:val="00565FF0"/>
    <w:rsid w:val="00566829"/>
    <w:rsid w:val="00566ED7"/>
    <w:rsid w:val="00567CC7"/>
    <w:rsid w:val="00570196"/>
    <w:rsid w:val="0057075D"/>
    <w:rsid w:val="00571383"/>
    <w:rsid w:val="005718BA"/>
    <w:rsid w:val="00571ECD"/>
    <w:rsid w:val="00572529"/>
    <w:rsid w:val="005725F5"/>
    <w:rsid w:val="00572C81"/>
    <w:rsid w:val="00573226"/>
    <w:rsid w:val="005733AF"/>
    <w:rsid w:val="00573EF1"/>
    <w:rsid w:val="00573F02"/>
    <w:rsid w:val="00575614"/>
    <w:rsid w:val="0057562E"/>
    <w:rsid w:val="005767E1"/>
    <w:rsid w:val="00576A4B"/>
    <w:rsid w:val="0057730E"/>
    <w:rsid w:val="0057755E"/>
    <w:rsid w:val="0057791A"/>
    <w:rsid w:val="00577EF9"/>
    <w:rsid w:val="00581BD5"/>
    <w:rsid w:val="005820DD"/>
    <w:rsid w:val="00582767"/>
    <w:rsid w:val="00582B60"/>
    <w:rsid w:val="00582F8E"/>
    <w:rsid w:val="005849C1"/>
    <w:rsid w:val="005849D1"/>
    <w:rsid w:val="00584DD4"/>
    <w:rsid w:val="00584F0C"/>
    <w:rsid w:val="00585961"/>
    <w:rsid w:val="00585BA7"/>
    <w:rsid w:val="00585BAB"/>
    <w:rsid w:val="00585F6B"/>
    <w:rsid w:val="00586306"/>
    <w:rsid w:val="0058648F"/>
    <w:rsid w:val="005866DF"/>
    <w:rsid w:val="0058685A"/>
    <w:rsid w:val="00586CDE"/>
    <w:rsid w:val="00586D2F"/>
    <w:rsid w:val="00587097"/>
    <w:rsid w:val="0058765B"/>
    <w:rsid w:val="00587BDE"/>
    <w:rsid w:val="00590AA8"/>
    <w:rsid w:val="00590C41"/>
    <w:rsid w:val="0059250A"/>
    <w:rsid w:val="005932A6"/>
    <w:rsid w:val="005947F1"/>
    <w:rsid w:val="00595709"/>
    <w:rsid w:val="00595BF4"/>
    <w:rsid w:val="00596835"/>
    <w:rsid w:val="00596836"/>
    <w:rsid w:val="0059703D"/>
    <w:rsid w:val="005974B4"/>
    <w:rsid w:val="00597810"/>
    <w:rsid w:val="005A06EA"/>
    <w:rsid w:val="005A0AFF"/>
    <w:rsid w:val="005A118A"/>
    <w:rsid w:val="005A12B5"/>
    <w:rsid w:val="005A1332"/>
    <w:rsid w:val="005A1E0D"/>
    <w:rsid w:val="005A1F6F"/>
    <w:rsid w:val="005A254F"/>
    <w:rsid w:val="005A277D"/>
    <w:rsid w:val="005A287F"/>
    <w:rsid w:val="005A2E08"/>
    <w:rsid w:val="005A2EF6"/>
    <w:rsid w:val="005A309A"/>
    <w:rsid w:val="005A3161"/>
    <w:rsid w:val="005A4E4B"/>
    <w:rsid w:val="005A4EFA"/>
    <w:rsid w:val="005A54B4"/>
    <w:rsid w:val="005A54B6"/>
    <w:rsid w:val="005A5824"/>
    <w:rsid w:val="005A5A6F"/>
    <w:rsid w:val="005A664F"/>
    <w:rsid w:val="005A7E52"/>
    <w:rsid w:val="005A7F67"/>
    <w:rsid w:val="005B0601"/>
    <w:rsid w:val="005B080F"/>
    <w:rsid w:val="005B09A4"/>
    <w:rsid w:val="005B20F4"/>
    <w:rsid w:val="005B2386"/>
    <w:rsid w:val="005B35C4"/>
    <w:rsid w:val="005B3BFF"/>
    <w:rsid w:val="005B505E"/>
    <w:rsid w:val="005B50C3"/>
    <w:rsid w:val="005B5CB7"/>
    <w:rsid w:val="005B5F57"/>
    <w:rsid w:val="005B629F"/>
    <w:rsid w:val="005B6317"/>
    <w:rsid w:val="005B6425"/>
    <w:rsid w:val="005B68AF"/>
    <w:rsid w:val="005B6A7E"/>
    <w:rsid w:val="005B6B36"/>
    <w:rsid w:val="005B6FA8"/>
    <w:rsid w:val="005C0588"/>
    <w:rsid w:val="005C0902"/>
    <w:rsid w:val="005C113B"/>
    <w:rsid w:val="005C194F"/>
    <w:rsid w:val="005C1A15"/>
    <w:rsid w:val="005C2498"/>
    <w:rsid w:val="005C3A77"/>
    <w:rsid w:val="005C44BA"/>
    <w:rsid w:val="005C499D"/>
    <w:rsid w:val="005C4C54"/>
    <w:rsid w:val="005C5328"/>
    <w:rsid w:val="005C69B4"/>
    <w:rsid w:val="005D03B3"/>
    <w:rsid w:val="005D06FF"/>
    <w:rsid w:val="005D0A58"/>
    <w:rsid w:val="005D1811"/>
    <w:rsid w:val="005D19B6"/>
    <w:rsid w:val="005D1C34"/>
    <w:rsid w:val="005D287F"/>
    <w:rsid w:val="005D28A5"/>
    <w:rsid w:val="005D2A6C"/>
    <w:rsid w:val="005D2E8E"/>
    <w:rsid w:val="005D3208"/>
    <w:rsid w:val="005D3DBB"/>
    <w:rsid w:val="005D40A1"/>
    <w:rsid w:val="005D43BC"/>
    <w:rsid w:val="005D4A57"/>
    <w:rsid w:val="005D5990"/>
    <w:rsid w:val="005D66B1"/>
    <w:rsid w:val="005D6CCD"/>
    <w:rsid w:val="005D6E95"/>
    <w:rsid w:val="005D7AA2"/>
    <w:rsid w:val="005E010B"/>
    <w:rsid w:val="005E0398"/>
    <w:rsid w:val="005E0847"/>
    <w:rsid w:val="005E0877"/>
    <w:rsid w:val="005E0B64"/>
    <w:rsid w:val="005E258D"/>
    <w:rsid w:val="005E3681"/>
    <w:rsid w:val="005E40B6"/>
    <w:rsid w:val="005E40C8"/>
    <w:rsid w:val="005E435C"/>
    <w:rsid w:val="005E4964"/>
    <w:rsid w:val="005E4BB4"/>
    <w:rsid w:val="005E4EEB"/>
    <w:rsid w:val="005E60D3"/>
    <w:rsid w:val="005E65AA"/>
    <w:rsid w:val="005E668B"/>
    <w:rsid w:val="005E68B3"/>
    <w:rsid w:val="005E697C"/>
    <w:rsid w:val="005E7DBE"/>
    <w:rsid w:val="005F01A2"/>
    <w:rsid w:val="005F0E7E"/>
    <w:rsid w:val="005F1358"/>
    <w:rsid w:val="005F16E4"/>
    <w:rsid w:val="005F2B11"/>
    <w:rsid w:val="005F318E"/>
    <w:rsid w:val="005F34EB"/>
    <w:rsid w:val="005F3766"/>
    <w:rsid w:val="005F5E03"/>
    <w:rsid w:val="005F5FE2"/>
    <w:rsid w:val="005F6329"/>
    <w:rsid w:val="005F6524"/>
    <w:rsid w:val="00600015"/>
    <w:rsid w:val="00600035"/>
    <w:rsid w:val="00600438"/>
    <w:rsid w:val="00600D9A"/>
    <w:rsid w:val="0060151F"/>
    <w:rsid w:val="00602A8E"/>
    <w:rsid w:val="0060438E"/>
    <w:rsid w:val="006045BB"/>
    <w:rsid w:val="006046C8"/>
    <w:rsid w:val="00605426"/>
    <w:rsid w:val="00605477"/>
    <w:rsid w:val="006058D6"/>
    <w:rsid w:val="006061B0"/>
    <w:rsid w:val="00606576"/>
    <w:rsid w:val="00606B88"/>
    <w:rsid w:val="0060745F"/>
    <w:rsid w:val="00607D8A"/>
    <w:rsid w:val="0061069B"/>
    <w:rsid w:val="00610C25"/>
    <w:rsid w:val="0061174A"/>
    <w:rsid w:val="00611DA8"/>
    <w:rsid w:val="006124FC"/>
    <w:rsid w:val="00612574"/>
    <w:rsid w:val="0061270F"/>
    <w:rsid w:val="00612B0A"/>
    <w:rsid w:val="00612DB5"/>
    <w:rsid w:val="00613436"/>
    <w:rsid w:val="0061364C"/>
    <w:rsid w:val="0061364F"/>
    <w:rsid w:val="0061408F"/>
    <w:rsid w:val="006152AE"/>
    <w:rsid w:val="0061530C"/>
    <w:rsid w:val="00615C34"/>
    <w:rsid w:val="0061601B"/>
    <w:rsid w:val="00616605"/>
    <w:rsid w:val="00616E87"/>
    <w:rsid w:val="00617AC1"/>
    <w:rsid w:val="006211A5"/>
    <w:rsid w:val="00621B30"/>
    <w:rsid w:val="00622BE7"/>
    <w:rsid w:val="006230AB"/>
    <w:rsid w:val="006230B5"/>
    <w:rsid w:val="00623608"/>
    <w:rsid w:val="00623D84"/>
    <w:rsid w:val="006241E2"/>
    <w:rsid w:val="0062508A"/>
    <w:rsid w:val="00625199"/>
    <w:rsid w:val="0062569A"/>
    <w:rsid w:val="0062630A"/>
    <w:rsid w:val="00626459"/>
    <w:rsid w:val="0063048D"/>
    <w:rsid w:val="00630560"/>
    <w:rsid w:val="006310BF"/>
    <w:rsid w:val="006311A4"/>
    <w:rsid w:val="00633F98"/>
    <w:rsid w:val="006352B7"/>
    <w:rsid w:val="006354DA"/>
    <w:rsid w:val="0063567C"/>
    <w:rsid w:val="00635797"/>
    <w:rsid w:val="00635A3F"/>
    <w:rsid w:val="00635FF1"/>
    <w:rsid w:val="00636B56"/>
    <w:rsid w:val="00636E47"/>
    <w:rsid w:val="0063701A"/>
    <w:rsid w:val="006377F6"/>
    <w:rsid w:val="00640D68"/>
    <w:rsid w:val="006414C8"/>
    <w:rsid w:val="00641ECE"/>
    <w:rsid w:val="0064201F"/>
    <w:rsid w:val="00642128"/>
    <w:rsid w:val="006421CE"/>
    <w:rsid w:val="00642CA5"/>
    <w:rsid w:val="00642E5C"/>
    <w:rsid w:val="0064347C"/>
    <w:rsid w:val="0064498C"/>
    <w:rsid w:val="006453B8"/>
    <w:rsid w:val="00645701"/>
    <w:rsid w:val="00647141"/>
    <w:rsid w:val="00647481"/>
    <w:rsid w:val="0064789C"/>
    <w:rsid w:val="00647B49"/>
    <w:rsid w:val="006501B6"/>
    <w:rsid w:val="006501F2"/>
    <w:rsid w:val="00650596"/>
    <w:rsid w:val="00650738"/>
    <w:rsid w:val="006513B0"/>
    <w:rsid w:val="0065175B"/>
    <w:rsid w:val="00651C5E"/>
    <w:rsid w:val="00653410"/>
    <w:rsid w:val="006549B9"/>
    <w:rsid w:val="00655692"/>
    <w:rsid w:val="00655F80"/>
    <w:rsid w:val="00656F1D"/>
    <w:rsid w:val="00657609"/>
    <w:rsid w:val="00657E33"/>
    <w:rsid w:val="0066029E"/>
    <w:rsid w:val="00660630"/>
    <w:rsid w:val="00660749"/>
    <w:rsid w:val="00661036"/>
    <w:rsid w:val="0066154E"/>
    <w:rsid w:val="00661636"/>
    <w:rsid w:val="0066189B"/>
    <w:rsid w:val="006619FA"/>
    <w:rsid w:val="00661FA7"/>
    <w:rsid w:val="00662A35"/>
    <w:rsid w:val="0066355A"/>
    <w:rsid w:val="006636EB"/>
    <w:rsid w:val="00663CFA"/>
    <w:rsid w:val="00664452"/>
    <w:rsid w:val="00664E7E"/>
    <w:rsid w:val="0066524E"/>
    <w:rsid w:val="00665393"/>
    <w:rsid w:val="0066594C"/>
    <w:rsid w:val="00665A4A"/>
    <w:rsid w:val="0066610E"/>
    <w:rsid w:val="006666E5"/>
    <w:rsid w:val="00667C81"/>
    <w:rsid w:val="00667D75"/>
    <w:rsid w:val="00667E40"/>
    <w:rsid w:val="00667F32"/>
    <w:rsid w:val="00670C33"/>
    <w:rsid w:val="00670C41"/>
    <w:rsid w:val="00670D9F"/>
    <w:rsid w:val="00672239"/>
    <w:rsid w:val="00672A82"/>
    <w:rsid w:val="00672C70"/>
    <w:rsid w:val="00674533"/>
    <w:rsid w:val="006748AC"/>
    <w:rsid w:val="006758EF"/>
    <w:rsid w:val="00675A4A"/>
    <w:rsid w:val="00676547"/>
    <w:rsid w:val="0067718A"/>
    <w:rsid w:val="00677296"/>
    <w:rsid w:val="00680638"/>
    <w:rsid w:val="00682D5F"/>
    <w:rsid w:val="00684C74"/>
    <w:rsid w:val="00684EAC"/>
    <w:rsid w:val="00686608"/>
    <w:rsid w:val="00686CF8"/>
    <w:rsid w:val="00687AB6"/>
    <w:rsid w:val="0069067D"/>
    <w:rsid w:val="00690B6C"/>
    <w:rsid w:val="006910F2"/>
    <w:rsid w:val="006914AE"/>
    <w:rsid w:val="0069151C"/>
    <w:rsid w:val="00691791"/>
    <w:rsid w:val="00691BE3"/>
    <w:rsid w:val="0069242F"/>
    <w:rsid w:val="00692689"/>
    <w:rsid w:val="00692F8E"/>
    <w:rsid w:val="006933BF"/>
    <w:rsid w:val="00694232"/>
    <w:rsid w:val="0069521F"/>
    <w:rsid w:val="00696553"/>
    <w:rsid w:val="0069689C"/>
    <w:rsid w:val="00696A4B"/>
    <w:rsid w:val="00696C80"/>
    <w:rsid w:val="00696D96"/>
    <w:rsid w:val="00697333"/>
    <w:rsid w:val="00697393"/>
    <w:rsid w:val="006A05DC"/>
    <w:rsid w:val="006A09CC"/>
    <w:rsid w:val="006A1556"/>
    <w:rsid w:val="006A1D48"/>
    <w:rsid w:val="006A2329"/>
    <w:rsid w:val="006A23D3"/>
    <w:rsid w:val="006A2879"/>
    <w:rsid w:val="006A34D3"/>
    <w:rsid w:val="006A42F3"/>
    <w:rsid w:val="006A475D"/>
    <w:rsid w:val="006A57BC"/>
    <w:rsid w:val="006A600C"/>
    <w:rsid w:val="006A6CC1"/>
    <w:rsid w:val="006A74F0"/>
    <w:rsid w:val="006A7A03"/>
    <w:rsid w:val="006B0D7A"/>
    <w:rsid w:val="006B0F3A"/>
    <w:rsid w:val="006B17E7"/>
    <w:rsid w:val="006B1DF6"/>
    <w:rsid w:val="006B2D67"/>
    <w:rsid w:val="006B439F"/>
    <w:rsid w:val="006B4786"/>
    <w:rsid w:val="006B4A3F"/>
    <w:rsid w:val="006B5321"/>
    <w:rsid w:val="006B5367"/>
    <w:rsid w:val="006B5752"/>
    <w:rsid w:val="006B5DF6"/>
    <w:rsid w:val="006B6BDF"/>
    <w:rsid w:val="006B7894"/>
    <w:rsid w:val="006B7C1D"/>
    <w:rsid w:val="006B7D35"/>
    <w:rsid w:val="006C1998"/>
    <w:rsid w:val="006C360E"/>
    <w:rsid w:val="006C41F1"/>
    <w:rsid w:val="006C45A3"/>
    <w:rsid w:val="006C4990"/>
    <w:rsid w:val="006C4B8C"/>
    <w:rsid w:val="006C5DDA"/>
    <w:rsid w:val="006C5E83"/>
    <w:rsid w:val="006C682E"/>
    <w:rsid w:val="006C69FE"/>
    <w:rsid w:val="006C740D"/>
    <w:rsid w:val="006C747B"/>
    <w:rsid w:val="006C77BF"/>
    <w:rsid w:val="006C7AE1"/>
    <w:rsid w:val="006D01F4"/>
    <w:rsid w:val="006D0B1A"/>
    <w:rsid w:val="006D13CC"/>
    <w:rsid w:val="006D14CE"/>
    <w:rsid w:val="006D18CC"/>
    <w:rsid w:val="006D236F"/>
    <w:rsid w:val="006D2508"/>
    <w:rsid w:val="006D2FB1"/>
    <w:rsid w:val="006D3128"/>
    <w:rsid w:val="006D33FF"/>
    <w:rsid w:val="006D3871"/>
    <w:rsid w:val="006D38FE"/>
    <w:rsid w:val="006D3DC3"/>
    <w:rsid w:val="006D4007"/>
    <w:rsid w:val="006D46D8"/>
    <w:rsid w:val="006D4A53"/>
    <w:rsid w:val="006D60DB"/>
    <w:rsid w:val="006D70AE"/>
    <w:rsid w:val="006D7716"/>
    <w:rsid w:val="006D7BA9"/>
    <w:rsid w:val="006E0244"/>
    <w:rsid w:val="006E06E1"/>
    <w:rsid w:val="006E0897"/>
    <w:rsid w:val="006E092B"/>
    <w:rsid w:val="006E0ABC"/>
    <w:rsid w:val="006E0B84"/>
    <w:rsid w:val="006E0C06"/>
    <w:rsid w:val="006E0F09"/>
    <w:rsid w:val="006E122B"/>
    <w:rsid w:val="006E2278"/>
    <w:rsid w:val="006E245D"/>
    <w:rsid w:val="006E2907"/>
    <w:rsid w:val="006E2D6B"/>
    <w:rsid w:val="006E2F95"/>
    <w:rsid w:val="006E3C88"/>
    <w:rsid w:val="006E4419"/>
    <w:rsid w:val="006E4EE6"/>
    <w:rsid w:val="006E5B3E"/>
    <w:rsid w:val="006E5DD3"/>
    <w:rsid w:val="006E600E"/>
    <w:rsid w:val="006E672D"/>
    <w:rsid w:val="006E6DC8"/>
    <w:rsid w:val="006E7B47"/>
    <w:rsid w:val="006F0B39"/>
    <w:rsid w:val="006F1392"/>
    <w:rsid w:val="006F1823"/>
    <w:rsid w:val="006F230A"/>
    <w:rsid w:val="006F3402"/>
    <w:rsid w:val="006F354D"/>
    <w:rsid w:val="006F3C9E"/>
    <w:rsid w:val="006F494B"/>
    <w:rsid w:val="006F4B68"/>
    <w:rsid w:val="006F4FC1"/>
    <w:rsid w:val="006F55C9"/>
    <w:rsid w:val="006F573B"/>
    <w:rsid w:val="006F5A8F"/>
    <w:rsid w:val="006F7B64"/>
    <w:rsid w:val="00700353"/>
    <w:rsid w:val="007013EA"/>
    <w:rsid w:val="00701B39"/>
    <w:rsid w:val="00701F7C"/>
    <w:rsid w:val="007030D9"/>
    <w:rsid w:val="0070412B"/>
    <w:rsid w:val="00704AC5"/>
    <w:rsid w:val="00706044"/>
    <w:rsid w:val="00710721"/>
    <w:rsid w:val="00712693"/>
    <w:rsid w:val="00712771"/>
    <w:rsid w:val="00712B59"/>
    <w:rsid w:val="00712ED5"/>
    <w:rsid w:val="00713659"/>
    <w:rsid w:val="00713DE4"/>
    <w:rsid w:val="00715023"/>
    <w:rsid w:val="00715080"/>
    <w:rsid w:val="0071558C"/>
    <w:rsid w:val="00716323"/>
    <w:rsid w:val="0071680C"/>
    <w:rsid w:val="00717C7A"/>
    <w:rsid w:val="00717F0B"/>
    <w:rsid w:val="00720081"/>
    <w:rsid w:val="0072106C"/>
    <w:rsid w:val="00721092"/>
    <w:rsid w:val="00721A75"/>
    <w:rsid w:val="007227C6"/>
    <w:rsid w:val="00722E4D"/>
    <w:rsid w:val="00723AA0"/>
    <w:rsid w:val="00724E34"/>
    <w:rsid w:val="00725898"/>
    <w:rsid w:val="007268AB"/>
    <w:rsid w:val="00727000"/>
    <w:rsid w:val="007274DE"/>
    <w:rsid w:val="00727533"/>
    <w:rsid w:val="007276D7"/>
    <w:rsid w:val="007278FD"/>
    <w:rsid w:val="00727AF0"/>
    <w:rsid w:val="00727C74"/>
    <w:rsid w:val="00730E47"/>
    <w:rsid w:val="0073110B"/>
    <w:rsid w:val="007316D0"/>
    <w:rsid w:val="00731D8F"/>
    <w:rsid w:val="0073208F"/>
    <w:rsid w:val="007328C9"/>
    <w:rsid w:val="007330DB"/>
    <w:rsid w:val="00733DCC"/>
    <w:rsid w:val="00734C30"/>
    <w:rsid w:val="00736F2A"/>
    <w:rsid w:val="00740353"/>
    <w:rsid w:val="007408F4"/>
    <w:rsid w:val="0074125E"/>
    <w:rsid w:val="0074150F"/>
    <w:rsid w:val="0074169A"/>
    <w:rsid w:val="00741739"/>
    <w:rsid w:val="00741EC0"/>
    <w:rsid w:val="007431B4"/>
    <w:rsid w:val="007436C2"/>
    <w:rsid w:val="0074374F"/>
    <w:rsid w:val="00743E7B"/>
    <w:rsid w:val="00744BB3"/>
    <w:rsid w:val="00745788"/>
    <w:rsid w:val="0074583D"/>
    <w:rsid w:val="007458C6"/>
    <w:rsid w:val="00745E1D"/>
    <w:rsid w:val="0074680B"/>
    <w:rsid w:val="0074749B"/>
    <w:rsid w:val="00747B42"/>
    <w:rsid w:val="007506A7"/>
    <w:rsid w:val="007514AF"/>
    <w:rsid w:val="007517C6"/>
    <w:rsid w:val="00751CFD"/>
    <w:rsid w:val="0075249C"/>
    <w:rsid w:val="00752B38"/>
    <w:rsid w:val="00752BFC"/>
    <w:rsid w:val="007538F2"/>
    <w:rsid w:val="00753F87"/>
    <w:rsid w:val="007541CA"/>
    <w:rsid w:val="00754523"/>
    <w:rsid w:val="007547FD"/>
    <w:rsid w:val="00754F56"/>
    <w:rsid w:val="0075631E"/>
    <w:rsid w:val="0075670A"/>
    <w:rsid w:val="00757230"/>
    <w:rsid w:val="00757A3D"/>
    <w:rsid w:val="00761891"/>
    <w:rsid w:val="00761A43"/>
    <w:rsid w:val="00761C46"/>
    <w:rsid w:val="00761CBB"/>
    <w:rsid w:val="00762B4A"/>
    <w:rsid w:val="00762FD7"/>
    <w:rsid w:val="00763D4B"/>
    <w:rsid w:val="00763FB4"/>
    <w:rsid w:val="007647B9"/>
    <w:rsid w:val="00764CB1"/>
    <w:rsid w:val="00765E7F"/>
    <w:rsid w:val="00766609"/>
    <w:rsid w:val="007666E8"/>
    <w:rsid w:val="007669DC"/>
    <w:rsid w:val="007672EB"/>
    <w:rsid w:val="0076749F"/>
    <w:rsid w:val="00767513"/>
    <w:rsid w:val="00767E36"/>
    <w:rsid w:val="00770173"/>
    <w:rsid w:val="007709EA"/>
    <w:rsid w:val="00770A65"/>
    <w:rsid w:val="007712E8"/>
    <w:rsid w:val="0077163A"/>
    <w:rsid w:val="00772054"/>
    <w:rsid w:val="00772678"/>
    <w:rsid w:val="007728F0"/>
    <w:rsid w:val="00774B9C"/>
    <w:rsid w:val="00774E07"/>
    <w:rsid w:val="00774F6D"/>
    <w:rsid w:val="0077571A"/>
    <w:rsid w:val="00775BFC"/>
    <w:rsid w:val="00776736"/>
    <w:rsid w:val="00776872"/>
    <w:rsid w:val="00776EBA"/>
    <w:rsid w:val="007773E0"/>
    <w:rsid w:val="007778EF"/>
    <w:rsid w:val="007801E3"/>
    <w:rsid w:val="0078054A"/>
    <w:rsid w:val="00780D8A"/>
    <w:rsid w:val="0078103D"/>
    <w:rsid w:val="00781844"/>
    <w:rsid w:val="0078305C"/>
    <w:rsid w:val="00783132"/>
    <w:rsid w:val="007836A7"/>
    <w:rsid w:val="007838CD"/>
    <w:rsid w:val="0078443C"/>
    <w:rsid w:val="00784A7F"/>
    <w:rsid w:val="00785C6A"/>
    <w:rsid w:val="007865D8"/>
    <w:rsid w:val="0078795C"/>
    <w:rsid w:val="00791542"/>
    <w:rsid w:val="007926D6"/>
    <w:rsid w:val="00793B03"/>
    <w:rsid w:val="00795315"/>
    <w:rsid w:val="00795773"/>
    <w:rsid w:val="00795784"/>
    <w:rsid w:val="007964A9"/>
    <w:rsid w:val="00796542"/>
    <w:rsid w:val="007966E0"/>
    <w:rsid w:val="00796CCC"/>
    <w:rsid w:val="00796DEB"/>
    <w:rsid w:val="007974A4"/>
    <w:rsid w:val="007977CB"/>
    <w:rsid w:val="007A049C"/>
    <w:rsid w:val="007A04AD"/>
    <w:rsid w:val="007A0DF0"/>
    <w:rsid w:val="007A0E2A"/>
    <w:rsid w:val="007A0EBA"/>
    <w:rsid w:val="007A16F2"/>
    <w:rsid w:val="007A18E2"/>
    <w:rsid w:val="007A2EA4"/>
    <w:rsid w:val="007A335C"/>
    <w:rsid w:val="007A33EB"/>
    <w:rsid w:val="007A3C0F"/>
    <w:rsid w:val="007A4016"/>
    <w:rsid w:val="007A48E8"/>
    <w:rsid w:val="007A4D4B"/>
    <w:rsid w:val="007A50D5"/>
    <w:rsid w:val="007A5ABE"/>
    <w:rsid w:val="007A5D85"/>
    <w:rsid w:val="007A61A4"/>
    <w:rsid w:val="007A626C"/>
    <w:rsid w:val="007A6CDA"/>
    <w:rsid w:val="007A72B7"/>
    <w:rsid w:val="007A740A"/>
    <w:rsid w:val="007A7F38"/>
    <w:rsid w:val="007B0130"/>
    <w:rsid w:val="007B1190"/>
    <w:rsid w:val="007B1314"/>
    <w:rsid w:val="007B18F0"/>
    <w:rsid w:val="007B4B00"/>
    <w:rsid w:val="007B4D08"/>
    <w:rsid w:val="007B4FEF"/>
    <w:rsid w:val="007B54C4"/>
    <w:rsid w:val="007B5FB7"/>
    <w:rsid w:val="007B64DB"/>
    <w:rsid w:val="007B682F"/>
    <w:rsid w:val="007B72AE"/>
    <w:rsid w:val="007B737A"/>
    <w:rsid w:val="007C0104"/>
    <w:rsid w:val="007C0142"/>
    <w:rsid w:val="007C0E46"/>
    <w:rsid w:val="007C1243"/>
    <w:rsid w:val="007C2394"/>
    <w:rsid w:val="007C2514"/>
    <w:rsid w:val="007C43BA"/>
    <w:rsid w:val="007C4528"/>
    <w:rsid w:val="007C4A0B"/>
    <w:rsid w:val="007C5097"/>
    <w:rsid w:val="007C5B84"/>
    <w:rsid w:val="007C69C4"/>
    <w:rsid w:val="007C72D7"/>
    <w:rsid w:val="007C74F8"/>
    <w:rsid w:val="007D00F5"/>
    <w:rsid w:val="007D0245"/>
    <w:rsid w:val="007D0460"/>
    <w:rsid w:val="007D0488"/>
    <w:rsid w:val="007D0B54"/>
    <w:rsid w:val="007D1439"/>
    <w:rsid w:val="007D19D9"/>
    <w:rsid w:val="007D2194"/>
    <w:rsid w:val="007D2813"/>
    <w:rsid w:val="007D3F27"/>
    <w:rsid w:val="007D5142"/>
    <w:rsid w:val="007D6125"/>
    <w:rsid w:val="007E00D6"/>
    <w:rsid w:val="007E054B"/>
    <w:rsid w:val="007E065C"/>
    <w:rsid w:val="007E111F"/>
    <w:rsid w:val="007E1804"/>
    <w:rsid w:val="007E2436"/>
    <w:rsid w:val="007E2722"/>
    <w:rsid w:val="007E2EFD"/>
    <w:rsid w:val="007E34EB"/>
    <w:rsid w:val="007E3868"/>
    <w:rsid w:val="007E442D"/>
    <w:rsid w:val="007E4A59"/>
    <w:rsid w:val="007E4BE8"/>
    <w:rsid w:val="007E569D"/>
    <w:rsid w:val="007E5DB7"/>
    <w:rsid w:val="007E6DB2"/>
    <w:rsid w:val="007E7631"/>
    <w:rsid w:val="007F057C"/>
    <w:rsid w:val="007F076D"/>
    <w:rsid w:val="007F13F0"/>
    <w:rsid w:val="007F1AE6"/>
    <w:rsid w:val="007F2097"/>
    <w:rsid w:val="007F20E7"/>
    <w:rsid w:val="007F2BC2"/>
    <w:rsid w:val="007F3650"/>
    <w:rsid w:val="007F398A"/>
    <w:rsid w:val="007F4A54"/>
    <w:rsid w:val="007F4C6F"/>
    <w:rsid w:val="007F623A"/>
    <w:rsid w:val="007F65D9"/>
    <w:rsid w:val="007F6940"/>
    <w:rsid w:val="007F6FD4"/>
    <w:rsid w:val="007F733D"/>
    <w:rsid w:val="007F75A8"/>
    <w:rsid w:val="007F7C6A"/>
    <w:rsid w:val="00801252"/>
    <w:rsid w:val="008014D4"/>
    <w:rsid w:val="00801829"/>
    <w:rsid w:val="00801E98"/>
    <w:rsid w:val="0080334C"/>
    <w:rsid w:val="0080404D"/>
    <w:rsid w:val="00804511"/>
    <w:rsid w:val="00804989"/>
    <w:rsid w:val="00804F63"/>
    <w:rsid w:val="008051DB"/>
    <w:rsid w:val="0080525A"/>
    <w:rsid w:val="00805CFA"/>
    <w:rsid w:val="00805EE7"/>
    <w:rsid w:val="00807B90"/>
    <w:rsid w:val="00807BF6"/>
    <w:rsid w:val="008112EA"/>
    <w:rsid w:val="008116CC"/>
    <w:rsid w:val="008119F4"/>
    <w:rsid w:val="00811BBD"/>
    <w:rsid w:val="00812BE0"/>
    <w:rsid w:val="0081361F"/>
    <w:rsid w:val="00814418"/>
    <w:rsid w:val="00814FF6"/>
    <w:rsid w:val="00815A7D"/>
    <w:rsid w:val="00816B9B"/>
    <w:rsid w:val="00817145"/>
    <w:rsid w:val="00817422"/>
    <w:rsid w:val="00817687"/>
    <w:rsid w:val="0081795F"/>
    <w:rsid w:val="008179D5"/>
    <w:rsid w:val="00820160"/>
    <w:rsid w:val="0082043A"/>
    <w:rsid w:val="008204ED"/>
    <w:rsid w:val="008207DB"/>
    <w:rsid w:val="00821CAD"/>
    <w:rsid w:val="00822974"/>
    <w:rsid w:val="00822EC8"/>
    <w:rsid w:val="00822EFC"/>
    <w:rsid w:val="00823419"/>
    <w:rsid w:val="008234C1"/>
    <w:rsid w:val="008236F9"/>
    <w:rsid w:val="00826A04"/>
    <w:rsid w:val="00826FF1"/>
    <w:rsid w:val="00827517"/>
    <w:rsid w:val="00827F52"/>
    <w:rsid w:val="0083006A"/>
    <w:rsid w:val="0083009E"/>
    <w:rsid w:val="00830110"/>
    <w:rsid w:val="008308DF"/>
    <w:rsid w:val="00830D3A"/>
    <w:rsid w:val="00830E96"/>
    <w:rsid w:val="008315F3"/>
    <w:rsid w:val="00831607"/>
    <w:rsid w:val="0083277F"/>
    <w:rsid w:val="00832EB9"/>
    <w:rsid w:val="00833014"/>
    <w:rsid w:val="00833296"/>
    <w:rsid w:val="00834817"/>
    <w:rsid w:val="00834C7A"/>
    <w:rsid w:val="00835144"/>
    <w:rsid w:val="0083599C"/>
    <w:rsid w:val="00835A73"/>
    <w:rsid w:val="00835E53"/>
    <w:rsid w:val="0083645D"/>
    <w:rsid w:val="0083657A"/>
    <w:rsid w:val="00836710"/>
    <w:rsid w:val="0083694F"/>
    <w:rsid w:val="00837106"/>
    <w:rsid w:val="00837BD7"/>
    <w:rsid w:val="0084189C"/>
    <w:rsid w:val="00841CF6"/>
    <w:rsid w:val="0084321D"/>
    <w:rsid w:val="0084333A"/>
    <w:rsid w:val="008444B1"/>
    <w:rsid w:val="00844CE0"/>
    <w:rsid w:val="00844CFE"/>
    <w:rsid w:val="0084584E"/>
    <w:rsid w:val="00845DEA"/>
    <w:rsid w:val="00846044"/>
    <w:rsid w:val="008474F9"/>
    <w:rsid w:val="008475AE"/>
    <w:rsid w:val="00847AA2"/>
    <w:rsid w:val="00847CCB"/>
    <w:rsid w:val="0085059E"/>
    <w:rsid w:val="008510BE"/>
    <w:rsid w:val="0085155F"/>
    <w:rsid w:val="00851736"/>
    <w:rsid w:val="00853679"/>
    <w:rsid w:val="00853AEA"/>
    <w:rsid w:val="00853CA9"/>
    <w:rsid w:val="00853CE0"/>
    <w:rsid w:val="00853DFF"/>
    <w:rsid w:val="00853ECA"/>
    <w:rsid w:val="00854240"/>
    <w:rsid w:val="00854ACC"/>
    <w:rsid w:val="008553E6"/>
    <w:rsid w:val="00855974"/>
    <w:rsid w:val="00855C93"/>
    <w:rsid w:val="00855FC8"/>
    <w:rsid w:val="00856E2D"/>
    <w:rsid w:val="00857463"/>
    <w:rsid w:val="008575D0"/>
    <w:rsid w:val="008579DF"/>
    <w:rsid w:val="00857D8C"/>
    <w:rsid w:val="00860AC1"/>
    <w:rsid w:val="00860C62"/>
    <w:rsid w:val="008612BB"/>
    <w:rsid w:val="0086172B"/>
    <w:rsid w:val="00861E43"/>
    <w:rsid w:val="008624F6"/>
    <w:rsid w:val="0086279B"/>
    <w:rsid w:val="00862911"/>
    <w:rsid w:val="008634A2"/>
    <w:rsid w:val="00864143"/>
    <w:rsid w:val="00864996"/>
    <w:rsid w:val="00865B33"/>
    <w:rsid w:val="00865BC5"/>
    <w:rsid w:val="00865C4E"/>
    <w:rsid w:val="00865CCC"/>
    <w:rsid w:val="00866B59"/>
    <w:rsid w:val="008672BE"/>
    <w:rsid w:val="00867B29"/>
    <w:rsid w:val="00867FB5"/>
    <w:rsid w:val="00871CCC"/>
    <w:rsid w:val="00871F7E"/>
    <w:rsid w:val="008738C1"/>
    <w:rsid w:val="00873CA2"/>
    <w:rsid w:val="00873DB6"/>
    <w:rsid w:val="00874024"/>
    <w:rsid w:val="00874682"/>
    <w:rsid w:val="00874C54"/>
    <w:rsid w:val="00875049"/>
    <w:rsid w:val="00875D92"/>
    <w:rsid w:val="00875E14"/>
    <w:rsid w:val="00875FDB"/>
    <w:rsid w:val="00875FDE"/>
    <w:rsid w:val="00876FD2"/>
    <w:rsid w:val="00877170"/>
    <w:rsid w:val="00877A90"/>
    <w:rsid w:val="00880226"/>
    <w:rsid w:val="00880851"/>
    <w:rsid w:val="00880E82"/>
    <w:rsid w:val="00880F50"/>
    <w:rsid w:val="0088172D"/>
    <w:rsid w:val="0088178E"/>
    <w:rsid w:val="00881A8C"/>
    <w:rsid w:val="00881B73"/>
    <w:rsid w:val="00882065"/>
    <w:rsid w:val="00882281"/>
    <w:rsid w:val="00882F88"/>
    <w:rsid w:val="00883045"/>
    <w:rsid w:val="008832BC"/>
    <w:rsid w:val="008834EE"/>
    <w:rsid w:val="00883B66"/>
    <w:rsid w:val="0088407F"/>
    <w:rsid w:val="00884DE7"/>
    <w:rsid w:val="00884EEB"/>
    <w:rsid w:val="008854C0"/>
    <w:rsid w:val="00885B70"/>
    <w:rsid w:val="00886096"/>
    <w:rsid w:val="008867F3"/>
    <w:rsid w:val="0088699F"/>
    <w:rsid w:val="00887225"/>
    <w:rsid w:val="0088772D"/>
    <w:rsid w:val="008878C4"/>
    <w:rsid w:val="00887A7B"/>
    <w:rsid w:val="008905F3"/>
    <w:rsid w:val="00890828"/>
    <w:rsid w:val="00890A69"/>
    <w:rsid w:val="00890A90"/>
    <w:rsid w:val="00891234"/>
    <w:rsid w:val="008915EE"/>
    <w:rsid w:val="008916E2"/>
    <w:rsid w:val="00891DE8"/>
    <w:rsid w:val="008924CA"/>
    <w:rsid w:val="0089299A"/>
    <w:rsid w:val="00892A74"/>
    <w:rsid w:val="00892A9B"/>
    <w:rsid w:val="00892C9F"/>
    <w:rsid w:val="00893474"/>
    <w:rsid w:val="00893D4B"/>
    <w:rsid w:val="008943B0"/>
    <w:rsid w:val="00894DAA"/>
    <w:rsid w:val="0089511C"/>
    <w:rsid w:val="00895B83"/>
    <w:rsid w:val="00895E89"/>
    <w:rsid w:val="008960A2"/>
    <w:rsid w:val="008962A2"/>
    <w:rsid w:val="00896584"/>
    <w:rsid w:val="00896C52"/>
    <w:rsid w:val="00897BA5"/>
    <w:rsid w:val="008A05FC"/>
    <w:rsid w:val="008A068B"/>
    <w:rsid w:val="008A0C21"/>
    <w:rsid w:val="008A0E2A"/>
    <w:rsid w:val="008A1D5A"/>
    <w:rsid w:val="008A1E79"/>
    <w:rsid w:val="008A2F8D"/>
    <w:rsid w:val="008A31BC"/>
    <w:rsid w:val="008A3538"/>
    <w:rsid w:val="008A4677"/>
    <w:rsid w:val="008A46A4"/>
    <w:rsid w:val="008A472C"/>
    <w:rsid w:val="008A5F74"/>
    <w:rsid w:val="008A6F76"/>
    <w:rsid w:val="008A7024"/>
    <w:rsid w:val="008A7697"/>
    <w:rsid w:val="008A7C97"/>
    <w:rsid w:val="008A7D51"/>
    <w:rsid w:val="008A7DD9"/>
    <w:rsid w:val="008B0C70"/>
    <w:rsid w:val="008B1832"/>
    <w:rsid w:val="008B19B4"/>
    <w:rsid w:val="008B1B6D"/>
    <w:rsid w:val="008B1DE4"/>
    <w:rsid w:val="008B1E56"/>
    <w:rsid w:val="008B2EF6"/>
    <w:rsid w:val="008B3BB1"/>
    <w:rsid w:val="008B4A45"/>
    <w:rsid w:val="008B569E"/>
    <w:rsid w:val="008B592C"/>
    <w:rsid w:val="008B5DCB"/>
    <w:rsid w:val="008B5DDA"/>
    <w:rsid w:val="008B6074"/>
    <w:rsid w:val="008B6118"/>
    <w:rsid w:val="008B64EF"/>
    <w:rsid w:val="008B6718"/>
    <w:rsid w:val="008B7691"/>
    <w:rsid w:val="008C05DE"/>
    <w:rsid w:val="008C0CFB"/>
    <w:rsid w:val="008C152C"/>
    <w:rsid w:val="008C2456"/>
    <w:rsid w:val="008C249E"/>
    <w:rsid w:val="008C37CA"/>
    <w:rsid w:val="008C38D9"/>
    <w:rsid w:val="008C403C"/>
    <w:rsid w:val="008C433A"/>
    <w:rsid w:val="008C46BF"/>
    <w:rsid w:val="008C4723"/>
    <w:rsid w:val="008C4816"/>
    <w:rsid w:val="008C4C5C"/>
    <w:rsid w:val="008C6C8C"/>
    <w:rsid w:val="008C7279"/>
    <w:rsid w:val="008C79EB"/>
    <w:rsid w:val="008C7A31"/>
    <w:rsid w:val="008C7BC6"/>
    <w:rsid w:val="008D0E8D"/>
    <w:rsid w:val="008D118B"/>
    <w:rsid w:val="008D1194"/>
    <w:rsid w:val="008D157F"/>
    <w:rsid w:val="008D202B"/>
    <w:rsid w:val="008D2283"/>
    <w:rsid w:val="008D268A"/>
    <w:rsid w:val="008D2CD4"/>
    <w:rsid w:val="008D34F6"/>
    <w:rsid w:val="008D4343"/>
    <w:rsid w:val="008D4ACD"/>
    <w:rsid w:val="008D58C6"/>
    <w:rsid w:val="008D5B6B"/>
    <w:rsid w:val="008D60F5"/>
    <w:rsid w:val="008D61F6"/>
    <w:rsid w:val="008D688E"/>
    <w:rsid w:val="008D7359"/>
    <w:rsid w:val="008D7725"/>
    <w:rsid w:val="008E100B"/>
    <w:rsid w:val="008E128E"/>
    <w:rsid w:val="008E263C"/>
    <w:rsid w:val="008E2CB4"/>
    <w:rsid w:val="008E2CC9"/>
    <w:rsid w:val="008E2CF4"/>
    <w:rsid w:val="008E33BA"/>
    <w:rsid w:val="008E35A4"/>
    <w:rsid w:val="008E523A"/>
    <w:rsid w:val="008E5948"/>
    <w:rsid w:val="008E78E2"/>
    <w:rsid w:val="008E7E7F"/>
    <w:rsid w:val="008F0004"/>
    <w:rsid w:val="008F028C"/>
    <w:rsid w:val="008F0A27"/>
    <w:rsid w:val="008F109D"/>
    <w:rsid w:val="008F1497"/>
    <w:rsid w:val="008F161F"/>
    <w:rsid w:val="008F2694"/>
    <w:rsid w:val="008F2E06"/>
    <w:rsid w:val="008F50CB"/>
    <w:rsid w:val="008F6A05"/>
    <w:rsid w:val="008F6D06"/>
    <w:rsid w:val="008F725C"/>
    <w:rsid w:val="008F79D3"/>
    <w:rsid w:val="008F7C80"/>
    <w:rsid w:val="009006A3"/>
    <w:rsid w:val="00900899"/>
    <w:rsid w:val="00900BE0"/>
    <w:rsid w:val="00900F68"/>
    <w:rsid w:val="009013B9"/>
    <w:rsid w:val="00902685"/>
    <w:rsid w:val="00903760"/>
    <w:rsid w:val="00903783"/>
    <w:rsid w:val="00904BC9"/>
    <w:rsid w:val="0090534A"/>
    <w:rsid w:val="00905E94"/>
    <w:rsid w:val="00906DF5"/>
    <w:rsid w:val="00906DF6"/>
    <w:rsid w:val="00907BBE"/>
    <w:rsid w:val="009104BD"/>
    <w:rsid w:val="00911655"/>
    <w:rsid w:val="00911BC7"/>
    <w:rsid w:val="00911EC8"/>
    <w:rsid w:val="00912252"/>
    <w:rsid w:val="009126D1"/>
    <w:rsid w:val="0091291E"/>
    <w:rsid w:val="00912B34"/>
    <w:rsid w:val="00912CB3"/>
    <w:rsid w:val="00913B73"/>
    <w:rsid w:val="009140F5"/>
    <w:rsid w:val="00914A06"/>
    <w:rsid w:val="0091513E"/>
    <w:rsid w:val="00916739"/>
    <w:rsid w:val="00916BED"/>
    <w:rsid w:val="0091E4AF"/>
    <w:rsid w:val="009210BF"/>
    <w:rsid w:val="00921A3C"/>
    <w:rsid w:val="009229D8"/>
    <w:rsid w:val="00922B9D"/>
    <w:rsid w:val="00923001"/>
    <w:rsid w:val="00923F66"/>
    <w:rsid w:val="00925860"/>
    <w:rsid w:val="0092686A"/>
    <w:rsid w:val="009269B1"/>
    <w:rsid w:val="00927080"/>
    <w:rsid w:val="009279A3"/>
    <w:rsid w:val="009324EB"/>
    <w:rsid w:val="00932520"/>
    <w:rsid w:val="00932746"/>
    <w:rsid w:val="00935B96"/>
    <w:rsid w:val="00935C24"/>
    <w:rsid w:val="00935CAE"/>
    <w:rsid w:val="00935D2A"/>
    <w:rsid w:val="00935F23"/>
    <w:rsid w:val="00936D7E"/>
    <w:rsid w:val="00937D29"/>
    <w:rsid w:val="0094084B"/>
    <w:rsid w:val="009411E3"/>
    <w:rsid w:val="00941261"/>
    <w:rsid w:val="00942137"/>
    <w:rsid w:val="0094272F"/>
    <w:rsid w:val="00942C4A"/>
    <w:rsid w:val="009434D2"/>
    <w:rsid w:val="00943522"/>
    <w:rsid w:val="00943B3D"/>
    <w:rsid w:val="00944195"/>
    <w:rsid w:val="00944C88"/>
    <w:rsid w:val="009454A8"/>
    <w:rsid w:val="009454E9"/>
    <w:rsid w:val="0094572C"/>
    <w:rsid w:val="00945A74"/>
    <w:rsid w:val="00945B32"/>
    <w:rsid w:val="00946413"/>
    <w:rsid w:val="00946586"/>
    <w:rsid w:val="0094693C"/>
    <w:rsid w:val="00946C28"/>
    <w:rsid w:val="00946EF9"/>
    <w:rsid w:val="00947383"/>
    <w:rsid w:val="00947810"/>
    <w:rsid w:val="00947AF3"/>
    <w:rsid w:val="00947EAF"/>
    <w:rsid w:val="00950C24"/>
    <w:rsid w:val="0095147C"/>
    <w:rsid w:val="00951694"/>
    <w:rsid w:val="009518C2"/>
    <w:rsid w:val="009519CC"/>
    <w:rsid w:val="00951D6F"/>
    <w:rsid w:val="00952CE0"/>
    <w:rsid w:val="009530EF"/>
    <w:rsid w:val="00954001"/>
    <w:rsid w:val="0095567A"/>
    <w:rsid w:val="009556E4"/>
    <w:rsid w:val="00955CC7"/>
    <w:rsid w:val="00956535"/>
    <w:rsid w:val="009565E4"/>
    <w:rsid w:val="0095764B"/>
    <w:rsid w:val="00957A89"/>
    <w:rsid w:val="009600C6"/>
    <w:rsid w:val="0096048B"/>
    <w:rsid w:val="00960D81"/>
    <w:rsid w:val="00960E9F"/>
    <w:rsid w:val="009611D9"/>
    <w:rsid w:val="00961388"/>
    <w:rsid w:val="00962CCE"/>
    <w:rsid w:val="009633F9"/>
    <w:rsid w:val="00963A76"/>
    <w:rsid w:val="009644E2"/>
    <w:rsid w:val="00964562"/>
    <w:rsid w:val="00965BCA"/>
    <w:rsid w:val="00966594"/>
    <w:rsid w:val="009667C4"/>
    <w:rsid w:val="00966E0B"/>
    <w:rsid w:val="0097040F"/>
    <w:rsid w:val="00970694"/>
    <w:rsid w:val="009706A1"/>
    <w:rsid w:val="0097086F"/>
    <w:rsid w:val="00970CF7"/>
    <w:rsid w:val="00972EF9"/>
    <w:rsid w:val="0097559F"/>
    <w:rsid w:val="009760A7"/>
    <w:rsid w:val="00976583"/>
    <w:rsid w:val="00976594"/>
    <w:rsid w:val="0097727E"/>
    <w:rsid w:val="00981470"/>
    <w:rsid w:val="009818A9"/>
    <w:rsid w:val="00981A83"/>
    <w:rsid w:val="00981E75"/>
    <w:rsid w:val="00982309"/>
    <w:rsid w:val="00982C54"/>
    <w:rsid w:val="00983219"/>
    <w:rsid w:val="009843C5"/>
    <w:rsid w:val="00984817"/>
    <w:rsid w:val="00984934"/>
    <w:rsid w:val="009866C8"/>
    <w:rsid w:val="00986861"/>
    <w:rsid w:val="00987736"/>
    <w:rsid w:val="00987B89"/>
    <w:rsid w:val="00991151"/>
    <w:rsid w:val="009916F6"/>
    <w:rsid w:val="00991F56"/>
    <w:rsid w:val="00992893"/>
    <w:rsid w:val="00994519"/>
    <w:rsid w:val="009947F9"/>
    <w:rsid w:val="00994D3E"/>
    <w:rsid w:val="009951EA"/>
    <w:rsid w:val="009966A6"/>
    <w:rsid w:val="009969F6"/>
    <w:rsid w:val="00996C07"/>
    <w:rsid w:val="00996C57"/>
    <w:rsid w:val="00997CB8"/>
    <w:rsid w:val="009A0160"/>
    <w:rsid w:val="009A0203"/>
    <w:rsid w:val="009A15D9"/>
    <w:rsid w:val="009A1DCA"/>
    <w:rsid w:val="009A28D0"/>
    <w:rsid w:val="009A2ADF"/>
    <w:rsid w:val="009A367A"/>
    <w:rsid w:val="009A41C4"/>
    <w:rsid w:val="009A41F0"/>
    <w:rsid w:val="009A4704"/>
    <w:rsid w:val="009A4B82"/>
    <w:rsid w:val="009A5E43"/>
    <w:rsid w:val="009A7380"/>
    <w:rsid w:val="009A7A13"/>
    <w:rsid w:val="009A7FA2"/>
    <w:rsid w:val="009B1CD6"/>
    <w:rsid w:val="009B2AD6"/>
    <w:rsid w:val="009B3986"/>
    <w:rsid w:val="009B3E83"/>
    <w:rsid w:val="009B3EB7"/>
    <w:rsid w:val="009B44FD"/>
    <w:rsid w:val="009B4728"/>
    <w:rsid w:val="009B4BA9"/>
    <w:rsid w:val="009B4EEC"/>
    <w:rsid w:val="009B5817"/>
    <w:rsid w:val="009B5923"/>
    <w:rsid w:val="009B6370"/>
    <w:rsid w:val="009B6D48"/>
    <w:rsid w:val="009C13AA"/>
    <w:rsid w:val="009C16D8"/>
    <w:rsid w:val="009C173A"/>
    <w:rsid w:val="009C1935"/>
    <w:rsid w:val="009C22CD"/>
    <w:rsid w:val="009C2741"/>
    <w:rsid w:val="009C2CB6"/>
    <w:rsid w:val="009C2E8F"/>
    <w:rsid w:val="009C32FA"/>
    <w:rsid w:val="009C3D1D"/>
    <w:rsid w:val="009C4148"/>
    <w:rsid w:val="009C41D9"/>
    <w:rsid w:val="009C462F"/>
    <w:rsid w:val="009C4F38"/>
    <w:rsid w:val="009C5392"/>
    <w:rsid w:val="009C576D"/>
    <w:rsid w:val="009C61AE"/>
    <w:rsid w:val="009C64BD"/>
    <w:rsid w:val="009C7AF1"/>
    <w:rsid w:val="009D061C"/>
    <w:rsid w:val="009D0658"/>
    <w:rsid w:val="009D0B16"/>
    <w:rsid w:val="009D107D"/>
    <w:rsid w:val="009D1463"/>
    <w:rsid w:val="009D17D9"/>
    <w:rsid w:val="009D2303"/>
    <w:rsid w:val="009D2C6F"/>
    <w:rsid w:val="009D36FF"/>
    <w:rsid w:val="009D37D5"/>
    <w:rsid w:val="009D3D89"/>
    <w:rsid w:val="009D3FE2"/>
    <w:rsid w:val="009D5812"/>
    <w:rsid w:val="009D58FD"/>
    <w:rsid w:val="009D5C7D"/>
    <w:rsid w:val="009D6A17"/>
    <w:rsid w:val="009D6B88"/>
    <w:rsid w:val="009D7162"/>
    <w:rsid w:val="009D718B"/>
    <w:rsid w:val="009D7779"/>
    <w:rsid w:val="009E0A19"/>
    <w:rsid w:val="009E0CE2"/>
    <w:rsid w:val="009E1082"/>
    <w:rsid w:val="009E125B"/>
    <w:rsid w:val="009E188D"/>
    <w:rsid w:val="009E1A54"/>
    <w:rsid w:val="009E1D5D"/>
    <w:rsid w:val="009E1E9A"/>
    <w:rsid w:val="009E2383"/>
    <w:rsid w:val="009E2587"/>
    <w:rsid w:val="009E34E1"/>
    <w:rsid w:val="009E4286"/>
    <w:rsid w:val="009E504F"/>
    <w:rsid w:val="009E570E"/>
    <w:rsid w:val="009E59B5"/>
    <w:rsid w:val="009E7391"/>
    <w:rsid w:val="009E7458"/>
    <w:rsid w:val="009F038F"/>
    <w:rsid w:val="009F0821"/>
    <w:rsid w:val="009F0A0B"/>
    <w:rsid w:val="009F19D4"/>
    <w:rsid w:val="009F2FDF"/>
    <w:rsid w:val="009F36E3"/>
    <w:rsid w:val="009F3A03"/>
    <w:rsid w:val="009F4035"/>
    <w:rsid w:val="009F46E3"/>
    <w:rsid w:val="009F4BFB"/>
    <w:rsid w:val="009F51A2"/>
    <w:rsid w:val="009F5478"/>
    <w:rsid w:val="009F5EC8"/>
    <w:rsid w:val="009F6628"/>
    <w:rsid w:val="009F77ED"/>
    <w:rsid w:val="00A00BAE"/>
    <w:rsid w:val="00A00FB8"/>
    <w:rsid w:val="00A0168E"/>
    <w:rsid w:val="00A017C1"/>
    <w:rsid w:val="00A01AB8"/>
    <w:rsid w:val="00A02CB3"/>
    <w:rsid w:val="00A03980"/>
    <w:rsid w:val="00A04972"/>
    <w:rsid w:val="00A055F3"/>
    <w:rsid w:val="00A058DC"/>
    <w:rsid w:val="00A05BA6"/>
    <w:rsid w:val="00A06547"/>
    <w:rsid w:val="00A0684F"/>
    <w:rsid w:val="00A06B5A"/>
    <w:rsid w:val="00A07588"/>
    <w:rsid w:val="00A07837"/>
    <w:rsid w:val="00A0793B"/>
    <w:rsid w:val="00A07FEB"/>
    <w:rsid w:val="00A10160"/>
    <w:rsid w:val="00A105A7"/>
    <w:rsid w:val="00A112A1"/>
    <w:rsid w:val="00A1177A"/>
    <w:rsid w:val="00A126A8"/>
    <w:rsid w:val="00A12D62"/>
    <w:rsid w:val="00A12E44"/>
    <w:rsid w:val="00A1319B"/>
    <w:rsid w:val="00A13732"/>
    <w:rsid w:val="00A137F6"/>
    <w:rsid w:val="00A13E96"/>
    <w:rsid w:val="00A15ED8"/>
    <w:rsid w:val="00A16A62"/>
    <w:rsid w:val="00A17646"/>
    <w:rsid w:val="00A20701"/>
    <w:rsid w:val="00A21039"/>
    <w:rsid w:val="00A21234"/>
    <w:rsid w:val="00A21FA4"/>
    <w:rsid w:val="00A220C8"/>
    <w:rsid w:val="00A22879"/>
    <w:rsid w:val="00A233E7"/>
    <w:rsid w:val="00A234B2"/>
    <w:rsid w:val="00A236F7"/>
    <w:rsid w:val="00A23B74"/>
    <w:rsid w:val="00A23E37"/>
    <w:rsid w:val="00A24B82"/>
    <w:rsid w:val="00A24CAD"/>
    <w:rsid w:val="00A24DCA"/>
    <w:rsid w:val="00A25038"/>
    <w:rsid w:val="00A2521B"/>
    <w:rsid w:val="00A25542"/>
    <w:rsid w:val="00A25DCF"/>
    <w:rsid w:val="00A260C0"/>
    <w:rsid w:val="00A26605"/>
    <w:rsid w:val="00A26726"/>
    <w:rsid w:val="00A26974"/>
    <w:rsid w:val="00A2699C"/>
    <w:rsid w:val="00A26B0E"/>
    <w:rsid w:val="00A276D7"/>
    <w:rsid w:val="00A30199"/>
    <w:rsid w:val="00A30346"/>
    <w:rsid w:val="00A31C55"/>
    <w:rsid w:val="00A31FF7"/>
    <w:rsid w:val="00A3268C"/>
    <w:rsid w:val="00A33081"/>
    <w:rsid w:val="00A34082"/>
    <w:rsid w:val="00A341A4"/>
    <w:rsid w:val="00A344BF"/>
    <w:rsid w:val="00A34A99"/>
    <w:rsid w:val="00A34D25"/>
    <w:rsid w:val="00A34FC2"/>
    <w:rsid w:val="00A350B1"/>
    <w:rsid w:val="00A35A1B"/>
    <w:rsid w:val="00A35C6B"/>
    <w:rsid w:val="00A3603D"/>
    <w:rsid w:val="00A360B8"/>
    <w:rsid w:val="00A36436"/>
    <w:rsid w:val="00A36E94"/>
    <w:rsid w:val="00A37173"/>
    <w:rsid w:val="00A375B7"/>
    <w:rsid w:val="00A40140"/>
    <w:rsid w:val="00A401CD"/>
    <w:rsid w:val="00A41430"/>
    <w:rsid w:val="00A41582"/>
    <w:rsid w:val="00A4165D"/>
    <w:rsid w:val="00A41E84"/>
    <w:rsid w:val="00A4232E"/>
    <w:rsid w:val="00A42C72"/>
    <w:rsid w:val="00A42F0F"/>
    <w:rsid w:val="00A438C9"/>
    <w:rsid w:val="00A4457A"/>
    <w:rsid w:val="00A44838"/>
    <w:rsid w:val="00A449A6"/>
    <w:rsid w:val="00A4516A"/>
    <w:rsid w:val="00A4521E"/>
    <w:rsid w:val="00A45AF2"/>
    <w:rsid w:val="00A465D1"/>
    <w:rsid w:val="00A468B2"/>
    <w:rsid w:val="00A46950"/>
    <w:rsid w:val="00A469D6"/>
    <w:rsid w:val="00A46F06"/>
    <w:rsid w:val="00A47252"/>
    <w:rsid w:val="00A475CD"/>
    <w:rsid w:val="00A47CD3"/>
    <w:rsid w:val="00A5081F"/>
    <w:rsid w:val="00A50E52"/>
    <w:rsid w:val="00A51B8B"/>
    <w:rsid w:val="00A51B92"/>
    <w:rsid w:val="00A51C02"/>
    <w:rsid w:val="00A5292C"/>
    <w:rsid w:val="00A52977"/>
    <w:rsid w:val="00A5486E"/>
    <w:rsid w:val="00A54878"/>
    <w:rsid w:val="00A5488F"/>
    <w:rsid w:val="00A5532C"/>
    <w:rsid w:val="00A55506"/>
    <w:rsid w:val="00A557DC"/>
    <w:rsid w:val="00A55CB9"/>
    <w:rsid w:val="00A55EA0"/>
    <w:rsid w:val="00A56136"/>
    <w:rsid w:val="00A5649E"/>
    <w:rsid w:val="00A57C27"/>
    <w:rsid w:val="00A57DCC"/>
    <w:rsid w:val="00A60704"/>
    <w:rsid w:val="00A60E4D"/>
    <w:rsid w:val="00A60F35"/>
    <w:rsid w:val="00A61225"/>
    <w:rsid w:val="00A61A5E"/>
    <w:rsid w:val="00A62282"/>
    <w:rsid w:val="00A623C4"/>
    <w:rsid w:val="00A62B2E"/>
    <w:rsid w:val="00A62D8E"/>
    <w:rsid w:val="00A62DD7"/>
    <w:rsid w:val="00A63329"/>
    <w:rsid w:val="00A63A64"/>
    <w:rsid w:val="00A64081"/>
    <w:rsid w:val="00A64BA9"/>
    <w:rsid w:val="00A64EAD"/>
    <w:rsid w:val="00A652C1"/>
    <w:rsid w:val="00A6619E"/>
    <w:rsid w:val="00A66741"/>
    <w:rsid w:val="00A67063"/>
    <w:rsid w:val="00A6771A"/>
    <w:rsid w:val="00A67D7A"/>
    <w:rsid w:val="00A67F07"/>
    <w:rsid w:val="00A716BC"/>
    <w:rsid w:val="00A71D2C"/>
    <w:rsid w:val="00A71ECD"/>
    <w:rsid w:val="00A724B5"/>
    <w:rsid w:val="00A7258D"/>
    <w:rsid w:val="00A72CD9"/>
    <w:rsid w:val="00A73DD2"/>
    <w:rsid w:val="00A73DD8"/>
    <w:rsid w:val="00A73DE0"/>
    <w:rsid w:val="00A7502D"/>
    <w:rsid w:val="00A75349"/>
    <w:rsid w:val="00A7564F"/>
    <w:rsid w:val="00A756DC"/>
    <w:rsid w:val="00A75840"/>
    <w:rsid w:val="00A75885"/>
    <w:rsid w:val="00A75C15"/>
    <w:rsid w:val="00A760EE"/>
    <w:rsid w:val="00A763BB"/>
    <w:rsid w:val="00A76700"/>
    <w:rsid w:val="00A76D9B"/>
    <w:rsid w:val="00A77778"/>
    <w:rsid w:val="00A8043C"/>
    <w:rsid w:val="00A8057B"/>
    <w:rsid w:val="00A80ED5"/>
    <w:rsid w:val="00A811D9"/>
    <w:rsid w:val="00A825BE"/>
    <w:rsid w:val="00A827C1"/>
    <w:rsid w:val="00A829EF"/>
    <w:rsid w:val="00A83D86"/>
    <w:rsid w:val="00A8581F"/>
    <w:rsid w:val="00A859A8"/>
    <w:rsid w:val="00A86290"/>
    <w:rsid w:val="00A86420"/>
    <w:rsid w:val="00A864B7"/>
    <w:rsid w:val="00A86E08"/>
    <w:rsid w:val="00A8724A"/>
    <w:rsid w:val="00A87A77"/>
    <w:rsid w:val="00A87C3C"/>
    <w:rsid w:val="00A90106"/>
    <w:rsid w:val="00A90109"/>
    <w:rsid w:val="00A9017E"/>
    <w:rsid w:val="00A91359"/>
    <w:rsid w:val="00A913D4"/>
    <w:rsid w:val="00A914CF"/>
    <w:rsid w:val="00A920D6"/>
    <w:rsid w:val="00A923DE"/>
    <w:rsid w:val="00A9266B"/>
    <w:rsid w:val="00A92A21"/>
    <w:rsid w:val="00A943E5"/>
    <w:rsid w:val="00A946C7"/>
    <w:rsid w:val="00A9476C"/>
    <w:rsid w:val="00A94959"/>
    <w:rsid w:val="00A9575A"/>
    <w:rsid w:val="00A9606A"/>
    <w:rsid w:val="00A963FA"/>
    <w:rsid w:val="00A96922"/>
    <w:rsid w:val="00A96D45"/>
    <w:rsid w:val="00A9736F"/>
    <w:rsid w:val="00A97695"/>
    <w:rsid w:val="00A976ED"/>
    <w:rsid w:val="00A97B31"/>
    <w:rsid w:val="00AA040E"/>
    <w:rsid w:val="00AA081A"/>
    <w:rsid w:val="00AA0854"/>
    <w:rsid w:val="00AA0F2F"/>
    <w:rsid w:val="00AA1EEC"/>
    <w:rsid w:val="00AA2336"/>
    <w:rsid w:val="00AA264D"/>
    <w:rsid w:val="00AA2FC8"/>
    <w:rsid w:val="00AA453F"/>
    <w:rsid w:val="00AA4736"/>
    <w:rsid w:val="00AA476E"/>
    <w:rsid w:val="00AA4ACD"/>
    <w:rsid w:val="00AA5130"/>
    <w:rsid w:val="00AA55F4"/>
    <w:rsid w:val="00AA59A3"/>
    <w:rsid w:val="00AA61D6"/>
    <w:rsid w:val="00AA6347"/>
    <w:rsid w:val="00AA6592"/>
    <w:rsid w:val="00AA73BD"/>
    <w:rsid w:val="00AA74B6"/>
    <w:rsid w:val="00AA7FC3"/>
    <w:rsid w:val="00AB2068"/>
    <w:rsid w:val="00AB274D"/>
    <w:rsid w:val="00AB3497"/>
    <w:rsid w:val="00AB40BE"/>
    <w:rsid w:val="00AB472A"/>
    <w:rsid w:val="00AB4F8E"/>
    <w:rsid w:val="00AB5D26"/>
    <w:rsid w:val="00AB5D44"/>
    <w:rsid w:val="00AB655E"/>
    <w:rsid w:val="00AB6EE5"/>
    <w:rsid w:val="00AB6EE9"/>
    <w:rsid w:val="00AB7884"/>
    <w:rsid w:val="00AB79EA"/>
    <w:rsid w:val="00AB7B10"/>
    <w:rsid w:val="00AB7E1E"/>
    <w:rsid w:val="00AC0517"/>
    <w:rsid w:val="00AC0751"/>
    <w:rsid w:val="00AC1DFB"/>
    <w:rsid w:val="00AC2DA5"/>
    <w:rsid w:val="00AC3B14"/>
    <w:rsid w:val="00AC437C"/>
    <w:rsid w:val="00AC4395"/>
    <w:rsid w:val="00AC4939"/>
    <w:rsid w:val="00AC4CDA"/>
    <w:rsid w:val="00AC4D93"/>
    <w:rsid w:val="00AC5051"/>
    <w:rsid w:val="00AC5E79"/>
    <w:rsid w:val="00AC5F00"/>
    <w:rsid w:val="00AC6AEF"/>
    <w:rsid w:val="00AC7F5D"/>
    <w:rsid w:val="00AD0376"/>
    <w:rsid w:val="00AD0E17"/>
    <w:rsid w:val="00AD0FB3"/>
    <w:rsid w:val="00AD10FA"/>
    <w:rsid w:val="00AD1129"/>
    <w:rsid w:val="00AD1823"/>
    <w:rsid w:val="00AD19D7"/>
    <w:rsid w:val="00AD501D"/>
    <w:rsid w:val="00AD591A"/>
    <w:rsid w:val="00AD6041"/>
    <w:rsid w:val="00AD6508"/>
    <w:rsid w:val="00AD6D28"/>
    <w:rsid w:val="00AD759D"/>
    <w:rsid w:val="00AD7712"/>
    <w:rsid w:val="00AD7C36"/>
    <w:rsid w:val="00AD7F0E"/>
    <w:rsid w:val="00AE112D"/>
    <w:rsid w:val="00AE24D7"/>
    <w:rsid w:val="00AE250F"/>
    <w:rsid w:val="00AE2FA6"/>
    <w:rsid w:val="00AE3E0E"/>
    <w:rsid w:val="00AE409D"/>
    <w:rsid w:val="00AE42BC"/>
    <w:rsid w:val="00AE4EB2"/>
    <w:rsid w:val="00AE517F"/>
    <w:rsid w:val="00AE6B6D"/>
    <w:rsid w:val="00AE6C9F"/>
    <w:rsid w:val="00AE7EE5"/>
    <w:rsid w:val="00AF07D2"/>
    <w:rsid w:val="00AF1AFB"/>
    <w:rsid w:val="00AF20F7"/>
    <w:rsid w:val="00AF3089"/>
    <w:rsid w:val="00AF30E3"/>
    <w:rsid w:val="00AF30EE"/>
    <w:rsid w:val="00AF3338"/>
    <w:rsid w:val="00AF3392"/>
    <w:rsid w:val="00AF34F6"/>
    <w:rsid w:val="00AF35A6"/>
    <w:rsid w:val="00AF3B1F"/>
    <w:rsid w:val="00AF4753"/>
    <w:rsid w:val="00AF47F2"/>
    <w:rsid w:val="00AF5639"/>
    <w:rsid w:val="00AF5C83"/>
    <w:rsid w:val="00AF6BA2"/>
    <w:rsid w:val="00AF6BAF"/>
    <w:rsid w:val="00AF7987"/>
    <w:rsid w:val="00AF7E51"/>
    <w:rsid w:val="00B00608"/>
    <w:rsid w:val="00B00C46"/>
    <w:rsid w:val="00B012D2"/>
    <w:rsid w:val="00B017DF"/>
    <w:rsid w:val="00B01846"/>
    <w:rsid w:val="00B01A11"/>
    <w:rsid w:val="00B01DF1"/>
    <w:rsid w:val="00B02857"/>
    <w:rsid w:val="00B033AF"/>
    <w:rsid w:val="00B03952"/>
    <w:rsid w:val="00B04D50"/>
    <w:rsid w:val="00B057AB"/>
    <w:rsid w:val="00B059FF"/>
    <w:rsid w:val="00B05ABC"/>
    <w:rsid w:val="00B05CDE"/>
    <w:rsid w:val="00B0644F"/>
    <w:rsid w:val="00B06A3F"/>
    <w:rsid w:val="00B06CB9"/>
    <w:rsid w:val="00B06CD5"/>
    <w:rsid w:val="00B07BD6"/>
    <w:rsid w:val="00B101F4"/>
    <w:rsid w:val="00B10429"/>
    <w:rsid w:val="00B10BC5"/>
    <w:rsid w:val="00B119A3"/>
    <w:rsid w:val="00B12490"/>
    <w:rsid w:val="00B12B23"/>
    <w:rsid w:val="00B131C9"/>
    <w:rsid w:val="00B13E11"/>
    <w:rsid w:val="00B1457C"/>
    <w:rsid w:val="00B1457D"/>
    <w:rsid w:val="00B14B50"/>
    <w:rsid w:val="00B14C75"/>
    <w:rsid w:val="00B158BA"/>
    <w:rsid w:val="00B16C13"/>
    <w:rsid w:val="00B16C5F"/>
    <w:rsid w:val="00B1717F"/>
    <w:rsid w:val="00B20589"/>
    <w:rsid w:val="00B2108D"/>
    <w:rsid w:val="00B211C4"/>
    <w:rsid w:val="00B21AD0"/>
    <w:rsid w:val="00B22391"/>
    <w:rsid w:val="00B226C1"/>
    <w:rsid w:val="00B227A8"/>
    <w:rsid w:val="00B228DD"/>
    <w:rsid w:val="00B22915"/>
    <w:rsid w:val="00B22F48"/>
    <w:rsid w:val="00B2320D"/>
    <w:rsid w:val="00B23FED"/>
    <w:rsid w:val="00B24249"/>
    <w:rsid w:val="00B24BFB"/>
    <w:rsid w:val="00B24ED5"/>
    <w:rsid w:val="00B26125"/>
    <w:rsid w:val="00B27AA2"/>
    <w:rsid w:val="00B27E01"/>
    <w:rsid w:val="00B27EB4"/>
    <w:rsid w:val="00B300EE"/>
    <w:rsid w:val="00B31285"/>
    <w:rsid w:val="00B31400"/>
    <w:rsid w:val="00B3143E"/>
    <w:rsid w:val="00B31617"/>
    <w:rsid w:val="00B3161F"/>
    <w:rsid w:val="00B3248E"/>
    <w:rsid w:val="00B32664"/>
    <w:rsid w:val="00B32C0A"/>
    <w:rsid w:val="00B3374D"/>
    <w:rsid w:val="00B339E9"/>
    <w:rsid w:val="00B34428"/>
    <w:rsid w:val="00B34A39"/>
    <w:rsid w:val="00B351D1"/>
    <w:rsid w:val="00B35468"/>
    <w:rsid w:val="00B36410"/>
    <w:rsid w:val="00B36587"/>
    <w:rsid w:val="00B36625"/>
    <w:rsid w:val="00B36C15"/>
    <w:rsid w:val="00B36D11"/>
    <w:rsid w:val="00B3708E"/>
    <w:rsid w:val="00B370A6"/>
    <w:rsid w:val="00B4022A"/>
    <w:rsid w:val="00B40594"/>
    <w:rsid w:val="00B40835"/>
    <w:rsid w:val="00B40975"/>
    <w:rsid w:val="00B42206"/>
    <w:rsid w:val="00B4223C"/>
    <w:rsid w:val="00B42AFC"/>
    <w:rsid w:val="00B4305D"/>
    <w:rsid w:val="00B4315C"/>
    <w:rsid w:val="00B4427A"/>
    <w:rsid w:val="00B44A59"/>
    <w:rsid w:val="00B457EA"/>
    <w:rsid w:val="00B46171"/>
    <w:rsid w:val="00B46435"/>
    <w:rsid w:val="00B4687B"/>
    <w:rsid w:val="00B46D12"/>
    <w:rsid w:val="00B473CA"/>
    <w:rsid w:val="00B47415"/>
    <w:rsid w:val="00B509FC"/>
    <w:rsid w:val="00B514B2"/>
    <w:rsid w:val="00B51ABB"/>
    <w:rsid w:val="00B523DB"/>
    <w:rsid w:val="00B527FC"/>
    <w:rsid w:val="00B52B8D"/>
    <w:rsid w:val="00B53C3C"/>
    <w:rsid w:val="00B53DA2"/>
    <w:rsid w:val="00B54171"/>
    <w:rsid w:val="00B541F3"/>
    <w:rsid w:val="00B547C3"/>
    <w:rsid w:val="00B54FAF"/>
    <w:rsid w:val="00B558F4"/>
    <w:rsid w:val="00B55D49"/>
    <w:rsid w:val="00B56379"/>
    <w:rsid w:val="00B564C1"/>
    <w:rsid w:val="00B574F4"/>
    <w:rsid w:val="00B57573"/>
    <w:rsid w:val="00B575F6"/>
    <w:rsid w:val="00B57836"/>
    <w:rsid w:val="00B578E9"/>
    <w:rsid w:val="00B57B0A"/>
    <w:rsid w:val="00B60782"/>
    <w:rsid w:val="00B6094A"/>
    <w:rsid w:val="00B60F9D"/>
    <w:rsid w:val="00B62127"/>
    <w:rsid w:val="00B63513"/>
    <w:rsid w:val="00B63A35"/>
    <w:rsid w:val="00B641D5"/>
    <w:rsid w:val="00B67699"/>
    <w:rsid w:val="00B676D1"/>
    <w:rsid w:val="00B676F0"/>
    <w:rsid w:val="00B6773A"/>
    <w:rsid w:val="00B67CE6"/>
    <w:rsid w:val="00B67D85"/>
    <w:rsid w:val="00B67EA9"/>
    <w:rsid w:val="00B7043B"/>
    <w:rsid w:val="00B711BA"/>
    <w:rsid w:val="00B711E7"/>
    <w:rsid w:val="00B71993"/>
    <w:rsid w:val="00B735EA"/>
    <w:rsid w:val="00B756F6"/>
    <w:rsid w:val="00B75B08"/>
    <w:rsid w:val="00B75C83"/>
    <w:rsid w:val="00B75CFA"/>
    <w:rsid w:val="00B765B0"/>
    <w:rsid w:val="00B773C2"/>
    <w:rsid w:val="00B773C8"/>
    <w:rsid w:val="00B77986"/>
    <w:rsid w:val="00B8044A"/>
    <w:rsid w:val="00B8094F"/>
    <w:rsid w:val="00B80CF4"/>
    <w:rsid w:val="00B814E8"/>
    <w:rsid w:val="00B81503"/>
    <w:rsid w:val="00B8192A"/>
    <w:rsid w:val="00B81C7F"/>
    <w:rsid w:val="00B81FE0"/>
    <w:rsid w:val="00B82320"/>
    <w:rsid w:val="00B82917"/>
    <w:rsid w:val="00B84F2C"/>
    <w:rsid w:val="00B84F4E"/>
    <w:rsid w:val="00B8500D"/>
    <w:rsid w:val="00B8575B"/>
    <w:rsid w:val="00B8587A"/>
    <w:rsid w:val="00B867F5"/>
    <w:rsid w:val="00B90F0F"/>
    <w:rsid w:val="00B91152"/>
    <w:rsid w:val="00B927A2"/>
    <w:rsid w:val="00B92AC6"/>
    <w:rsid w:val="00B92B9E"/>
    <w:rsid w:val="00B930A8"/>
    <w:rsid w:val="00B93799"/>
    <w:rsid w:val="00B93B76"/>
    <w:rsid w:val="00B94D40"/>
    <w:rsid w:val="00B94F13"/>
    <w:rsid w:val="00B95B00"/>
    <w:rsid w:val="00B9618B"/>
    <w:rsid w:val="00B96265"/>
    <w:rsid w:val="00B968F5"/>
    <w:rsid w:val="00B97E38"/>
    <w:rsid w:val="00B97F1D"/>
    <w:rsid w:val="00BA0541"/>
    <w:rsid w:val="00BA0DE2"/>
    <w:rsid w:val="00BA0F89"/>
    <w:rsid w:val="00BA147E"/>
    <w:rsid w:val="00BA2C02"/>
    <w:rsid w:val="00BA312E"/>
    <w:rsid w:val="00BA3979"/>
    <w:rsid w:val="00BA3D28"/>
    <w:rsid w:val="00BA410D"/>
    <w:rsid w:val="00BA486A"/>
    <w:rsid w:val="00BA48B0"/>
    <w:rsid w:val="00BA5273"/>
    <w:rsid w:val="00BA5507"/>
    <w:rsid w:val="00BA64B9"/>
    <w:rsid w:val="00BA694C"/>
    <w:rsid w:val="00BA74D8"/>
    <w:rsid w:val="00BA7A89"/>
    <w:rsid w:val="00BA7EB2"/>
    <w:rsid w:val="00BB0B61"/>
    <w:rsid w:val="00BB0BA6"/>
    <w:rsid w:val="00BB1144"/>
    <w:rsid w:val="00BB20EB"/>
    <w:rsid w:val="00BB2540"/>
    <w:rsid w:val="00BB268E"/>
    <w:rsid w:val="00BB2AB1"/>
    <w:rsid w:val="00BB3292"/>
    <w:rsid w:val="00BB351C"/>
    <w:rsid w:val="00BB3598"/>
    <w:rsid w:val="00BB4463"/>
    <w:rsid w:val="00BB4EB2"/>
    <w:rsid w:val="00BB4FBA"/>
    <w:rsid w:val="00BB5778"/>
    <w:rsid w:val="00BB5F3F"/>
    <w:rsid w:val="00BB620B"/>
    <w:rsid w:val="00BB66ED"/>
    <w:rsid w:val="00BB6C9A"/>
    <w:rsid w:val="00BB6FAE"/>
    <w:rsid w:val="00BB6FCE"/>
    <w:rsid w:val="00BB79EF"/>
    <w:rsid w:val="00BB7F5A"/>
    <w:rsid w:val="00BC18AB"/>
    <w:rsid w:val="00BC2BA4"/>
    <w:rsid w:val="00BC2C3B"/>
    <w:rsid w:val="00BC2CAF"/>
    <w:rsid w:val="00BC3CF3"/>
    <w:rsid w:val="00BC477E"/>
    <w:rsid w:val="00BC6106"/>
    <w:rsid w:val="00BC6426"/>
    <w:rsid w:val="00BC68E5"/>
    <w:rsid w:val="00BC6C64"/>
    <w:rsid w:val="00BC7310"/>
    <w:rsid w:val="00BC7D24"/>
    <w:rsid w:val="00BC7F44"/>
    <w:rsid w:val="00BD04D6"/>
    <w:rsid w:val="00BD10AE"/>
    <w:rsid w:val="00BD1192"/>
    <w:rsid w:val="00BD154B"/>
    <w:rsid w:val="00BD1A30"/>
    <w:rsid w:val="00BD1A47"/>
    <w:rsid w:val="00BD1D91"/>
    <w:rsid w:val="00BD1ECA"/>
    <w:rsid w:val="00BD30BF"/>
    <w:rsid w:val="00BD312D"/>
    <w:rsid w:val="00BD3C9A"/>
    <w:rsid w:val="00BD4087"/>
    <w:rsid w:val="00BD4A5B"/>
    <w:rsid w:val="00BD525A"/>
    <w:rsid w:val="00BD53D4"/>
    <w:rsid w:val="00BD5AAE"/>
    <w:rsid w:val="00BD625B"/>
    <w:rsid w:val="00BD63E0"/>
    <w:rsid w:val="00BD7121"/>
    <w:rsid w:val="00BD714E"/>
    <w:rsid w:val="00BD7EB5"/>
    <w:rsid w:val="00BE00EA"/>
    <w:rsid w:val="00BE133F"/>
    <w:rsid w:val="00BE1C7F"/>
    <w:rsid w:val="00BE31BF"/>
    <w:rsid w:val="00BE34D8"/>
    <w:rsid w:val="00BE3A0A"/>
    <w:rsid w:val="00BE3DCB"/>
    <w:rsid w:val="00BE5C38"/>
    <w:rsid w:val="00BE5F04"/>
    <w:rsid w:val="00BE61BE"/>
    <w:rsid w:val="00BE6546"/>
    <w:rsid w:val="00BE6C5B"/>
    <w:rsid w:val="00BE75D0"/>
    <w:rsid w:val="00BE7D63"/>
    <w:rsid w:val="00BF0D25"/>
    <w:rsid w:val="00BF12A6"/>
    <w:rsid w:val="00BF1578"/>
    <w:rsid w:val="00BF1E0D"/>
    <w:rsid w:val="00BF2327"/>
    <w:rsid w:val="00BF25DE"/>
    <w:rsid w:val="00BF2641"/>
    <w:rsid w:val="00BF2757"/>
    <w:rsid w:val="00BF2F40"/>
    <w:rsid w:val="00BF2F77"/>
    <w:rsid w:val="00BF3834"/>
    <w:rsid w:val="00BF384E"/>
    <w:rsid w:val="00BF5692"/>
    <w:rsid w:val="00BF71BE"/>
    <w:rsid w:val="00BF7545"/>
    <w:rsid w:val="00BF7564"/>
    <w:rsid w:val="00BF7587"/>
    <w:rsid w:val="00BF79EE"/>
    <w:rsid w:val="00BF7D19"/>
    <w:rsid w:val="00C001CA"/>
    <w:rsid w:val="00C00375"/>
    <w:rsid w:val="00C00AC4"/>
    <w:rsid w:val="00C018A2"/>
    <w:rsid w:val="00C01D81"/>
    <w:rsid w:val="00C0225F"/>
    <w:rsid w:val="00C02931"/>
    <w:rsid w:val="00C03AFB"/>
    <w:rsid w:val="00C03DC2"/>
    <w:rsid w:val="00C03FAB"/>
    <w:rsid w:val="00C04BF5"/>
    <w:rsid w:val="00C05BDE"/>
    <w:rsid w:val="00C067C1"/>
    <w:rsid w:val="00C06F35"/>
    <w:rsid w:val="00C07F5D"/>
    <w:rsid w:val="00C10538"/>
    <w:rsid w:val="00C10D27"/>
    <w:rsid w:val="00C10DB4"/>
    <w:rsid w:val="00C11223"/>
    <w:rsid w:val="00C11509"/>
    <w:rsid w:val="00C11E4D"/>
    <w:rsid w:val="00C12079"/>
    <w:rsid w:val="00C12519"/>
    <w:rsid w:val="00C12546"/>
    <w:rsid w:val="00C127C8"/>
    <w:rsid w:val="00C136CB"/>
    <w:rsid w:val="00C14953"/>
    <w:rsid w:val="00C14E91"/>
    <w:rsid w:val="00C15BF5"/>
    <w:rsid w:val="00C161A4"/>
    <w:rsid w:val="00C162CD"/>
    <w:rsid w:val="00C17014"/>
    <w:rsid w:val="00C17ED5"/>
    <w:rsid w:val="00C20AEB"/>
    <w:rsid w:val="00C21FAE"/>
    <w:rsid w:val="00C220EC"/>
    <w:rsid w:val="00C2299A"/>
    <w:rsid w:val="00C22C70"/>
    <w:rsid w:val="00C23487"/>
    <w:rsid w:val="00C243C6"/>
    <w:rsid w:val="00C24658"/>
    <w:rsid w:val="00C254ED"/>
    <w:rsid w:val="00C25A2E"/>
    <w:rsid w:val="00C2641F"/>
    <w:rsid w:val="00C273AC"/>
    <w:rsid w:val="00C275DD"/>
    <w:rsid w:val="00C27C71"/>
    <w:rsid w:val="00C27CA6"/>
    <w:rsid w:val="00C30A1E"/>
    <w:rsid w:val="00C319A1"/>
    <w:rsid w:val="00C31BF2"/>
    <w:rsid w:val="00C322BF"/>
    <w:rsid w:val="00C325BF"/>
    <w:rsid w:val="00C325F9"/>
    <w:rsid w:val="00C32915"/>
    <w:rsid w:val="00C32AD1"/>
    <w:rsid w:val="00C33845"/>
    <w:rsid w:val="00C340C0"/>
    <w:rsid w:val="00C3498B"/>
    <w:rsid w:val="00C354B0"/>
    <w:rsid w:val="00C35D6A"/>
    <w:rsid w:val="00C3697A"/>
    <w:rsid w:val="00C36A0C"/>
    <w:rsid w:val="00C36FCE"/>
    <w:rsid w:val="00C376AB"/>
    <w:rsid w:val="00C37EF4"/>
    <w:rsid w:val="00C401CB"/>
    <w:rsid w:val="00C40551"/>
    <w:rsid w:val="00C40A95"/>
    <w:rsid w:val="00C412BB"/>
    <w:rsid w:val="00C41CE4"/>
    <w:rsid w:val="00C42105"/>
    <w:rsid w:val="00C438D2"/>
    <w:rsid w:val="00C43BDC"/>
    <w:rsid w:val="00C44EC6"/>
    <w:rsid w:val="00C45464"/>
    <w:rsid w:val="00C455A2"/>
    <w:rsid w:val="00C45CA3"/>
    <w:rsid w:val="00C46266"/>
    <w:rsid w:val="00C469DD"/>
    <w:rsid w:val="00C46FA4"/>
    <w:rsid w:val="00C470E7"/>
    <w:rsid w:val="00C477BE"/>
    <w:rsid w:val="00C47E0E"/>
    <w:rsid w:val="00C47E62"/>
    <w:rsid w:val="00C50564"/>
    <w:rsid w:val="00C505D3"/>
    <w:rsid w:val="00C50D53"/>
    <w:rsid w:val="00C5103D"/>
    <w:rsid w:val="00C5196F"/>
    <w:rsid w:val="00C52DA8"/>
    <w:rsid w:val="00C52F34"/>
    <w:rsid w:val="00C5344E"/>
    <w:rsid w:val="00C534AF"/>
    <w:rsid w:val="00C53DDC"/>
    <w:rsid w:val="00C53F36"/>
    <w:rsid w:val="00C5465E"/>
    <w:rsid w:val="00C54792"/>
    <w:rsid w:val="00C55356"/>
    <w:rsid w:val="00C563D1"/>
    <w:rsid w:val="00C56CE2"/>
    <w:rsid w:val="00C56CE9"/>
    <w:rsid w:val="00C56DD8"/>
    <w:rsid w:val="00C571FE"/>
    <w:rsid w:val="00C57731"/>
    <w:rsid w:val="00C6012A"/>
    <w:rsid w:val="00C61351"/>
    <w:rsid w:val="00C61428"/>
    <w:rsid w:val="00C61C11"/>
    <w:rsid w:val="00C61EB1"/>
    <w:rsid w:val="00C62197"/>
    <w:rsid w:val="00C62716"/>
    <w:rsid w:val="00C62D75"/>
    <w:rsid w:val="00C63352"/>
    <w:rsid w:val="00C63C3E"/>
    <w:rsid w:val="00C63D8D"/>
    <w:rsid w:val="00C63F53"/>
    <w:rsid w:val="00C656CB"/>
    <w:rsid w:val="00C65AB8"/>
    <w:rsid w:val="00C66368"/>
    <w:rsid w:val="00C6709B"/>
    <w:rsid w:val="00C67342"/>
    <w:rsid w:val="00C674DF"/>
    <w:rsid w:val="00C67898"/>
    <w:rsid w:val="00C678B9"/>
    <w:rsid w:val="00C6DC04"/>
    <w:rsid w:val="00C70487"/>
    <w:rsid w:val="00C708F7"/>
    <w:rsid w:val="00C70AB4"/>
    <w:rsid w:val="00C70AC2"/>
    <w:rsid w:val="00C71615"/>
    <w:rsid w:val="00C716B0"/>
    <w:rsid w:val="00C71EA5"/>
    <w:rsid w:val="00C725B7"/>
    <w:rsid w:val="00C72F82"/>
    <w:rsid w:val="00C73F69"/>
    <w:rsid w:val="00C74537"/>
    <w:rsid w:val="00C74D06"/>
    <w:rsid w:val="00C751CF"/>
    <w:rsid w:val="00C76521"/>
    <w:rsid w:val="00C769A4"/>
    <w:rsid w:val="00C76DD9"/>
    <w:rsid w:val="00C77187"/>
    <w:rsid w:val="00C772F2"/>
    <w:rsid w:val="00C773A4"/>
    <w:rsid w:val="00C77B3B"/>
    <w:rsid w:val="00C806E8"/>
    <w:rsid w:val="00C807F3"/>
    <w:rsid w:val="00C80B6E"/>
    <w:rsid w:val="00C81577"/>
    <w:rsid w:val="00C815DD"/>
    <w:rsid w:val="00C8264D"/>
    <w:rsid w:val="00C8299B"/>
    <w:rsid w:val="00C8351D"/>
    <w:rsid w:val="00C837DC"/>
    <w:rsid w:val="00C837EE"/>
    <w:rsid w:val="00C83D90"/>
    <w:rsid w:val="00C845F5"/>
    <w:rsid w:val="00C846E4"/>
    <w:rsid w:val="00C84A92"/>
    <w:rsid w:val="00C84ADD"/>
    <w:rsid w:val="00C84E67"/>
    <w:rsid w:val="00C85827"/>
    <w:rsid w:val="00C85B74"/>
    <w:rsid w:val="00C85F73"/>
    <w:rsid w:val="00C8689E"/>
    <w:rsid w:val="00C86A81"/>
    <w:rsid w:val="00C87255"/>
    <w:rsid w:val="00C8732F"/>
    <w:rsid w:val="00C87574"/>
    <w:rsid w:val="00C87AAC"/>
    <w:rsid w:val="00C87E3C"/>
    <w:rsid w:val="00C87FCB"/>
    <w:rsid w:val="00C9061D"/>
    <w:rsid w:val="00C908CE"/>
    <w:rsid w:val="00C90D62"/>
    <w:rsid w:val="00C91D47"/>
    <w:rsid w:val="00C92C07"/>
    <w:rsid w:val="00C92F3F"/>
    <w:rsid w:val="00C9347C"/>
    <w:rsid w:val="00C93595"/>
    <w:rsid w:val="00C93A8A"/>
    <w:rsid w:val="00C93B7B"/>
    <w:rsid w:val="00C94961"/>
    <w:rsid w:val="00C94B74"/>
    <w:rsid w:val="00C94BA8"/>
    <w:rsid w:val="00C94FFB"/>
    <w:rsid w:val="00C95719"/>
    <w:rsid w:val="00C96284"/>
    <w:rsid w:val="00C96CCF"/>
    <w:rsid w:val="00C97209"/>
    <w:rsid w:val="00C979A6"/>
    <w:rsid w:val="00C97DC7"/>
    <w:rsid w:val="00CA0204"/>
    <w:rsid w:val="00CA05D6"/>
    <w:rsid w:val="00CA15D0"/>
    <w:rsid w:val="00CA192A"/>
    <w:rsid w:val="00CA1DAD"/>
    <w:rsid w:val="00CA1E65"/>
    <w:rsid w:val="00CA2020"/>
    <w:rsid w:val="00CA233F"/>
    <w:rsid w:val="00CA2942"/>
    <w:rsid w:val="00CA302D"/>
    <w:rsid w:val="00CA3746"/>
    <w:rsid w:val="00CA3778"/>
    <w:rsid w:val="00CA4612"/>
    <w:rsid w:val="00CA4CDF"/>
    <w:rsid w:val="00CA508B"/>
    <w:rsid w:val="00CA6531"/>
    <w:rsid w:val="00CA6928"/>
    <w:rsid w:val="00CA6BA9"/>
    <w:rsid w:val="00CA6DF0"/>
    <w:rsid w:val="00CA76EA"/>
    <w:rsid w:val="00CA785C"/>
    <w:rsid w:val="00CB04D9"/>
    <w:rsid w:val="00CB0F70"/>
    <w:rsid w:val="00CB1E30"/>
    <w:rsid w:val="00CB2005"/>
    <w:rsid w:val="00CB2303"/>
    <w:rsid w:val="00CB26A7"/>
    <w:rsid w:val="00CB2EF1"/>
    <w:rsid w:val="00CB2EFE"/>
    <w:rsid w:val="00CB3AC8"/>
    <w:rsid w:val="00CB4413"/>
    <w:rsid w:val="00CB468A"/>
    <w:rsid w:val="00CB519B"/>
    <w:rsid w:val="00CB55AE"/>
    <w:rsid w:val="00CB5EBB"/>
    <w:rsid w:val="00CB62E6"/>
    <w:rsid w:val="00CB68EE"/>
    <w:rsid w:val="00CB6FB3"/>
    <w:rsid w:val="00CB7325"/>
    <w:rsid w:val="00CB7A74"/>
    <w:rsid w:val="00CC0326"/>
    <w:rsid w:val="00CC036A"/>
    <w:rsid w:val="00CC0C9C"/>
    <w:rsid w:val="00CC2503"/>
    <w:rsid w:val="00CC26A4"/>
    <w:rsid w:val="00CC2AE1"/>
    <w:rsid w:val="00CC2C33"/>
    <w:rsid w:val="00CC3950"/>
    <w:rsid w:val="00CC4BC5"/>
    <w:rsid w:val="00CC4E7A"/>
    <w:rsid w:val="00CC5056"/>
    <w:rsid w:val="00CC59FB"/>
    <w:rsid w:val="00CC5D9A"/>
    <w:rsid w:val="00CC6674"/>
    <w:rsid w:val="00CC68AB"/>
    <w:rsid w:val="00CC7D14"/>
    <w:rsid w:val="00CD114C"/>
    <w:rsid w:val="00CD149C"/>
    <w:rsid w:val="00CD17BF"/>
    <w:rsid w:val="00CD2E78"/>
    <w:rsid w:val="00CD3FA7"/>
    <w:rsid w:val="00CD4BCE"/>
    <w:rsid w:val="00CD4F87"/>
    <w:rsid w:val="00CD530E"/>
    <w:rsid w:val="00CD6657"/>
    <w:rsid w:val="00CD77E5"/>
    <w:rsid w:val="00CD7A38"/>
    <w:rsid w:val="00CE0A01"/>
    <w:rsid w:val="00CE0C7E"/>
    <w:rsid w:val="00CE12A7"/>
    <w:rsid w:val="00CE14D4"/>
    <w:rsid w:val="00CE3E7A"/>
    <w:rsid w:val="00CE52A6"/>
    <w:rsid w:val="00CE5556"/>
    <w:rsid w:val="00CE5A75"/>
    <w:rsid w:val="00CE5B68"/>
    <w:rsid w:val="00CE675A"/>
    <w:rsid w:val="00CE73D9"/>
    <w:rsid w:val="00CF05DF"/>
    <w:rsid w:val="00CF0A07"/>
    <w:rsid w:val="00CF0F92"/>
    <w:rsid w:val="00CF14C6"/>
    <w:rsid w:val="00CF2032"/>
    <w:rsid w:val="00CF2122"/>
    <w:rsid w:val="00CF283F"/>
    <w:rsid w:val="00CF285F"/>
    <w:rsid w:val="00CF3453"/>
    <w:rsid w:val="00CF3D34"/>
    <w:rsid w:val="00CF3DDF"/>
    <w:rsid w:val="00CF418B"/>
    <w:rsid w:val="00CF456D"/>
    <w:rsid w:val="00CF564F"/>
    <w:rsid w:val="00CF6574"/>
    <w:rsid w:val="00CF66D9"/>
    <w:rsid w:val="00CF6A41"/>
    <w:rsid w:val="00CFAD18"/>
    <w:rsid w:val="00D0114A"/>
    <w:rsid w:val="00D016E3"/>
    <w:rsid w:val="00D01B91"/>
    <w:rsid w:val="00D02214"/>
    <w:rsid w:val="00D0363D"/>
    <w:rsid w:val="00D040C9"/>
    <w:rsid w:val="00D041E4"/>
    <w:rsid w:val="00D0439C"/>
    <w:rsid w:val="00D049A4"/>
    <w:rsid w:val="00D04A22"/>
    <w:rsid w:val="00D05B88"/>
    <w:rsid w:val="00D064B9"/>
    <w:rsid w:val="00D0688B"/>
    <w:rsid w:val="00D068A4"/>
    <w:rsid w:val="00D06EF4"/>
    <w:rsid w:val="00D071A3"/>
    <w:rsid w:val="00D07632"/>
    <w:rsid w:val="00D12F9E"/>
    <w:rsid w:val="00D13912"/>
    <w:rsid w:val="00D14171"/>
    <w:rsid w:val="00D145AC"/>
    <w:rsid w:val="00D14D27"/>
    <w:rsid w:val="00D16C18"/>
    <w:rsid w:val="00D16C98"/>
    <w:rsid w:val="00D173F4"/>
    <w:rsid w:val="00D17741"/>
    <w:rsid w:val="00D17C7E"/>
    <w:rsid w:val="00D19612"/>
    <w:rsid w:val="00D213B0"/>
    <w:rsid w:val="00D21A3D"/>
    <w:rsid w:val="00D2209F"/>
    <w:rsid w:val="00D22867"/>
    <w:rsid w:val="00D22AA0"/>
    <w:rsid w:val="00D22F1E"/>
    <w:rsid w:val="00D236B5"/>
    <w:rsid w:val="00D237DE"/>
    <w:rsid w:val="00D2387E"/>
    <w:rsid w:val="00D2468C"/>
    <w:rsid w:val="00D25226"/>
    <w:rsid w:val="00D26E1D"/>
    <w:rsid w:val="00D26E74"/>
    <w:rsid w:val="00D271DB"/>
    <w:rsid w:val="00D273F8"/>
    <w:rsid w:val="00D27993"/>
    <w:rsid w:val="00D27FBA"/>
    <w:rsid w:val="00D30A54"/>
    <w:rsid w:val="00D31513"/>
    <w:rsid w:val="00D323DA"/>
    <w:rsid w:val="00D32627"/>
    <w:rsid w:val="00D326CE"/>
    <w:rsid w:val="00D3280A"/>
    <w:rsid w:val="00D32D97"/>
    <w:rsid w:val="00D32E9C"/>
    <w:rsid w:val="00D3349F"/>
    <w:rsid w:val="00D33F62"/>
    <w:rsid w:val="00D34AB7"/>
    <w:rsid w:val="00D34F52"/>
    <w:rsid w:val="00D3683E"/>
    <w:rsid w:val="00D36E07"/>
    <w:rsid w:val="00D37274"/>
    <w:rsid w:val="00D37E1F"/>
    <w:rsid w:val="00D40A9B"/>
    <w:rsid w:val="00D4111A"/>
    <w:rsid w:val="00D415C7"/>
    <w:rsid w:val="00D41627"/>
    <w:rsid w:val="00D422FB"/>
    <w:rsid w:val="00D426E1"/>
    <w:rsid w:val="00D42CCB"/>
    <w:rsid w:val="00D4301D"/>
    <w:rsid w:val="00D4364A"/>
    <w:rsid w:val="00D44731"/>
    <w:rsid w:val="00D462F3"/>
    <w:rsid w:val="00D469D0"/>
    <w:rsid w:val="00D46ABD"/>
    <w:rsid w:val="00D46F4D"/>
    <w:rsid w:val="00D47D73"/>
    <w:rsid w:val="00D508AB"/>
    <w:rsid w:val="00D519B3"/>
    <w:rsid w:val="00D51CC5"/>
    <w:rsid w:val="00D52471"/>
    <w:rsid w:val="00D52D74"/>
    <w:rsid w:val="00D52ED0"/>
    <w:rsid w:val="00D52FFC"/>
    <w:rsid w:val="00D53BBF"/>
    <w:rsid w:val="00D558AA"/>
    <w:rsid w:val="00D55BB0"/>
    <w:rsid w:val="00D560F0"/>
    <w:rsid w:val="00D56CFD"/>
    <w:rsid w:val="00D571FB"/>
    <w:rsid w:val="00D60E3F"/>
    <w:rsid w:val="00D60EF0"/>
    <w:rsid w:val="00D60F7D"/>
    <w:rsid w:val="00D614AC"/>
    <w:rsid w:val="00D616E1"/>
    <w:rsid w:val="00D62AD4"/>
    <w:rsid w:val="00D62E6F"/>
    <w:rsid w:val="00D63397"/>
    <w:rsid w:val="00D6370E"/>
    <w:rsid w:val="00D6432B"/>
    <w:rsid w:val="00D65013"/>
    <w:rsid w:val="00D6537B"/>
    <w:rsid w:val="00D662A8"/>
    <w:rsid w:val="00D66BE6"/>
    <w:rsid w:val="00D67671"/>
    <w:rsid w:val="00D67848"/>
    <w:rsid w:val="00D67859"/>
    <w:rsid w:val="00D7097A"/>
    <w:rsid w:val="00D71214"/>
    <w:rsid w:val="00D72A88"/>
    <w:rsid w:val="00D72AA5"/>
    <w:rsid w:val="00D739D8"/>
    <w:rsid w:val="00D7417C"/>
    <w:rsid w:val="00D74DC4"/>
    <w:rsid w:val="00D7539A"/>
    <w:rsid w:val="00D756D9"/>
    <w:rsid w:val="00D77FDD"/>
    <w:rsid w:val="00D80261"/>
    <w:rsid w:val="00D809A7"/>
    <w:rsid w:val="00D812A4"/>
    <w:rsid w:val="00D81805"/>
    <w:rsid w:val="00D81DF8"/>
    <w:rsid w:val="00D8323C"/>
    <w:rsid w:val="00D83B72"/>
    <w:rsid w:val="00D83BED"/>
    <w:rsid w:val="00D83F19"/>
    <w:rsid w:val="00D85F0E"/>
    <w:rsid w:val="00D86FCF"/>
    <w:rsid w:val="00D90322"/>
    <w:rsid w:val="00D91084"/>
    <w:rsid w:val="00D91156"/>
    <w:rsid w:val="00D91177"/>
    <w:rsid w:val="00D915C4"/>
    <w:rsid w:val="00D917D9"/>
    <w:rsid w:val="00D919FD"/>
    <w:rsid w:val="00D9231F"/>
    <w:rsid w:val="00D93B54"/>
    <w:rsid w:val="00D93C90"/>
    <w:rsid w:val="00D93C9D"/>
    <w:rsid w:val="00D9437F"/>
    <w:rsid w:val="00D94854"/>
    <w:rsid w:val="00D950DC"/>
    <w:rsid w:val="00D95F2E"/>
    <w:rsid w:val="00D9606A"/>
    <w:rsid w:val="00D96F10"/>
    <w:rsid w:val="00D97096"/>
    <w:rsid w:val="00D972DA"/>
    <w:rsid w:val="00D97BFE"/>
    <w:rsid w:val="00DA0277"/>
    <w:rsid w:val="00DA0488"/>
    <w:rsid w:val="00DA0F1F"/>
    <w:rsid w:val="00DA21A7"/>
    <w:rsid w:val="00DA2388"/>
    <w:rsid w:val="00DA2E75"/>
    <w:rsid w:val="00DA579C"/>
    <w:rsid w:val="00DA5A7D"/>
    <w:rsid w:val="00DA5A91"/>
    <w:rsid w:val="00DA5B2B"/>
    <w:rsid w:val="00DA6B1D"/>
    <w:rsid w:val="00DA6D8E"/>
    <w:rsid w:val="00DA7544"/>
    <w:rsid w:val="00DACBA1"/>
    <w:rsid w:val="00DB0449"/>
    <w:rsid w:val="00DB0A6C"/>
    <w:rsid w:val="00DB0BC9"/>
    <w:rsid w:val="00DB2469"/>
    <w:rsid w:val="00DB2FFB"/>
    <w:rsid w:val="00DB33DE"/>
    <w:rsid w:val="00DB3429"/>
    <w:rsid w:val="00DB3721"/>
    <w:rsid w:val="00DB3849"/>
    <w:rsid w:val="00DB3D9E"/>
    <w:rsid w:val="00DB44DC"/>
    <w:rsid w:val="00DB4F88"/>
    <w:rsid w:val="00DB50FD"/>
    <w:rsid w:val="00DB5BB0"/>
    <w:rsid w:val="00DB6036"/>
    <w:rsid w:val="00DB7CF6"/>
    <w:rsid w:val="00DB7D7C"/>
    <w:rsid w:val="00DB7F07"/>
    <w:rsid w:val="00DC1B7E"/>
    <w:rsid w:val="00DC2052"/>
    <w:rsid w:val="00DC25A3"/>
    <w:rsid w:val="00DC2A24"/>
    <w:rsid w:val="00DC30BC"/>
    <w:rsid w:val="00DC3140"/>
    <w:rsid w:val="00DC319D"/>
    <w:rsid w:val="00DC389D"/>
    <w:rsid w:val="00DC3CCA"/>
    <w:rsid w:val="00DC3EDB"/>
    <w:rsid w:val="00DC3F6A"/>
    <w:rsid w:val="00DC4A1C"/>
    <w:rsid w:val="00DC5ABF"/>
    <w:rsid w:val="00DC6D8D"/>
    <w:rsid w:val="00DC76E9"/>
    <w:rsid w:val="00DC7790"/>
    <w:rsid w:val="00DC780C"/>
    <w:rsid w:val="00DC7D30"/>
    <w:rsid w:val="00DD0473"/>
    <w:rsid w:val="00DD0505"/>
    <w:rsid w:val="00DD0709"/>
    <w:rsid w:val="00DD09E1"/>
    <w:rsid w:val="00DD1434"/>
    <w:rsid w:val="00DD1534"/>
    <w:rsid w:val="00DD1B55"/>
    <w:rsid w:val="00DD1E54"/>
    <w:rsid w:val="00DD28F1"/>
    <w:rsid w:val="00DD2DF5"/>
    <w:rsid w:val="00DD3151"/>
    <w:rsid w:val="00DD5103"/>
    <w:rsid w:val="00DD5AC9"/>
    <w:rsid w:val="00DD6BE5"/>
    <w:rsid w:val="00DD7249"/>
    <w:rsid w:val="00DE022F"/>
    <w:rsid w:val="00DE04E0"/>
    <w:rsid w:val="00DE0CF4"/>
    <w:rsid w:val="00DE0D74"/>
    <w:rsid w:val="00DE1483"/>
    <w:rsid w:val="00DE1ECD"/>
    <w:rsid w:val="00DE2718"/>
    <w:rsid w:val="00DE3251"/>
    <w:rsid w:val="00DE352E"/>
    <w:rsid w:val="00DE39AD"/>
    <w:rsid w:val="00DE55D0"/>
    <w:rsid w:val="00DE5E84"/>
    <w:rsid w:val="00DE6D96"/>
    <w:rsid w:val="00DE6EF5"/>
    <w:rsid w:val="00DE7741"/>
    <w:rsid w:val="00DE780C"/>
    <w:rsid w:val="00DE7DD9"/>
    <w:rsid w:val="00DF090E"/>
    <w:rsid w:val="00DF0C10"/>
    <w:rsid w:val="00DF11F2"/>
    <w:rsid w:val="00DF1256"/>
    <w:rsid w:val="00DF170C"/>
    <w:rsid w:val="00DF1BAA"/>
    <w:rsid w:val="00DF2245"/>
    <w:rsid w:val="00DF2A1D"/>
    <w:rsid w:val="00DF2AED"/>
    <w:rsid w:val="00DF3C51"/>
    <w:rsid w:val="00DF3D8F"/>
    <w:rsid w:val="00DF4435"/>
    <w:rsid w:val="00DF44A4"/>
    <w:rsid w:val="00DF566A"/>
    <w:rsid w:val="00DF5949"/>
    <w:rsid w:val="00DF6CA6"/>
    <w:rsid w:val="00DF7139"/>
    <w:rsid w:val="00DF775D"/>
    <w:rsid w:val="00DF7995"/>
    <w:rsid w:val="00DF7F0B"/>
    <w:rsid w:val="00E00403"/>
    <w:rsid w:val="00E007F0"/>
    <w:rsid w:val="00E01A41"/>
    <w:rsid w:val="00E01FCC"/>
    <w:rsid w:val="00E0204C"/>
    <w:rsid w:val="00E021F7"/>
    <w:rsid w:val="00E02FC7"/>
    <w:rsid w:val="00E03926"/>
    <w:rsid w:val="00E03BC6"/>
    <w:rsid w:val="00E0490C"/>
    <w:rsid w:val="00E04C52"/>
    <w:rsid w:val="00E04C5F"/>
    <w:rsid w:val="00E05035"/>
    <w:rsid w:val="00E050C4"/>
    <w:rsid w:val="00E06E46"/>
    <w:rsid w:val="00E07602"/>
    <w:rsid w:val="00E07E5A"/>
    <w:rsid w:val="00E10B61"/>
    <w:rsid w:val="00E11A70"/>
    <w:rsid w:val="00E122A3"/>
    <w:rsid w:val="00E1261B"/>
    <w:rsid w:val="00E12705"/>
    <w:rsid w:val="00E13635"/>
    <w:rsid w:val="00E13ECA"/>
    <w:rsid w:val="00E13FE1"/>
    <w:rsid w:val="00E1404A"/>
    <w:rsid w:val="00E14165"/>
    <w:rsid w:val="00E15196"/>
    <w:rsid w:val="00E15362"/>
    <w:rsid w:val="00E15542"/>
    <w:rsid w:val="00E159A1"/>
    <w:rsid w:val="00E15F11"/>
    <w:rsid w:val="00E15FA8"/>
    <w:rsid w:val="00E16C4A"/>
    <w:rsid w:val="00E16EBA"/>
    <w:rsid w:val="00E17209"/>
    <w:rsid w:val="00E172D1"/>
    <w:rsid w:val="00E17355"/>
    <w:rsid w:val="00E17D13"/>
    <w:rsid w:val="00E19BB9"/>
    <w:rsid w:val="00E20CA8"/>
    <w:rsid w:val="00E21B2D"/>
    <w:rsid w:val="00E21F68"/>
    <w:rsid w:val="00E220F5"/>
    <w:rsid w:val="00E22E38"/>
    <w:rsid w:val="00E2306F"/>
    <w:rsid w:val="00E234BD"/>
    <w:rsid w:val="00E237D8"/>
    <w:rsid w:val="00E23BE3"/>
    <w:rsid w:val="00E243A4"/>
    <w:rsid w:val="00E25216"/>
    <w:rsid w:val="00E254B6"/>
    <w:rsid w:val="00E25584"/>
    <w:rsid w:val="00E264F2"/>
    <w:rsid w:val="00E2659A"/>
    <w:rsid w:val="00E26A05"/>
    <w:rsid w:val="00E2762A"/>
    <w:rsid w:val="00E2781E"/>
    <w:rsid w:val="00E27E84"/>
    <w:rsid w:val="00E3061A"/>
    <w:rsid w:val="00E30A88"/>
    <w:rsid w:val="00E30E98"/>
    <w:rsid w:val="00E31582"/>
    <w:rsid w:val="00E317D3"/>
    <w:rsid w:val="00E31AC4"/>
    <w:rsid w:val="00E325AF"/>
    <w:rsid w:val="00E32931"/>
    <w:rsid w:val="00E32BDE"/>
    <w:rsid w:val="00E32FBD"/>
    <w:rsid w:val="00E3315D"/>
    <w:rsid w:val="00E33387"/>
    <w:rsid w:val="00E339B9"/>
    <w:rsid w:val="00E33F75"/>
    <w:rsid w:val="00E3488B"/>
    <w:rsid w:val="00E34B55"/>
    <w:rsid w:val="00E3515D"/>
    <w:rsid w:val="00E351E7"/>
    <w:rsid w:val="00E35319"/>
    <w:rsid w:val="00E3584A"/>
    <w:rsid w:val="00E35D26"/>
    <w:rsid w:val="00E360B7"/>
    <w:rsid w:val="00E361CF"/>
    <w:rsid w:val="00E366D7"/>
    <w:rsid w:val="00E36A2A"/>
    <w:rsid w:val="00E3705B"/>
    <w:rsid w:val="00E4014B"/>
    <w:rsid w:val="00E402C7"/>
    <w:rsid w:val="00E40C2D"/>
    <w:rsid w:val="00E40DA8"/>
    <w:rsid w:val="00E40DBC"/>
    <w:rsid w:val="00E40EBA"/>
    <w:rsid w:val="00E40F63"/>
    <w:rsid w:val="00E416BA"/>
    <w:rsid w:val="00E41D49"/>
    <w:rsid w:val="00E42B0B"/>
    <w:rsid w:val="00E433B8"/>
    <w:rsid w:val="00E43B34"/>
    <w:rsid w:val="00E448D6"/>
    <w:rsid w:val="00E45317"/>
    <w:rsid w:val="00E45BA3"/>
    <w:rsid w:val="00E45BB0"/>
    <w:rsid w:val="00E45C11"/>
    <w:rsid w:val="00E46999"/>
    <w:rsid w:val="00E469C0"/>
    <w:rsid w:val="00E501FC"/>
    <w:rsid w:val="00E50764"/>
    <w:rsid w:val="00E50C5A"/>
    <w:rsid w:val="00E50C76"/>
    <w:rsid w:val="00E51419"/>
    <w:rsid w:val="00E514B1"/>
    <w:rsid w:val="00E51539"/>
    <w:rsid w:val="00E51E66"/>
    <w:rsid w:val="00E544A6"/>
    <w:rsid w:val="00E55105"/>
    <w:rsid w:val="00E55133"/>
    <w:rsid w:val="00E5554E"/>
    <w:rsid w:val="00E56406"/>
    <w:rsid w:val="00E5666E"/>
    <w:rsid w:val="00E5685C"/>
    <w:rsid w:val="00E56A68"/>
    <w:rsid w:val="00E56AB4"/>
    <w:rsid w:val="00E571D1"/>
    <w:rsid w:val="00E5723A"/>
    <w:rsid w:val="00E572B4"/>
    <w:rsid w:val="00E60486"/>
    <w:rsid w:val="00E615EA"/>
    <w:rsid w:val="00E61BF1"/>
    <w:rsid w:val="00E61C4A"/>
    <w:rsid w:val="00E6239E"/>
    <w:rsid w:val="00E62644"/>
    <w:rsid w:val="00E63734"/>
    <w:rsid w:val="00E638FA"/>
    <w:rsid w:val="00E64985"/>
    <w:rsid w:val="00E64A11"/>
    <w:rsid w:val="00E64B3E"/>
    <w:rsid w:val="00E650BC"/>
    <w:rsid w:val="00E656FE"/>
    <w:rsid w:val="00E65768"/>
    <w:rsid w:val="00E659F1"/>
    <w:rsid w:val="00E66EF6"/>
    <w:rsid w:val="00E67F57"/>
    <w:rsid w:val="00E700CF"/>
    <w:rsid w:val="00E70100"/>
    <w:rsid w:val="00E71373"/>
    <w:rsid w:val="00E73322"/>
    <w:rsid w:val="00E7391B"/>
    <w:rsid w:val="00E73A46"/>
    <w:rsid w:val="00E7449E"/>
    <w:rsid w:val="00E75178"/>
    <w:rsid w:val="00E75B17"/>
    <w:rsid w:val="00E7649D"/>
    <w:rsid w:val="00E7691F"/>
    <w:rsid w:val="00E76C7E"/>
    <w:rsid w:val="00E776EE"/>
    <w:rsid w:val="00E8024B"/>
    <w:rsid w:val="00E80657"/>
    <w:rsid w:val="00E80808"/>
    <w:rsid w:val="00E808F6"/>
    <w:rsid w:val="00E8116F"/>
    <w:rsid w:val="00E816F8"/>
    <w:rsid w:val="00E8194E"/>
    <w:rsid w:val="00E83920"/>
    <w:rsid w:val="00E83A77"/>
    <w:rsid w:val="00E8434F"/>
    <w:rsid w:val="00E843E8"/>
    <w:rsid w:val="00E8442C"/>
    <w:rsid w:val="00E846B3"/>
    <w:rsid w:val="00E846C7"/>
    <w:rsid w:val="00E84757"/>
    <w:rsid w:val="00E8600C"/>
    <w:rsid w:val="00E879B8"/>
    <w:rsid w:val="00E87CEA"/>
    <w:rsid w:val="00E90053"/>
    <w:rsid w:val="00E911B4"/>
    <w:rsid w:val="00E91580"/>
    <w:rsid w:val="00E9161A"/>
    <w:rsid w:val="00E91FFD"/>
    <w:rsid w:val="00E9219A"/>
    <w:rsid w:val="00E92562"/>
    <w:rsid w:val="00E928A0"/>
    <w:rsid w:val="00E94197"/>
    <w:rsid w:val="00E952F8"/>
    <w:rsid w:val="00E954B0"/>
    <w:rsid w:val="00E95A11"/>
    <w:rsid w:val="00E963D3"/>
    <w:rsid w:val="00E96B27"/>
    <w:rsid w:val="00E978E6"/>
    <w:rsid w:val="00E97DE8"/>
    <w:rsid w:val="00E97EE4"/>
    <w:rsid w:val="00EA02DA"/>
    <w:rsid w:val="00EA1C45"/>
    <w:rsid w:val="00EA20A9"/>
    <w:rsid w:val="00EA24A4"/>
    <w:rsid w:val="00EA3345"/>
    <w:rsid w:val="00EA375C"/>
    <w:rsid w:val="00EA37CC"/>
    <w:rsid w:val="00EA41AD"/>
    <w:rsid w:val="00EA49DE"/>
    <w:rsid w:val="00EA49F0"/>
    <w:rsid w:val="00EA5420"/>
    <w:rsid w:val="00EA5607"/>
    <w:rsid w:val="00EA58D4"/>
    <w:rsid w:val="00EA617D"/>
    <w:rsid w:val="00EA6D43"/>
    <w:rsid w:val="00EA7183"/>
    <w:rsid w:val="00EA75FE"/>
    <w:rsid w:val="00EA76E7"/>
    <w:rsid w:val="00EB015E"/>
    <w:rsid w:val="00EB1189"/>
    <w:rsid w:val="00EB1DAB"/>
    <w:rsid w:val="00EB3C85"/>
    <w:rsid w:val="00EB3FB9"/>
    <w:rsid w:val="00EB4815"/>
    <w:rsid w:val="00EB493D"/>
    <w:rsid w:val="00EB4FD4"/>
    <w:rsid w:val="00EB5CDE"/>
    <w:rsid w:val="00EB6213"/>
    <w:rsid w:val="00EC0368"/>
    <w:rsid w:val="00EC0623"/>
    <w:rsid w:val="00EC07DB"/>
    <w:rsid w:val="00EC0B04"/>
    <w:rsid w:val="00EC1006"/>
    <w:rsid w:val="00EC13CB"/>
    <w:rsid w:val="00EC1FC3"/>
    <w:rsid w:val="00EC237E"/>
    <w:rsid w:val="00EC26F0"/>
    <w:rsid w:val="00EC2E5A"/>
    <w:rsid w:val="00EC3FC1"/>
    <w:rsid w:val="00EC4BA3"/>
    <w:rsid w:val="00EC57B5"/>
    <w:rsid w:val="00EC5A1C"/>
    <w:rsid w:val="00EC5A69"/>
    <w:rsid w:val="00EC5FFD"/>
    <w:rsid w:val="00EC6FC0"/>
    <w:rsid w:val="00EC7B88"/>
    <w:rsid w:val="00ED0CEA"/>
    <w:rsid w:val="00ED1552"/>
    <w:rsid w:val="00ED1D71"/>
    <w:rsid w:val="00ED1D87"/>
    <w:rsid w:val="00ED1E95"/>
    <w:rsid w:val="00ED1F36"/>
    <w:rsid w:val="00ED281A"/>
    <w:rsid w:val="00ED28AE"/>
    <w:rsid w:val="00ED3692"/>
    <w:rsid w:val="00ED413B"/>
    <w:rsid w:val="00ED4151"/>
    <w:rsid w:val="00ED4508"/>
    <w:rsid w:val="00ED4559"/>
    <w:rsid w:val="00ED5952"/>
    <w:rsid w:val="00ED5BF0"/>
    <w:rsid w:val="00ED5FD1"/>
    <w:rsid w:val="00ED64DA"/>
    <w:rsid w:val="00ED6684"/>
    <w:rsid w:val="00ED6BF4"/>
    <w:rsid w:val="00ED6F25"/>
    <w:rsid w:val="00ED7E02"/>
    <w:rsid w:val="00EE10F9"/>
    <w:rsid w:val="00EE15C6"/>
    <w:rsid w:val="00EE1D2D"/>
    <w:rsid w:val="00EE1FB4"/>
    <w:rsid w:val="00EE2326"/>
    <w:rsid w:val="00EE2727"/>
    <w:rsid w:val="00EE2E26"/>
    <w:rsid w:val="00EE3138"/>
    <w:rsid w:val="00EE39E7"/>
    <w:rsid w:val="00EE3CF7"/>
    <w:rsid w:val="00EE4550"/>
    <w:rsid w:val="00EE5132"/>
    <w:rsid w:val="00EE56A0"/>
    <w:rsid w:val="00EE6B5D"/>
    <w:rsid w:val="00EE70E4"/>
    <w:rsid w:val="00EF03F6"/>
    <w:rsid w:val="00EF06C4"/>
    <w:rsid w:val="00EF07C3"/>
    <w:rsid w:val="00EF09CA"/>
    <w:rsid w:val="00EF17FA"/>
    <w:rsid w:val="00EF1CEC"/>
    <w:rsid w:val="00EF2288"/>
    <w:rsid w:val="00EF248A"/>
    <w:rsid w:val="00EF2679"/>
    <w:rsid w:val="00EF2C02"/>
    <w:rsid w:val="00EF40D7"/>
    <w:rsid w:val="00EF4DBD"/>
    <w:rsid w:val="00EF64A2"/>
    <w:rsid w:val="00EF6FBB"/>
    <w:rsid w:val="00EF7DDA"/>
    <w:rsid w:val="00F00218"/>
    <w:rsid w:val="00F0102D"/>
    <w:rsid w:val="00F0107F"/>
    <w:rsid w:val="00F01798"/>
    <w:rsid w:val="00F01827"/>
    <w:rsid w:val="00F01C10"/>
    <w:rsid w:val="00F01D54"/>
    <w:rsid w:val="00F01DBC"/>
    <w:rsid w:val="00F0219C"/>
    <w:rsid w:val="00F039E0"/>
    <w:rsid w:val="00F03D10"/>
    <w:rsid w:val="00F04110"/>
    <w:rsid w:val="00F04405"/>
    <w:rsid w:val="00F04F9B"/>
    <w:rsid w:val="00F055C2"/>
    <w:rsid w:val="00F06EF4"/>
    <w:rsid w:val="00F06F45"/>
    <w:rsid w:val="00F070B5"/>
    <w:rsid w:val="00F073E9"/>
    <w:rsid w:val="00F07C89"/>
    <w:rsid w:val="00F07CB2"/>
    <w:rsid w:val="00F07F48"/>
    <w:rsid w:val="00F10759"/>
    <w:rsid w:val="00F1159B"/>
    <w:rsid w:val="00F11A09"/>
    <w:rsid w:val="00F11D52"/>
    <w:rsid w:val="00F12532"/>
    <w:rsid w:val="00F1255C"/>
    <w:rsid w:val="00F1288B"/>
    <w:rsid w:val="00F13146"/>
    <w:rsid w:val="00F13AFE"/>
    <w:rsid w:val="00F13FD8"/>
    <w:rsid w:val="00F1427E"/>
    <w:rsid w:val="00F14E86"/>
    <w:rsid w:val="00F15658"/>
    <w:rsid w:val="00F16224"/>
    <w:rsid w:val="00F162DC"/>
    <w:rsid w:val="00F168D5"/>
    <w:rsid w:val="00F17085"/>
    <w:rsid w:val="00F20164"/>
    <w:rsid w:val="00F20A1F"/>
    <w:rsid w:val="00F20C16"/>
    <w:rsid w:val="00F21274"/>
    <w:rsid w:val="00F232FA"/>
    <w:rsid w:val="00F233FE"/>
    <w:rsid w:val="00F23CB2"/>
    <w:rsid w:val="00F248C2"/>
    <w:rsid w:val="00F24C53"/>
    <w:rsid w:val="00F24C5E"/>
    <w:rsid w:val="00F24EEF"/>
    <w:rsid w:val="00F257D2"/>
    <w:rsid w:val="00F25887"/>
    <w:rsid w:val="00F26CEC"/>
    <w:rsid w:val="00F26E99"/>
    <w:rsid w:val="00F30E26"/>
    <w:rsid w:val="00F30F99"/>
    <w:rsid w:val="00F31721"/>
    <w:rsid w:val="00F31EE7"/>
    <w:rsid w:val="00F31F29"/>
    <w:rsid w:val="00F332A7"/>
    <w:rsid w:val="00F33CD0"/>
    <w:rsid w:val="00F34655"/>
    <w:rsid w:val="00F34A73"/>
    <w:rsid w:val="00F34A8B"/>
    <w:rsid w:val="00F35A31"/>
    <w:rsid w:val="00F35B3D"/>
    <w:rsid w:val="00F3684D"/>
    <w:rsid w:val="00F37634"/>
    <w:rsid w:val="00F3790E"/>
    <w:rsid w:val="00F37BAF"/>
    <w:rsid w:val="00F37C6C"/>
    <w:rsid w:val="00F37D37"/>
    <w:rsid w:val="00F406CF"/>
    <w:rsid w:val="00F406D9"/>
    <w:rsid w:val="00F40D00"/>
    <w:rsid w:val="00F41742"/>
    <w:rsid w:val="00F429C2"/>
    <w:rsid w:val="00F439EC"/>
    <w:rsid w:val="00F44D39"/>
    <w:rsid w:val="00F45B79"/>
    <w:rsid w:val="00F46420"/>
    <w:rsid w:val="00F46BBF"/>
    <w:rsid w:val="00F46EF7"/>
    <w:rsid w:val="00F47849"/>
    <w:rsid w:val="00F47D46"/>
    <w:rsid w:val="00F5056A"/>
    <w:rsid w:val="00F506AE"/>
    <w:rsid w:val="00F513D2"/>
    <w:rsid w:val="00F51505"/>
    <w:rsid w:val="00F519B0"/>
    <w:rsid w:val="00F51B1B"/>
    <w:rsid w:val="00F51F74"/>
    <w:rsid w:val="00F529BE"/>
    <w:rsid w:val="00F52E19"/>
    <w:rsid w:val="00F53D83"/>
    <w:rsid w:val="00F54087"/>
    <w:rsid w:val="00F54BAB"/>
    <w:rsid w:val="00F54C95"/>
    <w:rsid w:val="00F5535C"/>
    <w:rsid w:val="00F55C84"/>
    <w:rsid w:val="00F55F2B"/>
    <w:rsid w:val="00F564CA"/>
    <w:rsid w:val="00F573D5"/>
    <w:rsid w:val="00F574C8"/>
    <w:rsid w:val="00F57F0D"/>
    <w:rsid w:val="00F60474"/>
    <w:rsid w:val="00F6057E"/>
    <w:rsid w:val="00F60E8D"/>
    <w:rsid w:val="00F60EDE"/>
    <w:rsid w:val="00F60FBC"/>
    <w:rsid w:val="00F6107D"/>
    <w:rsid w:val="00F614A4"/>
    <w:rsid w:val="00F6176E"/>
    <w:rsid w:val="00F618E4"/>
    <w:rsid w:val="00F621D3"/>
    <w:rsid w:val="00F622B0"/>
    <w:rsid w:val="00F6270E"/>
    <w:rsid w:val="00F630AD"/>
    <w:rsid w:val="00F6373C"/>
    <w:rsid w:val="00F639CE"/>
    <w:rsid w:val="00F64767"/>
    <w:rsid w:val="00F64BBA"/>
    <w:rsid w:val="00F64BED"/>
    <w:rsid w:val="00F656A6"/>
    <w:rsid w:val="00F65C7D"/>
    <w:rsid w:val="00F66734"/>
    <w:rsid w:val="00F6694B"/>
    <w:rsid w:val="00F66E0A"/>
    <w:rsid w:val="00F67CC2"/>
    <w:rsid w:val="00F67E37"/>
    <w:rsid w:val="00F7000A"/>
    <w:rsid w:val="00F703FB"/>
    <w:rsid w:val="00F704ED"/>
    <w:rsid w:val="00F71815"/>
    <w:rsid w:val="00F71DCA"/>
    <w:rsid w:val="00F72AA1"/>
    <w:rsid w:val="00F72D5A"/>
    <w:rsid w:val="00F72DBD"/>
    <w:rsid w:val="00F73796"/>
    <w:rsid w:val="00F73A73"/>
    <w:rsid w:val="00F74E1D"/>
    <w:rsid w:val="00F74F1A"/>
    <w:rsid w:val="00F763CB"/>
    <w:rsid w:val="00F76569"/>
    <w:rsid w:val="00F770C8"/>
    <w:rsid w:val="00F77134"/>
    <w:rsid w:val="00F7721E"/>
    <w:rsid w:val="00F77491"/>
    <w:rsid w:val="00F77D30"/>
    <w:rsid w:val="00F800AF"/>
    <w:rsid w:val="00F80677"/>
    <w:rsid w:val="00F80EC5"/>
    <w:rsid w:val="00F80F1D"/>
    <w:rsid w:val="00F8122D"/>
    <w:rsid w:val="00F81653"/>
    <w:rsid w:val="00F8193D"/>
    <w:rsid w:val="00F81D83"/>
    <w:rsid w:val="00F83630"/>
    <w:rsid w:val="00F83915"/>
    <w:rsid w:val="00F83DBE"/>
    <w:rsid w:val="00F8443B"/>
    <w:rsid w:val="00F844ED"/>
    <w:rsid w:val="00F84BD0"/>
    <w:rsid w:val="00F84EEE"/>
    <w:rsid w:val="00F85155"/>
    <w:rsid w:val="00F85DF1"/>
    <w:rsid w:val="00F85DF9"/>
    <w:rsid w:val="00F867B2"/>
    <w:rsid w:val="00F86802"/>
    <w:rsid w:val="00F86A5B"/>
    <w:rsid w:val="00F86C07"/>
    <w:rsid w:val="00F87098"/>
    <w:rsid w:val="00F9064B"/>
    <w:rsid w:val="00F90C9D"/>
    <w:rsid w:val="00F91015"/>
    <w:rsid w:val="00F934C5"/>
    <w:rsid w:val="00F93E27"/>
    <w:rsid w:val="00F943D5"/>
    <w:rsid w:val="00F94492"/>
    <w:rsid w:val="00F944D4"/>
    <w:rsid w:val="00F95049"/>
    <w:rsid w:val="00F96470"/>
    <w:rsid w:val="00F964FB"/>
    <w:rsid w:val="00F968CD"/>
    <w:rsid w:val="00F96D9D"/>
    <w:rsid w:val="00F96FA7"/>
    <w:rsid w:val="00F97288"/>
    <w:rsid w:val="00F97366"/>
    <w:rsid w:val="00F976C8"/>
    <w:rsid w:val="00F978FB"/>
    <w:rsid w:val="00F97A33"/>
    <w:rsid w:val="00FA00EA"/>
    <w:rsid w:val="00FA05C8"/>
    <w:rsid w:val="00FA0E49"/>
    <w:rsid w:val="00FA11EA"/>
    <w:rsid w:val="00FA1607"/>
    <w:rsid w:val="00FA160D"/>
    <w:rsid w:val="00FA1B9D"/>
    <w:rsid w:val="00FA1D66"/>
    <w:rsid w:val="00FA20D1"/>
    <w:rsid w:val="00FA36B4"/>
    <w:rsid w:val="00FA3C17"/>
    <w:rsid w:val="00FA3D29"/>
    <w:rsid w:val="00FA3DFA"/>
    <w:rsid w:val="00FA3FC3"/>
    <w:rsid w:val="00FA43AB"/>
    <w:rsid w:val="00FA535C"/>
    <w:rsid w:val="00FA5C03"/>
    <w:rsid w:val="00FA6447"/>
    <w:rsid w:val="00FA6E77"/>
    <w:rsid w:val="00FA7D15"/>
    <w:rsid w:val="00FA7E8C"/>
    <w:rsid w:val="00FB21B1"/>
    <w:rsid w:val="00FB2A9F"/>
    <w:rsid w:val="00FB32BC"/>
    <w:rsid w:val="00FB4075"/>
    <w:rsid w:val="00FB42E9"/>
    <w:rsid w:val="00FB48CA"/>
    <w:rsid w:val="00FB4C5A"/>
    <w:rsid w:val="00FB4F00"/>
    <w:rsid w:val="00FB628A"/>
    <w:rsid w:val="00FB6B44"/>
    <w:rsid w:val="00FB7029"/>
    <w:rsid w:val="00FB7545"/>
    <w:rsid w:val="00FC05B9"/>
    <w:rsid w:val="00FC07DB"/>
    <w:rsid w:val="00FC0B14"/>
    <w:rsid w:val="00FC0B43"/>
    <w:rsid w:val="00FC12A5"/>
    <w:rsid w:val="00FC1AAA"/>
    <w:rsid w:val="00FC1FF5"/>
    <w:rsid w:val="00FC27A7"/>
    <w:rsid w:val="00FC2932"/>
    <w:rsid w:val="00FC369C"/>
    <w:rsid w:val="00FC3707"/>
    <w:rsid w:val="00FC4072"/>
    <w:rsid w:val="00FC5AEF"/>
    <w:rsid w:val="00FC5B49"/>
    <w:rsid w:val="00FC6ACF"/>
    <w:rsid w:val="00FC6C62"/>
    <w:rsid w:val="00FC6E83"/>
    <w:rsid w:val="00FC7EFB"/>
    <w:rsid w:val="00FD038C"/>
    <w:rsid w:val="00FD0818"/>
    <w:rsid w:val="00FD0924"/>
    <w:rsid w:val="00FD0A2B"/>
    <w:rsid w:val="00FD1BFD"/>
    <w:rsid w:val="00FD2A3E"/>
    <w:rsid w:val="00FD2B5D"/>
    <w:rsid w:val="00FD338A"/>
    <w:rsid w:val="00FD3C34"/>
    <w:rsid w:val="00FD55B6"/>
    <w:rsid w:val="00FD6178"/>
    <w:rsid w:val="00FD6288"/>
    <w:rsid w:val="00FD62AE"/>
    <w:rsid w:val="00FD6352"/>
    <w:rsid w:val="00FD64E6"/>
    <w:rsid w:val="00FD6E68"/>
    <w:rsid w:val="00FD6F8F"/>
    <w:rsid w:val="00FD79DD"/>
    <w:rsid w:val="00FD7CA9"/>
    <w:rsid w:val="00FE03E2"/>
    <w:rsid w:val="00FE0662"/>
    <w:rsid w:val="00FE07F5"/>
    <w:rsid w:val="00FE0FA5"/>
    <w:rsid w:val="00FE12F7"/>
    <w:rsid w:val="00FE218B"/>
    <w:rsid w:val="00FE22DE"/>
    <w:rsid w:val="00FE26BE"/>
    <w:rsid w:val="00FE27C5"/>
    <w:rsid w:val="00FE3734"/>
    <w:rsid w:val="00FE4B65"/>
    <w:rsid w:val="00FE6065"/>
    <w:rsid w:val="00FE60BF"/>
    <w:rsid w:val="00FE63F7"/>
    <w:rsid w:val="00FE6442"/>
    <w:rsid w:val="00FE68FF"/>
    <w:rsid w:val="00FE73CF"/>
    <w:rsid w:val="00FE783C"/>
    <w:rsid w:val="00FE795B"/>
    <w:rsid w:val="00FE7ED5"/>
    <w:rsid w:val="00FF0C80"/>
    <w:rsid w:val="00FF223C"/>
    <w:rsid w:val="00FF24E0"/>
    <w:rsid w:val="00FF31EA"/>
    <w:rsid w:val="00FF3EB1"/>
    <w:rsid w:val="00FF3FBA"/>
    <w:rsid w:val="00FF464D"/>
    <w:rsid w:val="00FF465E"/>
    <w:rsid w:val="00FF46E8"/>
    <w:rsid w:val="00FF4832"/>
    <w:rsid w:val="00FF4918"/>
    <w:rsid w:val="00FF5208"/>
    <w:rsid w:val="00FF5BE6"/>
    <w:rsid w:val="00FF5C53"/>
    <w:rsid w:val="00FF6816"/>
    <w:rsid w:val="00FF7A14"/>
    <w:rsid w:val="01025BE5"/>
    <w:rsid w:val="01090391"/>
    <w:rsid w:val="012B3363"/>
    <w:rsid w:val="01653181"/>
    <w:rsid w:val="01778CCA"/>
    <w:rsid w:val="0194FD5E"/>
    <w:rsid w:val="01A3AA58"/>
    <w:rsid w:val="01B08BAC"/>
    <w:rsid w:val="01B284A5"/>
    <w:rsid w:val="01B4C811"/>
    <w:rsid w:val="01CDE632"/>
    <w:rsid w:val="01D8389C"/>
    <w:rsid w:val="020E1F08"/>
    <w:rsid w:val="02114CC8"/>
    <w:rsid w:val="0243D11D"/>
    <w:rsid w:val="02625D8D"/>
    <w:rsid w:val="02662AE8"/>
    <w:rsid w:val="026A4429"/>
    <w:rsid w:val="02769C02"/>
    <w:rsid w:val="027F4A66"/>
    <w:rsid w:val="02869F53"/>
    <w:rsid w:val="02925FD7"/>
    <w:rsid w:val="02A5712F"/>
    <w:rsid w:val="02A5C7B8"/>
    <w:rsid w:val="02E54D11"/>
    <w:rsid w:val="02EAAFEC"/>
    <w:rsid w:val="03018A05"/>
    <w:rsid w:val="03107F24"/>
    <w:rsid w:val="0312F18C"/>
    <w:rsid w:val="031D9D6D"/>
    <w:rsid w:val="032568C0"/>
    <w:rsid w:val="03340000"/>
    <w:rsid w:val="03355975"/>
    <w:rsid w:val="03395C1B"/>
    <w:rsid w:val="0349EF60"/>
    <w:rsid w:val="034E8DCF"/>
    <w:rsid w:val="0360C8A8"/>
    <w:rsid w:val="0365E9A6"/>
    <w:rsid w:val="036C10A1"/>
    <w:rsid w:val="0376C49F"/>
    <w:rsid w:val="03906B7F"/>
    <w:rsid w:val="039526BB"/>
    <w:rsid w:val="03A37FC5"/>
    <w:rsid w:val="03B36A07"/>
    <w:rsid w:val="03C48326"/>
    <w:rsid w:val="03C4CA47"/>
    <w:rsid w:val="03C847A3"/>
    <w:rsid w:val="03E5A332"/>
    <w:rsid w:val="03E79DB6"/>
    <w:rsid w:val="03F92B6A"/>
    <w:rsid w:val="03FEDD2F"/>
    <w:rsid w:val="040F55B1"/>
    <w:rsid w:val="0414BD6D"/>
    <w:rsid w:val="042721A5"/>
    <w:rsid w:val="043BFEE6"/>
    <w:rsid w:val="04416AEF"/>
    <w:rsid w:val="0448F50A"/>
    <w:rsid w:val="04562FFF"/>
    <w:rsid w:val="045E69D2"/>
    <w:rsid w:val="046D14F3"/>
    <w:rsid w:val="04714CB3"/>
    <w:rsid w:val="0471A9E0"/>
    <w:rsid w:val="0494C07F"/>
    <w:rsid w:val="0499B40A"/>
    <w:rsid w:val="049D3353"/>
    <w:rsid w:val="04A5FD70"/>
    <w:rsid w:val="04AB0CBC"/>
    <w:rsid w:val="04D208BB"/>
    <w:rsid w:val="04D4573F"/>
    <w:rsid w:val="04D6A3B3"/>
    <w:rsid w:val="04E06B34"/>
    <w:rsid w:val="04FCE10A"/>
    <w:rsid w:val="04FE3C64"/>
    <w:rsid w:val="04FF63CD"/>
    <w:rsid w:val="05006A6D"/>
    <w:rsid w:val="0503B4B9"/>
    <w:rsid w:val="05042EEF"/>
    <w:rsid w:val="0515D6F2"/>
    <w:rsid w:val="051B5011"/>
    <w:rsid w:val="051F5350"/>
    <w:rsid w:val="0532861F"/>
    <w:rsid w:val="05367174"/>
    <w:rsid w:val="054195E7"/>
    <w:rsid w:val="05627D86"/>
    <w:rsid w:val="056B9FE0"/>
    <w:rsid w:val="057AA8E5"/>
    <w:rsid w:val="05865179"/>
    <w:rsid w:val="05954E91"/>
    <w:rsid w:val="05AC7AD0"/>
    <w:rsid w:val="05B575D5"/>
    <w:rsid w:val="05BF9A00"/>
    <w:rsid w:val="05C9C7A7"/>
    <w:rsid w:val="05CDED5B"/>
    <w:rsid w:val="05CE8EF6"/>
    <w:rsid w:val="05E0674F"/>
    <w:rsid w:val="05ECBF68"/>
    <w:rsid w:val="05F20060"/>
    <w:rsid w:val="05F86E56"/>
    <w:rsid w:val="05F93DD4"/>
    <w:rsid w:val="0601F07D"/>
    <w:rsid w:val="0606BAA5"/>
    <w:rsid w:val="060F7321"/>
    <w:rsid w:val="0635004F"/>
    <w:rsid w:val="0647433B"/>
    <w:rsid w:val="065C87F7"/>
    <w:rsid w:val="0663ECF0"/>
    <w:rsid w:val="067927D5"/>
    <w:rsid w:val="067D8324"/>
    <w:rsid w:val="06807C16"/>
    <w:rsid w:val="0684A8E9"/>
    <w:rsid w:val="06979E9D"/>
    <w:rsid w:val="069A1E44"/>
    <w:rsid w:val="06A60912"/>
    <w:rsid w:val="06A86021"/>
    <w:rsid w:val="06B593C5"/>
    <w:rsid w:val="06BFBAF0"/>
    <w:rsid w:val="06C8ADF0"/>
    <w:rsid w:val="06CA87F1"/>
    <w:rsid w:val="06CB958E"/>
    <w:rsid w:val="06E2FDCD"/>
    <w:rsid w:val="06E7DCAB"/>
    <w:rsid w:val="06FE019E"/>
    <w:rsid w:val="06FE3F32"/>
    <w:rsid w:val="07012B15"/>
    <w:rsid w:val="07077878"/>
    <w:rsid w:val="070BF8E9"/>
    <w:rsid w:val="070D2FBE"/>
    <w:rsid w:val="07172018"/>
    <w:rsid w:val="071B9510"/>
    <w:rsid w:val="073B3097"/>
    <w:rsid w:val="0744B110"/>
    <w:rsid w:val="07482939"/>
    <w:rsid w:val="07605350"/>
    <w:rsid w:val="0772AEC4"/>
    <w:rsid w:val="077DB8E9"/>
    <w:rsid w:val="078347AC"/>
    <w:rsid w:val="0793633F"/>
    <w:rsid w:val="0798C3BA"/>
    <w:rsid w:val="07B72157"/>
    <w:rsid w:val="07C3D4A5"/>
    <w:rsid w:val="07CEB7AC"/>
    <w:rsid w:val="07D1B49D"/>
    <w:rsid w:val="07D67477"/>
    <w:rsid w:val="07E9AD88"/>
    <w:rsid w:val="07ECA711"/>
    <w:rsid w:val="07F5D3FC"/>
    <w:rsid w:val="080B073F"/>
    <w:rsid w:val="0811E79B"/>
    <w:rsid w:val="08254F1B"/>
    <w:rsid w:val="0827FA5F"/>
    <w:rsid w:val="082F4F16"/>
    <w:rsid w:val="085490DB"/>
    <w:rsid w:val="08565910"/>
    <w:rsid w:val="0856F412"/>
    <w:rsid w:val="08577E76"/>
    <w:rsid w:val="08596E75"/>
    <w:rsid w:val="08607E20"/>
    <w:rsid w:val="08674A2E"/>
    <w:rsid w:val="0868F837"/>
    <w:rsid w:val="086F5389"/>
    <w:rsid w:val="0877EB9F"/>
    <w:rsid w:val="088E83BA"/>
    <w:rsid w:val="0894D6D1"/>
    <w:rsid w:val="089955C4"/>
    <w:rsid w:val="089A77DD"/>
    <w:rsid w:val="089AD7EE"/>
    <w:rsid w:val="08B7A6E8"/>
    <w:rsid w:val="08C2226C"/>
    <w:rsid w:val="08C733C7"/>
    <w:rsid w:val="08C8BA15"/>
    <w:rsid w:val="08D82507"/>
    <w:rsid w:val="08D92E01"/>
    <w:rsid w:val="08EB3785"/>
    <w:rsid w:val="08F6E2D2"/>
    <w:rsid w:val="091A8758"/>
    <w:rsid w:val="0935F9F3"/>
    <w:rsid w:val="094C90CE"/>
    <w:rsid w:val="0950183D"/>
    <w:rsid w:val="096D84FE"/>
    <w:rsid w:val="096E54C8"/>
    <w:rsid w:val="09771DC4"/>
    <w:rsid w:val="09AD6F1F"/>
    <w:rsid w:val="09B72E34"/>
    <w:rsid w:val="09C8A7E4"/>
    <w:rsid w:val="09C93F81"/>
    <w:rsid w:val="09CA8831"/>
    <w:rsid w:val="09D130B3"/>
    <w:rsid w:val="09D1CAAD"/>
    <w:rsid w:val="09D29255"/>
    <w:rsid w:val="09DF3891"/>
    <w:rsid w:val="09E8CE99"/>
    <w:rsid w:val="0A07A07E"/>
    <w:rsid w:val="0A41926C"/>
    <w:rsid w:val="0A4FDD6E"/>
    <w:rsid w:val="0A577BFA"/>
    <w:rsid w:val="0A5F93F3"/>
    <w:rsid w:val="0A63BB66"/>
    <w:rsid w:val="0A868DFB"/>
    <w:rsid w:val="0AA038CE"/>
    <w:rsid w:val="0AA63227"/>
    <w:rsid w:val="0AAE8A49"/>
    <w:rsid w:val="0AB09DF1"/>
    <w:rsid w:val="0ABD91AB"/>
    <w:rsid w:val="0ACAA234"/>
    <w:rsid w:val="0AD077FA"/>
    <w:rsid w:val="0ADB12DB"/>
    <w:rsid w:val="0AE0719C"/>
    <w:rsid w:val="0AECB1EC"/>
    <w:rsid w:val="0B0ECE86"/>
    <w:rsid w:val="0B207654"/>
    <w:rsid w:val="0B22F52F"/>
    <w:rsid w:val="0B298E9E"/>
    <w:rsid w:val="0B45B355"/>
    <w:rsid w:val="0B47CCE5"/>
    <w:rsid w:val="0B647DED"/>
    <w:rsid w:val="0B707B6E"/>
    <w:rsid w:val="0B7570DA"/>
    <w:rsid w:val="0B7844FD"/>
    <w:rsid w:val="0B942CB1"/>
    <w:rsid w:val="0BABE6E7"/>
    <w:rsid w:val="0BAEB2AE"/>
    <w:rsid w:val="0BDB311C"/>
    <w:rsid w:val="0BDD62CD"/>
    <w:rsid w:val="0BE6585D"/>
    <w:rsid w:val="0BF1CB4A"/>
    <w:rsid w:val="0C0BECCC"/>
    <w:rsid w:val="0C16D745"/>
    <w:rsid w:val="0C223E9D"/>
    <w:rsid w:val="0C24ED21"/>
    <w:rsid w:val="0C297529"/>
    <w:rsid w:val="0C376745"/>
    <w:rsid w:val="0C46C294"/>
    <w:rsid w:val="0C47FEBB"/>
    <w:rsid w:val="0C57B7B2"/>
    <w:rsid w:val="0C5AEE1B"/>
    <w:rsid w:val="0C5D6E0E"/>
    <w:rsid w:val="0C5F5659"/>
    <w:rsid w:val="0C6C3CFF"/>
    <w:rsid w:val="0C6CCE85"/>
    <w:rsid w:val="0C80F78E"/>
    <w:rsid w:val="0C81FB5F"/>
    <w:rsid w:val="0C92CB6A"/>
    <w:rsid w:val="0CAA7D5C"/>
    <w:rsid w:val="0CB4FEBF"/>
    <w:rsid w:val="0CBAC98B"/>
    <w:rsid w:val="0CC10247"/>
    <w:rsid w:val="0CD988FF"/>
    <w:rsid w:val="0CDD868B"/>
    <w:rsid w:val="0CDFAB28"/>
    <w:rsid w:val="0CE0E4E8"/>
    <w:rsid w:val="0CE35161"/>
    <w:rsid w:val="0CE418B3"/>
    <w:rsid w:val="0CEC82D9"/>
    <w:rsid w:val="0CF32379"/>
    <w:rsid w:val="0CF62EFA"/>
    <w:rsid w:val="0CF9AF1A"/>
    <w:rsid w:val="0CFF0DC5"/>
    <w:rsid w:val="0D0376BE"/>
    <w:rsid w:val="0D1C5091"/>
    <w:rsid w:val="0D201F2D"/>
    <w:rsid w:val="0D2879AA"/>
    <w:rsid w:val="0D43FA51"/>
    <w:rsid w:val="0D6317A6"/>
    <w:rsid w:val="0D8154E8"/>
    <w:rsid w:val="0D9BD720"/>
    <w:rsid w:val="0DA99211"/>
    <w:rsid w:val="0DB09139"/>
    <w:rsid w:val="0DD9ABA0"/>
    <w:rsid w:val="0DDDAE81"/>
    <w:rsid w:val="0DE21279"/>
    <w:rsid w:val="0E0B0408"/>
    <w:rsid w:val="0E348076"/>
    <w:rsid w:val="0E398BC5"/>
    <w:rsid w:val="0E3C8ACD"/>
    <w:rsid w:val="0E49904F"/>
    <w:rsid w:val="0E4B084F"/>
    <w:rsid w:val="0E756CD9"/>
    <w:rsid w:val="0E77BD44"/>
    <w:rsid w:val="0E798717"/>
    <w:rsid w:val="0E83E83A"/>
    <w:rsid w:val="0E86001A"/>
    <w:rsid w:val="0E93D413"/>
    <w:rsid w:val="0E9CE2B6"/>
    <w:rsid w:val="0EA76AE6"/>
    <w:rsid w:val="0EB89CC0"/>
    <w:rsid w:val="0EC984C2"/>
    <w:rsid w:val="0EC9B3A9"/>
    <w:rsid w:val="0ECE8A31"/>
    <w:rsid w:val="0ED6A773"/>
    <w:rsid w:val="0EF101F8"/>
    <w:rsid w:val="0EF624C8"/>
    <w:rsid w:val="0EF79A17"/>
    <w:rsid w:val="0F010686"/>
    <w:rsid w:val="0F039477"/>
    <w:rsid w:val="0F0BA066"/>
    <w:rsid w:val="0F1A9AA3"/>
    <w:rsid w:val="0F26C980"/>
    <w:rsid w:val="0F312520"/>
    <w:rsid w:val="0F3F9925"/>
    <w:rsid w:val="0F40449D"/>
    <w:rsid w:val="0F7BEEF8"/>
    <w:rsid w:val="0F8CB1B7"/>
    <w:rsid w:val="0F982B29"/>
    <w:rsid w:val="0FA0201A"/>
    <w:rsid w:val="0FAB6F64"/>
    <w:rsid w:val="0FAB7EF8"/>
    <w:rsid w:val="0FBD1C40"/>
    <w:rsid w:val="0FBEA732"/>
    <w:rsid w:val="0FC43437"/>
    <w:rsid w:val="0FC49E84"/>
    <w:rsid w:val="0FD14EEB"/>
    <w:rsid w:val="0FD55C26"/>
    <w:rsid w:val="0FF10EC1"/>
    <w:rsid w:val="100D6782"/>
    <w:rsid w:val="1024F98E"/>
    <w:rsid w:val="10280D70"/>
    <w:rsid w:val="103142AF"/>
    <w:rsid w:val="1036644E"/>
    <w:rsid w:val="103AD774"/>
    <w:rsid w:val="103C54E2"/>
    <w:rsid w:val="104190F4"/>
    <w:rsid w:val="1045D746"/>
    <w:rsid w:val="1045E28E"/>
    <w:rsid w:val="10500AD9"/>
    <w:rsid w:val="106E0E14"/>
    <w:rsid w:val="106FDC37"/>
    <w:rsid w:val="10721B9C"/>
    <w:rsid w:val="107D9AD0"/>
    <w:rsid w:val="108946B7"/>
    <w:rsid w:val="10AD9DA4"/>
    <w:rsid w:val="10C38CB6"/>
    <w:rsid w:val="10DD7125"/>
    <w:rsid w:val="10FCE64C"/>
    <w:rsid w:val="110A0BB4"/>
    <w:rsid w:val="110C6070"/>
    <w:rsid w:val="111DB7AA"/>
    <w:rsid w:val="112517A0"/>
    <w:rsid w:val="11292991"/>
    <w:rsid w:val="11299AC4"/>
    <w:rsid w:val="114B47B2"/>
    <w:rsid w:val="114EC07E"/>
    <w:rsid w:val="11507BBF"/>
    <w:rsid w:val="11531E35"/>
    <w:rsid w:val="115D9DFE"/>
    <w:rsid w:val="11663AC7"/>
    <w:rsid w:val="117B7AD5"/>
    <w:rsid w:val="118AD5FF"/>
    <w:rsid w:val="1190DA15"/>
    <w:rsid w:val="11A3E512"/>
    <w:rsid w:val="11A8B313"/>
    <w:rsid w:val="11AC2635"/>
    <w:rsid w:val="11ACB7A2"/>
    <w:rsid w:val="11AD983C"/>
    <w:rsid w:val="11AEFAF4"/>
    <w:rsid w:val="11AF2C40"/>
    <w:rsid w:val="11B580E0"/>
    <w:rsid w:val="11C2E729"/>
    <w:rsid w:val="11D65124"/>
    <w:rsid w:val="11DEB35D"/>
    <w:rsid w:val="11E0C7FD"/>
    <w:rsid w:val="11E26E1A"/>
    <w:rsid w:val="11F35ECE"/>
    <w:rsid w:val="11F648F0"/>
    <w:rsid w:val="11F6B83F"/>
    <w:rsid w:val="11F96F5F"/>
    <w:rsid w:val="11FA82BD"/>
    <w:rsid w:val="11FE30B9"/>
    <w:rsid w:val="1213C4E8"/>
    <w:rsid w:val="12161E73"/>
    <w:rsid w:val="121C8D1A"/>
    <w:rsid w:val="1221F683"/>
    <w:rsid w:val="12227B78"/>
    <w:rsid w:val="122C8768"/>
    <w:rsid w:val="12337BF4"/>
    <w:rsid w:val="1242BF1A"/>
    <w:rsid w:val="1246FF8F"/>
    <w:rsid w:val="124E1615"/>
    <w:rsid w:val="125458F1"/>
    <w:rsid w:val="12568DE0"/>
    <w:rsid w:val="12581917"/>
    <w:rsid w:val="125B2B15"/>
    <w:rsid w:val="125C44A3"/>
    <w:rsid w:val="1263EAA4"/>
    <w:rsid w:val="12686E86"/>
    <w:rsid w:val="126E0259"/>
    <w:rsid w:val="1277BAC7"/>
    <w:rsid w:val="1282EEAF"/>
    <w:rsid w:val="128C77D0"/>
    <w:rsid w:val="12951327"/>
    <w:rsid w:val="129A71C6"/>
    <w:rsid w:val="12A63AE1"/>
    <w:rsid w:val="12C342C5"/>
    <w:rsid w:val="12C9C329"/>
    <w:rsid w:val="12E5B849"/>
    <w:rsid w:val="12F748E0"/>
    <w:rsid w:val="12FB9AA9"/>
    <w:rsid w:val="12FD500A"/>
    <w:rsid w:val="13074DCC"/>
    <w:rsid w:val="130A2266"/>
    <w:rsid w:val="1311179C"/>
    <w:rsid w:val="131DBEBF"/>
    <w:rsid w:val="13281697"/>
    <w:rsid w:val="133AA1D8"/>
    <w:rsid w:val="133E0363"/>
    <w:rsid w:val="133E05F1"/>
    <w:rsid w:val="133F0E1E"/>
    <w:rsid w:val="134E20BB"/>
    <w:rsid w:val="136486EA"/>
    <w:rsid w:val="13692D33"/>
    <w:rsid w:val="13A9FC30"/>
    <w:rsid w:val="13B63B56"/>
    <w:rsid w:val="13BCCB2A"/>
    <w:rsid w:val="13C6C063"/>
    <w:rsid w:val="13D95AD7"/>
    <w:rsid w:val="13DE6AD7"/>
    <w:rsid w:val="13F2D8C3"/>
    <w:rsid w:val="14134699"/>
    <w:rsid w:val="14287B47"/>
    <w:rsid w:val="14498D17"/>
    <w:rsid w:val="1462287A"/>
    <w:rsid w:val="1465B625"/>
    <w:rsid w:val="1471BC28"/>
    <w:rsid w:val="147FC0B5"/>
    <w:rsid w:val="1486CD12"/>
    <w:rsid w:val="148E41B6"/>
    <w:rsid w:val="1493BFA0"/>
    <w:rsid w:val="14988CF2"/>
    <w:rsid w:val="149FF258"/>
    <w:rsid w:val="14AEB802"/>
    <w:rsid w:val="14BA1018"/>
    <w:rsid w:val="14BBC917"/>
    <w:rsid w:val="14C422AE"/>
    <w:rsid w:val="14CB2436"/>
    <w:rsid w:val="14CEA057"/>
    <w:rsid w:val="14DA5E53"/>
    <w:rsid w:val="14E9F043"/>
    <w:rsid w:val="14FD0695"/>
    <w:rsid w:val="14FE64F0"/>
    <w:rsid w:val="150A320B"/>
    <w:rsid w:val="150AB287"/>
    <w:rsid w:val="15134329"/>
    <w:rsid w:val="151D16C2"/>
    <w:rsid w:val="15256F21"/>
    <w:rsid w:val="1528FFD6"/>
    <w:rsid w:val="1539E2AE"/>
    <w:rsid w:val="1566A8EC"/>
    <w:rsid w:val="157A0101"/>
    <w:rsid w:val="157A669B"/>
    <w:rsid w:val="157D6266"/>
    <w:rsid w:val="158B26BB"/>
    <w:rsid w:val="1591FB9F"/>
    <w:rsid w:val="15AA6A12"/>
    <w:rsid w:val="15AD2ABE"/>
    <w:rsid w:val="15B6668F"/>
    <w:rsid w:val="15BC7096"/>
    <w:rsid w:val="15C3F2FA"/>
    <w:rsid w:val="15DA6ECC"/>
    <w:rsid w:val="15EBAAF4"/>
    <w:rsid w:val="15F7E7CA"/>
    <w:rsid w:val="1602BBD6"/>
    <w:rsid w:val="16072DF1"/>
    <w:rsid w:val="1616DEAD"/>
    <w:rsid w:val="1622B73B"/>
    <w:rsid w:val="16363CC3"/>
    <w:rsid w:val="16429A4E"/>
    <w:rsid w:val="1646CEE2"/>
    <w:rsid w:val="1647526A"/>
    <w:rsid w:val="164A79E3"/>
    <w:rsid w:val="16593AE7"/>
    <w:rsid w:val="1666F497"/>
    <w:rsid w:val="169716E9"/>
    <w:rsid w:val="1697B13C"/>
    <w:rsid w:val="169F29C7"/>
    <w:rsid w:val="16A4D45E"/>
    <w:rsid w:val="16AF23FC"/>
    <w:rsid w:val="16C258B6"/>
    <w:rsid w:val="16D4C38E"/>
    <w:rsid w:val="16D6A546"/>
    <w:rsid w:val="16D91D90"/>
    <w:rsid w:val="16DD6025"/>
    <w:rsid w:val="16EC18E5"/>
    <w:rsid w:val="16F65D3E"/>
    <w:rsid w:val="17051CEE"/>
    <w:rsid w:val="17160B99"/>
    <w:rsid w:val="174254B7"/>
    <w:rsid w:val="174668EB"/>
    <w:rsid w:val="174CBB2C"/>
    <w:rsid w:val="175BEE5C"/>
    <w:rsid w:val="175C7A18"/>
    <w:rsid w:val="17835B59"/>
    <w:rsid w:val="1784B0C7"/>
    <w:rsid w:val="17868049"/>
    <w:rsid w:val="17B4A050"/>
    <w:rsid w:val="17B6F5CA"/>
    <w:rsid w:val="17BD0ED6"/>
    <w:rsid w:val="17D79FBA"/>
    <w:rsid w:val="17DE35BD"/>
    <w:rsid w:val="17ECB3AA"/>
    <w:rsid w:val="180FE455"/>
    <w:rsid w:val="181967D1"/>
    <w:rsid w:val="181E3C78"/>
    <w:rsid w:val="18273FC9"/>
    <w:rsid w:val="1828DFD6"/>
    <w:rsid w:val="182EADCE"/>
    <w:rsid w:val="1840E36A"/>
    <w:rsid w:val="184EDCDF"/>
    <w:rsid w:val="1857CF54"/>
    <w:rsid w:val="185AAB15"/>
    <w:rsid w:val="1865D92F"/>
    <w:rsid w:val="187DF15C"/>
    <w:rsid w:val="188059B2"/>
    <w:rsid w:val="18A9E66F"/>
    <w:rsid w:val="18AB9B02"/>
    <w:rsid w:val="18B41B7F"/>
    <w:rsid w:val="18BB8DFB"/>
    <w:rsid w:val="18C3D6D5"/>
    <w:rsid w:val="18CCF605"/>
    <w:rsid w:val="18D79BCD"/>
    <w:rsid w:val="18E054E6"/>
    <w:rsid w:val="18F3DECE"/>
    <w:rsid w:val="18F40A11"/>
    <w:rsid w:val="1901FEE8"/>
    <w:rsid w:val="19040B83"/>
    <w:rsid w:val="1905608C"/>
    <w:rsid w:val="1908881D"/>
    <w:rsid w:val="19102F7A"/>
    <w:rsid w:val="191D1CE0"/>
    <w:rsid w:val="19329AEB"/>
    <w:rsid w:val="19344390"/>
    <w:rsid w:val="1936F31D"/>
    <w:rsid w:val="1939DE58"/>
    <w:rsid w:val="1946F3F8"/>
    <w:rsid w:val="19491E33"/>
    <w:rsid w:val="194B0DD1"/>
    <w:rsid w:val="1952C62B"/>
    <w:rsid w:val="196E06BD"/>
    <w:rsid w:val="19710D66"/>
    <w:rsid w:val="19714034"/>
    <w:rsid w:val="197F9326"/>
    <w:rsid w:val="1982C39D"/>
    <w:rsid w:val="19A62411"/>
    <w:rsid w:val="19A9A91D"/>
    <w:rsid w:val="19ABDB81"/>
    <w:rsid w:val="19B2B377"/>
    <w:rsid w:val="19BB6407"/>
    <w:rsid w:val="19D229D9"/>
    <w:rsid w:val="19FC0775"/>
    <w:rsid w:val="1A00DD45"/>
    <w:rsid w:val="1A0A3341"/>
    <w:rsid w:val="1A1A307F"/>
    <w:rsid w:val="1A1D6031"/>
    <w:rsid w:val="1A31E96A"/>
    <w:rsid w:val="1A34F93E"/>
    <w:rsid w:val="1A486F6C"/>
    <w:rsid w:val="1A48A3E3"/>
    <w:rsid w:val="1A5B8C4F"/>
    <w:rsid w:val="1A5CD2A2"/>
    <w:rsid w:val="1A71B3F1"/>
    <w:rsid w:val="1A8D1211"/>
    <w:rsid w:val="1AED8C40"/>
    <w:rsid w:val="1AEE88CD"/>
    <w:rsid w:val="1AF0E58E"/>
    <w:rsid w:val="1AF601F9"/>
    <w:rsid w:val="1B0309D6"/>
    <w:rsid w:val="1B0FC5D2"/>
    <w:rsid w:val="1B1B8CB8"/>
    <w:rsid w:val="1B235199"/>
    <w:rsid w:val="1B2766AF"/>
    <w:rsid w:val="1B38B4CF"/>
    <w:rsid w:val="1B471FE1"/>
    <w:rsid w:val="1B4F6CAC"/>
    <w:rsid w:val="1B7D5FAC"/>
    <w:rsid w:val="1B85B153"/>
    <w:rsid w:val="1B87F7B9"/>
    <w:rsid w:val="1B9B9B9B"/>
    <w:rsid w:val="1BC14E66"/>
    <w:rsid w:val="1BCAADE5"/>
    <w:rsid w:val="1BCB4040"/>
    <w:rsid w:val="1BCCC400"/>
    <w:rsid w:val="1BD0AD20"/>
    <w:rsid w:val="1BD4D36B"/>
    <w:rsid w:val="1BD7453F"/>
    <w:rsid w:val="1BE08DC1"/>
    <w:rsid w:val="1BE0CD32"/>
    <w:rsid w:val="1BE90B39"/>
    <w:rsid w:val="1BEDB67D"/>
    <w:rsid w:val="1BF158C8"/>
    <w:rsid w:val="1C0142A2"/>
    <w:rsid w:val="1C133271"/>
    <w:rsid w:val="1C2512E9"/>
    <w:rsid w:val="1C2EC00D"/>
    <w:rsid w:val="1C2EF2C6"/>
    <w:rsid w:val="1C2FCAEE"/>
    <w:rsid w:val="1C360BCF"/>
    <w:rsid w:val="1C3CB282"/>
    <w:rsid w:val="1C3D24DA"/>
    <w:rsid w:val="1C5BBDA7"/>
    <w:rsid w:val="1C7074FC"/>
    <w:rsid w:val="1C77735C"/>
    <w:rsid w:val="1C7F5334"/>
    <w:rsid w:val="1C82A962"/>
    <w:rsid w:val="1C83C409"/>
    <w:rsid w:val="1C8A8B27"/>
    <w:rsid w:val="1C976A5E"/>
    <w:rsid w:val="1C9B9E30"/>
    <w:rsid w:val="1CB74194"/>
    <w:rsid w:val="1CB7C9CB"/>
    <w:rsid w:val="1CBEB0DF"/>
    <w:rsid w:val="1CC8B71F"/>
    <w:rsid w:val="1CCE39B6"/>
    <w:rsid w:val="1CD30FC1"/>
    <w:rsid w:val="1CE15ECA"/>
    <w:rsid w:val="1CE6E776"/>
    <w:rsid w:val="1CFD2619"/>
    <w:rsid w:val="1D02DC3E"/>
    <w:rsid w:val="1D057B36"/>
    <w:rsid w:val="1D0B4A4D"/>
    <w:rsid w:val="1D0C6695"/>
    <w:rsid w:val="1D13AC49"/>
    <w:rsid w:val="1D1FFD2D"/>
    <w:rsid w:val="1D2008EB"/>
    <w:rsid w:val="1D2AEFBA"/>
    <w:rsid w:val="1D3FEF18"/>
    <w:rsid w:val="1D58E862"/>
    <w:rsid w:val="1D636C2E"/>
    <w:rsid w:val="1D6754CB"/>
    <w:rsid w:val="1D6BC4CE"/>
    <w:rsid w:val="1D6C8481"/>
    <w:rsid w:val="1D6FCC61"/>
    <w:rsid w:val="1D758302"/>
    <w:rsid w:val="1D77388F"/>
    <w:rsid w:val="1D7F4B7B"/>
    <w:rsid w:val="1D8E0530"/>
    <w:rsid w:val="1D983173"/>
    <w:rsid w:val="1DC2BA53"/>
    <w:rsid w:val="1DCAE5B1"/>
    <w:rsid w:val="1DD63271"/>
    <w:rsid w:val="1DD82CF4"/>
    <w:rsid w:val="1DDF8F48"/>
    <w:rsid w:val="1DEBF67A"/>
    <w:rsid w:val="1DF99312"/>
    <w:rsid w:val="1DFD04C7"/>
    <w:rsid w:val="1E16E6F6"/>
    <w:rsid w:val="1E18DDB6"/>
    <w:rsid w:val="1E1CAD2C"/>
    <w:rsid w:val="1E41BC90"/>
    <w:rsid w:val="1E477152"/>
    <w:rsid w:val="1E49B5FD"/>
    <w:rsid w:val="1E5473EF"/>
    <w:rsid w:val="1E547D25"/>
    <w:rsid w:val="1E6439AC"/>
    <w:rsid w:val="1E864ED8"/>
    <w:rsid w:val="1E8ACA89"/>
    <w:rsid w:val="1E8EB4FD"/>
    <w:rsid w:val="1E9296C3"/>
    <w:rsid w:val="1EA678B4"/>
    <w:rsid w:val="1EAF22D6"/>
    <w:rsid w:val="1EBF34AE"/>
    <w:rsid w:val="1ECEBCFC"/>
    <w:rsid w:val="1ED00408"/>
    <w:rsid w:val="1EE080A3"/>
    <w:rsid w:val="1EE1B72B"/>
    <w:rsid w:val="1EE3E901"/>
    <w:rsid w:val="1EEA7092"/>
    <w:rsid w:val="1F0652B8"/>
    <w:rsid w:val="1F193B8B"/>
    <w:rsid w:val="1F224259"/>
    <w:rsid w:val="1F26C5EE"/>
    <w:rsid w:val="1F29307E"/>
    <w:rsid w:val="1F43B323"/>
    <w:rsid w:val="1F4BBD20"/>
    <w:rsid w:val="1F50168D"/>
    <w:rsid w:val="1F573F7F"/>
    <w:rsid w:val="1F581564"/>
    <w:rsid w:val="1F5BF682"/>
    <w:rsid w:val="1F6470F9"/>
    <w:rsid w:val="1F7D6877"/>
    <w:rsid w:val="1F9BA47E"/>
    <w:rsid w:val="1FA2147B"/>
    <w:rsid w:val="1FB6F3F6"/>
    <w:rsid w:val="1FB81B2F"/>
    <w:rsid w:val="1FC2342F"/>
    <w:rsid w:val="1FD92EB6"/>
    <w:rsid w:val="200812E4"/>
    <w:rsid w:val="201107E2"/>
    <w:rsid w:val="2017B832"/>
    <w:rsid w:val="201B5043"/>
    <w:rsid w:val="2023EA24"/>
    <w:rsid w:val="202437BD"/>
    <w:rsid w:val="203257B6"/>
    <w:rsid w:val="20392BD1"/>
    <w:rsid w:val="20457F27"/>
    <w:rsid w:val="205430C6"/>
    <w:rsid w:val="205EF2A3"/>
    <w:rsid w:val="2075DE00"/>
    <w:rsid w:val="2087C89F"/>
    <w:rsid w:val="2098865C"/>
    <w:rsid w:val="20B1CDE3"/>
    <w:rsid w:val="20B5EEB6"/>
    <w:rsid w:val="20CAB58E"/>
    <w:rsid w:val="20E7CD1D"/>
    <w:rsid w:val="20F0AD7F"/>
    <w:rsid w:val="20F71050"/>
    <w:rsid w:val="20FCE9BA"/>
    <w:rsid w:val="21123C47"/>
    <w:rsid w:val="2117BB3A"/>
    <w:rsid w:val="211EB3BE"/>
    <w:rsid w:val="213AA21E"/>
    <w:rsid w:val="216C2DBF"/>
    <w:rsid w:val="217AD7C4"/>
    <w:rsid w:val="218639A5"/>
    <w:rsid w:val="218EF572"/>
    <w:rsid w:val="219B5C6C"/>
    <w:rsid w:val="21A4CE07"/>
    <w:rsid w:val="21BE1A26"/>
    <w:rsid w:val="21C0F962"/>
    <w:rsid w:val="21C404F4"/>
    <w:rsid w:val="21CA4398"/>
    <w:rsid w:val="21CD3857"/>
    <w:rsid w:val="21DC8F07"/>
    <w:rsid w:val="21EC15C2"/>
    <w:rsid w:val="21F0EC74"/>
    <w:rsid w:val="21F3AF93"/>
    <w:rsid w:val="21F48E95"/>
    <w:rsid w:val="21F6038C"/>
    <w:rsid w:val="21F82306"/>
    <w:rsid w:val="223567B1"/>
    <w:rsid w:val="22389B92"/>
    <w:rsid w:val="223D95F9"/>
    <w:rsid w:val="22423D99"/>
    <w:rsid w:val="2245D738"/>
    <w:rsid w:val="2255A60E"/>
    <w:rsid w:val="225C8D4E"/>
    <w:rsid w:val="225F26DB"/>
    <w:rsid w:val="225FBFBC"/>
    <w:rsid w:val="22657BBB"/>
    <w:rsid w:val="228272D6"/>
    <w:rsid w:val="22830EC4"/>
    <w:rsid w:val="228D5D39"/>
    <w:rsid w:val="228FA7A8"/>
    <w:rsid w:val="228FB081"/>
    <w:rsid w:val="22905AFA"/>
    <w:rsid w:val="2293C0A4"/>
    <w:rsid w:val="22957E02"/>
    <w:rsid w:val="22C78892"/>
    <w:rsid w:val="22CD8C83"/>
    <w:rsid w:val="22D7CA26"/>
    <w:rsid w:val="22E9668A"/>
    <w:rsid w:val="22EA92DB"/>
    <w:rsid w:val="22F19A49"/>
    <w:rsid w:val="22F3F709"/>
    <w:rsid w:val="22F6BB97"/>
    <w:rsid w:val="22F6FC91"/>
    <w:rsid w:val="22FC30F7"/>
    <w:rsid w:val="22FF10E4"/>
    <w:rsid w:val="2306EDD1"/>
    <w:rsid w:val="231D09DE"/>
    <w:rsid w:val="231D8FE4"/>
    <w:rsid w:val="23204B54"/>
    <w:rsid w:val="232FAA1C"/>
    <w:rsid w:val="23472E1C"/>
    <w:rsid w:val="234AB08C"/>
    <w:rsid w:val="234B5BC1"/>
    <w:rsid w:val="234F4519"/>
    <w:rsid w:val="236AE979"/>
    <w:rsid w:val="2381E39F"/>
    <w:rsid w:val="238D3FB9"/>
    <w:rsid w:val="23981A0E"/>
    <w:rsid w:val="23A01214"/>
    <w:rsid w:val="23A9CFE5"/>
    <w:rsid w:val="23AE315C"/>
    <w:rsid w:val="23AF849E"/>
    <w:rsid w:val="23CD0491"/>
    <w:rsid w:val="23D02250"/>
    <w:rsid w:val="23EFE5CB"/>
    <w:rsid w:val="23F54E8B"/>
    <w:rsid w:val="2412CF23"/>
    <w:rsid w:val="241DF102"/>
    <w:rsid w:val="24202DBD"/>
    <w:rsid w:val="2420F555"/>
    <w:rsid w:val="24263EC7"/>
    <w:rsid w:val="2430FDCF"/>
    <w:rsid w:val="24320FC1"/>
    <w:rsid w:val="2451651D"/>
    <w:rsid w:val="245579CB"/>
    <w:rsid w:val="24852467"/>
    <w:rsid w:val="248C110A"/>
    <w:rsid w:val="249437AE"/>
    <w:rsid w:val="249E1B96"/>
    <w:rsid w:val="24A46BB3"/>
    <w:rsid w:val="24B19724"/>
    <w:rsid w:val="24B44207"/>
    <w:rsid w:val="24B89EF8"/>
    <w:rsid w:val="24C5C184"/>
    <w:rsid w:val="24CB2F86"/>
    <w:rsid w:val="24D45009"/>
    <w:rsid w:val="24DD9818"/>
    <w:rsid w:val="24E27425"/>
    <w:rsid w:val="24E93A22"/>
    <w:rsid w:val="24F367EE"/>
    <w:rsid w:val="24F67A9C"/>
    <w:rsid w:val="24F8C224"/>
    <w:rsid w:val="25021E06"/>
    <w:rsid w:val="25049346"/>
    <w:rsid w:val="253FC145"/>
    <w:rsid w:val="2552461B"/>
    <w:rsid w:val="25531FA8"/>
    <w:rsid w:val="255632F1"/>
    <w:rsid w:val="255C88BA"/>
    <w:rsid w:val="255F0745"/>
    <w:rsid w:val="2588C0E2"/>
    <w:rsid w:val="2588E5E2"/>
    <w:rsid w:val="258A7B43"/>
    <w:rsid w:val="2590C06D"/>
    <w:rsid w:val="2591817D"/>
    <w:rsid w:val="259C152D"/>
    <w:rsid w:val="25B53DBC"/>
    <w:rsid w:val="25B65C3E"/>
    <w:rsid w:val="25BABB00"/>
    <w:rsid w:val="25D1E7A5"/>
    <w:rsid w:val="25D47BCE"/>
    <w:rsid w:val="25DB99C4"/>
    <w:rsid w:val="25F6ECF0"/>
    <w:rsid w:val="26188632"/>
    <w:rsid w:val="26275FCB"/>
    <w:rsid w:val="262F694D"/>
    <w:rsid w:val="2634E6EC"/>
    <w:rsid w:val="2641DAB2"/>
    <w:rsid w:val="2641EED1"/>
    <w:rsid w:val="264C2ED6"/>
    <w:rsid w:val="26563EB4"/>
    <w:rsid w:val="266062FE"/>
    <w:rsid w:val="266A5814"/>
    <w:rsid w:val="26771966"/>
    <w:rsid w:val="2677B6AF"/>
    <w:rsid w:val="268A41E3"/>
    <w:rsid w:val="2690C8A7"/>
    <w:rsid w:val="269EBB80"/>
    <w:rsid w:val="26A26D26"/>
    <w:rsid w:val="26C6BABE"/>
    <w:rsid w:val="26CDD549"/>
    <w:rsid w:val="26E61F85"/>
    <w:rsid w:val="26EC8793"/>
    <w:rsid w:val="26EDF40A"/>
    <w:rsid w:val="26EE8FE5"/>
    <w:rsid w:val="26F2E808"/>
    <w:rsid w:val="26F50EB4"/>
    <w:rsid w:val="270BE3C9"/>
    <w:rsid w:val="270BF786"/>
    <w:rsid w:val="270F5439"/>
    <w:rsid w:val="27174D4A"/>
    <w:rsid w:val="272BBFB6"/>
    <w:rsid w:val="272DC399"/>
    <w:rsid w:val="272F390C"/>
    <w:rsid w:val="272FB64A"/>
    <w:rsid w:val="27301316"/>
    <w:rsid w:val="27313619"/>
    <w:rsid w:val="2761952B"/>
    <w:rsid w:val="276990D6"/>
    <w:rsid w:val="276CA344"/>
    <w:rsid w:val="2779B063"/>
    <w:rsid w:val="277C82E0"/>
    <w:rsid w:val="278FBE31"/>
    <w:rsid w:val="2799C038"/>
    <w:rsid w:val="279ACB59"/>
    <w:rsid w:val="279BEB61"/>
    <w:rsid w:val="27A5A9B3"/>
    <w:rsid w:val="27AA0A30"/>
    <w:rsid w:val="27C66958"/>
    <w:rsid w:val="27D9BB8E"/>
    <w:rsid w:val="27E2DC91"/>
    <w:rsid w:val="27F62269"/>
    <w:rsid w:val="2815EFA6"/>
    <w:rsid w:val="2817425F"/>
    <w:rsid w:val="28298922"/>
    <w:rsid w:val="282EABE6"/>
    <w:rsid w:val="283E5970"/>
    <w:rsid w:val="284390FB"/>
    <w:rsid w:val="2846468A"/>
    <w:rsid w:val="284F53AB"/>
    <w:rsid w:val="28541400"/>
    <w:rsid w:val="2856BC6B"/>
    <w:rsid w:val="28660B15"/>
    <w:rsid w:val="286C8EA5"/>
    <w:rsid w:val="28720532"/>
    <w:rsid w:val="2875F7CF"/>
    <w:rsid w:val="2890EA62"/>
    <w:rsid w:val="28A1F698"/>
    <w:rsid w:val="28A3B76B"/>
    <w:rsid w:val="28A5DDD4"/>
    <w:rsid w:val="28B50762"/>
    <w:rsid w:val="28BD2F5A"/>
    <w:rsid w:val="28BE7141"/>
    <w:rsid w:val="28DF5C98"/>
    <w:rsid w:val="28DFFFB1"/>
    <w:rsid w:val="28E33098"/>
    <w:rsid w:val="28E73A7A"/>
    <w:rsid w:val="290EFAD8"/>
    <w:rsid w:val="2911AF3A"/>
    <w:rsid w:val="29121B61"/>
    <w:rsid w:val="2914E300"/>
    <w:rsid w:val="29256511"/>
    <w:rsid w:val="2929A029"/>
    <w:rsid w:val="292E31F4"/>
    <w:rsid w:val="2933CCE4"/>
    <w:rsid w:val="293C9880"/>
    <w:rsid w:val="294DE3D2"/>
    <w:rsid w:val="295ABC9A"/>
    <w:rsid w:val="297F0D51"/>
    <w:rsid w:val="298334E6"/>
    <w:rsid w:val="299B7D98"/>
    <w:rsid w:val="299CF256"/>
    <w:rsid w:val="29A87965"/>
    <w:rsid w:val="29AAEFD8"/>
    <w:rsid w:val="29C8DE18"/>
    <w:rsid w:val="29D97005"/>
    <w:rsid w:val="2A1E430D"/>
    <w:rsid w:val="2A3C4651"/>
    <w:rsid w:val="2A4D650D"/>
    <w:rsid w:val="2A67D615"/>
    <w:rsid w:val="2A67E306"/>
    <w:rsid w:val="2A6BC7FC"/>
    <w:rsid w:val="2A7AD4D4"/>
    <w:rsid w:val="2A892851"/>
    <w:rsid w:val="2A9ADD2A"/>
    <w:rsid w:val="2A9C7AAD"/>
    <w:rsid w:val="2AB58401"/>
    <w:rsid w:val="2AC72CB8"/>
    <w:rsid w:val="2ADEDF45"/>
    <w:rsid w:val="2AE80B44"/>
    <w:rsid w:val="2AF02945"/>
    <w:rsid w:val="2AF240B5"/>
    <w:rsid w:val="2AFC9555"/>
    <w:rsid w:val="2B13746A"/>
    <w:rsid w:val="2B18E7DE"/>
    <w:rsid w:val="2B2275F4"/>
    <w:rsid w:val="2B2395D1"/>
    <w:rsid w:val="2B2B7F98"/>
    <w:rsid w:val="2B307F55"/>
    <w:rsid w:val="2B32801C"/>
    <w:rsid w:val="2B38AE1D"/>
    <w:rsid w:val="2B430191"/>
    <w:rsid w:val="2B4CD148"/>
    <w:rsid w:val="2B54F2AE"/>
    <w:rsid w:val="2B560519"/>
    <w:rsid w:val="2B7119CB"/>
    <w:rsid w:val="2B77BA4D"/>
    <w:rsid w:val="2B98F4B8"/>
    <w:rsid w:val="2BA4A5F8"/>
    <w:rsid w:val="2BA83E79"/>
    <w:rsid w:val="2BB55850"/>
    <w:rsid w:val="2BB56234"/>
    <w:rsid w:val="2BC1A81D"/>
    <w:rsid w:val="2BD7681B"/>
    <w:rsid w:val="2BE15739"/>
    <w:rsid w:val="2BE5B537"/>
    <w:rsid w:val="2BF35168"/>
    <w:rsid w:val="2BFC4C52"/>
    <w:rsid w:val="2BFC6023"/>
    <w:rsid w:val="2BFF3B99"/>
    <w:rsid w:val="2C063849"/>
    <w:rsid w:val="2C078CCB"/>
    <w:rsid w:val="2C1F2CD4"/>
    <w:rsid w:val="2C26B35C"/>
    <w:rsid w:val="2C39ACA4"/>
    <w:rsid w:val="2C469B9A"/>
    <w:rsid w:val="2C56E4E7"/>
    <w:rsid w:val="2C75BA95"/>
    <w:rsid w:val="2C781FB4"/>
    <w:rsid w:val="2C86A902"/>
    <w:rsid w:val="2C8DDEBD"/>
    <w:rsid w:val="2C966059"/>
    <w:rsid w:val="2CA48D43"/>
    <w:rsid w:val="2CAA40C8"/>
    <w:rsid w:val="2CAC76F5"/>
    <w:rsid w:val="2CB6A15C"/>
    <w:rsid w:val="2CC722D8"/>
    <w:rsid w:val="2CCFB298"/>
    <w:rsid w:val="2CDC14DC"/>
    <w:rsid w:val="2CF82667"/>
    <w:rsid w:val="2CFC0BC3"/>
    <w:rsid w:val="2CFD1C7A"/>
    <w:rsid w:val="2D063FD3"/>
    <w:rsid w:val="2D14F5FB"/>
    <w:rsid w:val="2D457655"/>
    <w:rsid w:val="2D4BFF6B"/>
    <w:rsid w:val="2D55F748"/>
    <w:rsid w:val="2D6534A8"/>
    <w:rsid w:val="2D6AACC0"/>
    <w:rsid w:val="2D7B254D"/>
    <w:rsid w:val="2D81BEC0"/>
    <w:rsid w:val="2D85DDCE"/>
    <w:rsid w:val="2D9281EC"/>
    <w:rsid w:val="2DA14011"/>
    <w:rsid w:val="2DA4565B"/>
    <w:rsid w:val="2DA49D8E"/>
    <w:rsid w:val="2DAE0C7E"/>
    <w:rsid w:val="2DB3558D"/>
    <w:rsid w:val="2DC3AF32"/>
    <w:rsid w:val="2DDB5F5D"/>
    <w:rsid w:val="2DEF355A"/>
    <w:rsid w:val="2DF47C95"/>
    <w:rsid w:val="2DFBED56"/>
    <w:rsid w:val="2E00E554"/>
    <w:rsid w:val="2E263E84"/>
    <w:rsid w:val="2E318632"/>
    <w:rsid w:val="2E40AD4B"/>
    <w:rsid w:val="2E848ED4"/>
    <w:rsid w:val="2E8DE778"/>
    <w:rsid w:val="2EC5F767"/>
    <w:rsid w:val="2EE9B63A"/>
    <w:rsid w:val="2EECC12E"/>
    <w:rsid w:val="2EFBEAA3"/>
    <w:rsid w:val="2EFFFA60"/>
    <w:rsid w:val="2F014991"/>
    <w:rsid w:val="2F056B8F"/>
    <w:rsid w:val="2F09F495"/>
    <w:rsid w:val="2F0D6850"/>
    <w:rsid w:val="2F12F194"/>
    <w:rsid w:val="2F1B5D11"/>
    <w:rsid w:val="2F1BE00E"/>
    <w:rsid w:val="2F2469C7"/>
    <w:rsid w:val="2F4AE9DF"/>
    <w:rsid w:val="2F5146DF"/>
    <w:rsid w:val="2F599ECC"/>
    <w:rsid w:val="2F5A372A"/>
    <w:rsid w:val="2F7CFEDB"/>
    <w:rsid w:val="2F9392BB"/>
    <w:rsid w:val="2F980093"/>
    <w:rsid w:val="2F9A2FC0"/>
    <w:rsid w:val="2FA232F9"/>
    <w:rsid w:val="2FB44912"/>
    <w:rsid w:val="2FC92444"/>
    <w:rsid w:val="2FCFF9C5"/>
    <w:rsid w:val="2FD79F82"/>
    <w:rsid w:val="2FFDA192"/>
    <w:rsid w:val="301F2723"/>
    <w:rsid w:val="3044E86D"/>
    <w:rsid w:val="305489F6"/>
    <w:rsid w:val="30572BA5"/>
    <w:rsid w:val="30702F5E"/>
    <w:rsid w:val="30718DF8"/>
    <w:rsid w:val="307A72B5"/>
    <w:rsid w:val="307E612C"/>
    <w:rsid w:val="30873242"/>
    <w:rsid w:val="308C6B50"/>
    <w:rsid w:val="308F4AE4"/>
    <w:rsid w:val="30A572F4"/>
    <w:rsid w:val="30AE1A21"/>
    <w:rsid w:val="30B61B59"/>
    <w:rsid w:val="30BA0C5D"/>
    <w:rsid w:val="30C8F8F1"/>
    <w:rsid w:val="30D758B2"/>
    <w:rsid w:val="30DF930A"/>
    <w:rsid w:val="30F58106"/>
    <w:rsid w:val="3115497C"/>
    <w:rsid w:val="3137EB76"/>
    <w:rsid w:val="31395889"/>
    <w:rsid w:val="315D9604"/>
    <w:rsid w:val="315E11BB"/>
    <w:rsid w:val="3161494A"/>
    <w:rsid w:val="3165884C"/>
    <w:rsid w:val="31694156"/>
    <w:rsid w:val="316FA3B7"/>
    <w:rsid w:val="317E9177"/>
    <w:rsid w:val="3184F750"/>
    <w:rsid w:val="3188A717"/>
    <w:rsid w:val="318E4C63"/>
    <w:rsid w:val="3199F27A"/>
    <w:rsid w:val="31B0E979"/>
    <w:rsid w:val="31BC2708"/>
    <w:rsid w:val="31BE4268"/>
    <w:rsid w:val="31BE4D21"/>
    <w:rsid w:val="31D31BA8"/>
    <w:rsid w:val="31D6C517"/>
    <w:rsid w:val="31E40EEB"/>
    <w:rsid w:val="31FA3B48"/>
    <w:rsid w:val="31FEB306"/>
    <w:rsid w:val="320F6EAB"/>
    <w:rsid w:val="32348B44"/>
    <w:rsid w:val="324DB331"/>
    <w:rsid w:val="325235BA"/>
    <w:rsid w:val="32656473"/>
    <w:rsid w:val="32990293"/>
    <w:rsid w:val="32A16166"/>
    <w:rsid w:val="32A9ED00"/>
    <w:rsid w:val="32ABAA4E"/>
    <w:rsid w:val="32B3EFD8"/>
    <w:rsid w:val="32C1AD0D"/>
    <w:rsid w:val="32C29B5D"/>
    <w:rsid w:val="32DF5826"/>
    <w:rsid w:val="32EA30FD"/>
    <w:rsid w:val="32F2037D"/>
    <w:rsid w:val="32FD4802"/>
    <w:rsid w:val="33097CAB"/>
    <w:rsid w:val="331CBE6A"/>
    <w:rsid w:val="331DD9AF"/>
    <w:rsid w:val="33481384"/>
    <w:rsid w:val="334CC517"/>
    <w:rsid w:val="33536587"/>
    <w:rsid w:val="3355BA03"/>
    <w:rsid w:val="3392FE27"/>
    <w:rsid w:val="339F304D"/>
    <w:rsid w:val="33A3403D"/>
    <w:rsid w:val="33B83737"/>
    <w:rsid w:val="33BBBD8B"/>
    <w:rsid w:val="33D02CEF"/>
    <w:rsid w:val="33D05C8B"/>
    <w:rsid w:val="33E1FB38"/>
    <w:rsid w:val="33F26AAF"/>
    <w:rsid w:val="33FACCF9"/>
    <w:rsid w:val="341A6443"/>
    <w:rsid w:val="342D6F40"/>
    <w:rsid w:val="3437F8BA"/>
    <w:rsid w:val="344429CA"/>
    <w:rsid w:val="344B873D"/>
    <w:rsid w:val="344C1655"/>
    <w:rsid w:val="34648E28"/>
    <w:rsid w:val="3466F4D0"/>
    <w:rsid w:val="3469D3C7"/>
    <w:rsid w:val="34702079"/>
    <w:rsid w:val="347777E6"/>
    <w:rsid w:val="3480003E"/>
    <w:rsid w:val="3492CC56"/>
    <w:rsid w:val="349C8636"/>
    <w:rsid w:val="349F7497"/>
    <w:rsid w:val="34BA17CE"/>
    <w:rsid w:val="34CB9D24"/>
    <w:rsid w:val="34D658AD"/>
    <w:rsid w:val="34DAD4E6"/>
    <w:rsid w:val="34DFB69F"/>
    <w:rsid w:val="34F073CE"/>
    <w:rsid w:val="3501A873"/>
    <w:rsid w:val="35024D3D"/>
    <w:rsid w:val="350846FB"/>
    <w:rsid w:val="350C8A56"/>
    <w:rsid w:val="3520C9DB"/>
    <w:rsid w:val="3520EBF8"/>
    <w:rsid w:val="353184C0"/>
    <w:rsid w:val="353B0122"/>
    <w:rsid w:val="353C1CBA"/>
    <w:rsid w:val="35522C86"/>
    <w:rsid w:val="355B599F"/>
    <w:rsid w:val="357D26C8"/>
    <w:rsid w:val="35863732"/>
    <w:rsid w:val="3594ACA0"/>
    <w:rsid w:val="35950EEF"/>
    <w:rsid w:val="3597C612"/>
    <w:rsid w:val="359B8C0F"/>
    <w:rsid w:val="35A1676D"/>
    <w:rsid w:val="35A32C56"/>
    <w:rsid w:val="35A4C8CC"/>
    <w:rsid w:val="35BAF343"/>
    <w:rsid w:val="35C14DBB"/>
    <w:rsid w:val="35D03A44"/>
    <w:rsid w:val="35DE7207"/>
    <w:rsid w:val="35F61D50"/>
    <w:rsid w:val="35F7F44F"/>
    <w:rsid w:val="35F86379"/>
    <w:rsid w:val="360F64F7"/>
    <w:rsid w:val="361B6950"/>
    <w:rsid w:val="362311F1"/>
    <w:rsid w:val="362A80A4"/>
    <w:rsid w:val="362F5719"/>
    <w:rsid w:val="36326AF5"/>
    <w:rsid w:val="363F39F9"/>
    <w:rsid w:val="3652A98D"/>
    <w:rsid w:val="365FF702"/>
    <w:rsid w:val="3679113D"/>
    <w:rsid w:val="36791866"/>
    <w:rsid w:val="36987F9B"/>
    <w:rsid w:val="36A78D1A"/>
    <w:rsid w:val="36B0D592"/>
    <w:rsid w:val="36B3F9A4"/>
    <w:rsid w:val="36B85C47"/>
    <w:rsid w:val="36C4A0B1"/>
    <w:rsid w:val="36C852BA"/>
    <w:rsid w:val="36CAA0A8"/>
    <w:rsid w:val="36D1FB86"/>
    <w:rsid w:val="36E90BB5"/>
    <w:rsid w:val="3715F877"/>
    <w:rsid w:val="371636AE"/>
    <w:rsid w:val="371EDA30"/>
    <w:rsid w:val="374E4BBD"/>
    <w:rsid w:val="37520505"/>
    <w:rsid w:val="37618021"/>
    <w:rsid w:val="37692247"/>
    <w:rsid w:val="37695595"/>
    <w:rsid w:val="37701652"/>
    <w:rsid w:val="37825C92"/>
    <w:rsid w:val="378EF875"/>
    <w:rsid w:val="3793543B"/>
    <w:rsid w:val="37A7582A"/>
    <w:rsid w:val="37A7F25F"/>
    <w:rsid w:val="37BADC2E"/>
    <w:rsid w:val="37C6EECE"/>
    <w:rsid w:val="37CDB1D9"/>
    <w:rsid w:val="37D6680F"/>
    <w:rsid w:val="37DDC735"/>
    <w:rsid w:val="38046CD4"/>
    <w:rsid w:val="38069F66"/>
    <w:rsid w:val="380B8180"/>
    <w:rsid w:val="381124D1"/>
    <w:rsid w:val="381F0C78"/>
    <w:rsid w:val="3848679C"/>
    <w:rsid w:val="3850B48E"/>
    <w:rsid w:val="3853D2F6"/>
    <w:rsid w:val="385F00C5"/>
    <w:rsid w:val="386D9717"/>
    <w:rsid w:val="386E5EDE"/>
    <w:rsid w:val="38730AF3"/>
    <w:rsid w:val="3878AEE9"/>
    <w:rsid w:val="38A3E014"/>
    <w:rsid w:val="38CB4ECF"/>
    <w:rsid w:val="38F8E277"/>
    <w:rsid w:val="3908F2A0"/>
    <w:rsid w:val="3913F863"/>
    <w:rsid w:val="391CF82A"/>
    <w:rsid w:val="3941C896"/>
    <w:rsid w:val="394C3782"/>
    <w:rsid w:val="39629DD5"/>
    <w:rsid w:val="3962A957"/>
    <w:rsid w:val="396CD5DA"/>
    <w:rsid w:val="3979219B"/>
    <w:rsid w:val="397EAFF9"/>
    <w:rsid w:val="39A2F115"/>
    <w:rsid w:val="39AA29C4"/>
    <w:rsid w:val="39C60569"/>
    <w:rsid w:val="39CDCE12"/>
    <w:rsid w:val="39F742A3"/>
    <w:rsid w:val="39F9333D"/>
    <w:rsid w:val="3A1694A3"/>
    <w:rsid w:val="3A22CEE3"/>
    <w:rsid w:val="3A2CD69D"/>
    <w:rsid w:val="3A4557C5"/>
    <w:rsid w:val="3A49ED7F"/>
    <w:rsid w:val="3A51EE55"/>
    <w:rsid w:val="3A7D24DB"/>
    <w:rsid w:val="3A7DA041"/>
    <w:rsid w:val="3A82EC8F"/>
    <w:rsid w:val="3A8BED64"/>
    <w:rsid w:val="3A996646"/>
    <w:rsid w:val="3AB444F4"/>
    <w:rsid w:val="3AD4D1D2"/>
    <w:rsid w:val="3AD7C39B"/>
    <w:rsid w:val="3AE71A4F"/>
    <w:rsid w:val="3AEF560A"/>
    <w:rsid w:val="3AF5F4CB"/>
    <w:rsid w:val="3AF6AFB8"/>
    <w:rsid w:val="3B0CC329"/>
    <w:rsid w:val="3B2B18B4"/>
    <w:rsid w:val="3B3A3760"/>
    <w:rsid w:val="3B42E8B8"/>
    <w:rsid w:val="3B5805B6"/>
    <w:rsid w:val="3B7227B4"/>
    <w:rsid w:val="3B76E174"/>
    <w:rsid w:val="3B8EDCA1"/>
    <w:rsid w:val="3B90C86B"/>
    <w:rsid w:val="3BA58A3C"/>
    <w:rsid w:val="3BB3C1AA"/>
    <w:rsid w:val="3BBEC6F6"/>
    <w:rsid w:val="3BE4E306"/>
    <w:rsid w:val="3BE62FE8"/>
    <w:rsid w:val="3BEB2535"/>
    <w:rsid w:val="3C1C5DF6"/>
    <w:rsid w:val="3C2077F6"/>
    <w:rsid w:val="3C24E9FF"/>
    <w:rsid w:val="3C28C04D"/>
    <w:rsid w:val="3C2BB7B2"/>
    <w:rsid w:val="3C42677C"/>
    <w:rsid w:val="3C4A2815"/>
    <w:rsid w:val="3C4D38BD"/>
    <w:rsid w:val="3C6DC469"/>
    <w:rsid w:val="3C7727B1"/>
    <w:rsid w:val="3C8E59E5"/>
    <w:rsid w:val="3C917447"/>
    <w:rsid w:val="3CA3AE40"/>
    <w:rsid w:val="3CBFC56A"/>
    <w:rsid w:val="3CCE06F4"/>
    <w:rsid w:val="3CD746FF"/>
    <w:rsid w:val="3CE0F8A2"/>
    <w:rsid w:val="3CE59F9B"/>
    <w:rsid w:val="3CEB9DF3"/>
    <w:rsid w:val="3CF045B7"/>
    <w:rsid w:val="3CF283A9"/>
    <w:rsid w:val="3CFEFBEB"/>
    <w:rsid w:val="3D0358C4"/>
    <w:rsid w:val="3D18E5AC"/>
    <w:rsid w:val="3D1AE6AA"/>
    <w:rsid w:val="3D1D4A89"/>
    <w:rsid w:val="3D24AE24"/>
    <w:rsid w:val="3D3B7D69"/>
    <w:rsid w:val="3D535892"/>
    <w:rsid w:val="3D563D8D"/>
    <w:rsid w:val="3D6F3A01"/>
    <w:rsid w:val="3D751975"/>
    <w:rsid w:val="3D833663"/>
    <w:rsid w:val="3D86513B"/>
    <w:rsid w:val="3D99369D"/>
    <w:rsid w:val="3D9C1FA5"/>
    <w:rsid w:val="3DA8B8E2"/>
    <w:rsid w:val="3DB8D937"/>
    <w:rsid w:val="3DBBF383"/>
    <w:rsid w:val="3E12A085"/>
    <w:rsid w:val="3E46A22F"/>
    <w:rsid w:val="3E604EDB"/>
    <w:rsid w:val="3E606B2B"/>
    <w:rsid w:val="3E6A21DE"/>
    <w:rsid w:val="3E7A4091"/>
    <w:rsid w:val="3E7CDF61"/>
    <w:rsid w:val="3E8907D3"/>
    <w:rsid w:val="3E90530A"/>
    <w:rsid w:val="3EA685E1"/>
    <w:rsid w:val="3EB672EA"/>
    <w:rsid w:val="3EB91FBA"/>
    <w:rsid w:val="3EBC0FF7"/>
    <w:rsid w:val="3EC898B6"/>
    <w:rsid w:val="3ECB5791"/>
    <w:rsid w:val="3EDAFDEE"/>
    <w:rsid w:val="3EE88686"/>
    <w:rsid w:val="3EF0306E"/>
    <w:rsid w:val="3EF7B14C"/>
    <w:rsid w:val="3EF8CAC4"/>
    <w:rsid w:val="3F07F4C2"/>
    <w:rsid w:val="3F1EE2C5"/>
    <w:rsid w:val="3F1EFC6B"/>
    <w:rsid w:val="3F37476C"/>
    <w:rsid w:val="3F377AF1"/>
    <w:rsid w:val="3F464480"/>
    <w:rsid w:val="3F507C66"/>
    <w:rsid w:val="3F52CA90"/>
    <w:rsid w:val="3F8A8699"/>
    <w:rsid w:val="3FAF8A6B"/>
    <w:rsid w:val="3FB9029D"/>
    <w:rsid w:val="3FBC216C"/>
    <w:rsid w:val="3FCBEB71"/>
    <w:rsid w:val="3FCC4903"/>
    <w:rsid w:val="3FCE2B7E"/>
    <w:rsid w:val="3FCF2DD8"/>
    <w:rsid w:val="3FE015AB"/>
    <w:rsid w:val="3FE951D3"/>
    <w:rsid w:val="40052379"/>
    <w:rsid w:val="400D4CCE"/>
    <w:rsid w:val="401BCEBB"/>
    <w:rsid w:val="401D0626"/>
    <w:rsid w:val="401DEC71"/>
    <w:rsid w:val="4035962B"/>
    <w:rsid w:val="403DCA11"/>
    <w:rsid w:val="403F44B1"/>
    <w:rsid w:val="4041865B"/>
    <w:rsid w:val="4043D86E"/>
    <w:rsid w:val="404AE106"/>
    <w:rsid w:val="404B55B0"/>
    <w:rsid w:val="405133A6"/>
    <w:rsid w:val="40536866"/>
    <w:rsid w:val="40555412"/>
    <w:rsid w:val="405CD9C7"/>
    <w:rsid w:val="40A69613"/>
    <w:rsid w:val="40A7DA1A"/>
    <w:rsid w:val="40B9997E"/>
    <w:rsid w:val="40D58A49"/>
    <w:rsid w:val="40DFDCF1"/>
    <w:rsid w:val="410CCA37"/>
    <w:rsid w:val="4116254E"/>
    <w:rsid w:val="411CA68D"/>
    <w:rsid w:val="4125D62E"/>
    <w:rsid w:val="4127AA1D"/>
    <w:rsid w:val="4128EFCC"/>
    <w:rsid w:val="41290163"/>
    <w:rsid w:val="413001C5"/>
    <w:rsid w:val="413410D5"/>
    <w:rsid w:val="414813E2"/>
    <w:rsid w:val="417B273D"/>
    <w:rsid w:val="41830098"/>
    <w:rsid w:val="4192B030"/>
    <w:rsid w:val="4192F339"/>
    <w:rsid w:val="419606AF"/>
    <w:rsid w:val="41961BC8"/>
    <w:rsid w:val="41AF8A09"/>
    <w:rsid w:val="41D0B19C"/>
    <w:rsid w:val="41DC420B"/>
    <w:rsid w:val="41DC7836"/>
    <w:rsid w:val="41EEA6DF"/>
    <w:rsid w:val="41FA4C66"/>
    <w:rsid w:val="41FDC829"/>
    <w:rsid w:val="42007F95"/>
    <w:rsid w:val="420B269F"/>
    <w:rsid w:val="420EF7D4"/>
    <w:rsid w:val="42294305"/>
    <w:rsid w:val="423DC70F"/>
    <w:rsid w:val="42415508"/>
    <w:rsid w:val="424AFA27"/>
    <w:rsid w:val="4252C0AD"/>
    <w:rsid w:val="4270D6BE"/>
    <w:rsid w:val="427E807B"/>
    <w:rsid w:val="42973788"/>
    <w:rsid w:val="42A487B8"/>
    <w:rsid w:val="42A78A66"/>
    <w:rsid w:val="42A84327"/>
    <w:rsid w:val="42A8D099"/>
    <w:rsid w:val="42AD86D8"/>
    <w:rsid w:val="42C65FF1"/>
    <w:rsid w:val="42CB96D5"/>
    <w:rsid w:val="42CC5466"/>
    <w:rsid w:val="42D4C766"/>
    <w:rsid w:val="42FD9ED4"/>
    <w:rsid w:val="43149723"/>
    <w:rsid w:val="431F2106"/>
    <w:rsid w:val="43234D9B"/>
    <w:rsid w:val="4329388B"/>
    <w:rsid w:val="432DDE1A"/>
    <w:rsid w:val="432F78BF"/>
    <w:rsid w:val="43315D87"/>
    <w:rsid w:val="4336B46D"/>
    <w:rsid w:val="4354A6E8"/>
    <w:rsid w:val="435C0CD2"/>
    <w:rsid w:val="435C4C36"/>
    <w:rsid w:val="43641884"/>
    <w:rsid w:val="43654CA5"/>
    <w:rsid w:val="43668283"/>
    <w:rsid w:val="4368CD11"/>
    <w:rsid w:val="436BE1C1"/>
    <w:rsid w:val="436DB007"/>
    <w:rsid w:val="436E19CA"/>
    <w:rsid w:val="437AF576"/>
    <w:rsid w:val="43854A28"/>
    <w:rsid w:val="438F020F"/>
    <w:rsid w:val="4394084F"/>
    <w:rsid w:val="43A79019"/>
    <w:rsid w:val="43ADAC83"/>
    <w:rsid w:val="43C1D1E0"/>
    <w:rsid w:val="43C22F67"/>
    <w:rsid w:val="43C41062"/>
    <w:rsid w:val="43FDE8F1"/>
    <w:rsid w:val="4407FD3E"/>
    <w:rsid w:val="44087821"/>
    <w:rsid w:val="440C6D00"/>
    <w:rsid w:val="4421E14F"/>
    <w:rsid w:val="442B3507"/>
    <w:rsid w:val="4454D505"/>
    <w:rsid w:val="445F1D63"/>
    <w:rsid w:val="446F2DBB"/>
    <w:rsid w:val="44762551"/>
    <w:rsid w:val="447D8563"/>
    <w:rsid w:val="44835DCF"/>
    <w:rsid w:val="448A3F87"/>
    <w:rsid w:val="448DE2F2"/>
    <w:rsid w:val="4495F515"/>
    <w:rsid w:val="44A00F2B"/>
    <w:rsid w:val="44D7683B"/>
    <w:rsid w:val="44DB6D6F"/>
    <w:rsid w:val="44E1C0EC"/>
    <w:rsid w:val="44E75578"/>
    <w:rsid w:val="44EE4B57"/>
    <w:rsid w:val="44FD462E"/>
    <w:rsid w:val="4503EF44"/>
    <w:rsid w:val="4504565D"/>
    <w:rsid w:val="45049D72"/>
    <w:rsid w:val="450D9C68"/>
    <w:rsid w:val="45485B4E"/>
    <w:rsid w:val="454D549C"/>
    <w:rsid w:val="454FA225"/>
    <w:rsid w:val="455FF5B1"/>
    <w:rsid w:val="4567260F"/>
    <w:rsid w:val="456B1DCD"/>
    <w:rsid w:val="456D8808"/>
    <w:rsid w:val="457818F8"/>
    <w:rsid w:val="459AB26A"/>
    <w:rsid w:val="45AAC284"/>
    <w:rsid w:val="45BEDFBA"/>
    <w:rsid w:val="45CF7429"/>
    <w:rsid w:val="45E146FE"/>
    <w:rsid w:val="45E3775F"/>
    <w:rsid w:val="4604BF71"/>
    <w:rsid w:val="4615D9AF"/>
    <w:rsid w:val="4619D7E8"/>
    <w:rsid w:val="461A93D9"/>
    <w:rsid w:val="4623BB6C"/>
    <w:rsid w:val="463038F0"/>
    <w:rsid w:val="463233B5"/>
    <w:rsid w:val="463DFA4B"/>
    <w:rsid w:val="4640E9A5"/>
    <w:rsid w:val="4643724C"/>
    <w:rsid w:val="4646AB75"/>
    <w:rsid w:val="4656AD5A"/>
    <w:rsid w:val="4659C104"/>
    <w:rsid w:val="466E0ED9"/>
    <w:rsid w:val="468A2CAF"/>
    <w:rsid w:val="468A6B6E"/>
    <w:rsid w:val="468B6E52"/>
    <w:rsid w:val="468BD711"/>
    <w:rsid w:val="46A1B20B"/>
    <w:rsid w:val="46ACC247"/>
    <w:rsid w:val="46B0F416"/>
    <w:rsid w:val="46B50F6D"/>
    <w:rsid w:val="46B52D3B"/>
    <w:rsid w:val="46CBA692"/>
    <w:rsid w:val="46CCDFF3"/>
    <w:rsid w:val="46CF36E6"/>
    <w:rsid w:val="46D21A30"/>
    <w:rsid w:val="46E1D1C5"/>
    <w:rsid w:val="46FCF3EA"/>
    <w:rsid w:val="46FDA62D"/>
    <w:rsid w:val="4703A97E"/>
    <w:rsid w:val="4704E334"/>
    <w:rsid w:val="4708D06A"/>
    <w:rsid w:val="4713D7A8"/>
    <w:rsid w:val="47140B24"/>
    <w:rsid w:val="47184150"/>
    <w:rsid w:val="471C9F05"/>
    <w:rsid w:val="47334392"/>
    <w:rsid w:val="474307FE"/>
    <w:rsid w:val="4744A3B7"/>
    <w:rsid w:val="475EC86F"/>
    <w:rsid w:val="4774366D"/>
    <w:rsid w:val="4779D314"/>
    <w:rsid w:val="478A57D5"/>
    <w:rsid w:val="4799EC89"/>
    <w:rsid w:val="47AD0E83"/>
    <w:rsid w:val="47D569DA"/>
    <w:rsid w:val="47D77283"/>
    <w:rsid w:val="47DD4ED0"/>
    <w:rsid w:val="47E3CE2E"/>
    <w:rsid w:val="47EFE569"/>
    <w:rsid w:val="47F59D2C"/>
    <w:rsid w:val="48193A9A"/>
    <w:rsid w:val="481A4E48"/>
    <w:rsid w:val="48263BCF"/>
    <w:rsid w:val="4827795A"/>
    <w:rsid w:val="482C3E49"/>
    <w:rsid w:val="482FC224"/>
    <w:rsid w:val="4850A753"/>
    <w:rsid w:val="485E6999"/>
    <w:rsid w:val="486A5A87"/>
    <w:rsid w:val="48711D71"/>
    <w:rsid w:val="4872F0BD"/>
    <w:rsid w:val="488C05DA"/>
    <w:rsid w:val="48998783"/>
    <w:rsid w:val="489B20F5"/>
    <w:rsid w:val="48A09D2A"/>
    <w:rsid w:val="48A2B126"/>
    <w:rsid w:val="48C20231"/>
    <w:rsid w:val="48C88F23"/>
    <w:rsid w:val="48C9CD1F"/>
    <w:rsid w:val="48CEA3BB"/>
    <w:rsid w:val="48D722AC"/>
    <w:rsid w:val="48DC3BCD"/>
    <w:rsid w:val="48DF2E28"/>
    <w:rsid w:val="48EEBB9A"/>
    <w:rsid w:val="48F009D9"/>
    <w:rsid w:val="48F11012"/>
    <w:rsid w:val="48F414F3"/>
    <w:rsid w:val="48F88293"/>
    <w:rsid w:val="48F92677"/>
    <w:rsid w:val="4920C4DC"/>
    <w:rsid w:val="4926D8F2"/>
    <w:rsid w:val="49321DB1"/>
    <w:rsid w:val="49336942"/>
    <w:rsid w:val="49346D84"/>
    <w:rsid w:val="4942F49F"/>
    <w:rsid w:val="49449B4D"/>
    <w:rsid w:val="494C4A5C"/>
    <w:rsid w:val="4957DAC4"/>
    <w:rsid w:val="4959F889"/>
    <w:rsid w:val="4970F52D"/>
    <w:rsid w:val="49711CFC"/>
    <w:rsid w:val="49722D19"/>
    <w:rsid w:val="497631DE"/>
    <w:rsid w:val="49811334"/>
    <w:rsid w:val="498513D9"/>
    <w:rsid w:val="4986A9C3"/>
    <w:rsid w:val="498EA082"/>
    <w:rsid w:val="49944A32"/>
    <w:rsid w:val="49AB56C6"/>
    <w:rsid w:val="49ABF4F7"/>
    <w:rsid w:val="49BB09DB"/>
    <w:rsid w:val="49BDF8B6"/>
    <w:rsid w:val="49CA52CA"/>
    <w:rsid w:val="49D21246"/>
    <w:rsid w:val="49D39FC1"/>
    <w:rsid w:val="49DEB34D"/>
    <w:rsid w:val="49EC2003"/>
    <w:rsid w:val="4A035450"/>
    <w:rsid w:val="4A09713E"/>
    <w:rsid w:val="4A0AF232"/>
    <w:rsid w:val="4A0F057E"/>
    <w:rsid w:val="4A0F7BFF"/>
    <w:rsid w:val="4A189F96"/>
    <w:rsid w:val="4A1B2B4E"/>
    <w:rsid w:val="4A1E854B"/>
    <w:rsid w:val="4A28821B"/>
    <w:rsid w:val="4A2C30A0"/>
    <w:rsid w:val="4A2CAD6D"/>
    <w:rsid w:val="4A34AE03"/>
    <w:rsid w:val="4A3995B0"/>
    <w:rsid w:val="4A4F5C4C"/>
    <w:rsid w:val="4A5083BF"/>
    <w:rsid w:val="4A641005"/>
    <w:rsid w:val="4A67B2B1"/>
    <w:rsid w:val="4A707013"/>
    <w:rsid w:val="4A873FA8"/>
    <w:rsid w:val="4A954C76"/>
    <w:rsid w:val="4A9FDF48"/>
    <w:rsid w:val="4AA57F41"/>
    <w:rsid w:val="4AC04820"/>
    <w:rsid w:val="4AC5035A"/>
    <w:rsid w:val="4AC5582F"/>
    <w:rsid w:val="4AC8558A"/>
    <w:rsid w:val="4ADB95EE"/>
    <w:rsid w:val="4AF25D21"/>
    <w:rsid w:val="4AFA7ACC"/>
    <w:rsid w:val="4AFBAFCF"/>
    <w:rsid w:val="4AFD6AE4"/>
    <w:rsid w:val="4B0495F3"/>
    <w:rsid w:val="4B0B34A6"/>
    <w:rsid w:val="4B3407A5"/>
    <w:rsid w:val="4B365E2B"/>
    <w:rsid w:val="4B3AF48E"/>
    <w:rsid w:val="4B3DFE9F"/>
    <w:rsid w:val="4B45716A"/>
    <w:rsid w:val="4B481072"/>
    <w:rsid w:val="4B49D40F"/>
    <w:rsid w:val="4B64935A"/>
    <w:rsid w:val="4B67CD76"/>
    <w:rsid w:val="4B77CFA4"/>
    <w:rsid w:val="4B7AD395"/>
    <w:rsid w:val="4B7C1235"/>
    <w:rsid w:val="4B8B215A"/>
    <w:rsid w:val="4B8EAF4A"/>
    <w:rsid w:val="4B94C827"/>
    <w:rsid w:val="4B955B11"/>
    <w:rsid w:val="4B95B531"/>
    <w:rsid w:val="4B9F1A95"/>
    <w:rsid w:val="4BA2DE83"/>
    <w:rsid w:val="4BA6E290"/>
    <w:rsid w:val="4BAE1088"/>
    <w:rsid w:val="4C0785A5"/>
    <w:rsid w:val="4C0BC52E"/>
    <w:rsid w:val="4C11332C"/>
    <w:rsid w:val="4C138A06"/>
    <w:rsid w:val="4C17D3B5"/>
    <w:rsid w:val="4C50434A"/>
    <w:rsid w:val="4C753EE2"/>
    <w:rsid w:val="4C784C22"/>
    <w:rsid w:val="4C7AFF36"/>
    <w:rsid w:val="4C8F8A4B"/>
    <w:rsid w:val="4CA993ED"/>
    <w:rsid w:val="4CBEF4D8"/>
    <w:rsid w:val="4CE46AC0"/>
    <w:rsid w:val="4D0953C0"/>
    <w:rsid w:val="4D130411"/>
    <w:rsid w:val="4D138494"/>
    <w:rsid w:val="4D314549"/>
    <w:rsid w:val="4D327439"/>
    <w:rsid w:val="4D3B42A5"/>
    <w:rsid w:val="4D5C3C8F"/>
    <w:rsid w:val="4D5FE007"/>
    <w:rsid w:val="4D7DB208"/>
    <w:rsid w:val="4D86BFE3"/>
    <w:rsid w:val="4D925BC5"/>
    <w:rsid w:val="4D962FC4"/>
    <w:rsid w:val="4D99E53E"/>
    <w:rsid w:val="4DA019B5"/>
    <w:rsid w:val="4DB634D1"/>
    <w:rsid w:val="4DCD2754"/>
    <w:rsid w:val="4DCF3FC8"/>
    <w:rsid w:val="4DDBA51F"/>
    <w:rsid w:val="4DE2C941"/>
    <w:rsid w:val="4DF61F56"/>
    <w:rsid w:val="4DF68E10"/>
    <w:rsid w:val="4E01FF0D"/>
    <w:rsid w:val="4E0772A3"/>
    <w:rsid w:val="4E10F25E"/>
    <w:rsid w:val="4E16A115"/>
    <w:rsid w:val="4E1F5DDA"/>
    <w:rsid w:val="4E25BCD0"/>
    <w:rsid w:val="4E440C47"/>
    <w:rsid w:val="4E4AF115"/>
    <w:rsid w:val="4E4BB7E5"/>
    <w:rsid w:val="4E525BAA"/>
    <w:rsid w:val="4E55B8F7"/>
    <w:rsid w:val="4E579455"/>
    <w:rsid w:val="4E597009"/>
    <w:rsid w:val="4E700278"/>
    <w:rsid w:val="4E70180C"/>
    <w:rsid w:val="4E7B2764"/>
    <w:rsid w:val="4E86D6F2"/>
    <w:rsid w:val="4E86F970"/>
    <w:rsid w:val="4E893647"/>
    <w:rsid w:val="4E8960C9"/>
    <w:rsid w:val="4E8B43AE"/>
    <w:rsid w:val="4E90B3B1"/>
    <w:rsid w:val="4EB87D1E"/>
    <w:rsid w:val="4EBB2B2B"/>
    <w:rsid w:val="4EC46428"/>
    <w:rsid w:val="4EDFA416"/>
    <w:rsid w:val="4EE98572"/>
    <w:rsid w:val="4EEAD4FB"/>
    <w:rsid w:val="4EEBEC72"/>
    <w:rsid w:val="4EF64C06"/>
    <w:rsid w:val="4EFAC7F4"/>
    <w:rsid w:val="4EFE1BC1"/>
    <w:rsid w:val="4F03F6D4"/>
    <w:rsid w:val="4F30DDBF"/>
    <w:rsid w:val="4F3350E3"/>
    <w:rsid w:val="4F5151A0"/>
    <w:rsid w:val="4F538C5D"/>
    <w:rsid w:val="4F5FACC4"/>
    <w:rsid w:val="4F65FB23"/>
    <w:rsid w:val="4F6BAC93"/>
    <w:rsid w:val="4F735680"/>
    <w:rsid w:val="4F7C5B4A"/>
    <w:rsid w:val="4F7FF875"/>
    <w:rsid w:val="4F810887"/>
    <w:rsid w:val="4F8A5251"/>
    <w:rsid w:val="4F9B292D"/>
    <w:rsid w:val="4F9FCF05"/>
    <w:rsid w:val="4FA84D9C"/>
    <w:rsid w:val="4FC275D9"/>
    <w:rsid w:val="4FD1F7B1"/>
    <w:rsid w:val="4FD4F92C"/>
    <w:rsid w:val="4FD54811"/>
    <w:rsid w:val="4FDB83DC"/>
    <w:rsid w:val="4FE0BDAD"/>
    <w:rsid w:val="4FFCA645"/>
    <w:rsid w:val="5009B3A7"/>
    <w:rsid w:val="5012F2D3"/>
    <w:rsid w:val="5015E83F"/>
    <w:rsid w:val="50240454"/>
    <w:rsid w:val="5025390F"/>
    <w:rsid w:val="502CE51E"/>
    <w:rsid w:val="50395182"/>
    <w:rsid w:val="503A3DD4"/>
    <w:rsid w:val="50484B02"/>
    <w:rsid w:val="504FC3DA"/>
    <w:rsid w:val="5053E0CA"/>
    <w:rsid w:val="505D05E1"/>
    <w:rsid w:val="505DA7F4"/>
    <w:rsid w:val="5063AFF4"/>
    <w:rsid w:val="5064933F"/>
    <w:rsid w:val="507515B3"/>
    <w:rsid w:val="507D9864"/>
    <w:rsid w:val="50830747"/>
    <w:rsid w:val="50A95152"/>
    <w:rsid w:val="50C79D3C"/>
    <w:rsid w:val="50CB75A1"/>
    <w:rsid w:val="50D9217F"/>
    <w:rsid w:val="50F871CB"/>
    <w:rsid w:val="511B859A"/>
    <w:rsid w:val="512BEE93"/>
    <w:rsid w:val="51383A03"/>
    <w:rsid w:val="513C634F"/>
    <w:rsid w:val="5149E5BC"/>
    <w:rsid w:val="51646890"/>
    <w:rsid w:val="517188A3"/>
    <w:rsid w:val="517529EC"/>
    <w:rsid w:val="518FD3EB"/>
    <w:rsid w:val="51923858"/>
    <w:rsid w:val="5196CFDB"/>
    <w:rsid w:val="51AE718F"/>
    <w:rsid w:val="51AEC334"/>
    <w:rsid w:val="51B0DDDC"/>
    <w:rsid w:val="51B45A66"/>
    <w:rsid w:val="51B8A47E"/>
    <w:rsid w:val="51C20814"/>
    <w:rsid w:val="51CBE02A"/>
    <w:rsid w:val="51D2C2D4"/>
    <w:rsid w:val="520350E6"/>
    <w:rsid w:val="520AFA64"/>
    <w:rsid w:val="52180077"/>
    <w:rsid w:val="52330D36"/>
    <w:rsid w:val="5238FA69"/>
    <w:rsid w:val="523BD9CA"/>
    <w:rsid w:val="5251D41C"/>
    <w:rsid w:val="5257278B"/>
    <w:rsid w:val="5259FD99"/>
    <w:rsid w:val="525A6F58"/>
    <w:rsid w:val="527E89ED"/>
    <w:rsid w:val="527F6DEF"/>
    <w:rsid w:val="5285A8E2"/>
    <w:rsid w:val="528829AE"/>
    <w:rsid w:val="5290DD88"/>
    <w:rsid w:val="52917C2B"/>
    <w:rsid w:val="529A667E"/>
    <w:rsid w:val="52AB8C97"/>
    <w:rsid w:val="52B14448"/>
    <w:rsid w:val="52BF6B55"/>
    <w:rsid w:val="52C4651A"/>
    <w:rsid w:val="52C85DA1"/>
    <w:rsid w:val="52CB8B71"/>
    <w:rsid w:val="52D47840"/>
    <w:rsid w:val="52D67AAE"/>
    <w:rsid w:val="52E5A3E0"/>
    <w:rsid w:val="52EA0110"/>
    <w:rsid w:val="52EC2B23"/>
    <w:rsid w:val="52EEF5FD"/>
    <w:rsid w:val="52F4B820"/>
    <w:rsid w:val="52F9CE23"/>
    <w:rsid w:val="5306A145"/>
    <w:rsid w:val="530CD439"/>
    <w:rsid w:val="5310832E"/>
    <w:rsid w:val="53263D3F"/>
    <w:rsid w:val="532E6BC3"/>
    <w:rsid w:val="533059E1"/>
    <w:rsid w:val="5341FD49"/>
    <w:rsid w:val="53479B2C"/>
    <w:rsid w:val="534C91E1"/>
    <w:rsid w:val="535C4AF0"/>
    <w:rsid w:val="535DD875"/>
    <w:rsid w:val="536628B3"/>
    <w:rsid w:val="5367B08B"/>
    <w:rsid w:val="53782E98"/>
    <w:rsid w:val="538A6F35"/>
    <w:rsid w:val="538AF915"/>
    <w:rsid w:val="539638B5"/>
    <w:rsid w:val="53A17D37"/>
    <w:rsid w:val="53A7588E"/>
    <w:rsid w:val="53A97D9F"/>
    <w:rsid w:val="53BCF372"/>
    <w:rsid w:val="53CC38C5"/>
    <w:rsid w:val="53CDDE5E"/>
    <w:rsid w:val="53F62336"/>
    <w:rsid w:val="5413D763"/>
    <w:rsid w:val="542FA854"/>
    <w:rsid w:val="5432FC19"/>
    <w:rsid w:val="543A747B"/>
    <w:rsid w:val="543F9E7F"/>
    <w:rsid w:val="54484CC6"/>
    <w:rsid w:val="544EDAE8"/>
    <w:rsid w:val="545EF28A"/>
    <w:rsid w:val="5463A8F4"/>
    <w:rsid w:val="546CBA3C"/>
    <w:rsid w:val="54734028"/>
    <w:rsid w:val="5476263B"/>
    <w:rsid w:val="54799936"/>
    <w:rsid w:val="5486C53C"/>
    <w:rsid w:val="548E154E"/>
    <w:rsid w:val="5496ADAF"/>
    <w:rsid w:val="549FCA2B"/>
    <w:rsid w:val="54C107C1"/>
    <w:rsid w:val="54E886C6"/>
    <w:rsid w:val="54F877CB"/>
    <w:rsid w:val="550205F8"/>
    <w:rsid w:val="55023710"/>
    <w:rsid w:val="550D5074"/>
    <w:rsid w:val="5518E8F8"/>
    <w:rsid w:val="55263F96"/>
    <w:rsid w:val="552C5545"/>
    <w:rsid w:val="55341332"/>
    <w:rsid w:val="553766CC"/>
    <w:rsid w:val="55392568"/>
    <w:rsid w:val="554A33D1"/>
    <w:rsid w:val="554E697A"/>
    <w:rsid w:val="555343CC"/>
    <w:rsid w:val="555EBCF6"/>
    <w:rsid w:val="5562E8DD"/>
    <w:rsid w:val="5573E8CE"/>
    <w:rsid w:val="557CD2F2"/>
    <w:rsid w:val="558F9066"/>
    <w:rsid w:val="55A2EC68"/>
    <w:rsid w:val="55A8AFDF"/>
    <w:rsid w:val="55AB8F6F"/>
    <w:rsid w:val="55B8EA26"/>
    <w:rsid w:val="55BC12B9"/>
    <w:rsid w:val="55BC910A"/>
    <w:rsid w:val="55C859ED"/>
    <w:rsid w:val="55CC5557"/>
    <w:rsid w:val="55DD01E3"/>
    <w:rsid w:val="55DDFC86"/>
    <w:rsid w:val="55EA6D35"/>
    <w:rsid w:val="55ECF649"/>
    <w:rsid w:val="55EDDCC3"/>
    <w:rsid w:val="55EF001D"/>
    <w:rsid w:val="55F4F2B6"/>
    <w:rsid w:val="5601D165"/>
    <w:rsid w:val="560F9C16"/>
    <w:rsid w:val="5613CA55"/>
    <w:rsid w:val="56205ADF"/>
    <w:rsid w:val="562FF857"/>
    <w:rsid w:val="5631ABB3"/>
    <w:rsid w:val="564262E7"/>
    <w:rsid w:val="56577371"/>
    <w:rsid w:val="5670D1AA"/>
    <w:rsid w:val="56745F8D"/>
    <w:rsid w:val="5681445B"/>
    <w:rsid w:val="56957937"/>
    <w:rsid w:val="56A493B1"/>
    <w:rsid w:val="56AC292C"/>
    <w:rsid w:val="56C36774"/>
    <w:rsid w:val="56D030AE"/>
    <w:rsid w:val="56D6D65D"/>
    <w:rsid w:val="56EC5E0C"/>
    <w:rsid w:val="56EEB9D4"/>
    <w:rsid w:val="56F2341B"/>
    <w:rsid w:val="56F65C57"/>
    <w:rsid w:val="56F70110"/>
    <w:rsid w:val="56F8DE5D"/>
    <w:rsid w:val="57087B2A"/>
    <w:rsid w:val="5709DBD1"/>
    <w:rsid w:val="570E6B0A"/>
    <w:rsid w:val="570E799D"/>
    <w:rsid w:val="571CF760"/>
    <w:rsid w:val="572123A4"/>
    <w:rsid w:val="572237CE"/>
    <w:rsid w:val="572EFCE0"/>
    <w:rsid w:val="573070E8"/>
    <w:rsid w:val="57393E0B"/>
    <w:rsid w:val="573A2256"/>
    <w:rsid w:val="57432D2A"/>
    <w:rsid w:val="575D6196"/>
    <w:rsid w:val="575FBACD"/>
    <w:rsid w:val="576203A2"/>
    <w:rsid w:val="57630F95"/>
    <w:rsid w:val="57707C9C"/>
    <w:rsid w:val="578D0568"/>
    <w:rsid w:val="5795A434"/>
    <w:rsid w:val="579E0FB6"/>
    <w:rsid w:val="57A5AA87"/>
    <w:rsid w:val="57B11597"/>
    <w:rsid w:val="57C67510"/>
    <w:rsid w:val="57C7BBA2"/>
    <w:rsid w:val="57CF79D0"/>
    <w:rsid w:val="57E3E2D1"/>
    <w:rsid w:val="57EBB4CA"/>
    <w:rsid w:val="57EE4305"/>
    <w:rsid w:val="581DF1E1"/>
    <w:rsid w:val="5823B968"/>
    <w:rsid w:val="58251378"/>
    <w:rsid w:val="58309319"/>
    <w:rsid w:val="5844418C"/>
    <w:rsid w:val="58559BDC"/>
    <w:rsid w:val="58627BB2"/>
    <w:rsid w:val="58701774"/>
    <w:rsid w:val="5877EEBD"/>
    <w:rsid w:val="5897FE34"/>
    <w:rsid w:val="58AA8B64"/>
    <w:rsid w:val="58E01381"/>
    <w:rsid w:val="58F0A616"/>
    <w:rsid w:val="58FB7D56"/>
    <w:rsid w:val="590D74E1"/>
    <w:rsid w:val="5911B4D4"/>
    <w:rsid w:val="5923C945"/>
    <w:rsid w:val="5926F4AC"/>
    <w:rsid w:val="5927D6DA"/>
    <w:rsid w:val="592F8294"/>
    <w:rsid w:val="59321BE7"/>
    <w:rsid w:val="593E6C40"/>
    <w:rsid w:val="595A365F"/>
    <w:rsid w:val="59719B4D"/>
    <w:rsid w:val="5981849F"/>
    <w:rsid w:val="598E855E"/>
    <w:rsid w:val="5993A566"/>
    <w:rsid w:val="59AC7209"/>
    <w:rsid w:val="59BE30EB"/>
    <w:rsid w:val="59C8A1AD"/>
    <w:rsid w:val="59CCA7A4"/>
    <w:rsid w:val="59CEFCE5"/>
    <w:rsid w:val="59E4336A"/>
    <w:rsid w:val="59ED627D"/>
    <w:rsid w:val="59ED6654"/>
    <w:rsid w:val="59F58BC5"/>
    <w:rsid w:val="5A19FF2F"/>
    <w:rsid w:val="5A2FA89F"/>
    <w:rsid w:val="5A35163B"/>
    <w:rsid w:val="5A4C87B4"/>
    <w:rsid w:val="5A573294"/>
    <w:rsid w:val="5A5E8D29"/>
    <w:rsid w:val="5A5F2651"/>
    <w:rsid w:val="5A67E6CA"/>
    <w:rsid w:val="5A82B29D"/>
    <w:rsid w:val="5A92FC7E"/>
    <w:rsid w:val="5A97F6F5"/>
    <w:rsid w:val="5ABE1D7C"/>
    <w:rsid w:val="5AC3CBC4"/>
    <w:rsid w:val="5ACEB8C2"/>
    <w:rsid w:val="5AE0D9F7"/>
    <w:rsid w:val="5AFFC4A9"/>
    <w:rsid w:val="5B1C3951"/>
    <w:rsid w:val="5B213728"/>
    <w:rsid w:val="5B2D77CB"/>
    <w:rsid w:val="5B35B0E3"/>
    <w:rsid w:val="5B37EB6F"/>
    <w:rsid w:val="5B3CA726"/>
    <w:rsid w:val="5B3E7B69"/>
    <w:rsid w:val="5B3F2DB4"/>
    <w:rsid w:val="5B4AEDCA"/>
    <w:rsid w:val="5B4EC522"/>
    <w:rsid w:val="5B5A29CA"/>
    <w:rsid w:val="5B683C3F"/>
    <w:rsid w:val="5B7DC14B"/>
    <w:rsid w:val="5B86F8B5"/>
    <w:rsid w:val="5B87C405"/>
    <w:rsid w:val="5B8E6240"/>
    <w:rsid w:val="5BBD94A5"/>
    <w:rsid w:val="5BCF3616"/>
    <w:rsid w:val="5BE29BC8"/>
    <w:rsid w:val="5BE836CB"/>
    <w:rsid w:val="5BE93619"/>
    <w:rsid w:val="5BEAACE8"/>
    <w:rsid w:val="5BF901E1"/>
    <w:rsid w:val="5C0083CE"/>
    <w:rsid w:val="5C0B4DAD"/>
    <w:rsid w:val="5C0DB10D"/>
    <w:rsid w:val="5C2B49F2"/>
    <w:rsid w:val="5C381090"/>
    <w:rsid w:val="5C3B976A"/>
    <w:rsid w:val="5C6B51EC"/>
    <w:rsid w:val="5C7831ED"/>
    <w:rsid w:val="5C794C73"/>
    <w:rsid w:val="5C7A39E2"/>
    <w:rsid w:val="5C89526E"/>
    <w:rsid w:val="5C8FCAAE"/>
    <w:rsid w:val="5CB361C8"/>
    <w:rsid w:val="5CB45D36"/>
    <w:rsid w:val="5CC01037"/>
    <w:rsid w:val="5CD37847"/>
    <w:rsid w:val="5CD4EAFF"/>
    <w:rsid w:val="5CD8AF2A"/>
    <w:rsid w:val="5CDADFA6"/>
    <w:rsid w:val="5CDF7194"/>
    <w:rsid w:val="5CE8F23A"/>
    <w:rsid w:val="5CF0DAC5"/>
    <w:rsid w:val="5CF3A019"/>
    <w:rsid w:val="5CFF7547"/>
    <w:rsid w:val="5D00B5E1"/>
    <w:rsid w:val="5D0C1CB4"/>
    <w:rsid w:val="5D1B5A6C"/>
    <w:rsid w:val="5D20DA71"/>
    <w:rsid w:val="5D2DC0A7"/>
    <w:rsid w:val="5D2DD755"/>
    <w:rsid w:val="5D377DE1"/>
    <w:rsid w:val="5D4EAC20"/>
    <w:rsid w:val="5D595519"/>
    <w:rsid w:val="5D5B8641"/>
    <w:rsid w:val="5D61490C"/>
    <w:rsid w:val="5D913F51"/>
    <w:rsid w:val="5D96866C"/>
    <w:rsid w:val="5DA1467E"/>
    <w:rsid w:val="5DAAC30E"/>
    <w:rsid w:val="5DB2CE4F"/>
    <w:rsid w:val="5DB32467"/>
    <w:rsid w:val="5DBC0EB8"/>
    <w:rsid w:val="5DBE76E9"/>
    <w:rsid w:val="5DC70714"/>
    <w:rsid w:val="5DCE0EBD"/>
    <w:rsid w:val="5DD58DBA"/>
    <w:rsid w:val="5DD7186D"/>
    <w:rsid w:val="5DDBF302"/>
    <w:rsid w:val="5DEB3AB0"/>
    <w:rsid w:val="5DEDA414"/>
    <w:rsid w:val="5DEDE1F1"/>
    <w:rsid w:val="5DF146A4"/>
    <w:rsid w:val="5E046222"/>
    <w:rsid w:val="5E0E742F"/>
    <w:rsid w:val="5E0FC7AE"/>
    <w:rsid w:val="5E18A3E0"/>
    <w:rsid w:val="5E2505F4"/>
    <w:rsid w:val="5E45995D"/>
    <w:rsid w:val="5E573718"/>
    <w:rsid w:val="5E5B9EFD"/>
    <w:rsid w:val="5E632FCE"/>
    <w:rsid w:val="5E7987C3"/>
    <w:rsid w:val="5E80CA01"/>
    <w:rsid w:val="5E9167D0"/>
    <w:rsid w:val="5E98708C"/>
    <w:rsid w:val="5EB4EA24"/>
    <w:rsid w:val="5EB6C569"/>
    <w:rsid w:val="5EC6DF9C"/>
    <w:rsid w:val="5ED1E0E4"/>
    <w:rsid w:val="5EE26F25"/>
    <w:rsid w:val="5EE7A62F"/>
    <w:rsid w:val="5EEE3718"/>
    <w:rsid w:val="5EEE79DF"/>
    <w:rsid w:val="5EFF8DFA"/>
    <w:rsid w:val="5F048AB6"/>
    <w:rsid w:val="5F0F577A"/>
    <w:rsid w:val="5F13603C"/>
    <w:rsid w:val="5F350D57"/>
    <w:rsid w:val="5F5C7594"/>
    <w:rsid w:val="5F86EC2C"/>
    <w:rsid w:val="5F874DE6"/>
    <w:rsid w:val="5F8817EF"/>
    <w:rsid w:val="5F9A2B0E"/>
    <w:rsid w:val="5FA562B9"/>
    <w:rsid w:val="5FA85C53"/>
    <w:rsid w:val="5FA90BD9"/>
    <w:rsid w:val="5FB4870C"/>
    <w:rsid w:val="5FB8351A"/>
    <w:rsid w:val="5FF8DF16"/>
    <w:rsid w:val="600088D0"/>
    <w:rsid w:val="600C2903"/>
    <w:rsid w:val="6011B4A8"/>
    <w:rsid w:val="6011EC8C"/>
    <w:rsid w:val="601C4DC6"/>
    <w:rsid w:val="6022B0F1"/>
    <w:rsid w:val="602D33F1"/>
    <w:rsid w:val="603F0F35"/>
    <w:rsid w:val="60495D77"/>
    <w:rsid w:val="604EA54C"/>
    <w:rsid w:val="6050AA66"/>
    <w:rsid w:val="605919AC"/>
    <w:rsid w:val="605BF69B"/>
    <w:rsid w:val="605EE764"/>
    <w:rsid w:val="60655E70"/>
    <w:rsid w:val="606B3EC3"/>
    <w:rsid w:val="6073ED5C"/>
    <w:rsid w:val="60749D6E"/>
    <w:rsid w:val="607D25CA"/>
    <w:rsid w:val="60899218"/>
    <w:rsid w:val="608A0779"/>
    <w:rsid w:val="608BA366"/>
    <w:rsid w:val="6097041A"/>
    <w:rsid w:val="609F1E4F"/>
    <w:rsid w:val="60A32FD6"/>
    <w:rsid w:val="60A8BF23"/>
    <w:rsid w:val="60ABF70B"/>
    <w:rsid w:val="60AEBF44"/>
    <w:rsid w:val="60B042D2"/>
    <w:rsid w:val="60C276D2"/>
    <w:rsid w:val="60D5B838"/>
    <w:rsid w:val="60E81603"/>
    <w:rsid w:val="60F365AF"/>
    <w:rsid w:val="60F8BAEA"/>
    <w:rsid w:val="6112496C"/>
    <w:rsid w:val="611478A1"/>
    <w:rsid w:val="611EFC60"/>
    <w:rsid w:val="6127B0D6"/>
    <w:rsid w:val="613CECBE"/>
    <w:rsid w:val="6141461C"/>
    <w:rsid w:val="614C11F9"/>
    <w:rsid w:val="614C1FE7"/>
    <w:rsid w:val="615F7B1F"/>
    <w:rsid w:val="6175CE90"/>
    <w:rsid w:val="61794A6A"/>
    <w:rsid w:val="617D1539"/>
    <w:rsid w:val="618EAA86"/>
    <w:rsid w:val="618FB0CB"/>
    <w:rsid w:val="61959873"/>
    <w:rsid w:val="61A7C4FF"/>
    <w:rsid w:val="61A8E0E3"/>
    <w:rsid w:val="61AD734B"/>
    <w:rsid w:val="61BB51BD"/>
    <w:rsid w:val="61E5C69B"/>
    <w:rsid w:val="61EF3FD3"/>
    <w:rsid w:val="61EF6BEA"/>
    <w:rsid w:val="61EF7FDF"/>
    <w:rsid w:val="61F30E41"/>
    <w:rsid w:val="61F78DCB"/>
    <w:rsid w:val="61F7BA4A"/>
    <w:rsid w:val="6204CF66"/>
    <w:rsid w:val="6204F8DE"/>
    <w:rsid w:val="6237D113"/>
    <w:rsid w:val="623878EE"/>
    <w:rsid w:val="624393FB"/>
    <w:rsid w:val="624C26C9"/>
    <w:rsid w:val="62610015"/>
    <w:rsid w:val="62713135"/>
    <w:rsid w:val="6278542F"/>
    <w:rsid w:val="628222C2"/>
    <w:rsid w:val="628FD4A3"/>
    <w:rsid w:val="629463DE"/>
    <w:rsid w:val="62A3DCBE"/>
    <w:rsid w:val="62A93E6F"/>
    <w:rsid w:val="62B87FA0"/>
    <w:rsid w:val="62C2C59F"/>
    <w:rsid w:val="62C5E524"/>
    <w:rsid w:val="62CAD312"/>
    <w:rsid w:val="62F8116D"/>
    <w:rsid w:val="62FE2C92"/>
    <w:rsid w:val="6312C349"/>
    <w:rsid w:val="6318CD30"/>
    <w:rsid w:val="631E2B1C"/>
    <w:rsid w:val="63438C78"/>
    <w:rsid w:val="6348CED8"/>
    <w:rsid w:val="634F4DD4"/>
    <w:rsid w:val="63628647"/>
    <w:rsid w:val="6369394A"/>
    <w:rsid w:val="63797802"/>
    <w:rsid w:val="638F0F2C"/>
    <w:rsid w:val="63A19237"/>
    <w:rsid w:val="63B11D86"/>
    <w:rsid w:val="63B88CD6"/>
    <w:rsid w:val="63BDF1E9"/>
    <w:rsid w:val="63C3E025"/>
    <w:rsid w:val="63C797AA"/>
    <w:rsid w:val="63D01F85"/>
    <w:rsid w:val="63D49C7A"/>
    <w:rsid w:val="63D7B702"/>
    <w:rsid w:val="63F0E019"/>
    <w:rsid w:val="63F266E4"/>
    <w:rsid w:val="64273CB3"/>
    <w:rsid w:val="6446EA54"/>
    <w:rsid w:val="6458EC50"/>
    <w:rsid w:val="645900F8"/>
    <w:rsid w:val="6466F03A"/>
    <w:rsid w:val="6468B24D"/>
    <w:rsid w:val="646ABC52"/>
    <w:rsid w:val="646AD031"/>
    <w:rsid w:val="646AEAF7"/>
    <w:rsid w:val="649067A3"/>
    <w:rsid w:val="649EF71A"/>
    <w:rsid w:val="64A34848"/>
    <w:rsid w:val="64AB0613"/>
    <w:rsid w:val="64DCD2D5"/>
    <w:rsid w:val="64DF9C62"/>
    <w:rsid w:val="64EF6380"/>
    <w:rsid w:val="64F47C4B"/>
    <w:rsid w:val="64F4A91A"/>
    <w:rsid w:val="65139884"/>
    <w:rsid w:val="6513DB7B"/>
    <w:rsid w:val="651C4CB2"/>
    <w:rsid w:val="65290B66"/>
    <w:rsid w:val="6529A8DE"/>
    <w:rsid w:val="6534BE03"/>
    <w:rsid w:val="653B07C8"/>
    <w:rsid w:val="653DF2BE"/>
    <w:rsid w:val="6555876B"/>
    <w:rsid w:val="655BF495"/>
    <w:rsid w:val="6560A06C"/>
    <w:rsid w:val="6563B55D"/>
    <w:rsid w:val="65812B13"/>
    <w:rsid w:val="65A56D52"/>
    <w:rsid w:val="65D0852D"/>
    <w:rsid w:val="65D08990"/>
    <w:rsid w:val="65D315DE"/>
    <w:rsid w:val="65E5FF37"/>
    <w:rsid w:val="65ECEF9F"/>
    <w:rsid w:val="65FA3CD4"/>
    <w:rsid w:val="66087EFC"/>
    <w:rsid w:val="66107165"/>
    <w:rsid w:val="6617A215"/>
    <w:rsid w:val="661EB341"/>
    <w:rsid w:val="6621D523"/>
    <w:rsid w:val="662F458B"/>
    <w:rsid w:val="6631C5BB"/>
    <w:rsid w:val="6642A9AF"/>
    <w:rsid w:val="664CFF1F"/>
    <w:rsid w:val="665BE724"/>
    <w:rsid w:val="66651CD9"/>
    <w:rsid w:val="666881A7"/>
    <w:rsid w:val="666ECBFE"/>
    <w:rsid w:val="667816A0"/>
    <w:rsid w:val="66A7E15F"/>
    <w:rsid w:val="66AFD597"/>
    <w:rsid w:val="66B34B4F"/>
    <w:rsid w:val="66BD7198"/>
    <w:rsid w:val="66D52F47"/>
    <w:rsid w:val="66E34129"/>
    <w:rsid w:val="66F2C1B4"/>
    <w:rsid w:val="66F550FD"/>
    <w:rsid w:val="6701A4A2"/>
    <w:rsid w:val="6714A128"/>
    <w:rsid w:val="672522BB"/>
    <w:rsid w:val="6726CCCE"/>
    <w:rsid w:val="674332E7"/>
    <w:rsid w:val="67630CC6"/>
    <w:rsid w:val="67675C06"/>
    <w:rsid w:val="67769E9F"/>
    <w:rsid w:val="677D5904"/>
    <w:rsid w:val="677EEABB"/>
    <w:rsid w:val="67847BB2"/>
    <w:rsid w:val="67878D9F"/>
    <w:rsid w:val="67A4D18E"/>
    <w:rsid w:val="67AB40AB"/>
    <w:rsid w:val="67AD5716"/>
    <w:rsid w:val="67C8F23A"/>
    <w:rsid w:val="67D61E86"/>
    <w:rsid w:val="67D98B42"/>
    <w:rsid w:val="67DBFF47"/>
    <w:rsid w:val="67F60E70"/>
    <w:rsid w:val="68082DAC"/>
    <w:rsid w:val="681B6157"/>
    <w:rsid w:val="682E79D3"/>
    <w:rsid w:val="68342323"/>
    <w:rsid w:val="68369D70"/>
    <w:rsid w:val="683B498B"/>
    <w:rsid w:val="683C0331"/>
    <w:rsid w:val="684610CF"/>
    <w:rsid w:val="6853ED74"/>
    <w:rsid w:val="68592024"/>
    <w:rsid w:val="685E1AF5"/>
    <w:rsid w:val="6865ACBF"/>
    <w:rsid w:val="68661E92"/>
    <w:rsid w:val="686C5E21"/>
    <w:rsid w:val="6887BB17"/>
    <w:rsid w:val="68891EA2"/>
    <w:rsid w:val="688CA1E0"/>
    <w:rsid w:val="68B21036"/>
    <w:rsid w:val="68B3EBEF"/>
    <w:rsid w:val="68C7341C"/>
    <w:rsid w:val="68DECE0C"/>
    <w:rsid w:val="69082097"/>
    <w:rsid w:val="6908EE8B"/>
    <w:rsid w:val="690B557A"/>
    <w:rsid w:val="6911E5FC"/>
    <w:rsid w:val="691B4BF9"/>
    <w:rsid w:val="6936D00D"/>
    <w:rsid w:val="6946D925"/>
    <w:rsid w:val="69472123"/>
    <w:rsid w:val="694F2520"/>
    <w:rsid w:val="69572C79"/>
    <w:rsid w:val="6976E09B"/>
    <w:rsid w:val="697CD2E5"/>
    <w:rsid w:val="698B7147"/>
    <w:rsid w:val="698D0908"/>
    <w:rsid w:val="6998ADD7"/>
    <w:rsid w:val="699F57F1"/>
    <w:rsid w:val="69BA30EA"/>
    <w:rsid w:val="69BFA4FF"/>
    <w:rsid w:val="69CA3CB3"/>
    <w:rsid w:val="69F13D32"/>
    <w:rsid w:val="69FE0957"/>
    <w:rsid w:val="6A130690"/>
    <w:rsid w:val="6A134AA3"/>
    <w:rsid w:val="6A1B9B91"/>
    <w:rsid w:val="6A1CE399"/>
    <w:rsid w:val="6A20A07C"/>
    <w:rsid w:val="6A2B2879"/>
    <w:rsid w:val="6A2BD3E2"/>
    <w:rsid w:val="6A345343"/>
    <w:rsid w:val="6A396156"/>
    <w:rsid w:val="6A45BAAD"/>
    <w:rsid w:val="6A4FBC50"/>
    <w:rsid w:val="6A941FD0"/>
    <w:rsid w:val="6AA228E9"/>
    <w:rsid w:val="6AC2F0B3"/>
    <w:rsid w:val="6AC7C321"/>
    <w:rsid w:val="6ACBB967"/>
    <w:rsid w:val="6ACC01BA"/>
    <w:rsid w:val="6ACE0DA1"/>
    <w:rsid w:val="6AD5875A"/>
    <w:rsid w:val="6ADDC4A9"/>
    <w:rsid w:val="6AEA6F19"/>
    <w:rsid w:val="6AF1B35F"/>
    <w:rsid w:val="6AFA0D10"/>
    <w:rsid w:val="6AFCFAC6"/>
    <w:rsid w:val="6B1A9300"/>
    <w:rsid w:val="6B2626F1"/>
    <w:rsid w:val="6B28D969"/>
    <w:rsid w:val="6B35F630"/>
    <w:rsid w:val="6B4AE325"/>
    <w:rsid w:val="6B52FB7B"/>
    <w:rsid w:val="6B54A998"/>
    <w:rsid w:val="6B54E27D"/>
    <w:rsid w:val="6B551EC1"/>
    <w:rsid w:val="6B5804B8"/>
    <w:rsid w:val="6B5962E1"/>
    <w:rsid w:val="6B64F9E1"/>
    <w:rsid w:val="6B6C92A2"/>
    <w:rsid w:val="6B6F6D87"/>
    <w:rsid w:val="6B70F3D6"/>
    <w:rsid w:val="6B71ED4F"/>
    <w:rsid w:val="6B779A0A"/>
    <w:rsid w:val="6B784502"/>
    <w:rsid w:val="6B815DA1"/>
    <w:rsid w:val="6B85DC08"/>
    <w:rsid w:val="6B86243C"/>
    <w:rsid w:val="6B877F6A"/>
    <w:rsid w:val="6BB645CE"/>
    <w:rsid w:val="6BB9DB2C"/>
    <w:rsid w:val="6BC15A60"/>
    <w:rsid w:val="6BD07E89"/>
    <w:rsid w:val="6BD70BF2"/>
    <w:rsid w:val="6BE63454"/>
    <w:rsid w:val="6BEB8CB1"/>
    <w:rsid w:val="6BF2D7AC"/>
    <w:rsid w:val="6C1A6787"/>
    <w:rsid w:val="6C210100"/>
    <w:rsid w:val="6C36F858"/>
    <w:rsid w:val="6C4663DA"/>
    <w:rsid w:val="6C481D76"/>
    <w:rsid w:val="6C5383E4"/>
    <w:rsid w:val="6C581E80"/>
    <w:rsid w:val="6C6CAC41"/>
    <w:rsid w:val="6C6DCF9E"/>
    <w:rsid w:val="6C7BC320"/>
    <w:rsid w:val="6C90C951"/>
    <w:rsid w:val="6C910ABD"/>
    <w:rsid w:val="6C958EB2"/>
    <w:rsid w:val="6C95DD71"/>
    <w:rsid w:val="6C9FD0C0"/>
    <w:rsid w:val="6CA4A603"/>
    <w:rsid w:val="6CAC24A2"/>
    <w:rsid w:val="6CB47C2A"/>
    <w:rsid w:val="6CC241BE"/>
    <w:rsid w:val="6CC68198"/>
    <w:rsid w:val="6CD661C4"/>
    <w:rsid w:val="6CF09B47"/>
    <w:rsid w:val="6D0C969F"/>
    <w:rsid w:val="6D0ECE9F"/>
    <w:rsid w:val="6D1E2594"/>
    <w:rsid w:val="6D243F70"/>
    <w:rsid w:val="6D29DB49"/>
    <w:rsid w:val="6D390219"/>
    <w:rsid w:val="6D3A03D6"/>
    <w:rsid w:val="6D43D0DA"/>
    <w:rsid w:val="6D494033"/>
    <w:rsid w:val="6D5A3211"/>
    <w:rsid w:val="6D690123"/>
    <w:rsid w:val="6D695C85"/>
    <w:rsid w:val="6D6C82B6"/>
    <w:rsid w:val="6D7E1A24"/>
    <w:rsid w:val="6DA40B7D"/>
    <w:rsid w:val="6DA4F21E"/>
    <w:rsid w:val="6DA7611D"/>
    <w:rsid w:val="6DB10CF1"/>
    <w:rsid w:val="6DC111FB"/>
    <w:rsid w:val="6DCD92B5"/>
    <w:rsid w:val="6DCE0BDD"/>
    <w:rsid w:val="6DD56B03"/>
    <w:rsid w:val="6DDB6148"/>
    <w:rsid w:val="6DE942FB"/>
    <w:rsid w:val="6DF5791B"/>
    <w:rsid w:val="6E1ADF06"/>
    <w:rsid w:val="6E2A5E6D"/>
    <w:rsid w:val="6E2BDE60"/>
    <w:rsid w:val="6E3B6885"/>
    <w:rsid w:val="6E468950"/>
    <w:rsid w:val="6E49572C"/>
    <w:rsid w:val="6E58024D"/>
    <w:rsid w:val="6E607A2B"/>
    <w:rsid w:val="6E6FDDB4"/>
    <w:rsid w:val="6E74EC05"/>
    <w:rsid w:val="6E917272"/>
    <w:rsid w:val="6E9DC41A"/>
    <w:rsid w:val="6EA3D284"/>
    <w:rsid w:val="6EAD7DEF"/>
    <w:rsid w:val="6EB440B9"/>
    <w:rsid w:val="6ED5C87A"/>
    <w:rsid w:val="6EE1F89F"/>
    <w:rsid w:val="6EE775A6"/>
    <w:rsid w:val="6EFD2BBE"/>
    <w:rsid w:val="6EFEA4CA"/>
    <w:rsid w:val="6F0B4725"/>
    <w:rsid w:val="6F0B7E30"/>
    <w:rsid w:val="6F0E342E"/>
    <w:rsid w:val="6F1D833F"/>
    <w:rsid w:val="6F28F74B"/>
    <w:rsid w:val="6F377702"/>
    <w:rsid w:val="6F478A3B"/>
    <w:rsid w:val="6F4B051D"/>
    <w:rsid w:val="6F4B436A"/>
    <w:rsid w:val="6F529A6D"/>
    <w:rsid w:val="6F5DF417"/>
    <w:rsid w:val="6F6179C0"/>
    <w:rsid w:val="6F75A5E0"/>
    <w:rsid w:val="6F7A7A40"/>
    <w:rsid w:val="6F838B92"/>
    <w:rsid w:val="6F866780"/>
    <w:rsid w:val="6F8C603A"/>
    <w:rsid w:val="6F9E8198"/>
    <w:rsid w:val="6FB09701"/>
    <w:rsid w:val="6FB1CC30"/>
    <w:rsid w:val="6FBCCB76"/>
    <w:rsid w:val="6FC8B136"/>
    <w:rsid w:val="6FCC54AA"/>
    <w:rsid w:val="6FD13094"/>
    <w:rsid w:val="6FD1B5D1"/>
    <w:rsid w:val="6FD59FDB"/>
    <w:rsid w:val="6FD7F48F"/>
    <w:rsid w:val="6FF32941"/>
    <w:rsid w:val="6FFA1A8F"/>
    <w:rsid w:val="700918CC"/>
    <w:rsid w:val="700E7173"/>
    <w:rsid w:val="701F82B9"/>
    <w:rsid w:val="7029E8B1"/>
    <w:rsid w:val="704A81F9"/>
    <w:rsid w:val="704D242E"/>
    <w:rsid w:val="704DAC90"/>
    <w:rsid w:val="706947CB"/>
    <w:rsid w:val="70790BD3"/>
    <w:rsid w:val="708479B0"/>
    <w:rsid w:val="708ACB83"/>
    <w:rsid w:val="7097075E"/>
    <w:rsid w:val="70971646"/>
    <w:rsid w:val="70A805DC"/>
    <w:rsid w:val="70D50B4A"/>
    <w:rsid w:val="70F7C739"/>
    <w:rsid w:val="70FEB8C5"/>
    <w:rsid w:val="712CA788"/>
    <w:rsid w:val="712F1F38"/>
    <w:rsid w:val="7132B7CB"/>
    <w:rsid w:val="713340FB"/>
    <w:rsid w:val="713E0BF3"/>
    <w:rsid w:val="715C59CF"/>
    <w:rsid w:val="715CD1DB"/>
    <w:rsid w:val="71695A99"/>
    <w:rsid w:val="717A5EB8"/>
    <w:rsid w:val="717B491A"/>
    <w:rsid w:val="717DADFF"/>
    <w:rsid w:val="719FCD05"/>
    <w:rsid w:val="71A4806C"/>
    <w:rsid w:val="71AAC515"/>
    <w:rsid w:val="71AC8CC7"/>
    <w:rsid w:val="71BBEDA7"/>
    <w:rsid w:val="71E27802"/>
    <w:rsid w:val="71E98530"/>
    <w:rsid w:val="71F2DF3F"/>
    <w:rsid w:val="72010429"/>
    <w:rsid w:val="7212C5D0"/>
    <w:rsid w:val="722EA3B9"/>
    <w:rsid w:val="7234F07B"/>
    <w:rsid w:val="72351944"/>
    <w:rsid w:val="723F89A7"/>
    <w:rsid w:val="72410946"/>
    <w:rsid w:val="724255A6"/>
    <w:rsid w:val="72441184"/>
    <w:rsid w:val="7244444F"/>
    <w:rsid w:val="724DFCAA"/>
    <w:rsid w:val="7253939E"/>
    <w:rsid w:val="725C9090"/>
    <w:rsid w:val="725D0A8B"/>
    <w:rsid w:val="7268B06C"/>
    <w:rsid w:val="727DE918"/>
    <w:rsid w:val="729180B6"/>
    <w:rsid w:val="7296C28B"/>
    <w:rsid w:val="729D0420"/>
    <w:rsid w:val="72A972B5"/>
    <w:rsid w:val="72B7194A"/>
    <w:rsid w:val="72C48F4C"/>
    <w:rsid w:val="72CA9615"/>
    <w:rsid w:val="72CDEAA3"/>
    <w:rsid w:val="73022C8F"/>
    <w:rsid w:val="7303E22D"/>
    <w:rsid w:val="7311BE1C"/>
    <w:rsid w:val="73194596"/>
    <w:rsid w:val="731E6D9A"/>
    <w:rsid w:val="731E7649"/>
    <w:rsid w:val="7328AB16"/>
    <w:rsid w:val="7330D1A3"/>
    <w:rsid w:val="7332CED1"/>
    <w:rsid w:val="7338E3F2"/>
    <w:rsid w:val="733D7C61"/>
    <w:rsid w:val="7348FDF9"/>
    <w:rsid w:val="7358BF70"/>
    <w:rsid w:val="73614E8F"/>
    <w:rsid w:val="736CFF00"/>
    <w:rsid w:val="736FCC36"/>
    <w:rsid w:val="73737F17"/>
    <w:rsid w:val="7377B427"/>
    <w:rsid w:val="737C2812"/>
    <w:rsid w:val="737E2386"/>
    <w:rsid w:val="7384C979"/>
    <w:rsid w:val="738D87F6"/>
    <w:rsid w:val="73A131A5"/>
    <w:rsid w:val="73ABB880"/>
    <w:rsid w:val="73AC0C99"/>
    <w:rsid w:val="73BB64EF"/>
    <w:rsid w:val="73D449A8"/>
    <w:rsid w:val="73EE939B"/>
    <w:rsid w:val="7404AE6E"/>
    <w:rsid w:val="742A11EC"/>
    <w:rsid w:val="743305A1"/>
    <w:rsid w:val="744BBEC6"/>
    <w:rsid w:val="7452F4A4"/>
    <w:rsid w:val="74585F00"/>
    <w:rsid w:val="74586A99"/>
    <w:rsid w:val="749BA1F6"/>
    <w:rsid w:val="74BD7E63"/>
    <w:rsid w:val="74D77167"/>
    <w:rsid w:val="74DEB6EF"/>
    <w:rsid w:val="7501E0AE"/>
    <w:rsid w:val="75040235"/>
    <w:rsid w:val="750B7B97"/>
    <w:rsid w:val="7518B625"/>
    <w:rsid w:val="7526F657"/>
    <w:rsid w:val="7528BF23"/>
    <w:rsid w:val="752FC139"/>
    <w:rsid w:val="75399826"/>
    <w:rsid w:val="754E35A4"/>
    <w:rsid w:val="754E67CC"/>
    <w:rsid w:val="75518D7D"/>
    <w:rsid w:val="75652008"/>
    <w:rsid w:val="756C6D42"/>
    <w:rsid w:val="756D37EB"/>
    <w:rsid w:val="75739C66"/>
    <w:rsid w:val="757B5062"/>
    <w:rsid w:val="757D23CF"/>
    <w:rsid w:val="7598A63C"/>
    <w:rsid w:val="759944C5"/>
    <w:rsid w:val="75A72B0B"/>
    <w:rsid w:val="75AD897A"/>
    <w:rsid w:val="75C58E44"/>
    <w:rsid w:val="75D61C0F"/>
    <w:rsid w:val="75F6E2BE"/>
    <w:rsid w:val="75F9C975"/>
    <w:rsid w:val="76024C4D"/>
    <w:rsid w:val="760AA5ED"/>
    <w:rsid w:val="7614FB83"/>
    <w:rsid w:val="76360760"/>
    <w:rsid w:val="763A1FF8"/>
    <w:rsid w:val="764C4A38"/>
    <w:rsid w:val="7655A7F8"/>
    <w:rsid w:val="76591CD6"/>
    <w:rsid w:val="7659E6AC"/>
    <w:rsid w:val="76675F59"/>
    <w:rsid w:val="7667EE26"/>
    <w:rsid w:val="766D3FDE"/>
    <w:rsid w:val="766F6563"/>
    <w:rsid w:val="76742715"/>
    <w:rsid w:val="767C5421"/>
    <w:rsid w:val="7682C81F"/>
    <w:rsid w:val="768B4FFA"/>
    <w:rsid w:val="76908F86"/>
    <w:rsid w:val="7696382E"/>
    <w:rsid w:val="76A9134A"/>
    <w:rsid w:val="76A9BDB6"/>
    <w:rsid w:val="76AB8497"/>
    <w:rsid w:val="76B681F2"/>
    <w:rsid w:val="76C40FE6"/>
    <w:rsid w:val="76C4D304"/>
    <w:rsid w:val="76D14AC8"/>
    <w:rsid w:val="76D7AD45"/>
    <w:rsid w:val="76EA225A"/>
    <w:rsid w:val="77083DA3"/>
    <w:rsid w:val="7718C0AB"/>
    <w:rsid w:val="771F5AE8"/>
    <w:rsid w:val="7720CBB1"/>
    <w:rsid w:val="7730380B"/>
    <w:rsid w:val="773479CB"/>
    <w:rsid w:val="774A2F87"/>
    <w:rsid w:val="774E847B"/>
    <w:rsid w:val="77703E9B"/>
    <w:rsid w:val="777EF2F1"/>
    <w:rsid w:val="777FC616"/>
    <w:rsid w:val="77843E21"/>
    <w:rsid w:val="77A2827F"/>
    <w:rsid w:val="77A95FE7"/>
    <w:rsid w:val="77AD40B8"/>
    <w:rsid w:val="77BC2151"/>
    <w:rsid w:val="77DAB93A"/>
    <w:rsid w:val="77DAE4F6"/>
    <w:rsid w:val="77E1E4AD"/>
    <w:rsid w:val="77E66E04"/>
    <w:rsid w:val="77F8E9B2"/>
    <w:rsid w:val="77F9A857"/>
    <w:rsid w:val="77FBD658"/>
    <w:rsid w:val="78131545"/>
    <w:rsid w:val="7821601F"/>
    <w:rsid w:val="782D1347"/>
    <w:rsid w:val="7839EED6"/>
    <w:rsid w:val="78524944"/>
    <w:rsid w:val="7853F757"/>
    <w:rsid w:val="78586AB6"/>
    <w:rsid w:val="78595ADB"/>
    <w:rsid w:val="785F11AC"/>
    <w:rsid w:val="786C7F07"/>
    <w:rsid w:val="78707B67"/>
    <w:rsid w:val="7870E1F1"/>
    <w:rsid w:val="788301AF"/>
    <w:rsid w:val="7895F519"/>
    <w:rsid w:val="789ABB71"/>
    <w:rsid w:val="78A096EE"/>
    <w:rsid w:val="78A1A64E"/>
    <w:rsid w:val="78A40E04"/>
    <w:rsid w:val="78A7C366"/>
    <w:rsid w:val="78AA8661"/>
    <w:rsid w:val="78B3762C"/>
    <w:rsid w:val="78B3FE40"/>
    <w:rsid w:val="78E11243"/>
    <w:rsid w:val="78EA45E5"/>
    <w:rsid w:val="79169D56"/>
    <w:rsid w:val="791A77C3"/>
    <w:rsid w:val="791A9451"/>
    <w:rsid w:val="79494148"/>
    <w:rsid w:val="795ABF4C"/>
    <w:rsid w:val="79604702"/>
    <w:rsid w:val="79686CD8"/>
    <w:rsid w:val="79697F5D"/>
    <w:rsid w:val="796AFFA8"/>
    <w:rsid w:val="796C819A"/>
    <w:rsid w:val="796D5BE4"/>
    <w:rsid w:val="798DFDFE"/>
    <w:rsid w:val="79AA71F2"/>
    <w:rsid w:val="79AF911F"/>
    <w:rsid w:val="79B32D09"/>
    <w:rsid w:val="79B96370"/>
    <w:rsid w:val="79BF867E"/>
    <w:rsid w:val="79C35041"/>
    <w:rsid w:val="79D067BD"/>
    <w:rsid w:val="79D12B3D"/>
    <w:rsid w:val="79D5BCEF"/>
    <w:rsid w:val="79D9699C"/>
    <w:rsid w:val="79D9A77A"/>
    <w:rsid w:val="79DEB3AC"/>
    <w:rsid w:val="79E0B163"/>
    <w:rsid w:val="79E28962"/>
    <w:rsid w:val="79F10A89"/>
    <w:rsid w:val="79F84923"/>
    <w:rsid w:val="79FB9519"/>
    <w:rsid w:val="79FC0806"/>
    <w:rsid w:val="7A197740"/>
    <w:rsid w:val="7A1C9774"/>
    <w:rsid w:val="7A3075C2"/>
    <w:rsid w:val="7A3CF4A0"/>
    <w:rsid w:val="7A42F88A"/>
    <w:rsid w:val="7A5580FB"/>
    <w:rsid w:val="7A57D197"/>
    <w:rsid w:val="7A59FBED"/>
    <w:rsid w:val="7A630FB6"/>
    <w:rsid w:val="7A6A990D"/>
    <w:rsid w:val="7A6C580B"/>
    <w:rsid w:val="7A6F338C"/>
    <w:rsid w:val="7AAFE796"/>
    <w:rsid w:val="7AB18F38"/>
    <w:rsid w:val="7AC829D1"/>
    <w:rsid w:val="7AD55D9A"/>
    <w:rsid w:val="7AD758D7"/>
    <w:rsid w:val="7ADC2E12"/>
    <w:rsid w:val="7ADECC9E"/>
    <w:rsid w:val="7AE091A8"/>
    <w:rsid w:val="7B0A14BE"/>
    <w:rsid w:val="7B128704"/>
    <w:rsid w:val="7B19856F"/>
    <w:rsid w:val="7B20F330"/>
    <w:rsid w:val="7B20FEDD"/>
    <w:rsid w:val="7B212512"/>
    <w:rsid w:val="7B616A9D"/>
    <w:rsid w:val="7B716FC8"/>
    <w:rsid w:val="7B718D50"/>
    <w:rsid w:val="7B7675CB"/>
    <w:rsid w:val="7B77918F"/>
    <w:rsid w:val="7B787109"/>
    <w:rsid w:val="7B7C5612"/>
    <w:rsid w:val="7B80E4F7"/>
    <w:rsid w:val="7B82885D"/>
    <w:rsid w:val="7B9543B9"/>
    <w:rsid w:val="7BAAF9A7"/>
    <w:rsid w:val="7BB0276C"/>
    <w:rsid w:val="7BB547A1"/>
    <w:rsid w:val="7BC00C0E"/>
    <w:rsid w:val="7BC40637"/>
    <w:rsid w:val="7BC57A4B"/>
    <w:rsid w:val="7BD4F165"/>
    <w:rsid w:val="7BDC12F7"/>
    <w:rsid w:val="7BEF48E2"/>
    <w:rsid w:val="7BF1515C"/>
    <w:rsid w:val="7C0E7CCC"/>
    <w:rsid w:val="7C1124EA"/>
    <w:rsid w:val="7C177C75"/>
    <w:rsid w:val="7C4318F4"/>
    <w:rsid w:val="7C44979A"/>
    <w:rsid w:val="7C4A3757"/>
    <w:rsid w:val="7C4EA5AB"/>
    <w:rsid w:val="7C7E6AF2"/>
    <w:rsid w:val="7C829EB2"/>
    <w:rsid w:val="7CA0B232"/>
    <w:rsid w:val="7CC53D82"/>
    <w:rsid w:val="7CD743CF"/>
    <w:rsid w:val="7CF9FEF9"/>
    <w:rsid w:val="7D0BBCC2"/>
    <w:rsid w:val="7D1B232C"/>
    <w:rsid w:val="7D391860"/>
    <w:rsid w:val="7D4470F6"/>
    <w:rsid w:val="7D468F7E"/>
    <w:rsid w:val="7D483E42"/>
    <w:rsid w:val="7D540440"/>
    <w:rsid w:val="7D6A0FA9"/>
    <w:rsid w:val="7D739D1A"/>
    <w:rsid w:val="7D7BF53C"/>
    <w:rsid w:val="7D84734A"/>
    <w:rsid w:val="7D8817A7"/>
    <w:rsid w:val="7D964CD3"/>
    <w:rsid w:val="7DA99703"/>
    <w:rsid w:val="7DB640FE"/>
    <w:rsid w:val="7DC3C0E1"/>
    <w:rsid w:val="7DD4F628"/>
    <w:rsid w:val="7DD87BDC"/>
    <w:rsid w:val="7DE618E9"/>
    <w:rsid w:val="7DF34708"/>
    <w:rsid w:val="7DFB62EF"/>
    <w:rsid w:val="7E0185EC"/>
    <w:rsid w:val="7E0401FD"/>
    <w:rsid w:val="7E066622"/>
    <w:rsid w:val="7E1D6281"/>
    <w:rsid w:val="7E3F2ED8"/>
    <w:rsid w:val="7E4A7C03"/>
    <w:rsid w:val="7E4B40B2"/>
    <w:rsid w:val="7E54C031"/>
    <w:rsid w:val="7E698BA8"/>
    <w:rsid w:val="7E7A2F0A"/>
    <w:rsid w:val="7E9832E5"/>
    <w:rsid w:val="7EA262FD"/>
    <w:rsid w:val="7EAB2AB1"/>
    <w:rsid w:val="7EABA315"/>
    <w:rsid w:val="7EB3BCFF"/>
    <w:rsid w:val="7EB62A2B"/>
    <w:rsid w:val="7EC8E87A"/>
    <w:rsid w:val="7EC9CC67"/>
    <w:rsid w:val="7EDCBACC"/>
    <w:rsid w:val="7EE29A69"/>
    <w:rsid w:val="7EF8E812"/>
    <w:rsid w:val="7EF92FE7"/>
    <w:rsid w:val="7EFA3798"/>
    <w:rsid w:val="7EFCA000"/>
    <w:rsid w:val="7EFF2A23"/>
    <w:rsid w:val="7F2161CE"/>
    <w:rsid w:val="7F29B9D4"/>
    <w:rsid w:val="7F43CEE3"/>
    <w:rsid w:val="7F4F6B2A"/>
    <w:rsid w:val="7F55DFF3"/>
    <w:rsid w:val="7F772909"/>
    <w:rsid w:val="7F87ED58"/>
    <w:rsid w:val="7F8F17BF"/>
    <w:rsid w:val="7F9CF45A"/>
    <w:rsid w:val="7FCCB035"/>
    <w:rsid w:val="7FD356DF"/>
    <w:rsid w:val="7FDA7A3B"/>
    <w:rsid w:val="7FFA8B8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7C516"/>
  <w15:chartTrackingRefBased/>
  <w15:docId w15:val="{345EB1AF-DBF0-41E2-8726-648ADC2D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178"/>
    <w:pPr>
      <w:jc w:val="both"/>
    </w:pPr>
    <w:rPr>
      <w:rFonts w:ascii="Montserrat" w:hAnsi="Montserrat"/>
      <w:sz w:val="20"/>
      <w:szCs w:val="20"/>
    </w:rPr>
  </w:style>
  <w:style w:type="paragraph" w:styleId="Titre1">
    <w:name w:val="heading 1"/>
    <w:basedOn w:val="Normal"/>
    <w:next w:val="Normal"/>
    <w:link w:val="Titre1Car"/>
    <w:uiPriority w:val="9"/>
    <w:qFormat/>
    <w:rsid w:val="003D4253"/>
    <w:pPr>
      <w:pBdr>
        <w:top w:val="thinThickThinSmallGap" w:sz="24" w:space="0" w:color="EB5B27" w:themeColor="accent2"/>
        <w:left w:val="thinThickThinSmallGap" w:sz="24" w:space="0" w:color="EB5B27" w:themeColor="accent2"/>
        <w:bottom w:val="thinThickThinSmallGap" w:sz="24" w:space="0" w:color="EB5B27" w:themeColor="accent2"/>
        <w:right w:val="thinThickThinSmallGap" w:sz="24" w:space="0" w:color="EB5B27" w:themeColor="accent2"/>
      </w:pBdr>
      <w:shd w:val="clear" w:color="auto" w:fill="FFFFFF" w:themeFill="background2"/>
      <w:spacing w:before="240" w:line="240" w:lineRule="auto"/>
      <w:jc w:val="center"/>
      <w:outlineLvl w:val="0"/>
    </w:pPr>
    <w:rPr>
      <w:b/>
      <w:bCs/>
      <w:caps/>
      <w:color w:val="212C5A" w:themeColor="accent1"/>
      <w:spacing w:val="15"/>
      <w:sz w:val="36"/>
      <w:szCs w:val="22"/>
    </w:rPr>
  </w:style>
  <w:style w:type="paragraph" w:styleId="Titre2">
    <w:name w:val="heading 2"/>
    <w:basedOn w:val="Normal"/>
    <w:next w:val="Normal"/>
    <w:link w:val="Titre2Car"/>
    <w:uiPriority w:val="9"/>
    <w:unhideWhenUsed/>
    <w:qFormat/>
    <w:rsid w:val="00635797"/>
    <w:pPr>
      <w:pBdr>
        <w:top w:val="single" w:sz="24" w:space="0" w:color="212C5A" w:themeColor="accent1"/>
        <w:left w:val="single" w:sz="24" w:space="0" w:color="212C5A" w:themeColor="accent1"/>
        <w:bottom w:val="single" w:sz="24" w:space="0" w:color="212C5A" w:themeColor="accent1"/>
        <w:right w:val="single" w:sz="24" w:space="0" w:color="212C5A" w:themeColor="accent1"/>
      </w:pBdr>
      <w:shd w:val="clear" w:color="auto" w:fill="212C5A" w:themeFill="accent1"/>
      <w:spacing w:after="0"/>
      <w:outlineLvl w:val="1"/>
    </w:pPr>
    <w:rPr>
      <w:b/>
      <w:caps/>
      <w:spacing w:val="15"/>
      <w:sz w:val="22"/>
      <w:szCs w:val="22"/>
    </w:rPr>
  </w:style>
  <w:style w:type="paragraph" w:styleId="Titre3">
    <w:name w:val="heading 3"/>
    <w:basedOn w:val="Normal"/>
    <w:next w:val="Normal"/>
    <w:link w:val="Titre3Car"/>
    <w:uiPriority w:val="9"/>
    <w:unhideWhenUsed/>
    <w:qFormat/>
    <w:rsid w:val="00635797"/>
    <w:pPr>
      <w:pBdr>
        <w:top w:val="single" w:sz="6" w:space="2" w:color="8D9BD5" w:themeColor="accent1" w:themeTint="66"/>
        <w:left w:val="single" w:sz="6" w:space="2" w:color="8D9BD5" w:themeColor="accent1" w:themeTint="66"/>
        <w:bottom w:val="single" w:sz="6" w:space="1" w:color="8D9BD5" w:themeColor="accent1" w:themeTint="66"/>
        <w:right w:val="single" w:sz="6" w:space="4" w:color="8D9BD5" w:themeColor="accent1" w:themeTint="66"/>
      </w:pBdr>
      <w:shd w:val="clear" w:color="auto" w:fill="8D9BD5" w:themeFill="accent1" w:themeFillTint="66"/>
      <w:spacing w:before="300" w:after="0"/>
      <w:outlineLvl w:val="2"/>
    </w:pPr>
    <w:rPr>
      <w:b/>
      <w:caps/>
      <w:color w:val="FFFFFF" w:themeColor="background1"/>
      <w:spacing w:val="15"/>
      <w:sz w:val="22"/>
      <w:szCs w:val="22"/>
    </w:rPr>
  </w:style>
  <w:style w:type="paragraph" w:styleId="Titre4">
    <w:name w:val="heading 4"/>
    <w:basedOn w:val="Normal"/>
    <w:next w:val="Normal"/>
    <w:link w:val="Titre4Car"/>
    <w:uiPriority w:val="9"/>
    <w:unhideWhenUsed/>
    <w:qFormat/>
    <w:rsid w:val="001F2366"/>
    <w:pPr>
      <w:pBdr>
        <w:bottom w:val="thinThickThinSmallGap" w:sz="12" w:space="1" w:color="212C5A" w:themeColor="accent1"/>
      </w:pBdr>
      <w:spacing w:before="300" w:after="0"/>
      <w:outlineLvl w:val="3"/>
    </w:pPr>
    <w:rPr>
      <w:caps/>
      <w:color w:val="182043" w:themeColor="accent1" w:themeShade="BF"/>
      <w:spacing w:val="10"/>
      <w:sz w:val="22"/>
      <w:szCs w:val="22"/>
    </w:rPr>
  </w:style>
  <w:style w:type="paragraph" w:styleId="Titre5">
    <w:name w:val="heading 5"/>
    <w:basedOn w:val="Normal"/>
    <w:next w:val="Normal"/>
    <w:link w:val="Titre5Car"/>
    <w:uiPriority w:val="9"/>
    <w:semiHidden/>
    <w:unhideWhenUsed/>
    <w:qFormat/>
    <w:rsid w:val="00560431"/>
    <w:pPr>
      <w:pBdr>
        <w:bottom w:val="single" w:sz="6" w:space="1" w:color="212C5A" w:themeColor="accent1"/>
      </w:pBdr>
      <w:spacing w:before="300" w:after="0"/>
      <w:outlineLvl w:val="4"/>
    </w:pPr>
    <w:rPr>
      <w:caps/>
      <w:color w:val="182043" w:themeColor="accent1" w:themeShade="BF"/>
      <w:spacing w:val="10"/>
      <w:sz w:val="22"/>
      <w:szCs w:val="22"/>
    </w:rPr>
  </w:style>
  <w:style w:type="paragraph" w:styleId="Titre6">
    <w:name w:val="heading 6"/>
    <w:basedOn w:val="Normal"/>
    <w:next w:val="Normal"/>
    <w:link w:val="Titre6Car"/>
    <w:uiPriority w:val="9"/>
    <w:semiHidden/>
    <w:unhideWhenUsed/>
    <w:qFormat/>
    <w:rsid w:val="00560431"/>
    <w:pPr>
      <w:pBdr>
        <w:bottom w:val="dotted" w:sz="6" w:space="1" w:color="212C5A" w:themeColor="accent1"/>
      </w:pBdr>
      <w:spacing w:before="300" w:after="0"/>
      <w:outlineLvl w:val="5"/>
    </w:pPr>
    <w:rPr>
      <w:caps/>
      <w:color w:val="182043" w:themeColor="accent1" w:themeShade="BF"/>
      <w:spacing w:val="10"/>
      <w:sz w:val="22"/>
      <w:szCs w:val="22"/>
    </w:rPr>
  </w:style>
  <w:style w:type="paragraph" w:styleId="Titre7">
    <w:name w:val="heading 7"/>
    <w:basedOn w:val="Normal"/>
    <w:next w:val="Normal"/>
    <w:link w:val="Titre7Car"/>
    <w:uiPriority w:val="9"/>
    <w:semiHidden/>
    <w:unhideWhenUsed/>
    <w:qFormat/>
    <w:rsid w:val="00560431"/>
    <w:pPr>
      <w:spacing w:before="300" w:after="0"/>
      <w:outlineLvl w:val="6"/>
    </w:pPr>
    <w:rPr>
      <w:caps/>
      <w:color w:val="182043" w:themeColor="accent1" w:themeShade="BF"/>
      <w:spacing w:val="10"/>
      <w:sz w:val="22"/>
      <w:szCs w:val="22"/>
    </w:rPr>
  </w:style>
  <w:style w:type="paragraph" w:styleId="Titre8">
    <w:name w:val="heading 8"/>
    <w:basedOn w:val="Normal"/>
    <w:next w:val="Normal"/>
    <w:link w:val="Titre8Car"/>
    <w:uiPriority w:val="9"/>
    <w:semiHidden/>
    <w:unhideWhenUsed/>
    <w:qFormat/>
    <w:rsid w:val="00560431"/>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560431"/>
    <w:pPr>
      <w:spacing w:before="300" w:after="0"/>
      <w:outlineLvl w:val="8"/>
    </w:pPr>
    <w:rPr>
      <w:i/>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NSWER,OBC Bullet,List Paragraph11,Normal numbered,List_Paragraph,Multilevel para_II,List Paragraph1,Bullet List,FooterText,Colorful List Accent 1,numbered,Paragraphe de liste1,列出段落,列出段落1,Bulletr List Paragraph,List Paragraph2,リスト段落1"/>
    <w:basedOn w:val="Normal"/>
    <w:link w:val="ParagraphedelisteCar"/>
    <w:uiPriority w:val="34"/>
    <w:qFormat/>
    <w:rsid w:val="00560431"/>
    <w:pPr>
      <w:ind w:left="720"/>
      <w:contextualSpacing/>
    </w:pPr>
  </w:style>
  <w:style w:type="character" w:customStyle="1" w:styleId="Titre1Car">
    <w:name w:val="Titre 1 Car"/>
    <w:basedOn w:val="Policepardfaut"/>
    <w:link w:val="Titre1"/>
    <w:uiPriority w:val="9"/>
    <w:rsid w:val="003D4253"/>
    <w:rPr>
      <w:rFonts w:ascii="Montserrat" w:hAnsi="Montserrat"/>
      <w:b/>
      <w:bCs/>
      <w:caps/>
      <w:color w:val="212C5A" w:themeColor="accent1"/>
      <w:spacing w:val="15"/>
      <w:sz w:val="36"/>
      <w:shd w:val="clear" w:color="auto" w:fill="FFFFFF" w:themeFill="background2"/>
    </w:rPr>
  </w:style>
  <w:style w:type="paragraph" w:customStyle="1" w:styleId="EOFheading1">
    <w:name w:val="EOF heading 1"/>
    <w:basedOn w:val="Titre1"/>
    <w:rsid w:val="00560431"/>
    <w:pPr>
      <w:pBdr>
        <w:top w:val="nil"/>
        <w:left w:val="nil"/>
        <w:bottom w:val="single" w:sz="4" w:space="1" w:color="BFBFBF"/>
        <w:right w:val="nil"/>
        <w:between w:val="nil"/>
      </w:pBdr>
      <w:spacing w:before="200" w:after="120"/>
      <w:jc w:val="left"/>
    </w:pPr>
    <w:rPr>
      <w:rFonts w:asciiTheme="minorHAnsi" w:hAnsiTheme="minorHAnsi"/>
    </w:rPr>
  </w:style>
  <w:style w:type="character" w:customStyle="1" w:styleId="Titre2Car">
    <w:name w:val="Titre 2 Car"/>
    <w:basedOn w:val="Policepardfaut"/>
    <w:link w:val="Titre2"/>
    <w:uiPriority w:val="9"/>
    <w:rsid w:val="00635797"/>
    <w:rPr>
      <w:rFonts w:ascii="Montserrat" w:hAnsi="Montserrat"/>
      <w:b/>
      <w:caps/>
      <w:spacing w:val="15"/>
      <w:shd w:val="clear" w:color="auto" w:fill="212C5A" w:themeFill="accent1"/>
    </w:rPr>
  </w:style>
  <w:style w:type="paragraph" w:customStyle="1" w:styleId="paragraph">
    <w:name w:val="paragraph"/>
    <w:basedOn w:val="Normal"/>
    <w:rsid w:val="00916B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Policepardfaut"/>
    <w:rsid w:val="00916BED"/>
  </w:style>
  <w:style w:type="character" w:customStyle="1" w:styleId="eop">
    <w:name w:val="eop"/>
    <w:basedOn w:val="Policepardfaut"/>
    <w:rsid w:val="00916BED"/>
  </w:style>
  <w:style w:type="character" w:customStyle="1" w:styleId="normaltextrun">
    <w:name w:val="normaltextrun"/>
    <w:basedOn w:val="Policepardfaut"/>
    <w:rsid w:val="00A9606A"/>
    <w:rPr>
      <w:bdr w:val="none" w:sz="0" w:space="0" w:color="auto"/>
      <w:shd w:val="clear" w:color="auto" w:fill="auto"/>
    </w:rPr>
  </w:style>
  <w:style w:type="character" w:customStyle="1" w:styleId="ParagraphedelisteCar">
    <w:name w:val="Paragraphe de liste Car"/>
    <w:aliases w:val="ANSWER Car,OBC Bullet Car,List Paragraph11 Car,Normal numbered Car,List_Paragraph Car,Multilevel para_II Car,List Paragraph1 Car,Bullet List Car,FooterText Car,Colorful List Accent 1 Car,numbered Car,Paragraphe de liste1 Car"/>
    <w:link w:val="Paragraphedeliste"/>
    <w:uiPriority w:val="34"/>
    <w:qFormat/>
    <w:locked/>
    <w:rsid w:val="00A21FA4"/>
    <w:rPr>
      <w:sz w:val="20"/>
      <w:szCs w:val="20"/>
    </w:rPr>
  </w:style>
  <w:style w:type="character" w:styleId="Marquedecommentaire">
    <w:name w:val="annotation reference"/>
    <w:basedOn w:val="Policepardfaut"/>
    <w:unhideWhenUsed/>
    <w:rsid w:val="000E57EA"/>
    <w:rPr>
      <w:sz w:val="16"/>
      <w:szCs w:val="16"/>
    </w:rPr>
  </w:style>
  <w:style w:type="paragraph" w:styleId="Commentaire">
    <w:name w:val="annotation text"/>
    <w:basedOn w:val="Normal"/>
    <w:link w:val="CommentaireCar"/>
    <w:uiPriority w:val="99"/>
    <w:unhideWhenUsed/>
    <w:rsid w:val="000E57EA"/>
    <w:pPr>
      <w:spacing w:line="240" w:lineRule="auto"/>
    </w:pPr>
  </w:style>
  <w:style w:type="character" w:customStyle="1" w:styleId="CommentaireCar">
    <w:name w:val="Commentaire Car"/>
    <w:basedOn w:val="Policepardfaut"/>
    <w:link w:val="Commentaire"/>
    <w:uiPriority w:val="99"/>
    <w:rsid w:val="000E57EA"/>
    <w:rPr>
      <w:rFonts w:ascii="Montserrat" w:hAnsi="Montserrat"/>
      <w:color w:val="000000"/>
      <w:sz w:val="20"/>
      <w:szCs w:val="20"/>
    </w:rPr>
  </w:style>
  <w:style w:type="paragraph" w:styleId="Objetducommentaire">
    <w:name w:val="annotation subject"/>
    <w:basedOn w:val="Commentaire"/>
    <w:next w:val="Commentaire"/>
    <w:link w:val="ObjetducommentaireCar"/>
    <w:uiPriority w:val="99"/>
    <w:semiHidden/>
    <w:unhideWhenUsed/>
    <w:rsid w:val="000E57EA"/>
    <w:rPr>
      <w:b/>
      <w:bCs/>
    </w:rPr>
  </w:style>
  <w:style w:type="character" w:customStyle="1" w:styleId="ObjetducommentaireCar">
    <w:name w:val="Objet du commentaire Car"/>
    <w:basedOn w:val="CommentaireCar"/>
    <w:link w:val="Objetducommentaire"/>
    <w:uiPriority w:val="99"/>
    <w:semiHidden/>
    <w:rsid w:val="000E57EA"/>
    <w:rPr>
      <w:rFonts w:ascii="Montserrat" w:hAnsi="Montserrat"/>
      <w:b/>
      <w:bCs/>
      <w:color w:val="000000"/>
      <w:sz w:val="20"/>
      <w:szCs w:val="20"/>
    </w:rPr>
  </w:style>
  <w:style w:type="paragraph" w:styleId="En-ttedetabledesmatires">
    <w:name w:val="TOC Heading"/>
    <w:basedOn w:val="Titre1"/>
    <w:next w:val="Normal"/>
    <w:uiPriority w:val="39"/>
    <w:unhideWhenUsed/>
    <w:qFormat/>
    <w:rsid w:val="00560431"/>
    <w:pPr>
      <w:outlineLvl w:val="9"/>
    </w:pPr>
  </w:style>
  <w:style w:type="paragraph" w:styleId="TM1">
    <w:name w:val="toc 1"/>
    <w:basedOn w:val="Normal"/>
    <w:next w:val="Normal"/>
    <w:autoRedefine/>
    <w:uiPriority w:val="39"/>
    <w:unhideWhenUsed/>
    <w:rsid w:val="002F4D33"/>
    <w:pPr>
      <w:spacing w:before="120" w:after="120"/>
      <w:jc w:val="left"/>
    </w:pPr>
    <w:rPr>
      <w:rFonts w:asciiTheme="minorHAnsi" w:hAnsiTheme="minorHAnsi" w:cstheme="minorHAnsi"/>
      <w:b/>
      <w:bCs/>
      <w:caps/>
      <w:szCs w:val="24"/>
    </w:rPr>
  </w:style>
  <w:style w:type="character" w:styleId="Lienhypertexte">
    <w:name w:val="Hyperlink"/>
    <w:basedOn w:val="Policepardfaut"/>
    <w:uiPriority w:val="99"/>
    <w:unhideWhenUsed/>
    <w:rsid w:val="008960A2"/>
    <w:rPr>
      <w:color w:val="EB5B27" w:themeColor="hyperlink"/>
      <w:u w:val="single"/>
    </w:rPr>
  </w:style>
  <w:style w:type="paragraph" w:styleId="TM2">
    <w:name w:val="toc 2"/>
    <w:basedOn w:val="Normal"/>
    <w:next w:val="Normal"/>
    <w:autoRedefine/>
    <w:uiPriority w:val="39"/>
    <w:unhideWhenUsed/>
    <w:rsid w:val="008832BC"/>
    <w:pPr>
      <w:tabs>
        <w:tab w:val="right" w:leader="dot" w:pos="9060"/>
      </w:tabs>
      <w:spacing w:before="0" w:after="0"/>
      <w:ind w:left="200"/>
      <w:jc w:val="left"/>
    </w:pPr>
    <w:rPr>
      <w:rFonts w:asciiTheme="minorHAnsi" w:hAnsiTheme="minorHAnsi" w:cstheme="minorHAnsi"/>
      <w:smallCaps/>
      <w:szCs w:val="24"/>
    </w:rPr>
  </w:style>
  <w:style w:type="character" w:styleId="Rfrenceintense">
    <w:name w:val="Intense Reference"/>
    <w:uiPriority w:val="32"/>
    <w:qFormat/>
    <w:rsid w:val="00560431"/>
    <w:rPr>
      <w:b/>
      <w:bCs/>
      <w:i/>
      <w:iCs/>
      <w:caps/>
      <w:color w:val="212C5A" w:themeColor="accent1"/>
    </w:rPr>
  </w:style>
  <w:style w:type="paragraph" w:styleId="Notedebasdepage">
    <w:name w:val="footnote text"/>
    <w:aliases w:val="single space,footnote text,fn,FOOTNOTES,Fodnotetekst Tegn,Footnote Text Char2 Char,Footnote Text Char1 Char Char,Footnote Text Char2 Char Char Char,Footnote Text Char1 Char Char Char Char,ALTS FOOTNOTE,Char,A,FN,Footnote,f,ft,ADB"/>
    <w:basedOn w:val="Normal"/>
    <w:link w:val="NotedebasdepageCar"/>
    <w:uiPriority w:val="99"/>
    <w:unhideWhenUsed/>
    <w:qFormat/>
    <w:rsid w:val="00511FCE"/>
    <w:pPr>
      <w:spacing w:after="0" w:line="264" w:lineRule="auto"/>
      <w:ind w:right="-36"/>
      <w:jc w:val="left"/>
    </w:pPr>
    <w:rPr>
      <w:rFonts w:ascii="Montserrat Light" w:eastAsia="Calibri" w:hAnsi="Montserrat Light" w:cs="Times New Roman"/>
      <w:noProof/>
      <w:color w:val="FFFFFF"/>
    </w:rPr>
  </w:style>
  <w:style w:type="character" w:customStyle="1" w:styleId="NotedebasdepageCar">
    <w:name w:val="Note de bas de page Car"/>
    <w:aliases w:val="single space Car,footnote text Car,fn Car,FOOTNOTES Car,Fodnotetekst Tegn Car,Footnote Text Char2 Char Car,Footnote Text Char1 Char Char Car,Footnote Text Char2 Char Char Char Car,Footnote Text Char1 Char Char Char Char Car,A Car"/>
    <w:basedOn w:val="Policepardfaut"/>
    <w:link w:val="Notedebasdepage"/>
    <w:uiPriority w:val="99"/>
    <w:qFormat/>
    <w:rsid w:val="00511FCE"/>
    <w:rPr>
      <w:rFonts w:ascii="Montserrat Light" w:eastAsia="Calibri" w:hAnsi="Montserrat Light" w:cs="Times New Roman"/>
      <w:noProof/>
      <w:color w:val="FFFFFF"/>
      <w:sz w:val="20"/>
      <w:szCs w:val="20"/>
    </w:rPr>
  </w:style>
  <w:style w:type="character" w:styleId="Appelnotedebasdep">
    <w:name w:val="footnote reference"/>
    <w:aliases w:val="16 Point,BVI fnr,Carattere Char Carattere Carattere Char Carattere Char Carattere Char Char Char Char Char Char,Footnote Reference Char Char Char Char Char Char Char Char Char Char Char Char Char Char Char Char Char Char,FR,Style"/>
    <w:basedOn w:val="Policepardfaut"/>
    <w:link w:val="ftref"/>
    <w:uiPriority w:val="99"/>
    <w:unhideWhenUsed/>
    <w:qFormat/>
    <w:rsid w:val="00C85F73"/>
    <w:rPr>
      <w:vertAlign w:val="superscript"/>
    </w:rPr>
  </w:style>
  <w:style w:type="paragraph" w:customStyle="1" w:styleId="ftref">
    <w:name w:val="ftref"/>
    <w:aliases w:val="Carattere Char Carattere Carattere Char Carattere Char Carattere Char Char Char Char Char,Footnote Reference Char Char Char Char Char Char Char Char Char Char Char Char Char Char Char Char Char,footnote number Char Char"/>
    <w:basedOn w:val="Normal"/>
    <w:link w:val="Appelnotedebasdep"/>
    <w:uiPriority w:val="99"/>
    <w:rsid w:val="00C85F73"/>
    <w:pPr>
      <w:spacing w:before="120" w:line="240" w:lineRule="exact"/>
      <w:jc w:val="left"/>
    </w:pPr>
    <w:rPr>
      <w:rFonts w:asciiTheme="minorHAnsi" w:hAnsiTheme="minorHAnsi"/>
      <w:sz w:val="22"/>
      <w:szCs w:val="22"/>
      <w:vertAlign w:val="superscript"/>
    </w:rPr>
  </w:style>
  <w:style w:type="character" w:styleId="lev">
    <w:name w:val="Strong"/>
    <w:uiPriority w:val="22"/>
    <w:qFormat/>
    <w:rsid w:val="00560431"/>
    <w:rPr>
      <w:b/>
      <w:bCs/>
    </w:rPr>
  </w:style>
  <w:style w:type="character" w:styleId="Mentionnonrsolue">
    <w:name w:val="Unresolved Mention"/>
    <w:basedOn w:val="Policepardfaut"/>
    <w:uiPriority w:val="99"/>
    <w:semiHidden/>
    <w:unhideWhenUsed/>
    <w:rsid w:val="0075670A"/>
    <w:rPr>
      <w:color w:val="605E5C"/>
      <w:shd w:val="clear" w:color="auto" w:fill="E1DFDD"/>
    </w:rPr>
  </w:style>
  <w:style w:type="character" w:customStyle="1" w:styleId="Titre3Car">
    <w:name w:val="Titre 3 Car"/>
    <w:basedOn w:val="Policepardfaut"/>
    <w:link w:val="Titre3"/>
    <w:uiPriority w:val="9"/>
    <w:rsid w:val="00635797"/>
    <w:rPr>
      <w:rFonts w:ascii="Montserrat" w:hAnsi="Montserrat"/>
      <w:b/>
      <w:caps/>
      <w:color w:val="FFFFFF" w:themeColor="background1"/>
      <w:spacing w:val="15"/>
      <w:shd w:val="clear" w:color="auto" w:fill="8D9BD5" w:themeFill="accent1" w:themeFillTint="66"/>
    </w:rPr>
  </w:style>
  <w:style w:type="character" w:customStyle="1" w:styleId="Titre4Car">
    <w:name w:val="Titre 4 Car"/>
    <w:basedOn w:val="Policepardfaut"/>
    <w:link w:val="Titre4"/>
    <w:uiPriority w:val="9"/>
    <w:rsid w:val="001F2366"/>
    <w:rPr>
      <w:rFonts w:ascii="Montserrat" w:hAnsi="Montserrat"/>
      <w:caps/>
      <w:color w:val="182043" w:themeColor="accent1" w:themeShade="BF"/>
      <w:spacing w:val="10"/>
    </w:rPr>
  </w:style>
  <w:style w:type="numbering" w:customStyle="1" w:styleId="NoList1">
    <w:name w:val="No List1"/>
    <w:next w:val="Aucuneliste"/>
    <w:uiPriority w:val="99"/>
    <w:semiHidden/>
    <w:unhideWhenUsed/>
    <w:rsid w:val="005532A3"/>
  </w:style>
  <w:style w:type="paragraph" w:customStyle="1" w:styleId="FNRefeCharChar">
    <w:name w:val="FNRefe Char Char"/>
    <w:aliases w:val="BVI fnr Char Char,BVI fnr Car Car Char Char Char,BVI fnr Car Char Char Char,BVI fnr Car Car Car Car Char Char Char Char Char,BVI fnr Char Char Char, BVI fnr Char Char Char, BVI fnr Car Car Char Char Char"/>
    <w:basedOn w:val="Normal"/>
    <w:rsid w:val="005532A3"/>
    <w:pPr>
      <w:spacing w:line="240" w:lineRule="exact"/>
      <w:jc w:val="left"/>
    </w:pPr>
    <w:rPr>
      <w:rFonts w:asciiTheme="minorHAnsi" w:hAnsiTheme="minorHAnsi"/>
      <w:kern w:val="2"/>
      <w:sz w:val="24"/>
      <w:szCs w:val="24"/>
      <w:vertAlign w:val="superscript"/>
      <w:lang w:val="en-US" w:eastAsia="zh-CN"/>
      <w14:ligatures w14:val="standardContextual"/>
    </w:rPr>
  </w:style>
  <w:style w:type="table" w:styleId="Grilledutableau">
    <w:name w:val="Table Grid"/>
    <w:basedOn w:val="TableauNormal"/>
    <w:uiPriority w:val="39"/>
    <w:qFormat/>
    <w:rsid w:val="005532A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5532A3"/>
    <w:rPr>
      <w:color w:val="2B579A"/>
      <w:shd w:val="clear" w:color="auto" w:fill="E6E6E6"/>
    </w:rPr>
  </w:style>
  <w:style w:type="character" w:styleId="Appeldenotedefin">
    <w:name w:val="endnote reference"/>
    <w:basedOn w:val="Policepardfaut"/>
    <w:uiPriority w:val="99"/>
    <w:semiHidden/>
    <w:unhideWhenUsed/>
    <w:rsid w:val="005532A3"/>
    <w:rPr>
      <w:vertAlign w:val="superscript"/>
    </w:rPr>
  </w:style>
  <w:style w:type="paragraph" w:styleId="Notedefin">
    <w:name w:val="endnote text"/>
    <w:basedOn w:val="Normal"/>
    <w:link w:val="NotedefinCar"/>
    <w:uiPriority w:val="99"/>
    <w:unhideWhenUsed/>
    <w:rsid w:val="005532A3"/>
    <w:pPr>
      <w:spacing w:after="0" w:line="240" w:lineRule="auto"/>
      <w:jc w:val="left"/>
    </w:pPr>
    <w:rPr>
      <w:rFonts w:asciiTheme="minorHAnsi" w:hAnsiTheme="minorHAnsi"/>
    </w:rPr>
  </w:style>
  <w:style w:type="character" w:customStyle="1" w:styleId="NotedefinCar">
    <w:name w:val="Note de fin Car"/>
    <w:basedOn w:val="Policepardfaut"/>
    <w:link w:val="Notedefin"/>
    <w:uiPriority w:val="99"/>
    <w:rsid w:val="005532A3"/>
    <w:rPr>
      <w:sz w:val="20"/>
      <w:szCs w:val="20"/>
    </w:rPr>
  </w:style>
  <w:style w:type="paragraph" w:styleId="En-tte">
    <w:name w:val="header"/>
    <w:basedOn w:val="Normal"/>
    <w:link w:val="En-tteCar"/>
    <w:uiPriority w:val="99"/>
    <w:unhideWhenUsed/>
    <w:rsid w:val="005532A3"/>
    <w:pPr>
      <w:tabs>
        <w:tab w:val="center" w:pos="4680"/>
        <w:tab w:val="right" w:pos="9360"/>
      </w:tabs>
      <w:spacing w:after="0" w:line="240" w:lineRule="auto"/>
      <w:jc w:val="left"/>
    </w:pPr>
    <w:rPr>
      <w:rFonts w:asciiTheme="minorHAnsi" w:hAnsiTheme="minorHAnsi"/>
      <w:szCs w:val="24"/>
    </w:rPr>
  </w:style>
  <w:style w:type="character" w:customStyle="1" w:styleId="En-tteCar">
    <w:name w:val="En-tête Car"/>
    <w:basedOn w:val="Policepardfaut"/>
    <w:link w:val="En-tte"/>
    <w:uiPriority w:val="99"/>
    <w:rsid w:val="005532A3"/>
    <w:rPr>
      <w:sz w:val="20"/>
      <w:szCs w:val="24"/>
    </w:rPr>
  </w:style>
  <w:style w:type="paragraph" w:styleId="Pieddepage">
    <w:name w:val="footer"/>
    <w:basedOn w:val="Normal"/>
    <w:link w:val="PieddepageCar"/>
    <w:uiPriority w:val="99"/>
    <w:unhideWhenUsed/>
    <w:rsid w:val="005532A3"/>
    <w:pPr>
      <w:tabs>
        <w:tab w:val="center" w:pos="4680"/>
        <w:tab w:val="right" w:pos="9360"/>
      </w:tabs>
      <w:spacing w:after="0" w:line="240" w:lineRule="auto"/>
      <w:jc w:val="left"/>
    </w:pPr>
    <w:rPr>
      <w:rFonts w:asciiTheme="minorHAnsi" w:hAnsiTheme="minorHAnsi"/>
      <w:szCs w:val="24"/>
    </w:rPr>
  </w:style>
  <w:style w:type="character" w:customStyle="1" w:styleId="PieddepageCar">
    <w:name w:val="Pied de page Car"/>
    <w:basedOn w:val="Policepardfaut"/>
    <w:link w:val="Pieddepage"/>
    <w:uiPriority w:val="99"/>
    <w:rsid w:val="005532A3"/>
    <w:rPr>
      <w:sz w:val="20"/>
      <w:szCs w:val="24"/>
    </w:rPr>
  </w:style>
  <w:style w:type="table" w:styleId="TableauGrille5Fonc-Accentuation1">
    <w:name w:val="Grid Table 5 Dark Accent 1"/>
    <w:basedOn w:val="TableauNormal"/>
    <w:uiPriority w:val="50"/>
    <w:rsid w:val="005532A3"/>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CD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C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C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C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C5A" w:themeFill="accent1"/>
      </w:tcPr>
    </w:tblStylePr>
    <w:tblStylePr w:type="band1Vert">
      <w:tblPr/>
      <w:tcPr>
        <w:shd w:val="clear" w:color="auto" w:fill="8D9BD5" w:themeFill="accent1" w:themeFillTint="66"/>
      </w:tcPr>
    </w:tblStylePr>
    <w:tblStylePr w:type="band1Horz">
      <w:tblPr/>
      <w:tcPr>
        <w:shd w:val="clear" w:color="auto" w:fill="8D9BD5" w:themeFill="accent1" w:themeFillTint="66"/>
      </w:tcPr>
    </w:tblStylePr>
  </w:style>
  <w:style w:type="paragraph" w:styleId="Rvision">
    <w:name w:val="Revision"/>
    <w:hidden/>
    <w:uiPriority w:val="99"/>
    <w:semiHidden/>
    <w:rsid w:val="005532A3"/>
    <w:pPr>
      <w:spacing w:after="0" w:line="240" w:lineRule="auto"/>
    </w:pPr>
    <w:rPr>
      <w:rFonts w:ascii="Montserrat" w:hAnsi="Montserrat"/>
      <w:sz w:val="20"/>
      <w:szCs w:val="24"/>
    </w:rPr>
  </w:style>
  <w:style w:type="paragraph" w:styleId="NormalWeb">
    <w:name w:val="Normal (Web)"/>
    <w:basedOn w:val="Normal"/>
    <w:uiPriority w:val="99"/>
    <w:semiHidden/>
    <w:unhideWhenUsed/>
    <w:rsid w:val="005532A3"/>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table" w:styleId="Grilledetableauclaire">
    <w:name w:val="Grid Table Light"/>
    <w:basedOn w:val="TableauNormal"/>
    <w:uiPriority w:val="40"/>
    <w:rsid w:val="005532A3"/>
    <w:pPr>
      <w:spacing w:after="0" w:line="240" w:lineRule="auto"/>
    </w:pPr>
    <w:rPr>
      <w:kern w:val="2"/>
      <w:sz w:val="24"/>
      <w:szCs w:val="24"/>
      <w:lang w:val="en-CA"/>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Policepardfaut"/>
    <w:rsid w:val="005532A3"/>
  </w:style>
  <w:style w:type="paragraph" w:styleId="TM3">
    <w:name w:val="toc 3"/>
    <w:basedOn w:val="Normal"/>
    <w:next w:val="Normal"/>
    <w:autoRedefine/>
    <w:uiPriority w:val="39"/>
    <w:unhideWhenUsed/>
    <w:rsid w:val="005532A3"/>
    <w:pPr>
      <w:spacing w:before="0" w:after="0"/>
      <w:ind w:left="400"/>
      <w:jc w:val="left"/>
    </w:pPr>
    <w:rPr>
      <w:rFonts w:asciiTheme="minorHAnsi" w:hAnsiTheme="minorHAnsi" w:cstheme="minorHAnsi"/>
      <w:i/>
      <w:iCs/>
      <w:szCs w:val="24"/>
    </w:rPr>
  </w:style>
  <w:style w:type="paragraph" w:styleId="Sous-titre">
    <w:name w:val="Subtitle"/>
    <w:basedOn w:val="Normal"/>
    <w:next w:val="Normal"/>
    <w:link w:val="Sous-titreCar"/>
    <w:uiPriority w:val="11"/>
    <w:qFormat/>
    <w:rsid w:val="00560431"/>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560431"/>
    <w:rPr>
      <w:caps/>
      <w:color w:val="595959" w:themeColor="text1" w:themeTint="A6"/>
      <w:spacing w:val="10"/>
      <w:sz w:val="24"/>
      <w:szCs w:val="24"/>
    </w:rPr>
  </w:style>
  <w:style w:type="paragraph" w:styleId="Lgende">
    <w:name w:val="caption"/>
    <w:basedOn w:val="Normal"/>
    <w:next w:val="Normal"/>
    <w:uiPriority w:val="35"/>
    <w:unhideWhenUsed/>
    <w:qFormat/>
    <w:rsid w:val="00560431"/>
    <w:rPr>
      <w:b/>
      <w:bCs/>
      <w:color w:val="182043" w:themeColor="accent1" w:themeShade="BF"/>
      <w:sz w:val="16"/>
      <w:szCs w:val="16"/>
    </w:rPr>
  </w:style>
  <w:style w:type="paragraph" w:styleId="Tabledesillustrations">
    <w:name w:val="table of figures"/>
    <w:basedOn w:val="Normal"/>
    <w:next w:val="Normal"/>
    <w:uiPriority w:val="99"/>
    <w:unhideWhenUsed/>
    <w:rsid w:val="005532A3"/>
    <w:pPr>
      <w:spacing w:after="0" w:line="240" w:lineRule="auto"/>
      <w:jc w:val="left"/>
    </w:pPr>
    <w:rPr>
      <w:rFonts w:asciiTheme="minorHAnsi" w:hAnsiTheme="minorHAnsi"/>
      <w:szCs w:val="24"/>
    </w:rPr>
  </w:style>
  <w:style w:type="character" w:styleId="Numrodepage">
    <w:name w:val="page number"/>
    <w:basedOn w:val="Policepardfaut"/>
    <w:uiPriority w:val="99"/>
    <w:semiHidden/>
    <w:unhideWhenUsed/>
    <w:rsid w:val="005532A3"/>
  </w:style>
  <w:style w:type="paragraph" w:styleId="Corpsdetexte">
    <w:name w:val="Body Text"/>
    <w:basedOn w:val="Normal"/>
    <w:link w:val="CorpsdetexteCar"/>
    <w:uiPriority w:val="1"/>
    <w:rsid w:val="00004279"/>
    <w:pPr>
      <w:widowControl w:val="0"/>
      <w:spacing w:after="0" w:line="240" w:lineRule="auto"/>
      <w:ind w:left="100"/>
      <w:jc w:val="left"/>
    </w:pPr>
    <w:rPr>
      <w:rFonts w:ascii="Calibri" w:eastAsia="Calibri" w:hAnsi="Calibri" w:cs="Times New Roman"/>
      <w:sz w:val="22"/>
      <w:szCs w:val="22"/>
      <w:lang w:val="en-US"/>
    </w:rPr>
  </w:style>
  <w:style w:type="character" w:customStyle="1" w:styleId="CorpsdetexteCar">
    <w:name w:val="Corps de texte Car"/>
    <w:basedOn w:val="Policepardfaut"/>
    <w:link w:val="Corpsdetexte"/>
    <w:uiPriority w:val="1"/>
    <w:rsid w:val="00004279"/>
    <w:rPr>
      <w:rFonts w:ascii="Calibri" w:eastAsia="Calibri" w:hAnsi="Calibri" w:cs="Times New Roman"/>
      <w:lang w:val="en-US"/>
    </w:rPr>
  </w:style>
  <w:style w:type="paragraph" w:styleId="Titre">
    <w:name w:val="Title"/>
    <w:basedOn w:val="Normal"/>
    <w:next w:val="Normal"/>
    <w:link w:val="TitreCar"/>
    <w:uiPriority w:val="10"/>
    <w:qFormat/>
    <w:rsid w:val="00560431"/>
    <w:pPr>
      <w:spacing w:before="720"/>
    </w:pPr>
    <w:rPr>
      <w:caps/>
      <w:color w:val="212C5A" w:themeColor="accent1"/>
      <w:spacing w:val="10"/>
      <w:kern w:val="28"/>
      <w:sz w:val="52"/>
      <w:szCs w:val="52"/>
    </w:rPr>
  </w:style>
  <w:style w:type="character" w:customStyle="1" w:styleId="TitreCar">
    <w:name w:val="Titre Car"/>
    <w:basedOn w:val="Policepardfaut"/>
    <w:link w:val="Titre"/>
    <w:uiPriority w:val="10"/>
    <w:rsid w:val="00560431"/>
    <w:rPr>
      <w:caps/>
      <w:color w:val="212C5A" w:themeColor="accent1"/>
      <w:spacing w:val="10"/>
      <w:kern w:val="28"/>
      <w:sz w:val="52"/>
      <w:szCs w:val="52"/>
    </w:rPr>
  </w:style>
  <w:style w:type="character" w:customStyle="1" w:styleId="Titre5Car">
    <w:name w:val="Titre 5 Car"/>
    <w:basedOn w:val="Policepardfaut"/>
    <w:link w:val="Titre5"/>
    <w:uiPriority w:val="9"/>
    <w:semiHidden/>
    <w:rsid w:val="00560431"/>
    <w:rPr>
      <w:caps/>
      <w:color w:val="182043" w:themeColor="accent1" w:themeShade="BF"/>
      <w:spacing w:val="10"/>
    </w:rPr>
  </w:style>
  <w:style w:type="character" w:customStyle="1" w:styleId="Titre6Car">
    <w:name w:val="Titre 6 Car"/>
    <w:basedOn w:val="Policepardfaut"/>
    <w:link w:val="Titre6"/>
    <w:uiPriority w:val="9"/>
    <w:semiHidden/>
    <w:rsid w:val="00560431"/>
    <w:rPr>
      <w:caps/>
      <w:color w:val="182043" w:themeColor="accent1" w:themeShade="BF"/>
      <w:spacing w:val="10"/>
    </w:rPr>
  </w:style>
  <w:style w:type="character" w:customStyle="1" w:styleId="Titre7Car">
    <w:name w:val="Titre 7 Car"/>
    <w:basedOn w:val="Policepardfaut"/>
    <w:link w:val="Titre7"/>
    <w:uiPriority w:val="9"/>
    <w:semiHidden/>
    <w:rsid w:val="00560431"/>
    <w:rPr>
      <w:caps/>
      <w:color w:val="182043" w:themeColor="accent1" w:themeShade="BF"/>
      <w:spacing w:val="10"/>
    </w:rPr>
  </w:style>
  <w:style w:type="character" w:customStyle="1" w:styleId="Titre8Car">
    <w:name w:val="Titre 8 Car"/>
    <w:basedOn w:val="Policepardfaut"/>
    <w:link w:val="Titre8"/>
    <w:uiPriority w:val="9"/>
    <w:semiHidden/>
    <w:rsid w:val="00560431"/>
    <w:rPr>
      <w:caps/>
      <w:spacing w:val="10"/>
      <w:sz w:val="18"/>
      <w:szCs w:val="18"/>
    </w:rPr>
  </w:style>
  <w:style w:type="character" w:customStyle="1" w:styleId="Titre9Car">
    <w:name w:val="Titre 9 Car"/>
    <w:basedOn w:val="Policepardfaut"/>
    <w:link w:val="Titre9"/>
    <w:uiPriority w:val="9"/>
    <w:semiHidden/>
    <w:rsid w:val="00560431"/>
    <w:rPr>
      <w:i/>
      <w:caps/>
      <w:spacing w:val="10"/>
      <w:sz w:val="18"/>
      <w:szCs w:val="18"/>
    </w:rPr>
  </w:style>
  <w:style w:type="character" w:styleId="Accentuation">
    <w:name w:val="Emphasis"/>
    <w:uiPriority w:val="20"/>
    <w:qFormat/>
    <w:rsid w:val="00560431"/>
    <w:rPr>
      <w:caps/>
      <w:color w:val="10152C" w:themeColor="accent1" w:themeShade="7F"/>
      <w:spacing w:val="5"/>
    </w:rPr>
  </w:style>
  <w:style w:type="paragraph" w:styleId="Sansinterligne">
    <w:name w:val="No Spacing"/>
    <w:basedOn w:val="Normal"/>
    <w:link w:val="SansinterligneCar"/>
    <w:uiPriority w:val="1"/>
    <w:qFormat/>
    <w:rsid w:val="00560431"/>
    <w:pPr>
      <w:spacing w:before="0" w:after="0" w:line="240" w:lineRule="auto"/>
    </w:pPr>
  </w:style>
  <w:style w:type="character" w:customStyle="1" w:styleId="SansinterligneCar">
    <w:name w:val="Sans interligne Car"/>
    <w:basedOn w:val="Policepardfaut"/>
    <w:link w:val="Sansinterligne"/>
    <w:uiPriority w:val="1"/>
    <w:rsid w:val="00560431"/>
    <w:rPr>
      <w:sz w:val="20"/>
      <w:szCs w:val="20"/>
    </w:rPr>
  </w:style>
  <w:style w:type="paragraph" w:styleId="Citation">
    <w:name w:val="Quote"/>
    <w:basedOn w:val="Normal"/>
    <w:next w:val="Normal"/>
    <w:link w:val="CitationCar"/>
    <w:uiPriority w:val="29"/>
    <w:qFormat/>
    <w:rsid w:val="00560431"/>
    <w:rPr>
      <w:i/>
      <w:iCs/>
    </w:rPr>
  </w:style>
  <w:style w:type="character" w:customStyle="1" w:styleId="CitationCar">
    <w:name w:val="Citation Car"/>
    <w:basedOn w:val="Policepardfaut"/>
    <w:link w:val="Citation"/>
    <w:uiPriority w:val="29"/>
    <w:rsid w:val="00560431"/>
    <w:rPr>
      <w:i/>
      <w:iCs/>
      <w:sz w:val="20"/>
      <w:szCs w:val="20"/>
    </w:rPr>
  </w:style>
  <w:style w:type="paragraph" w:styleId="Citationintense">
    <w:name w:val="Intense Quote"/>
    <w:basedOn w:val="Normal"/>
    <w:next w:val="Normal"/>
    <w:link w:val="CitationintenseCar"/>
    <w:uiPriority w:val="30"/>
    <w:qFormat/>
    <w:rsid w:val="00560431"/>
    <w:pPr>
      <w:pBdr>
        <w:top w:val="single" w:sz="4" w:space="10" w:color="212C5A" w:themeColor="accent1"/>
        <w:left w:val="single" w:sz="4" w:space="10" w:color="212C5A" w:themeColor="accent1"/>
      </w:pBdr>
      <w:spacing w:after="0"/>
      <w:ind w:left="1296" w:right="1152"/>
    </w:pPr>
    <w:rPr>
      <w:i/>
      <w:iCs/>
      <w:color w:val="212C5A" w:themeColor="accent1"/>
    </w:rPr>
  </w:style>
  <w:style w:type="character" w:customStyle="1" w:styleId="CitationintenseCar">
    <w:name w:val="Citation intense Car"/>
    <w:basedOn w:val="Policepardfaut"/>
    <w:link w:val="Citationintense"/>
    <w:uiPriority w:val="30"/>
    <w:rsid w:val="00560431"/>
    <w:rPr>
      <w:i/>
      <w:iCs/>
      <w:color w:val="212C5A" w:themeColor="accent1"/>
      <w:sz w:val="20"/>
      <w:szCs w:val="20"/>
    </w:rPr>
  </w:style>
  <w:style w:type="character" w:styleId="Accentuationlgre">
    <w:name w:val="Subtle Emphasis"/>
    <w:uiPriority w:val="19"/>
    <w:qFormat/>
    <w:rsid w:val="00560431"/>
    <w:rPr>
      <w:i/>
      <w:iCs/>
      <w:color w:val="10152C" w:themeColor="accent1" w:themeShade="7F"/>
    </w:rPr>
  </w:style>
  <w:style w:type="character" w:styleId="Accentuationintense">
    <w:name w:val="Intense Emphasis"/>
    <w:uiPriority w:val="21"/>
    <w:qFormat/>
    <w:rsid w:val="00560431"/>
    <w:rPr>
      <w:b/>
      <w:bCs/>
      <w:caps/>
      <w:color w:val="10152C" w:themeColor="accent1" w:themeShade="7F"/>
      <w:spacing w:val="10"/>
    </w:rPr>
  </w:style>
  <w:style w:type="character" w:styleId="Rfrencelgre">
    <w:name w:val="Subtle Reference"/>
    <w:uiPriority w:val="31"/>
    <w:qFormat/>
    <w:rsid w:val="00560431"/>
    <w:rPr>
      <w:b/>
      <w:bCs/>
      <w:color w:val="212C5A" w:themeColor="accent1"/>
    </w:rPr>
  </w:style>
  <w:style w:type="character" w:styleId="Titredulivre">
    <w:name w:val="Book Title"/>
    <w:uiPriority w:val="33"/>
    <w:qFormat/>
    <w:rsid w:val="00560431"/>
    <w:rPr>
      <w:b/>
      <w:bCs/>
      <w:i/>
      <w:iCs/>
      <w:spacing w:val="9"/>
    </w:rPr>
  </w:style>
  <w:style w:type="character" w:styleId="Lienhypertextesuivivisit">
    <w:name w:val="FollowedHyperlink"/>
    <w:basedOn w:val="Policepardfaut"/>
    <w:uiPriority w:val="99"/>
    <w:semiHidden/>
    <w:unhideWhenUsed/>
    <w:rsid w:val="00E808F6"/>
    <w:rPr>
      <w:color w:val="7F7F7F" w:themeColor="followedHyperlink"/>
      <w:u w:val="single"/>
    </w:rPr>
  </w:style>
  <w:style w:type="table" w:styleId="TableauListe3-Accentuation1">
    <w:name w:val="List Table 3 Accent 1"/>
    <w:basedOn w:val="TableauNormal"/>
    <w:uiPriority w:val="48"/>
    <w:rsid w:val="0094693C"/>
    <w:pPr>
      <w:spacing w:after="0" w:line="240" w:lineRule="auto"/>
    </w:pPr>
    <w:tblPr>
      <w:tblStyleRowBandSize w:val="1"/>
      <w:tblStyleColBandSize w:val="1"/>
      <w:tblBorders>
        <w:top w:val="single" w:sz="4" w:space="0" w:color="212C5A" w:themeColor="accent1"/>
        <w:left w:val="single" w:sz="4" w:space="0" w:color="212C5A" w:themeColor="accent1"/>
        <w:bottom w:val="single" w:sz="4" w:space="0" w:color="212C5A" w:themeColor="accent1"/>
        <w:right w:val="single" w:sz="4" w:space="0" w:color="212C5A" w:themeColor="accent1"/>
      </w:tblBorders>
    </w:tblPr>
    <w:tblStylePr w:type="firstRow">
      <w:rPr>
        <w:b/>
        <w:bCs/>
        <w:color w:val="FFFFFF" w:themeColor="background1"/>
      </w:rPr>
      <w:tblPr/>
      <w:tcPr>
        <w:shd w:val="clear" w:color="auto" w:fill="212C5A" w:themeFill="accent1"/>
      </w:tcPr>
    </w:tblStylePr>
    <w:tblStylePr w:type="lastRow">
      <w:rPr>
        <w:b/>
        <w:bCs/>
      </w:rPr>
      <w:tblPr/>
      <w:tcPr>
        <w:tcBorders>
          <w:top w:val="double" w:sz="4" w:space="0" w:color="212C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C5A" w:themeColor="accent1"/>
          <w:right w:val="single" w:sz="4" w:space="0" w:color="212C5A" w:themeColor="accent1"/>
        </w:tcBorders>
      </w:tcPr>
    </w:tblStylePr>
    <w:tblStylePr w:type="band1Horz">
      <w:tblPr/>
      <w:tcPr>
        <w:tcBorders>
          <w:top w:val="single" w:sz="4" w:space="0" w:color="212C5A" w:themeColor="accent1"/>
          <w:bottom w:val="single" w:sz="4" w:space="0" w:color="212C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C5A" w:themeColor="accent1"/>
          <w:left w:val="nil"/>
        </w:tcBorders>
      </w:tcPr>
    </w:tblStylePr>
    <w:tblStylePr w:type="swCell">
      <w:tblPr/>
      <w:tcPr>
        <w:tcBorders>
          <w:top w:val="double" w:sz="4" w:space="0" w:color="212C5A" w:themeColor="accent1"/>
          <w:right w:val="nil"/>
        </w:tcBorders>
      </w:tcPr>
    </w:tblStylePr>
  </w:style>
  <w:style w:type="paragraph" w:customStyle="1" w:styleId="TITRE50">
    <w:name w:val="TITRE 5"/>
    <w:basedOn w:val="Titre5"/>
    <w:qFormat/>
    <w:rsid w:val="008905F3"/>
    <w:rPr>
      <w:lang w:val="fr-FR"/>
    </w:rPr>
  </w:style>
  <w:style w:type="paragraph" w:styleId="TM4">
    <w:name w:val="toc 4"/>
    <w:basedOn w:val="Normal"/>
    <w:next w:val="Normal"/>
    <w:autoRedefine/>
    <w:uiPriority w:val="39"/>
    <w:unhideWhenUsed/>
    <w:rsid w:val="00C37EF4"/>
    <w:pPr>
      <w:spacing w:before="0" w:after="0"/>
      <w:ind w:left="600"/>
      <w:jc w:val="left"/>
    </w:pPr>
    <w:rPr>
      <w:rFonts w:asciiTheme="minorHAnsi" w:hAnsiTheme="minorHAnsi" w:cstheme="minorHAnsi"/>
      <w:sz w:val="18"/>
      <w:szCs w:val="21"/>
    </w:rPr>
  </w:style>
  <w:style w:type="paragraph" w:styleId="TM5">
    <w:name w:val="toc 5"/>
    <w:basedOn w:val="Normal"/>
    <w:next w:val="Normal"/>
    <w:autoRedefine/>
    <w:uiPriority w:val="39"/>
    <w:unhideWhenUsed/>
    <w:rsid w:val="00C37EF4"/>
    <w:pPr>
      <w:spacing w:before="0" w:after="0"/>
      <w:ind w:left="800"/>
      <w:jc w:val="left"/>
    </w:pPr>
    <w:rPr>
      <w:rFonts w:asciiTheme="minorHAnsi" w:hAnsiTheme="minorHAnsi" w:cstheme="minorHAnsi"/>
      <w:sz w:val="18"/>
      <w:szCs w:val="21"/>
    </w:rPr>
  </w:style>
  <w:style w:type="paragraph" w:styleId="TM6">
    <w:name w:val="toc 6"/>
    <w:basedOn w:val="Normal"/>
    <w:next w:val="Normal"/>
    <w:autoRedefine/>
    <w:uiPriority w:val="39"/>
    <w:semiHidden/>
    <w:unhideWhenUsed/>
    <w:rsid w:val="00C725B7"/>
    <w:pPr>
      <w:spacing w:before="0" w:after="0"/>
      <w:ind w:left="1000"/>
      <w:jc w:val="left"/>
    </w:pPr>
    <w:rPr>
      <w:rFonts w:asciiTheme="minorHAnsi" w:hAnsiTheme="minorHAnsi" w:cstheme="minorHAnsi"/>
      <w:sz w:val="18"/>
      <w:szCs w:val="21"/>
    </w:rPr>
  </w:style>
  <w:style w:type="paragraph" w:styleId="TM7">
    <w:name w:val="toc 7"/>
    <w:basedOn w:val="Normal"/>
    <w:next w:val="Normal"/>
    <w:autoRedefine/>
    <w:uiPriority w:val="39"/>
    <w:semiHidden/>
    <w:unhideWhenUsed/>
    <w:rsid w:val="00C725B7"/>
    <w:pPr>
      <w:spacing w:before="0" w:after="0"/>
      <w:ind w:left="1200"/>
      <w:jc w:val="left"/>
    </w:pPr>
    <w:rPr>
      <w:rFonts w:asciiTheme="minorHAnsi" w:hAnsiTheme="minorHAnsi" w:cstheme="minorHAnsi"/>
      <w:sz w:val="18"/>
      <w:szCs w:val="21"/>
    </w:rPr>
  </w:style>
  <w:style w:type="paragraph" w:styleId="TM8">
    <w:name w:val="toc 8"/>
    <w:basedOn w:val="Normal"/>
    <w:next w:val="Normal"/>
    <w:autoRedefine/>
    <w:uiPriority w:val="39"/>
    <w:semiHidden/>
    <w:unhideWhenUsed/>
    <w:rsid w:val="00C725B7"/>
    <w:pPr>
      <w:spacing w:before="0" w:after="0"/>
      <w:ind w:left="1400"/>
      <w:jc w:val="left"/>
    </w:pPr>
    <w:rPr>
      <w:rFonts w:asciiTheme="minorHAnsi" w:hAnsiTheme="minorHAnsi" w:cstheme="minorHAnsi"/>
      <w:sz w:val="18"/>
      <w:szCs w:val="21"/>
    </w:rPr>
  </w:style>
  <w:style w:type="paragraph" w:styleId="TM9">
    <w:name w:val="toc 9"/>
    <w:basedOn w:val="Normal"/>
    <w:next w:val="Normal"/>
    <w:autoRedefine/>
    <w:uiPriority w:val="39"/>
    <w:semiHidden/>
    <w:unhideWhenUsed/>
    <w:rsid w:val="00C725B7"/>
    <w:pPr>
      <w:spacing w:before="0" w:after="0"/>
      <w:ind w:left="1600"/>
      <w:jc w:val="left"/>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477">
      <w:bodyDiv w:val="1"/>
      <w:marLeft w:val="0"/>
      <w:marRight w:val="0"/>
      <w:marTop w:val="0"/>
      <w:marBottom w:val="0"/>
      <w:divBdr>
        <w:top w:val="none" w:sz="0" w:space="0" w:color="auto"/>
        <w:left w:val="none" w:sz="0" w:space="0" w:color="auto"/>
        <w:bottom w:val="none" w:sz="0" w:space="0" w:color="auto"/>
        <w:right w:val="none" w:sz="0" w:space="0" w:color="auto"/>
      </w:divBdr>
    </w:div>
    <w:div w:id="51857620">
      <w:bodyDiv w:val="1"/>
      <w:marLeft w:val="0"/>
      <w:marRight w:val="0"/>
      <w:marTop w:val="0"/>
      <w:marBottom w:val="0"/>
      <w:divBdr>
        <w:top w:val="none" w:sz="0" w:space="0" w:color="auto"/>
        <w:left w:val="none" w:sz="0" w:space="0" w:color="auto"/>
        <w:bottom w:val="none" w:sz="0" w:space="0" w:color="auto"/>
        <w:right w:val="none" w:sz="0" w:space="0" w:color="auto"/>
      </w:divBdr>
    </w:div>
    <w:div w:id="62876983">
      <w:bodyDiv w:val="1"/>
      <w:marLeft w:val="0"/>
      <w:marRight w:val="0"/>
      <w:marTop w:val="0"/>
      <w:marBottom w:val="0"/>
      <w:divBdr>
        <w:top w:val="none" w:sz="0" w:space="0" w:color="auto"/>
        <w:left w:val="none" w:sz="0" w:space="0" w:color="auto"/>
        <w:bottom w:val="none" w:sz="0" w:space="0" w:color="auto"/>
        <w:right w:val="none" w:sz="0" w:space="0" w:color="auto"/>
      </w:divBdr>
      <w:divsChild>
        <w:div w:id="9375195">
          <w:marLeft w:val="274"/>
          <w:marRight w:val="0"/>
          <w:marTop w:val="0"/>
          <w:marBottom w:val="0"/>
          <w:divBdr>
            <w:top w:val="none" w:sz="0" w:space="0" w:color="auto"/>
            <w:left w:val="none" w:sz="0" w:space="0" w:color="auto"/>
            <w:bottom w:val="none" w:sz="0" w:space="0" w:color="auto"/>
            <w:right w:val="none" w:sz="0" w:space="0" w:color="auto"/>
          </w:divBdr>
        </w:div>
      </w:divsChild>
    </w:div>
    <w:div w:id="85462291">
      <w:bodyDiv w:val="1"/>
      <w:marLeft w:val="0"/>
      <w:marRight w:val="0"/>
      <w:marTop w:val="0"/>
      <w:marBottom w:val="0"/>
      <w:divBdr>
        <w:top w:val="none" w:sz="0" w:space="0" w:color="auto"/>
        <w:left w:val="none" w:sz="0" w:space="0" w:color="auto"/>
        <w:bottom w:val="none" w:sz="0" w:space="0" w:color="auto"/>
        <w:right w:val="none" w:sz="0" w:space="0" w:color="auto"/>
      </w:divBdr>
    </w:div>
    <w:div w:id="162401000">
      <w:bodyDiv w:val="1"/>
      <w:marLeft w:val="0"/>
      <w:marRight w:val="0"/>
      <w:marTop w:val="0"/>
      <w:marBottom w:val="0"/>
      <w:divBdr>
        <w:top w:val="none" w:sz="0" w:space="0" w:color="auto"/>
        <w:left w:val="none" w:sz="0" w:space="0" w:color="auto"/>
        <w:bottom w:val="none" w:sz="0" w:space="0" w:color="auto"/>
        <w:right w:val="none" w:sz="0" w:space="0" w:color="auto"/>
      </w:divBdr>
      <w:divsChild>
        <w:div w:id="1087189591">
          <w:marLeft w:val="0"/>
          <w:marRight w:val="0"/>
          <w:marTop w:val="0"/>
          <w:marBottom w:val="0"/>
          <w:divBdr>
            <w:top w:val="none" w:sz="0" w:space="0" w:color="auto"/>
            <w:left w:val="none" w:sz="0" w:space="0" w:color="auto"/>
            <w:bottom w:val="none" w:sz="0" w:space="0" w:color="auto"/>
            <w:right w:val="none" w:sz="0" w:space="0" w:color="auto"/>
          </w:divBdr>
        </w:div>
        <w:div w:id="2129619178">
          <w:marLeft w:val="0"/>
          <w:marRight w:val="0"/>
          <w:marTop w:val="0"/>
          <w:marBottom w:val="0"/>
          <w:divBdr>
            <w:top w:val="none" w:sz="0" w:space="0" w:color="auto"/>
            <w:left w:val="none" w:sz="0" w:space="0" w:color="auto"/>
            <w:bottom w:val="none" w:sz="0" w:space="0" w:color="auto"/>
            <w:right w:val="none" w:sz="0" w:space="0" w:color="auto"/>
          </w:divBdr>
          <w:divsChild>
            <w:div w:id="694160945">
              <w:marLeft w:val="0"/>
              <w:marRight w:val="0"/>
              <w:marTop w:val="30"/>
              <w:marBottom w:val="30"/>
              <w:divBdr>
                <w:top w:val="none" w:sz="0" w:space="0" w:color="auto"/>
                <w:left w:val="none" w:sz="0" w:space="0" w:color="auto"/>
                <w:bottom w:val="none" w:sz="0" w:space="0" w:color="auto"/>
                <w:right w:val="none" w:sz="0" w:space="0" w:color="auto"/>
              </w:divBdr>
              <w:divsChild>
                <w:div w:id="331220993">
                  <w:marLeft w:val="0"/>
                  <w:marRight w:val="0"/>
                  <w:marTop w:val="0"/>
                  <w:marBottom w:val="0"/>
                  <w:divBdr>
                    <w:top w:val="none" w:sz="0" w:space="0" w:color="auto"/>
                    <w:left w:val="none" w:sz="0" w:space="0" w:color="auto"/>
                    <w:bottom w:val="none" w:sz="0" w:space="0" w:color="auto"/>
                    <w:right w:val="none" w:sz="0" w:space="0" w:color="auto"/>
                  </w:divBdr>
                  <w:divsChild>
                    <w:div w:id="1661956498">
                      <w:marLeft w:val="0"/>
                      <w:marRight w:val="0"/>
                      <w:marTop w:val="0"/>
                      <w:marBottom w:val="0"/>
                      <w:divBdr>
                        <w:top w:val="none" w:sz="0" w:space="0" w:color="auto"/>
                        <w:left w:val="none" w:sz="0" w:space="0" w:color="auto"/>
                        <w:bottom w:val="none" w:sz="0" w:space="0" w:color="auto"/>
                        <w:right w:val="none" w:sz="0" w:space="0" w:color="auto"/>
                      </w:divBdr>
                    </w:div>
                  </w:divsChild>
                </w:div>
                <w:div w:id="963271253">
                  <w:marLeft w:val="0"/>
                  <w:marRight w:val="0"/>
                  <w:marTop w:val="0"/>
                  <w:marBottom w:val="0"/>
                  <w:divBdr>
                    <w:top w:val="none" w:sz="0" w:space="0" w:color="auto"/>
                    <w:left w:val="none" w:sz="0" w:space="0" w:color="auto"/>
                    <w:bottom w:val="none" w:sz="0" w:space="0" w:color="auto"/>
                    <w:right w:val="none" w:sz="0" w:space="0" w:color="auto"/>
                  </w:divBdr>
                  <w:divsChild>
                    <w:div w:id="689797247">
                      <w:marLeft w:val="0"/>
                      <w:marRight w:val="0"/>
                      <w:marTop w:val="0"/>
                      <w:marBottom w:val="0"/>
                      <w:divBdr>
                        <w:top w:val="none" w:sz="0" w:space="0" w:color="auto"/>
                        <w:left w:val="none" w:sz="0" w:space="0" w:color="auto"/>
                        <w:bottom w:val="none" w:sz="0" w:space="0" w:color="auto"/>
                        <w:right w:val="none" w:sz="0" w:space="0" w:color="auto"/>
                      </w:divBdr>
                    </w:div>
                  </w:divsChild>
                </w:div>
                <w:div w:id="1231117780">
                  <w:marLeft w:val="0"/>
                  <w:marRight w:val="0"/>
                  <w:marTop w:val="0"/>
                  <w:marBottom w:val="0"/>
                  <w:divBdr>
                    <w:top w:val="none" w:sz="0" w:space="0" w:color="auto"/>
                    <w:left w:val="none" w:sz="0" w:space="0" w:color="auto"/>
                    <w:bottom w:val="none" w:sz="0" w:space="0" w:color="auto"/>
                    <w:right w:val="none" w:sz="0" w:space="0" w:color="auto"/>
                  </w:divBdr>
                  <w:divsChild>
                    <w:div w:id="387076404">
                      <w:marLeft w:val="0"/>
                      <w:marRight w:val="0"/>
                      <w:marTop w:val="0"/>
                      <w:marBottom w:val="0"/>
                      <w:divBdr>
                        <w:top w:val="none" w:sz="0" w:space="0" w:color="auto"/>
                        <w:left w:val="none" w:sz="0" w:space="0" w:color="auto"/>
                        <w:bottom w:val="none" w:sz="0" w:space="0" w:color="auto"/>
                        <w:right w:val="none" w:sz="0" w:space="0" w:color="auto"/>
                      </w:divBdr>
                    </w:div>
                  </w:divsChild>
                </w:div>
                <w:div w:id="1334454948">
                  <w:marLeft w:val="0"/>
                  <w:marRight w:val="0"/>
                  <w:marTop w:val="0"/>
                  <w:marBottom w:val="0"/>
                  <w:divBdr>
                    <w:top w:val="none" w:sz="0" w:space="0" w:color="auto"/>
                    <w:left w:val="none" w:sz="0" w:space="0" w:color="auto"/>
                    <w:bottom w:val="none" w:sz="0" w:space="0" w:color="auto"/>
                    <w:right w:val="none" w:sz="0" w:space="0" w:color="auto"/>
                  </w:divBdr>
                  <w:divsChild>
                    <w:div w:id="37097949">
                      <w:marLeft w:val="0"/>
                      <w:marRight w:val="0"/>
                      <w:marTop w:val="0"/>
                      <w:marBottom w:val="0"/>
                      <w:divBdr>
                        <w:top w:val="none" w:sz="0" w:space="0" w:color="auto"/>
                        <w:left w:val="none" w:sz="0" w:space="0" w:color="auto"/>
                        <w:bottom w:val="none" w:sz="0" w:space="0" w:color="auto"/>
                        <w:right w:val="none" w:sz="0" w:space="0" w:color="auto"/>
                      </w:divBdr>
                    </w:div>
                    <w:div w:id="244609227">
                      <w:marLeft w:val="0"/>
                      <w:marRight w:val="0"/>
                      <w:marTop w:val="0"/>
                      <w:marBottom w:val="0"/>
                      <w:divBdr>
                        <w:top w:val="none" w:sz="0" w:space="0" w:color="auto"/>
                        <w:left w:val="none" w:sz="0" w:space="0" w:color="auto"/>
                        <w:bottom w:val="none" w:sz="0" w:space="0" w:color="auto"/>
                        <w:right w:val="none" w:sz="0" w:space="0" w:color="auto"/>
                      </w:divBdr>
                    </w:div>
                    <w:div w:id="1017583289">
                      <w:marLeft w:val="0"/>
                      <w:marRight w:val="0"/>
                      <w:marTop w:val="0"/>
                      <w:marBottom w:val="0"/>
                      <w:divBdr>
                        <w:top w:val="none" w:sz="0" w:space="0" w:color="auto"/>
                        <w:left w:val="none" w:sz="0" w:space="0" w:color="auto"/>
                        <w:bottom w:val="none" w:sz="0" w:space="0" w:color="auto"/>
                        <w:right w:val="none" w:sz="0" w:space="0" w:color="auto"/>
                      </w:divBdr>
                    </w:div>
                    <w:div w:id="1081875728">
                      <w:marLeft w:val="0"/>
                      <w:marRight w:val="0"/>
                      <w:marTop w:val="0"/>
                      <w:marBottom w:val="0"/>
                      <w:divBdr>
                        <w:top w:val="none" w:sz="0" w:space="0" w:color="auto"/>
                        <w:left w:val="none" w:sz="0" w:space="0" w:color="auto"/>
                        <w:bottom w:val="none" w:sz="0" w:space="0" w:color="auto"/>
                        <w:right w:val="none" w:sz="0" w:space="0" w:color="auto"/>
                      </w:divBdr>
                    </w:div>
                  </w:divsChild>
                </w:div>
                <w:div w:id="1887596509">
                  <w:marLeft w:val="0"/>
                  <w:marRight w:val="0"/>
                  <w:marTop w:val="0"/>
                  <w:marBottom w:val="0"/>
                  <w:divBdr>
                    <w:top w:val="none" w:sz="0" w:space="0" w:color="auto"/>
                    <w:left w:val="none" w:sz="0" w:space="0" w:color="auto"/>
                    <w:bottom w:val="none" w:sz="0" w:space="0" w:color="auto"/>
                    <w:right w:val="none" w:sz="0" w:space="0" w:color="auto"/>
                  </w:divBdr>
                  <w:divsChild>
                    <w:div w:id="1420446778">
                      <w:marLeft w:val="0"/>
                      <w:marRight w:val="0"/>
                      <w:marTop w:val="0"/>
                      <w:marBottom w:val="0"/>
                      <w:divBdr>
                        <w:top w:val="none" w:sz="0" w:space="0" w:color="auto"/>
                        <w:left w:val="none" w:sz="0" w:space="0" w:color="auto"/>
                        <w:bottom w:val="none" w:sz="0" w:space="0" w:color="auto"/>
                        <w:right w:val="none" w:sz="0" w:space="0" w:color="auto"/>
                      </w:divBdr>
                      <w:divsChild>
                        <w:div w:id="8118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7925">
      <w:bodyDiv w:val="1"/>
      <w:marLeft w:val="0"/>
      <w:marRight w:val="0"/>
      <w:marTop w:val="0"/>
      <w:marBottom w:val="0"/>
      <w:divBdr>
        <w:top w:val="none" w:sz="0" w:space="0" w:color="auto"/>
        <w:left w:val="none" w:sz="0" w:space="0" w:color="auto"/>
        <w:bottom w:val="none" w:sz="0" w:space="0" w:color="auto"/>
        <w:right w:val="none" w:sz="0" w:space="0" w:color="auto"/>
      </w:divBdr>
      <w:divsChild>
        <w:div w:id="860818675">
          <w:marLeft w:val="274"/>
          <w:marRight w:val="0"/>
          <w:marTop w:val="0"/>
          <w:marBottom w:val="0"/>
          <w:divBdr>
            <w:top w:val="none" w:sz="0" w:space="0" w:color="auto"/>
            <w:left w:val="none" w:sz="0" w:space="0" w:color="auto"/>
            <w:bottom w:val="none" w:sz="0" w:space="0" w:color="auto"/>
            <w:right w:val="none" w:sz="0" w:space="0" w:color="auto"/>
          </w:divBdr>
        </w:div>
        <w:div w:id="1427387092">
          <w:marLeft w:val="274"/>
          <w:marRight w:val="0"/>
          <w:marTop w:val="0"/>
          <w:marBottom w:val="0"/>
          <w:divBdr>
            <w:top w:val="none" w:sz="0" w:space="0" w:color="auto"/>
            <w:left w:val="none" w:sz="0" w:space="0" w:color="auto"/>
            <w:bottom w:val="none" w:sz="0" w:space="0" w:color="auto"/>
            <w:right w:val="none" w:sz="0" w:space="0" w:color="auto"/>
          </w:divBdr>
        </w:div>
        <w:div w:id="1653872636">
          <w:marLeft w:val="274"/>
          <w:marRight w:val="0"/>
          <w:marTop w:val="0"/>
          <w:marBottom w:val="0"/>
          <w:divBdr>
            <w:top w:val="none" w:sz="0" w:space="0" w:color="auto"/>
            <w:left w:val="none" w:sz="0" w:space="0" w:color="auto"/>
            <w:bottom w:val="none" w:sz="0" w:space="0" w:color="auto"/>
            <w:right w:val="none" w:sz="0" w:space="0" w:color="auto"/>
          </w:divBdr>
        </w:div>
      </w:divsChild>
    </w:div>
    <w:div w:id="165099985">
      <w:bodyDiv w:val="1"/>
      <w:marLeft w:val="0"/>
      <w:marRight w:val="0"/>
      <w:marTop w:val="0"/>
      <w:marBottom w:val="0"/>
      <w:divBdr>
        <w:top w:val="none" w:sz="0" w:space="0" w:color="auto"/>
        <w:left w:val="none" w:sz="0" w:space="0" w:color="auto"/>
        <w:bottom w:val="none" w:sz="0" w:space="0" w:color="auto"/>
        <w:right w:val="none" w:sz="0" w:space="0" w:color="auto"/>
      </w:divBdr>
      <w:divsChild>
        <w:div w:id="7366063">
          <w:marLeft w:val="446"/>
          <w:marRight w:val="0"/>
          <w:marTop w:val="120"/>
          <w:marBottom w:val="60"/>
          <w:divBdr>
            <w:top w:val="none" w:sz="0" w:space="0" w:color="auto"/>
            <w:left w:val="none" w:sz="0" w:space="0" w:color="auto"/>
            <w:bottom w:val="none" w:sz="0" w:space="0" w:color="auto"/>
            <w:right w:val="none" w:sz="0" w:space="0" w:color="auto"/>
          </w:divBdr>
        </w:div>
        <w:div w:id="695469500">
          <w:marLeft w:val="446"/>
          <w:marRight w:val="0"/>
          <w:marTop w:val="120"/>
          <w:marBottom w:val="60"/>
          <w:divBdr>
            <w:top w:val="none" w:sz="0" w:space="0" w:color="auto"/>
            <w:left w:val="none" w:sz="0" w:space="0" w:color="auto"/>
            <w:bottom w:val="none" w:sz="0" w:space="0" w:color="auto"/>
            <w:right w:val="none" w:sz="0" w:space="0" w:color="auto"/>
          </w:divBdr>
        </w:div>
      </w:divsChild>
    </w:div>
    <w:div w:id="173613249">
      <w:bodyDiv w:val="1"/>
      <w:marLeft w:val="0"/>
      <w:marRight w:val="0"/>
      <w:marTop w:val="0"/>
      <w:marBottom w:val="0"/>
      <w:divBdr>
        <w:top w:val="none" w:sz="0" w:space="0" w:color="auto"/>
        <w:left w:val="none" w:sz="0" w:space="0" w:color="auto"/>
        <w:bottom w:val="none" w:sz="0" w:space="0" w:color="auto"/>
        <w:right w:val="none" w:sz="0" w:space="0" w:color="auto"/>
      </w:divBdr>
      <w:divsChild>
        <w:div w:id="1366639424">
          <w:marLeft w:val="274"/>
          <w:marRight w:val="0"/>
          <w:marTop w:val="0"/>
          <w:marBottom w:val="0"/>
          <w:divBdr>
            <w:top w:val="none" w:sz="0" w:space="0" w:color="auto"/>
            <w:left w:val="none" w:sz="0" w:space="0" w:color="auto"/>
            <w:bottom w:val="none" w:sz="0" w:space="0" w:color="auto"/>
            <w:right w:val="none" w:sz="0" w:space="0" w:color="auto"/>
          </w:divBdr>
        </w:div>
      </w:divsChild>
    </w:div>
    <w:div w:id="207379812">
      <w:bodyDiv w:val="1"/>
      <w:marLeft w:val="0"/>
      <w:marRight w:val="0"/>
      <w:marTop w:val="0"/>
      <w:marBottom w:val="0"/>
      <w:divBdr>
        <w:top w:val="none" w:sz="0" w:space="0" w:color="auto"/>
        <w:left w:val="none" w:sz="0" w:space="0" w:color="auto"/>
        <w:bottom w:val="none" w:sz="0" w:space="0" w:color="auto"/>
        <w:right w:val="none" w:sz="0" w:space="0" w:color="auto"/>
      </w:divBdr>
      <w:divsChild>
        <w:div w:id="1616477279">
          <w:marLeft w:val="0"/>
          <w:marRight w:val="0"/>
          <w:marTop w:val="0"/>
          <w:marBottom w:val="0"/>
          <w:divBdr>
            <w:top w:val="none" w:sz="0" w:space="0" w:color="auto"/>
            <w:left w:val="none" w:sz="0" w:space="0" w:color="auto"/>
            <w:bottom w:val="none" w:sz="0" w:space="0" w:color="auto"/>
            <w:right w:val="none" w:sz="0" w:space="0" w:color="auto"/>
          </w:divBdr>
        </w:div>
        <w:div w:id="2062173386">
          <w:marLeft w:val="0"/>
          <w:marRight w:val="0"/>
          <w:marTop w:val="0"/>
          <w:marBottom w:val="0"/>
          <w:divBdr>
            <w:top w:val="none" w:sz="0" w:space="0" w:color="auto"/>
            <w:left w:val="none" w:sz="0" w:space="0" w:color="auto"/>
            <w:bottom w:val="none" w:sz="0" w:space="0" w:color="auto"/>
            <w:right w:val="none" w:sz="0" w:space="0" w:color="auto"/>
          </w:divBdr>
          <w:divsChild>
            <w:div w:id="10491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1796">
      <w:bodyDiv w:val="1"/>
      <w:marLeft w:val="0"/>
      <w:marRight w:val="0"/>
      <w:marTop w:val="0"/>
      <w:marBottom w:val="0"/>
      <w:divBdr>
        <w:top w:val="none" w:sz="0" w:space="0" w:color="auto"/>
        <w:left w:val="none" w:sz="0" w:space="0" w:color="auto"/>
        <w:bottom w:val="none" w:sz="0" w:space="0" w:color="auto"/>
        <w:right w:val="none" w:sz="0" w:space="0" w:color="auto"/>
      </w:divBdr>
      <w:divsChild>
        <w:div w:id="33435407">
          <w:marLeft w:val="274"/>
          <w:marRight w:val="0"/>
          <w:marTop w:val="0"/>
          <w:marBottom w:val="0"/>
          <w:divBdr>
            <w:top w:val="none" w:sz="0" w:space="0" w:color="auto"/>
            <w:left w:val="none" w:sz="0" w:space="0" w:color="auto"/>
            <w:bottom w:val="none" w:sz="0" w:space="0" w:color="auto"/>
            <w:right w:val="none" w:sz="0" w:space="0" w:color="auto"/>
          </w:divBdr>
        </w:div>
        <w:div w:id="1264462037">
          <w:marLeft w:val="274"/>
          <w:marRight w:val="0"/>
          <w:marTop w:val="0"/>
          <w:marBottom w:val="0"/>
          <w:divBdr>
            <w:top w:val="none" w:sz="0" w:space="0" w:color="auto"/>
            <w:left w:val="none" w:sz="0" w:space="0" w:color="auto"/>
            <w:bottom w:val="none" w:sz="0" w:space="0" w:color="auto"/>
            <w:right w:val="none" w:sz="0" w:space="0" w:color="auto"/>
          </w:divBdr>
        </w:div>
        <w:div w:id="1780181659">
          <w:marLeft w:val="274"/>
          <w:marRight w:val="0"/>
          <w:marTop w:val="0"/>
          <w:marBottom w:val="0"/>
          <w:divBdr>
            <w:top w:val="none" w:sz="0" w:space="0" w:color="auto"/>
            <w:left w:val="none" w:sz="0" w:space="0" w:color="auto"/>
            <w:bottom w:val="none" w:sz="0" w:space="0" w:color="auto"/>
            <w:right w:val="none" w:sz="0" w:space="0" w:color="auto"/>
          </w:divBdr>
        </w:div>
      </w:divsChild>
    </w:div>
    <w:div w:id="264849577">
      <w:bodyDiv w:val="1"/>
      <w:marLeft w:val="0"/>
      <w:marRight w:val="0"/>
      <w:marTop w:val="0"/>
      <w:marBottom w:val="0"/>
      <w:divBdr>
        <w:top w:val="none" w:sz="0" w:space="0" w:color="auto"/>
        <w:left w:val="none" w:sz="0" w:space="0" w:color="auto"/>
        <w:bottom w:val="none" w:sz="0" w:space="0" w:color="auto"/>
        <w:right w:val="none" w:sz="0" w:space="0" w:color="auto"/>
      </w:divBdr>
    </w:div>
    <w:div w:id="269318096">
      <w:bodyDiv w:val="1"/>
      <w:marLeft w:val="0"/>
      <w:marRight w:val="0"/>
      <w:marTop w:val="0"/>
      <w:marBottom w:val="0"/>
      <w:divBdr>
        <w:top w:val="none" w:sz="0" w:space="0" w:color="auto"/>
        <w:left w:val="none" w:sz="0" w:space="0" w:color="auto"/>
        <w:bottom w:val="none" w:sz="0" w:space="0" w:color="auto"/>
        <w:right w:val="none" w:sz="0" w:space="0" w:color="auto"/>
      </w:divBdr>
      <w:divsChild>
        <w:div w:id="338851785">
          <w:marLeft w:val="0"/>
          <w:marRight w:val="0"/>
          <w:marTop w:val="0"/>
          <w:marBottom w:val="0"/>
          <w:divBdr>
            <w:top w:val="none" w:sz="0" w:space="0" w:color="auto"/>
            <w:left w:val="none" w:sz="0" w:space="0" w:color="auto"/>
            <w:bottom w:val="none" w:sz="0" w:space="0" w:color="auto"/>
            <w:right w:val="none" w:sz="0" w:space="0" w:color="auto"/>
          </w:divBdr>
        </w:div>
        <w:div w:id="401635494">
          <w:marLeft w:val="0"/>
          <w:marRight w:val="0"/>
          <w:marTop w:val="0"/>
          <w:marBottom w:val="0"/>
          <w:divBdr>
            <w:top w:val="none" w:sz="0" w:space="0" w:color="auto"/>
            <w:left w:val="none" w:sz="0" w:space="0" w:color="auto"/>
            <w:bottom w:val="none" w:sz="0" w:space="0" w:color="auto"/>
            <w:right w:val="none" w:sz="0" w:space="0" w:color="auto"/>
          </w:divBdr>
        </w:div>
      </w:divsChild>
    </w:div>
    <w:div w:id="277488067">
      <w:bodyDiv w:val="1"/>
      <w:marLeft w:val="0"/>
      <w:marRight w:val="0"/>
      <w:marTop w:val="0"/>
      <w:marBottom w:val="0"/>
      <w:divBdr>
        <w:top w:val="none" w:sz="0" w:space="0" w:color="auto"/>
        <w:left w:val="none" w:sz="0" w:space="0" w:color="auto"/>
        <w:bottom w:val="none" w:sz="0" w:space="0" w:color="auto"/>
        <w:right w:val="none" w:sz="0" w:space="0" w:color="auto"/>
      </w:divBdr>
      <w:divsChild>
        <w:div w:id="311911355">
          <w:marLeft w:val="0"/>
          <w:marRight w:val="0"/>
          <w:marTop w:val="0"/>
          <w:marBottom w:val="0"/>
          <w:divBdr>
            <w:top w:val="none" w:sz="0" w:space="0" w:color="auto"/>
            <w:left w:val="none" w:sz="0" w:space="0" w:color="auto"/>
            <w:bottom w:val="none" w:sz="0" w:space="0" w:color="auto"/>
            <w:right w:val="none" w:sz="0" w:space="0" w:color="auto"/>
          </w:divBdr>
        </w:div>
        <w:div w:id="1023819821">
          <w:marLeft w:val="0"/>
          <w:marRight w:val="0"/>
          <w:marTop w:val="0"/>
          <w:marBottom w:val="0"/>
          <w:divBdr>
            <w:top w:val="none" w:sz="0" w:space="0" w:color="auto"/>
            <w:left w:val="none" w:sz="0" w:space="0" w:color="auto"/>
            <w:bottom w:val="none" w:sz="0" w:space="0" w:color="auto"/>
            <w:right w:val="none" w:sz="0" w:space="0" w:color="auto"/>
          </w:divBdr>
        </w:div>
      </w:divsChild>
    </w:div>
    <w:div w:id="300576693">
      <w:bodyDiv w:val="1"/>
      <w:marLeft w:val="0"/>
      <w:marRight w:val="0"/>
      <w:marTop w:val="0"/>
      <w:marBottom w:val="0"/>
      <w:divBdr>
        <w:top w:val="none" w:sz="0" w:space="0" w:color="auto"/>
        <w:left w:val="none" w:sz="0" w:space="0" w:color="auto"/>
        <w:bottom w:val="none" w:sz="0" w:space="0" w:color="auto"/>
        <w:right w:val="none" w:sz="0" w:space="0" w:color="auto"/>
      </w:divBdr>
    </w:div>
    <w:div w:id="312952218">
      <w:bodyDiv w:val="1"/>
      <w:marLeft w:val="0"/>
      <w:marRight w:val="0"/>
      <w:marTop w:val="0"/>
      <w:marBottom w:val="0"/>
      <w:divBdr>
        <w:top w:val="none" w:sz="0" w:space="0" w:color="auto"/>
        <w:left w:val="none" w:sz="0" w:space="0" w:color="auto"/>
        <w:bottom w:val="none" w:sz="0" w:space="0" w:color="auto"/>
        <w:right w:val="none" w:sz="0" w:space="0" w:color="auto"/>
      </w:divBdr>
      <w:divsChild>
        <w:div w:id="100537002">
          <w:marLeft w:val="0"/>
          <w:marRight w:val="0"/>
          <w:marTop w:val="0"/>
          <w:marBottom w:val="0"/>
          <w:divBdr>
            <w:top w:val="none" w:sz="0" w:space="0" w:color="auto"/>
            <w:left w:val="none" w:sz="0" w:space="0" w:color="auto"/>
            <w:bottom w:val="none" w:sz="0" w:space="0" w:color="auto"/>
            <w:right w:val="none" w:sz="0" w:space="0" w:color="auto"/>
          </w:divBdr>
        </w:div>
        <w:div w:id="340282998">
          <w:marLeft w:val="0"/>
          <w:marRight w:val="0"/>
          <w:marTop w:val="0"/>
          <w:marBottom w:val="0"/>
          <w:divBdr>
            <w:top w:val="none" w:sz="0" w:space="0" w:color="auto"/>
            <w:left w:val="none" w:sz="0" w:space="0" w:color="auto"/>
            <w:bottom w:val="none" w:sz="0" w:space="0" w:color="auto"/>
            <w:right w:val="none" w:sz="0" w:space="0" w:color="auto"/>
          </w:divBdr>
          <w:divsChild>
            <w:div w:id="17975118">
              <w:marLeft w:val="0"/>
              <w:marRight w:val="0"/>
              <w:marTop w:val="0"/>
              <w:marBottom w:val="0"/>
              <w:divBdr>
                <w:top w:val="none" w:sz="0" w:space="0" w:color="auto"/>
                <w:left w:val="none" w:sz="0" w:space="0" w:color="auto"/>
                <w:bottom w:val="none" w:sz="0" w:space="0" w:color="auto"/>
                <w:right w:val="none" w:sz="0" w:space="0" w:color="auto"/>
              </w:divBdr>
            </w:div>
            <w:div w:id="122118240">
              <w:marLeft w:val="0"/>
              <w:marRight w:val="0"/>
              <w:marTop w:val="0"/>
              <w:marBottom w:val="0"/>
              <w:divBdr>
                <w:top w:val="none" w:sz="0" w:space="0" w:color="auto"/>
                <w:left w:val="none" w:sz="0" w:space="0" w:color="auto"/>
                <w:bottom w:val="none" w:sz="0" w:space="0" w:color="auto"/>
                <w:right w:val="none" w:sz="0" w:space="0" w:color="auto"/>
              </w:divBdr>
            </w:div>
            <w:div w:id="215359868">
              <w:marLeft w:val="0"/>
              <w:marRight w:val="0"/>
              <w:marTop w:val="0"/>
              <w:marBottom w:val="0"/>
              <w:divBdr>
                <w:top w:val="none" w:sz="0" w:space="0" w:color="auto"/>
                <w:left w:val="none" w:sz="0" w:space="0" w:color="auto"/>
                <w:bottom w:val="none" w:sz="0" w:space="0" w:color="auto"/>
                <w:right w:val="none" w:sz="0" w:space="0" w:color="auto"/>
              </w:divBdr>
            </w:div>
            <w:div w:id="255795411">
              <w:marLeft w:val="0"/>
              <w:marRight w:val="0"/>
              <w:marTop w:val="0"/>
              <w:marBottom w:val="0"/>
              <w:divBdr>
                <w:top w:val="none" w:sz="0" w:space="0" w:color="auto"/>
                <w:left w:val="none" w:sz="0" w:space="0" w:color="auto"/>
                <w:bottom w:val="none" w:sz="0" w:space="0" w:color="auto"/>
                <w:right w:val="none" w:sz="0" w:space="0" w:color="auto"/>
              </w:divBdr>
            </w:div>
            <w:div w:id="272982678">
              <w:marLeft w:val="0"/>
              <w:marRight w:val="0"/>
              <w:marTop w:val="0"/>
              <w:marBottom w:val="0"/>
              <w:divBdr>
                <w:top w:val="none" w:sz="0" w:space="0" w:color="auto"/>
                <w:left w:val="none" w:sz="0" w:space="0" w:color="auto"/>
                <w:bottom w:val="none" w:sz="0" w:space="0" w:color="auto"/>
                <w:right w:val="none" w:sz="0" w:space="0" w:color="auto"/>
              </w:divBdr>
            </w:div>
            <w:div w:id="415593596">
              <w:marLeft w:val="0"/>
              <w:marRight w:val="0"/>
              <w:marTop w:val="0"/>
              <w:marBottom w:val="0"/>
              <w:divBdr>
                <w:top w:val="none" w:sz="0" w:space="0" w:color="auto"/>
                <w:left w:val="none" w:sz="0" w:space="0" w:color="auto"/>
                <w:bottom w:val="none" w:sz="0" w:space="0" w:color="auto"/>
                <w:right w:val="none" w:sz="0" w:space="0" w:color="auto"/>
              </w:divBdr>
            </w:div>
            <w:div w:id="499583274">
              <w:marLeft w:val="0"/>
              <w:marRight w:val="0"/>
              <w:marTop w:val="0"/>
              <w:marBottom w:val="0"/>
              <w:divBdr>
                <w:top w:val="none" w:sz="0" w:space="0" w:color="auto"/>
                <w:left w:val="none" w:sz="0" w:space="0" w:color="auto"/>
                <w:bottom w:val="none" w:sz="0" w:space="0" w:color="auto"/>
                <w:right w:val="none" w:sz="0" w:space="0" w:color="auto"/>
              </w:divBdr>
            </w:div>
            <w:div w:id="620503314">
              <w:marLeft w:val="0"/>
              <w:marRight w:val="0"/>
              <w:marTop w:val="0"/>
              <w:marBottom w:val="0"/>
              <w:divBdr>
                <w:top w:val="none" w:sz="0" w:space="0" w:color="auto"/>
                <w:left w:val="none" w:sz="0" w:space="0" w:color="auto"/>
                <w:bottom w:val="none" w:sz="0" w:space="0" w:color="auto"/>
                <w:right w:val="none" w:sz="0" w:space="0" w:color="auto"/>
              </w:divBdr>
            </w:div>
            <w:div w:id="680396040">
              <w:marLeft w:val="0"/>
              <w:marRight w:val="0"/>
              <w:marTop w:val="0"/>
              <w:marBottom w:val="0"/>
              <w:divBdr>
                <w:top w:val="none" w:sz="0" w:space="0" w:color="auto"/>
                <w:left w:val="none" w:sz="0" w:space="0" w:color="auto"/>
                <w:bottom w:val="none" w:sz="0" w:space="0" w:color="auto"/>
                <w:right w:val="none" w:sz="0" w:space="0" w:color="auto"/>
              </w:divBdr>
            </w:div>
            <w:div w:id="794058339">
              <w:marLeft w:val="0"/>
              <w:marRight w:val="0"/>
              <w:marTop w:val="0"/>
              <w:marBottom w:val="0"/>
              <w:divBdr>
                <w:top w:val="none" w:sz="0" w:space="0" w:color="auto"/>
                <w:left w:val="none" w:sz="0" w:space="0" w:color="auto"/>
                <w:bottom w:val="none" w:sz="0" w:space="0" w:color="auto"/>
                <w:right w:val="none" w:sz="0" w:space="0" w:color="auto"/>
              </w:divBdr>
            </w:div>
            <w:div w:id="838420775">
              <w:marLeft w:val="0"/>
              <w:marRight w:val="0"/>
              <w:marTop w:val="0"/>
              <w:marBottom w:val="0"/>
              <w:divBdr>
                <w:top w:val="none" w:sz="0" w:space="0" w:color="auto"/>
                <w:left w:val="none" w:sz="0" w:space="0" w:color="auto"/>
                <w:bottom w:val="none" w:sz="0" w:space="0" w:color="auto"/>
                <w:right w:val="none" w:sz="0" w:space="0" w:color="auto"/>
              </w:divBdr>
            </w:div>
            <w:div w:id="1106846415">
              <w:marLeft w:val="0"/>
              <w:marRight w:val="0"/>
              <w:marTop w:val="0"/>
              <w:marBottom w:val="0"/>
              <w:divBdr>
                <w:top w:val="none" w:sz="0" w:space="0" w:color="auto"/>
                <w:left w:val="none" w:sz="0" w:space="0" w:color="auto"/>
                <w:bottom w:val="none" w:sz="0" w:space="0" w:color="auto"/>
                <w:right w:val="none" w:sz="0" w:space="0" w:color="auto"/>
              </w:divBdr>
            </w:div>
            <w:div w:id="1162547326">
              <w:marLeft w:val="0"/>
              <w:marRight w:val="0"/>
              <w:marTop w:val="0"/>
              <w:marBottom w:val="0"/>
              <w:divBdr>
                <w:top w:val="none" w:sz="0" w:space="0" w:color="auto"/>
                <w:left w:val="none" w:sz="0" w:space="0" w:color="auto"/>
                <w:bottom w:val="none" w:sz="0" w:space="0" w:color="auto"/>
                <w:right w:val="none" w:sz="0" w:space="0" w:color="auto"/>
              </w:divBdr>
            </w:div>
            <w:div w:id="1340307171">
              <w:marLeft w:val="0"/>
              <w:marRight w:val="0"/>
              <w:marTop w:val="0"/>
              <w:marBottom w:val="0"/>
              <w:divBdr>
                <w:top w:val="none" w:sz="0" w:space="0" w:color="auto"/>
                <w:left w:val="none" w:sz="0" w:space="0" w:color="auto"/>
                <w:bottom w:val="none" w:sz="0" w:space="0" w:color="auto"/>
                <w:right w:val="none" w:sz="0" w:space="0" w:color="auto"/>
              </w:divBdr>
            </w:div>
            <w:div w:id="1528594324">
              <w:marLeft w:val="0"/>
              <w:marRight w:val="0"/>
              <w:marTop w:val="0"/>
              <w:marBottom w:val="0"/>
              <w:divBdr>
                <w:top w:val="none" w:sz="0" w:space="0" w:color="auto"/>
                <w:left w:val="none" w:sz="0" w:space="0" w:color="auto"/>
                <w:bottom w:val="none" w:sz="0" w:space="0" w:color="auto"/>
                <w:right w:val="none" w:sz="0" w:space="0" w:color="auto"/>
              </w:divBdr>
            </w:div>
            <w:div w:id="1645621156">
              <w:marLeft w:val="0"/>
              <w:marRight w:val="0"/>
              <w:marTop w:val="0"/>
              <w:marBottom w:val="0"/>
              <w:divBdr>
                <w:top w:val="none" w:sz="0" w:space="0" w:color="auto"/>
                <w:left w:val="none" w:sz="0" w:space="0" w:color="auto"/>
                <w:bottom w:val="none" w:sz="0" w:space="0" w:color="auto"/>
                <w:right w:val="none" w:sz="0" w:space="0" w:color="auto"/>
              </w:divBdr>
            </w:div>
            <w:div w:id="1834947124">
              <w:marLeft w:val="0"/>
              <w:marRight w:val="0"/>
              <w:marTop w:val="0"/>
              <w:marBottom w:val="0"/>
              <w:divBdr>
                <w:top w:val="none" w:sz="0" w:space="0" w:color="auto"/>
                <w:left w:val="none" w:sz="0" w:space="0" w:color="auto"/>
                <w:bottom w:val="none" w:sz="0" w:space="0" w:color="auto"/>
                <w:right w:val="none" w:sz="0" w:space="0" w:color="auto"/>
              </w:divBdr>
            </w:div>
            <w:div w:id="1840003358">
              <w:marLeft w:val="0"/>
              <w:marRight w:val="0"/>
              <w:marTop w:val="0"/>
              <w:marBottom w:val="0"/>
              <w:divBdr>
                <w:top w:val="none" w:sz="0" w:space="0" w:color="auto"/>
                <w:left w:val="none" w:sz="0" w:space="0" w:color="auto"/>
                <w:bottom w:val="none" w:sz="0" w:space="0" w:color="auto"/>
                <w:right w:val="none" w:sz="0" w:space="0" w:color="auto"/>
              </w:divBdr>
            </w:div>
            <w:div w:id="1847399932">
              <w:marLeft w:val="0"/>
              <w:marRight w:val="0"/>
              <w:marTop w:val="0"/>
              <w:marBottom w:val="0"/>
              <w:divBdr>
                <w:top w:val="none" w:sz="0" w:space="0" w:color="auto"/>
                <w:left w:val="none" w:sz="0" w:space="0" w:color="auto"/>
                <w:bottom w:val="none" w:sz="0" w:space="0" w:color="auto"/>
                <w:right w:val="none" w:sz="0" w:space="0" w:color="auto"/>
              </w:divBdr>
            </w:div>
          </w:divsChild>
        </w:div>
        <w:div w:id="476799801">
          <w:marLeft w:val="0"/>
          <w:marRight w:val="0"/>
          <w:marTop w:val="0"/>
          <w:marBottom w:val="0"/>
          <w:divBdr>
            <w:top w:val="none" w:sz="0" w:space="0" w:color="auto"/>
            <w:left w:val="none" w:sz="0" w:space="0" w:color="auto"/>
            <w:bottom w:val="none" w:sz="0" w:space="0" w:color="auto"/>
            <w:right w:val="none" w:sz="0" w:space="0" w:color="auto"/>
          </w:divBdr>
        </w:div>
        <w:div w:id="591083698">
          <w:marLeft w:val="0"/>
          <w:marRight w:val="0"/>
          <w:marTop w:val="0"/>
          <w:marBottom w:val="0"/>
          <w:divBdr>
            <w:top w:val="none" w:sz="0" w:space="0" w:color="auto"/>
            <w:left w:val="none" w:sz="0" w:space="0" w:color="auto"/>
            <w:bottom w:val="none" w:sz="0" w:space="0" w:color="auto"/>
            <w:right w:val="none" w:sz="0" w:space="0" w:color="auto"/>
          </w:divBdr>
        </w:div>
        <w:div w:id="664286043">
          <w:marLeft w:val="0"/>
          <w:marRight w:val="0"/>
          <w:marTop w:val="0"/>
          <w:marBottom w:val="0"/>
          <w:divBdr>
            <w:top w:val="none" w:sz="0" w:space="0" w:color="auto"/>
            <w:left w:val="none" w:sz="0" w:space="0" w:color="auto"/>
            <w:bottom w:val="none" w:sz="0" w:space="0" w:color="auto"/>
            <w:right w:val="none" w:sz="0" w:space="0" w:color="auto"/>
          </w:divBdr>
        </w:div>
        <w:div w:id="737244408">
          <w:marLeft w:val="0"/>
          <w:marRight w:val="0"/>
          <w:marTop w:val="0"/>
          <w:marBottom w:val="0"/>
          <w:divBdr>
            <w:top w:val="none" w:sz="0" w:space="0" w:color="auto"/>
            <w:left w:val="none" w:sz="0" w:space="0" w:color="auto"/>
            <w:bottom w:val="none" w:sz="0" w:space="0" w:color="auto"/>
            <w:right w:val="none" w:sz="0" w:space="0" w:color="auto"/>
          </w:divBdr>
        </w:div>
        <w:div w:id="758260074">
          <w:marLeft w:val="0"/>
          <w:marRight w:val="0"/>
          <w:marTop w:val="0"/>
          <w:marBottom w:val="0"/>
          <w:divBdr>
            <w:top w:val="none" w:sz="0" w:space="0" w:color="auto"/>
            <w:left w:val="none" w:sz="0" w:space="0" w:color="auto"/>
            <w:bottom w:val="none" w:sz="0" w:space="0" w:color="auto"/>
            <w:right w:val="none" w:sz="0" w:space="0" w:color="auto"/>
          </w:divBdr>
        </w:div>
        <w:div w:id="926885942">
          <w:marLeft w:val="0"/>
          <w:marRight w:val="0"/>
          <w:marTop w:val="0"/>
          <w:marBottom w:val="0"/>
          <w:divBdr>
            <w:top w:val="none" w:sz="0" w:space="0" w:color="auto"/>
            <w:left w:val="none" w:sz="0" w:space="0" w:color="auto"/>
            <w:bottom w:val="none" w:sz="0" w:space="0" w:color="auto"/>
            <w:right w:val="none" w:sz="0" w:space="0" w:color="auto"/>
          </w:divBdr>
        </w:div>
        <w:div w:id="1130783752">
          <w:marLeft w:val="0"/>
          <w:marRight w:val="0"/>
          <w:marTop w:val="0"/>
          <w:marBottom w:val="0"/>
          <w:divBdr>
            <w:top w:val="none" w:sz="0" w:space="0" w:color="auto"/>
            <w:left w:val="none" w:sz="0" w:space="0" w:color="auto"/>
            <w:bottom w:val="none" w:sz="0" w:space="0" w:color="auto"/>
            <w:right w:val="none" w:sz="0" w:space="0" w:color="auto"/>
          </w:divBdr>
        </w:div>
        <w:div w:id="1155494016">
          <w:marLeft w:val="0"/>
          <w:marRight w:val="0"/>
          <w:marTop w:val="0"/>
          <w:marBottom w:val="0"/>
          <w:divBdr>
            <w:top w:val="none" w:sz="0" w:space="0" w:color="auto"/>
            <w:left w:val="none" w:sz="0" w:space="0" w:color="auto"/>
            <w:bottom w:val="none" w:sz="0" w:space="0" w:color="auto"/>
            <w:right w:val="none" w:sz="0" w:space="0" w:color="auto"/>
          </w:divBdr>
        </w:div>
        <w:div w:id="1305574800">
          <w:marLeft w:val="0"/>
          <w:marRight w:val="0"/>
          <w:marTop w:val="0"/>
          <w:marBottom w:val="0"/>
          <w:divBdr>
            <w:top w:val="none" w:sz="0" w:space="0" w:color="auto"/>
            <w:left w:val="none" w:sz="0" w:space="0" w:color="auto"/>
            <w:bottom w:val="none" w:sz="0" w:space="0" w:color="auto"/>
            <w:right w:val="none" w:sz="0" w:space="0" w:color="auto"/>
          </w:divBdr>
        </w:div>
        <w:div w:id="1815486669">
          <w:marLeft w:val="0"/>
          <w:marRight w:val="0"/>
          <w:marTop w:val="0"/>
          <w:marBottom w:val="0"/>
          <w:divBdr>
            <w:top w:val="none" w:sz="0" w:space="0" w:color="auto"/>
            <w:left w:val="none" w:sz="0" w:space="0" w:color="auto"/>
            <w:bottom w:val="none" w:sz="0" w:space="0" w:color="auto"/>
            <w:right w:val="none" w:sz="0" w:space="0" w:color="auto"/>
          </w:divBdr>
        </w:div>
        <w:div w:id="1817841086">
          <w:marLeft w:val="0"/>
          <w:marRight w:val="0"/>
          <w:marTop w:val="0"/>
          <w:marBottom w:val="0"/>
          <w:divBdr>
            <w:top w:val="none" w:sz="0" w:space="0" w:color="auto"/>
            <w:left w:val="none" w:sz="0" w:space="0" w:color="auto"/>
            <w:bottom w:val="none" w:sz="0" w:space="0" w:color="auto"/>
            <w:right w:val="none" w:sz="0" w:space="0" w:color="auto"/>
          </w:divBdr>
        </w:div>
        <w:div w:id="1851986173">
          <w:marLeft w:val="0"/>
          <w:marRight w:val="0"/>
          <w:marTop w:val="0"/>
          <w:marBottom w:val="0"/>
          <w:divBdr>
            <w:top w:val="none" w:sz="0" w:space="0" w:color="auto"/>
            <w:left w:val="none" w:sz="0" w:space="0" w:color="auto"/>
            <w:bottom w:val="none" w:sz="0" w:space="0" w:color="auto"/>
            <w:right w:val="none" w:sz="0" w:space="0" w:color="auto"/>
          </w:divBdr>
        </w:div>
      </w:divsChild>
    </w:div>
    <w:div w:id="341901953">
      <w:bodyDiv w:val="1"/>
      <w:marLeft w:val="0"/>
      <w:marRight w:val="0"/>
      <w:marTop w:val="0"/>
      <w:marBottom w:val="0"/>
      <w:divBdr>
        <w:top w:val="none" w:sz="0" w:space="0" w:color="auto"/>
        <w:left w:val="none" w:sz="0" w:space="0" w:color="auto"/>
        <w:bottom w:val="none" w:sz="0" w:space="0" w:color="auto"/>
        <w:right w:val="none" w:sz="0" w:space="0" w:color="auto"/>
      </w:divBdr>
    </w:div>
    <w:div w:id="373847264">
      <w:bodyDiv w:val="1"/>
      <w:marLeft w:val="0"/>
      <w:marRight w:val="0"/>
      <w:marTop w:val="0"/>
      <w:marBottom w:val="0"/>
      <w:divBdr>
        <w:top w:val="none" w:sz="0" w:space="0" w:color="auto"/>
        <w:left w:val="none" w:sz="0" w:space="0" w:color="auto"/>
        <w:bottom w:val="none" w:sz="0" w:space="0" w:color="auto"/>
        <w:right w:val="none" w:sz="0" w:space="0" w:color="auto"/>
      </w:divBdr>
      <w:divsChild>
        <w:div w:id="564527767">
          <w:marLeft w:val="274"/>
          <w:marRight w:val="0"/>
          <w:marTop w:val="0"/>
          <w:marBottom w:val="0"/>
          <w:divBdr>
            <w:top w:val="none" w:sz="0" w:space="0" w:color="auto"/>
            <w:left w:val="none" w:sz="0" w:space="0" w:color="auto"/>
            <w:bottom w:val="none" w:sz="0" w:space="0" w:color="auto"/>
            <w:right w:val="none" w:sz="0" w:space="0" w:color="auto"/>
          </w:divBdr>
        </w:div>
        <w:div w:id="863862453">
          <w:marLeft w:val="274"/>
          <w:marRight w:val="0"/>
          <w:marTop w:val="0"/>
          <w:marBottom w:val="0"/>
          <w:divBdr>
            <w:top w:val="none" w:sz="0" w:space="0" w:color="auto"/>
            <w:left w:val="none" w:sz="0" w:space="0" w:color="auto"/>
            <w:bottom w:val="none" w:sz="0" w:space="0" w:color="auto"/>
            <w:right w:val="none" w:sz="0" w:space="0" w:color="auto"/>
          </w:divBdr>
        </w:div>
        <w:div w:id="940114630">
          <w:marLeft w:val="274"/>
          <w:marRight w:val="0"/>
          <w:marTop w:val="0"/>
          <w:marBottom w:val="0"/>
          <w:divBdr>
            <w:top w:val="none" w:sz="0" w:space="0" w:color="auto"/>
            <w:left w:val="none" w:sz="0" w:space="0" w:color="auto"/>
            <w:bottom w:val="none" w:sz="0" w:space="0" w:color="auto"/>
            <w:right w:val="none" w:sz="0" w:space="0" w:color="auto"/>
          </w:divBdr>
        </w:div>
        <w:div w:id="1645432160">
          <w:marLeft w:val="274"/>
          <w:marRight w:val="0"/>
          <w:marTop w:val="0"/>
          <w:marBottom w:val="0"/>
          <w:divBdr>
            <w:top w:val="none" w:sz="0" w:space="0" w:color="auto"/>
            <w:left w:val="none" w:sz="0" w:space="0" w:color="auto"/>
            <w:bottom w:val="none" w:sz="0" w:space="0" w:color="auto"/>
            <w:right w:val="none" w:sz="0" w:space="0" w:color="auto"/>
          </w:divBdr>
        </w:div>
        <w:div w:id="1739552631">
          <w:marLeft w:val="274"/>
          <w:marRight w:val="0"/>
          <w:marTop w:val="0"/>
          <w:marBottom w:val="0"/>
          <w:divBdr>
            <w:top w:val="none" w:sz="0" w:space="0" w:color="auto"/>
            <w:left w:val="none" w:sz="0" w:space="0" w:color="auto"/>
            <w:bottom w:val="none" w:sz="0" w:space="0" w:color="auto"/>
            <w:right w:val="none" w:sz="0" w:space="0" w:color="auto"/>
          </w:divBdr>
        </w:div>
        <w:div w:id="1895045544">
          <w:marLeft w:val="274"/>
          <w:marRight w:val="0"/>
          <w:marTop w:val="0"/>
          <w:marBottom w:val="0"/>
          <w:divBdr>
            <w:top w:val="none" w:sz="0" w:space="0" w:color="auto"/>
            <w:left w:val="none" w:sz="0" w:space="0" w:color="auto"/>
            <w:bottom w:val="none" w:sz="0" w:space="0" w:color="auto"/>
            <w:right w:val="none" w:sz="0" w:space="0" w:color="auto"/>
          </w:divBdr>
        </w:div>
      </w:divsChild>
    </w:div>
    <w:div w:id="414592427">
      <w:bodyDiv w:val="1"/>
      <w:marLeft w:val="0"/>
      <w:marRight w:val="0"/>
      <w:marTop w:val="0"/>
      <w:marBottom w:val="0"/>
      <w:divBdr>
        <w:top w:val="none" w:sz="0" w:space="0" w:color="auto"/>
        <w:left w:val="none" w:sz="0" w:space="0" w:color="auto"/>
        <w:bottom w:val="none" w:sz="0" w:space="0" w:color="auto"/>
        <w:right w:val="none" w:sz="0" w:space="0" w:color="auto"/>
      </w:divBdr>
    </w:div>
    <w:div w:id="434374813">
      <w:bodyDiv w:val="1"/>
      <w:marLeft w:val="0"/>
      <w:marRight w:val="0"/>
      <w:marTop w:val="0"/>
      <w:marBottom w:val="0"/>
      <w:divBdr>
        <w:top w:val="none" w:sz="0" w:space="0" w:color="auto"/>
        <w:left w:val="none" w:sz="0" w:space="0" w:color="auto"/>
        <w:bottom w:val="none" w:sz="0" w:space="0" w:color="auto"/>
        <w:right w:val="none" w:sz="0" w:space="0" w:color="auto"/>
      </w:divBdr>
      <w:divsChild>
        <w:div w:id="22289838">
          <w:marLeft w:val="504"/>
          <w:marRight w:val="0"/>
          <w:marTop w:val="120"/>
          <w:marBottom w:val="120"/>
          <w:divBdr>
            <w:top w:val="none" w:sz="0" w:space="0" w:color="auto"/>
            <w:left w:val="none" w:sz="0" w:space="0" w:color="auto"/>
            <w:bottom w:val="none" w:sz="0" w:space="0" w:color="auto"/>
            <w:right w:val="none" w:sz="0" w:space="0" w:color="auto"/>
          </w:divBdr>
        </w:div>
        <w:div w:id="128980944">
          <w:marLeft w:val="504"/>
          <w:marRight w:val="0"/>
          <w:marTop w:val="120"/>
          <w:marBottom w:val="120"/>
          <w:divBdr>
            <w:top w:val="none" w:sz="0" w:space="0" w:color="auto"/>
            <w:left w:val="none" w:sz="0" w:space="0" w:color="auto"/>
            <w:bottom w:val="none" w:sz="0" w:space="0" w:color="auto"/>
            <w:right w:val="none" w:sz="0" w:space="0" w:color="auto"/>
          </w:divBdr>
        </w:div>
        <w:div w:id="294919303">
          <w:marLeft w:val="504"/>
          <w:marRight w:val="0"/>
          <w:marTop w:val="120"/>
          <w:marBottom w:val="120"/>
          <w:divBdr>
            <w:top w:val="none" w:sz="0" w:space="0" w:color="auto"/>
            <w:left w:val="none" w:sz="0" w:space="0" w:color="auto"/>
            <w:bottom w:val="none" w:sz="0" w:space="0" w:color="auto"/>
            <w:right w:val="none" w:sz="0" w:space="0" w:color="auto"/>
          </w:divBdr>
        </w:div>
        <w:div w:id="906457953">
          <w:marLeft w:val="504"/>
          <w:marRight w:val="0"/>
          <w:marTop w:val="120"/>
          <w:marBottom w:val="120"/>
          <w:divBdr>
            <w:top w:val="none" w:sz="0" w:space="0" w:color="auto"/>
            <w:left w:val="none" w:sz="0" w:space="0" w:color="auto"/>
            <w:bottom w:val="none" w:sz="0" w:space="0" w:color="auto"/>
            <w:right w:val="none" w:sz="0" w:space="0" w:color="auto"/>
          </w:divBdr>
        </w:div>
        <w:div w:id="956839099">
          <w:marLeft w:val="504"/>
          <w:marRight w:val="0"/>
          <w:marTop w:val="120"/>
          <w:marBottom w:val="120"/>
          <w:divBdr>
            <w:top w:val="none" w:sz="0" w:space="0" w:color="auto"/>
            <w:left w:val="none" w:sz="0" w:space="0" w:color="auto"/>
            <w:bottom w:val="none" w:sz="0" w:space="0" w:color="auto"/>
            <w:right w:val="none" w:sz="0" w:space="0" w:color="auto"/>
          </w:divBdr>
        </w:div>
        <w:div w:id="1522434024">
          <w:marLeft w:val="504"/>
          <w:marRight w:val="0"/>
          <w:marTop w:val="120"/>
          <w:marBottom w:val="120"/>
          <w:divBdr>
            <w:top w:val="none" w:sz="0" w:space="0" w:color="auto"/>
            <w:left w:val="none" w:sz="0" w:space="0" w:color="auto"/>
            <w:bottom w:val="none" w:sz="0" w:space="0" w:color="auto"/>
            <w:right w:val="none" w:sz="0" w:space="0" w:color="auto"/>
          </w:divBdr>
        </w:div>
        <w:div w:id="1922374900">
          <w:marLeft w:val="504"/>
          <w:marRight w:val="0"/>
          <w:marTop w:val="120"/>
          <w:marBottom w:val="120"/>
          <w:divBdr>
            <w:top w:val="none" w:sz="0" w:space="0" w:color="auto"/>
            <w:left w:val="none" w:sz="0" w:space="0" w:color="auto"/>
            <w:bottom w:val="none" w:sz="0" w:space="0" w:color="auto"/>
            <w:right w:val="none" w:sz="0" w:space="0" w:color="auto"/>
          </w:divBdr>
        </w:div>
      </w:divsChild>
    </w:div>
    <w:div w:id="452286177">
      <w:bodyDiv w:val="1"/>
      <w:marLeft w:val="0"/>
      <w:marRight w:val="0"/>
      <w:marTop w:val="0"/>
      <w:marBottom w:val="0"/>
      <w:divBdr>
        <w:top w:val="none" w:sz="0" w:space="0" w:color="auto"/>
        <w:left w:val="none" w:sz="0" w:space="0" w:color="auto"/>
        <w:bottom w:val="none" w:sz="0" w:space="0" w:color="auto"/>
        <w:right w:val="none" w:sz="0" w:space="0" w:color="auto"/>
      </w:divBdr>
      <w:divsChild>
        <w:div w:id="479420715">
          <w:marLeft w:val="274"/>
          <w:marRight w:val="0"/>
          <w:marTop w:val="0"/>
          <w:marBottom w:val="0"/>
          <w:divBdr>
            <w:top w:val="none" w:sz="0" w:space="0" w:color="auto"/>
            <w:left w:val="none" w:sz="0" w:space="0" w:color="auto"/>
            <w:bottom w:val="none" w:sz="0" w:space="0" w:color="auto"/>
            <w:right w:val="none" w:sz="0" w:space="0" w:color="auto"/>
          </w:divBdr>
        </w:div>
        <w:div w:id="645281599">
          <w:marLeft w:val="274"/>
          <w:marRight w:val="0"/>
          <w:marTop w:val="0"/>
          <w:marBottom w:val="0"/>
          <w:divBdr>
            <w:top w:val="none" w:sz="0" w:space="0" w:color="auto"/>
            <w:left w:val="none" w:sz="0" w:space="0" w:color="auto"/>
            <w:bottom w:val="none" w:sz="0" w:space="0" w:color="auto"/>
            <w:right w:val="none" w:sz="0" w:space="0" w:color="auto"/>
          </w:divBdr>
        </w:div>
        <w:div w:id="780538528">
          <w:marLeft w:val="274"/>
          <w:marRight w:val="0"/>
          <w:marTop w:val="0"/>
          <w:marBottom w:val="0"/>
          <w:divBdr>
            <w:top w:val="none" w:sz="0" w:space="0" w:color="auto"/>
            <w:left w:val="none" w:sz="0" w:space="0" w:color="auto"/>
            <w:bottom w:val="none" w:sz="0" w:space="0" w:color="auto"/>
            <w:right w:val="none" w:sz="0" w:space="0" w:color="auto"/>
          </w:divBdr>
        </w:div>
        <w:div w:id="1129469675">
          <w:marLeft w:val="274"/>
          <w:marRight w:val="0"/>
          <w:marTop w:val="0"/>
          <w:marBottom w:val="0"/>
          <w:divBdr>
            <w:top w:val="none" w:sz="0" w:space="0" w:color="auto"/>
            <w:left w:val="none" w:sz="0" w:space="0" w:color="auto"/>
            <w:bottom w:val="none" w:sz="0" w:space="0" w:color="auto"/>
            <w:right w:val="none" w:sz="0" w:space="0" w:color="auto"/>
          </w:divBdr>
        </w:div>
        <w:div w:id="1136215671">
          <w:marLeft w:val="274"/>
          <w:marRight w:val="0"/>
          <w:marTop w:val="0"/>
          <w:marBottom w:val="0"/>
          <w:divBdr>
            <w:top w:val="none" w:sz="0" w:space="0" w:color="auto"/>
            <w:left w:val="none" w:sz="0" w:space="0" w:color="auto"/>
            <w:bottom w:val="none" w:sz="0" w:space="0" w:color="auto"/>
            <w:right w:val="none" w:sz="0" w:space="0" w:color="auto"/>
          </w:divBdr>
        </w:div>
        <w:div w:id="1155880288">
          <w:marLeft w:val="274"/>
          <w:marRight w:val="0"/>
          <w:marTop w:val="0"/>
          <w:marBottom w:val="0"/>
          <w:divBdr>
            <w:top w:val="none" w:sz="0" w:space="0" w:color="auto"/>
            <w:left w:val="none" w:sz="0" w:space="0" w:color="auto"/>
            <w:bottom w:val="none" w:sz="0" w:space="0" w:color="auto"/>
            <w:right w:val="none" w:sz="0" w:space="0" w:color="auto"/>
          </w:divBdr>
        </w:div>
        <w:div w:id="1180965759">
          <w:marLeft w:val="274"/>
          <w:marRight w:val="0"/>
          <w:marTop w:val="0"/>
          <w:marBottom w:val="0"/>
          <w:divBdr>
            <w:top w:val="none" w:sz="0" w:space="0" w:color="auto"/>
            <w:left w:val="none" w:sz="0" w:space="0" w:color="auto"/>
            <w:bottom w:val="none" w:sz="0" w:space="0" w:color="auto"/>
            <w:right w:val="none" w:sz="0" w:space="0" w:color="auto"/>
          </w:divBdr>
        </w:div>
        <w:div w:id="1286082533">
          <w:marLeft w:val="274"/>
          <w:marRight w:val="0"/>
          <w:marTop w:val="0"/>
          <w:marBottom w:val="0"/>
          <w:divBdr>
            <w:top w:val="none" w:sz="0" w:space="0" w:color="auto"/>
            <w:left w:val="none" w:sz="0" w:space="0" w:color="auto"/>
            <w:bottom w:val="none" w:sz="0" w:space="0" w:color="auto"/>
            <w:right w:val="none" w:sz="0" w:space="0" w:color="auto"/>
          </w:divBdr>
        </w:div>
        <w:div w:id="1304310802">
          <w:marLeft w:val="274"/>
          <w:marRight w:val="0"/>
          <w:marTop w:val="0"/>
          <w:marBottom w:val="0"/>
          <w:divBdr>
            <w:top w:val="none" w:sz="0" w:space="0" w:color="auto"/>
            <w:left w:val="none" w:sz="0" w:space="0" w:color="auto"/>
            <w:bottom w:val="none" w:sz="0" w:space="0" w:color="auto"/>
            <w:right w:val="none" w:sz="0" w:space="0" w:color="auto"/>
          </w:divBdr>
        </w:div>
        <w:div w:id="1829320323">
          <w:marLeft w:val="274"/>
          <w:marRight w:val="0"/>
          <w:marTop w:val="0"/>
          <w:marBottom w:val="0"/>
          <w:divBdr>
            <w:top w:val="none" w:sz="0" w:space="0" w:color="auto"/>
            <w:left w:val="none" w:sz="0" w:space="0" w:color="auto"/>
            <w:bottom w:val="none" w:sz="0" w:space="0" w:color="auto"/>
            <w:right w:val="none" w:sz="0" w:space="0" w:color="auto"/>
          </w:divBdr>
        </w:div>
        <w:div w:id="1844121687">
          <w:marLeft w:val="274"/>
          <w:marRight w:val="0"/>
          <w:marTop w:val="0"/>
          <w:marBottom w:val="0"/>
          <w:divBdr>
            <w:top w:val="none" w:sz="0" w:space="0" w:color="auto"/>
            <w:left w:val="none" w:sz="0" w:space="0" w:color="auto"/>
            <w:bottom w:val="none" w:sz="0" w:space="0" w:color="auto"/>
            <w:right w:val="none" w:sz="0" w:space="0" w:color="auto"/>
          </w:divBdr>
        </w:div>
        <w:div w:id="2014067451">
          <w:marLeft w:val="274"/>
          <w:marRight w:val="0"/>
          <w:marTop w:val="0"/>
          <w:marBottom w:val="0"/>
          <w:divBdr>
            <w:top w:val="none" w:sz="0" w:space="0" w:color="auto"/>
            <w:left w:val="none" w:sz="0" w:space="0" w:color="auto"/>
            <w:bottom w:val="none" w:sz="0" w:space="0" w:color="auto"/>
            <w:right w:val="none" w:sz="0" w:space="0" w:color="auto"/>
          </w:divBdr>
        </w:div>
      </w:divsChild>
    </w:div>
    <w:div w:id="482160729">
      <w:bodyDiv w:val="1"/>
      <w:marLeft w:val="0"/>
      <w:marRight w:val="0"/>
      <w:marTop w:val="0"/>
      <w:marBottom w:val="0"/>
      <w:divBdr>
        <w:top w:val="none" w:sz="0" w:space="0" w:color="auto"/>
        <w:left w:val="none" w:sz="0" w:space="0" w:color="auto"/>
        <w:bottom w:val="none" w:sz="0" w:space="0" w:color="auto"/>
        <w:right w:val="none" w:sz="0" w:space="0" w:color="auto"/>
      </w:divBdr>
      <w:divsChild>
        <w:div w:id="1438715214">
          <w:marLeft w:val="274"/>
          <w:marRight w:val="0"/>
          <w:marTop w:val="0"/>
          <w:marBottom w:val="0"/>
          <w:divBdr>
            <w:top w:val="none" w:sz="0" w:space="0" w:color="auto"/>
            <w:left w:val="none" w:sz="0" w:space="0" w:color="auto"/>
            <w:bottom w:val="none" w:sz="0" w:space="0" w:color="auto"/>
            <w:right w:val="none" w:sz="0" w:space="0" w:color="auto"/>
          </w:divBdr>
        </w:div>
        <w:div w:id="1790198973">
          <w:marLeft w:val="274"/>
          <w:marRight w:val="0"/>
          <w:marTop w:val="0"/>
          <w:marBottom w:val="0"/>
          <w:divBdr>
            <w:top w:val="none" w:sz="0" w:space="0" w:color="auto"/>
            <w:left w:val="none" w:sz="0" w:space="0" w:color="auto"/>
            <w:bottom w:val="none" w:sz="0" w:space="0" w:color="auto"/>
            <w:right w:val="none" w:sz="0" w:space="0" w:color="auto"/>
          </w:divBdr>
        </w:div>
      </w:divsChild>
    </w:div>
    <w:div w:id="508907490">
      <w:bodyDiv w:val="1"/>
      <w:marLeft w:val="0"/>
      <w:marRight w:val="0"/>
      <w:marTop w:val="0"/>
      <w:marBottom w:val="0"/>
      <w:divBdr>
        <w:top w:val="none" w:sz="0" w:space="0" w:color="auto"/>
        <w:left w:val="none" w:sz="0" w:space="0" w:color="auto"/>
        <w:bottom w:val="none" w:sz="0" w:space="0" w:color="auto"/>
        <w:right w:val="none" w:sz="0" w:space="0" w:color="auto"/>
      </w:divBdr>
    </w:div>
    <w:div w:id="515729613">
      <w:bodyDiv w:val="1"/>
      <w:marLeft w:val="0"/>
      <w:marRight w:val="0"/>
      <w:marTop w:val="0"/>
      <w:marBottom w:val="0"/>
      <w:divBdr>
        <w:top w:val="none" w:sz="0" w:space="0" w:color="auto"/>
        <w:left w:val="none" w:sz="0" w:space="0" w:color="auto"/>
        <w:bottom w:val="none" w:sz="0" w:space="0" w:color="auto"/>
        <w:right w:val="none" w:sz="0" w:space="0" w:color="auto"/>
      </w:divBdr>
      <w:divsChild>
        <w:div w:id="24599245">
          <w:marLeft w:val="446"/>
          <w:marRight w:val="0"/>
          <w:marTop w:val="0"/>
          <w:marBottom w:val="0"/>
          <w:divBdr>
            <w:top w:val="none" w:sz="0" w:space="0" w:color="auto"/>
            <w:left w:val="none" w:sz="0" w:space="0" w:color="auto"/>
            <w:bottom w:val="none" w:sz="0" w:space="0" w:color="auto"/>
            <w:right w:val="none" w:sz="0" w:space="0" w:color="auto"/>
          </w:divBdr>
        </w:div>
        <w:div w:id="398403649">
          <w:marLeft w:val="446"/>
          <w:marRight w:val="0"/>
          <w:marTop w:val="0"/>
          <w:marBottom w:val="0"/>
          <w:divBdr>
            <w:top w:val="none" w:sz="0" w:space="0" w:color="auto"/>
            <w:left w:val="none" w:sz="0" w:space="0" w:color="auto"/>
            <w:bottom w:val="none" w:sz="0" w:space="0" w:color="auto"/>
            <w:right w:val="none" w:sz="0" w:space="0" w:color="auto"/>
          </w:divBdr>
        </w:div>
        <w:div w:id="691685099">
          <w:marLeft w:val="446"/>
          <w:marRight w:val="0"/>
          <w:marTop w:val="0"/>
          <w:marBottom w:val="0"/>
          <w:divBdr>
            <w:top w:val="none" w:sz="0" w:space="0" w:color="auto"/>
            <w:left w:val="none" w:sz="0" w:space="0" w:color="auto"/>
            <w:bottom w:val="none" w:sz="0" w:space="0" w:color="auto"/>
            <w:right w:val="none" w:sz="0" w:space="0" w:color="auto"/>
          </w:divBdr>
        </w:div>
        <w:div w:id="729303428">
          <w:marLeft w:val="446"/>
          <w:marRight w:val="0"/>
          <w:marTop w:val="0"/>
          <w:marBottom w:val="0"/>
          <w:divBdr>
            <w:top w:val="none" w:sz="0" w:space="0" w:color="auto"/>
            <w:left w:val="none" w:sz="0" w:space="0" w:color="auto"/>
            <w:bottom w:val="none" w:sz="0" w:space="0" w:color="auto"/>
            <w:right w:val="none" w:sz="0" w:space="0" w:color="auto"/>
          </w:divBdr>
        </w:div>
        <w:div w:id="796919374">
          <w:marLeft w:val="446"/>
          <w:marRight w:val="0"/>
          <w:marTop w:val="0"/>
          <w:marBottom w:val="0"/>
          <w:divBdr>
            <w:top w:val="none" w:sz="0" w:space="0" w:color="auto"/>
            <w:left w:val="none" w:sz="0" w:space="0" w:color="auto"/>
            <w:bottom w:val="none" w:sz="0" w:space="0" w:color="auto"/>
            <w:right w:val="none" w:sz="0" w:space="0" w:color="auto"/>
          </w:divBdr>
        </w:div>
        <w:div w:id="1513454023">
          <w:marLeft w:val="446"/>
          <w:marRight w:val="0"/>
          <w:marTop w:val="0"/>
          <w:marBottom w:val="0"/>
          <w:divBdr>
            <w:top w:val="none" w:sz="0" w:space="0" w:color="auto"/>
            <w:left w:val="none" w:sz="0" w:space="0" w:color="auto"/>
            <w:bottom w:val="none" w:sz="0" w:space="0" w:color="auto"/>
            <w:right w:val="none" w:sz="0" w:space="0" w:color="auto"/>
          </w:divBdr>
        </w:div>
        <w:div w:id="1697075684">
          <w:marLeft w:val="446"/>
          <w:marRight w:val="0"/>
          <w:marTop w:val="0"/>
          <w:marBottom w:val="0"/>
          <w:divBdr>
            <w:top w:val="none" w:sz="0" w:space="0" w:color="auto"/>
            <w:left w:val="none" w:sz="0" w:space="0" w:color="auto"/>
            <w:bottom w:val="none" w:sz="0" w:space="0" w:color="auto"/>
            <w:right w:val="none" w:sz="0" w:space="0" w:color="auto"/>
          </w:divBdr>
        </w:div>
        <w:div w:id="1827747553">
          <w:marLeft w:val="446"/>
          <w:marRight w:val="0"/>
          <w:marTop w:val="0"/>
          <w:marBottom w:val="0"/>
          <w:divBdr>
            <w:top w:val="none" w:sz="0" w:space="0" w:color="auto"/>
            <w:left w:val="none" w:sz="0" w:space="0" w:color="auto"/>
            <w:bottom w:val="none" w:sz="0" w:space="0" w:color="auto"/>
            <w:right w:val="none" w:sz="0" w:space="0" w:color="auto"/>
          </w:divBdr>
        </w:div>
        <w:div w:id="1900240818">
          <w:marLeft w:val="446"/>
          <w:marRight w:val="0"/>
          <w:marTop w:val="0"/>
          <w:marBottom w:val="0"/>
          <w:divBdr>
            <w:top w:val="none" w:sz="0" w:space="0" w:color="auto"/>
            <w:left w:val="none" w:sz="0" w:space="0" w:color="auto"/>
            <w:bottom w:val="none" w:sz="0" w:space="0" w:color="auto"/>
            <w:right w:val="none" w:sz="0" w:space="0" w:color="auto"/>
          </w:divBdr>
        </w:div>
        <w:div w:id="1975714057">
          <w:marLeft w:val="446"/>
          <w:marRight w:val="0"/>
          <w:marTop w:val="0"/>
          <w:marBottom w:val="0"/>
          <w:divBdr>
            <w:top w:val="none" w:sz="0" w:space="0" w:color="auto"/>
            <w:left w:val="none" w:sz="0" w:space="0" w:color="auto"/>
            <w:bottom w:val="none" w:sz="0" w:space="0" w:color="auto"/>
            <w:right w:val="none" w:sz="0" w:space="0" w:color="auto"/>
          </w:divBdr>
        </w:div>
      </w:divsChild>
    </w:div>
    <w:div w:id="521430740">
      <w:bodyDiv w:val="1"/>
      <w:marLeft w:val="0"/>
      <w:marRight w:val="0"/>
      <w:marTop w:val="0"/>
      <w:marBottom w:val="0"/>
      <w:divBdr>
        <w:top w:val="none" w:sz="0" w:space="0" w:color="auto"/>
        <w:left w:val="none" w:sz="0" w:space="0" w:color="auto"/>
        <w:bottom w:val="none" w:sz="0" w:space="0" w:color="auto"/>
        <w:right w:val="none" w:sz="0" w:space="0" w:color="auto"/>
      </w:divBdr>
    </w:div>
    <w:div w:id="552692756">
      <w:bodyDiv w:val="1"/>
      <w:marLeft w:val="0"/>
      <w:marRight w:val="0"/>
      <w:marTop w:val="0"/>
      <w:marBottom w:val="0"/>
      <w:divBdr>
        <w:top w:val="none" w:sz="0" w:space="0" w:color="auto"/>
        <w:left w:val="none" w:sz="0" w:space="0" w:color="auto"/>
        <w:bottom w:val="none" w:sz="0" w:space="0" w:color="auto"/>
        <w:right w:val="none" w:sz="0" w:space="0" w:color="auto"/>
      </w:divBdr>
    </w:div>
    <w:div w:id="557862575">
      <w:bodyDiv w:val="1"/>
      <w:marLeft w:val="0"/>
      <w:marRight w:val="0"/>
      <w:marTop w:val="0"/>
      <w:marBottom w:val="0"/>
      <w:divBdr>
        <w:top w:val="none" w:sz="0" w:space="0" w:color="auto"/>
        <w:left w:val="none" w:sz="0" w:space="0" w:color="auto"/>
        <w:bottom w:val="none" w:sz="0" w:space="0" w:color="auto"/>
        <w:right w:val="none" w:sz="0" w:space="0" w:color="auto"/>
      </w:divBdr>
    </w:div>
    <w:div w:id="560866671">
      <w:bodyDiv w:val="1"/>
      <w:marLeft w:val="0"/>
      <w:marRight w:val="0"/>
      <w:marTop w:val="0"/>
      <w:marBottom w:val="0"/>
      <w:divBdr>
        <w:top w:val="none" w:sz="0" w:space="0" w:color="auto"/>
        <w:left w:val="none" w:sz="0" w:space="0" w:color="auto"/>
        <w:bottom w:val="none" w:sz="0" w:space="0" w:color="auto"/>
        <w:right w:val="none" w:sz="0" w:space="0" w:color="auto"/>
      </w:divBdr>
    </w:div>
    <w:div w:id="577329107">
      <w:bodyDiv w:val="1"/>
      <w:marLeft w:val="0"/>
      <w:marRight w:val="0"/>
      <w:marTop w:val="0"/>
      <w:marBottom w:val="0"/>
      <w:divBdr>
        <w:top w:val="none" w:sz="0" w:space="0" w:color="auto"/>
        <w:left w:val="none" w:sz="0" w:space="0" w:color="auto"/>
        <w:bottom w:val="none" w:sz="0" w:space="0" w:color="auto"/>
        <w:right w:val="none" w:sz="0" w:space="0" w:color="auto"/>
      </w:divBdr>
      <w:divsChild>
        <w:div w:id="1303459811">
          <w:marLeft w:val="0"/>
          <w:marRight w:val="0"/>
          <w:marTop w:val="0"/>
          <w:marBottom w:val="0"/>
          <w:divBdr>
            <w:top w:val="none" w:sz="0" w:space="0" w:color="auto"/>
            <w:left w:val="none" w:sz="0" w:space="0" w:color="auto"/>
            <w:bottom w:val="none" w:sz="0" w:space="0" w:color="auto"/>
            <w:right w:val="none" w:sz="0" w:space="0" w:color="auto"/>
          </w:divBdr>
        </w:div>
        <w:div w:id="1739357198">
          <w:marLeft w:val="0"/>
          <w:marRight w:val="0"/>
          <w:marTop w:val="0"/>
          <w:marBottom w:val="0"/>
          <w:divBdr>
            <w:top w:val="none" w:sz="0" w:space="0" w:color="auto"/>
            <w:left w:val="none" w:sz="0" w:space="0" w:color="auto"/>
            <w:bottom w:val="none" w:sz="0" w:space="0" w:color="auto"/>
            <w:right w:val="none" w:sz="0" w:space="0" w:color="auto"/>
          </w:divBdr>
        </w:div>
      </w:divsChild>
    </w:div>
    <w:div w:id="624821678">
      <w:bodyDiv w:val="1"/>
      <w:marLeft w:val="0"/>
      <w:marRight w:val="0"/>
      <w:marTop w:val="0"/>
      <w:marBottom w:val="0"/>
      <w:divBdr>
        <w:top w:val="none" w:sz="0" w:space="0" w:color="auto"/>
        <w:left w:val="none" w:sz="0" w:space="0" w:color="auto"/>
        <w:bottom w:val="none" w:sz="0" w:space="0" w:color="auto"/>
        <w:right w:val="none" w:sz="0" w:space="0" w:color="auto"/>
      </w:divBdr>
      <w:divsChild>
        <w:div w:id="1379432873">
          <w:marLeft w:val="0"/>
          <w:marRight w:val="0"/>
          <w:marTop w:val="0"/>
          <w:marBottom w:val="0"/>
          <w:divBdr>
            <w:top w:val="none" w:sz="0" w:space="0" w:color="auto"/>
            <w:left w:val="none" w:sz="0" w:space="0" w:color="auto"/>
            <w:bottom w:val="none" w:sz="0" w:space="0" w:color="auto"/>
            <w:right w:val="none" w:sz="0" w:space="0" w:color="auto"/>
          </w:divBdr>
        </w:div>
        <w:div w:id="1844658071">
          <w:marLeft w:val="0"/>
          <w:marRight w:val="0"/>
          <w:marTop w:val="0"/>
          <w:marBottom w:val="0"/>
          <w:divBdr>
            <w:top w:val="none" w:sz="0" w:space="0" w:color="auto"/>
            <w:left w:val="none" w:sz="0" w:space="0" w:color="auto"/>
            <w:bottom w:val="none" w:sz="0" w:space="0" w:color="auto"/>
            <w:right w:val="none" w:sz="0" w:space="0" w:color="auto"/>
          </w:divBdr>
        </w:div>
      </w:divsChild>
    </w:div>
    <w:div w:id="641546600">
      <w:bodyDiv w:val="1"/>
      <w:marLeft w:val="0"/>
      <w:marRight w:val="0"/>
      <w:marTop w:val="0"/>
      <w:marBottom w:val="0"/>
      <w:divBdr>
        <w:top w:val="none" w:sz="0" w:space="0" w:color="auto"/>
        <w:left w:val="none" w:sz="0" w:space="0" w:color="auto"/>
        <w:bottom w:val="none" w:sz="0" w:space="0" w:color="auto"/>
        <w:right w:val="none" w:sz="0" w:space="0" w:color="auto"/>
      </w:divBdr>
      <w:divsChild>
        <w:div w:id="1399402987">
          <w:marLeft w:val="274"/>
          <w:marRight w:val="0"/>
          <w:marTop w:val="0"/>
          <w:marBottom w:val="0"/>
          <w:divBdr>
            <w:top w:val="none" w:sz="0" w:space="0" w:color="auto"/>
            <w:left w:val="none" w:sz="0" w:space="0" w:color="auto"/>
            <w:bottom w:val="none" w:sz="0" w:space="0" w:color="auto"/>
            <w:right w:val="none" w:sz="0" w:space="0" w:color="auto"/>
          </w:divBdr>
        </w:div>
      </w:divsChild>
    </w:div>
    <w:div w:id="653338112">
      <w:bodyDiv w:val="1"/>
      <w:marLeft w:val="0"/>
      <w:marRight w:val="0"/>
      <w:marTop w:val="0"/>
      <w:marBottom w:val="0"/>
      <w:divBdr>
        <w:top w:val="none" w:sz="0" w:space="0" w:color="auto"/>
        <w:left w:val="none" w:sz="0" w:space="0" w:color="auto"/>
        <w:bottom w:val="none" w:sz="0" w:space="0" w:color="auto"/>
        <w:right w:val="none" w:sz="0" w:space="0" w:color="auto"/>
      </w:divBdr>
    </w:div>
    <w:div w:id="660500419">
      <w:bodyDiv w:val="1"/>
      <w:marLeft w:val="0"/>
      <w:marRight w:val="0"/>
      <w:marTop w:val="0"/>
      <w:marBottom w:val="0"/>
      <w:divBdr>
        <w:top w:val="none" w:sz="0" w:space="0" w:color="auto"/>
        <w:left w:val="none" w:sz="0" w:space="0" w:color="auto"/>
        <w:bottom w:val="none" w:sz="0" w:space="0" w:color="auto"/>
        <w:right w:val="none" w:sz="0" w:space="0" w:color="auto"/>
      </w:divBdr>
      <w:divsChild>
        <w:div w:id="20709684">
          <w:marLeft w:val="547"/>
          <w:marRight w:val="0"/>
          <w:marTop w:val="200"/>
          <w:marBottom w:val="200"/>
          <w:divBdr>
            <w:top w:val="none" w:sz="0" w:space="0" w:color="auto"/>
            <w:left w:val="none" w:sz="0" w:space="0" w:color="auto"/>
            <w:bottom w:val="none" w:sz="0" w:space="0" w:color="auto"/>
            <w:right w:val="none" w:sz="0" w:space="0" w:color="auto"/>
          </w:divBdr>
        </w:div>
      </w:divsChild>
    </w:div>
    <w:div w:id="661399228">
      <w:bodyDiv w:val="1"/>
      <w:marLeft w:val="0"/>
      <w:marRight w:val="0"/>
      <w:marTop w:val="0"/>
      <w:marBottom w:val="0"/>
      <w:divBdr>
        <w:top w:val="none" w:sz="0" w:space="0" w:color="auto"/>
        <w:left w:val="none" w:sz="0" w:space="0" w:color="auto"/>
        <w:bottom w:val="none" w:sz="0" w:space="0" w:color="auto"/>
        <w:right w:val="none" w:sz="0" w:space="0" w:color="auto"/>
      </w:divBdr>
      <w:divsChild>
        <w:div w:id="74211522">
          <w:marLeft w:val="0"/>
          <w:marRight w:val="0"/>
          <w:marTop w:val="0"/>
          <w:marBottom w:val="0"/>
          <w:divBdr>
            <w:top w:val="none" w:sz="0" w:space="0" w:color="auto"/>
            <w:left w:val="none" w:sz="0" w:space="0" w:color="auto"/>
            <w:bottom w:val="none" w:sz="0" w:space="0" w:color="auto"/>
            <w:right w:val="none" w:sz="0" w:space="0" w:color="auto"/>
          </w:divBdr>
        </w:div>
        <w:div w:id="990206914">
          <w:marLeft w:val="0"/>
          <w:marRight w:val="0"/>
          <w:marTop w:val="0"/>
          <w:marBottom w:val="0"/>
          <w:divBdr>
            <w:top w:val="none" w:sz="0" w:space="0" w:color="auto"/>
            <w:left w:val="none" w:sz="0" w:space="0" w:color="auto"/>
            <w:bottom w:val="none" w:sz="0" w:space="0" w:color="auto"/>
            <w:right w:val="none" w:sz="0" w:space="0" w:color="auto"/>
          </w:divBdr>
          <w:divsChild>
            <w:div w:id="136606966">
              <w:marLeft w:val="0"/>
              <w:marRight w:val="0"/>
              <w:marTop w:val="0"/>
              <w:marBottom w:val="0"/>
              <w:divBdr>
                <w:top w:val="none" w:sz="0" w:space="0" w:color="auto"/>
                <w:left w:val="none" w:sz="0" w:space="0" w:color="auto"/>
                <w:bottom w:val="none" w:sz="0" w:space="0" w:color="auto"/>
                <w:right w:val="none" w:sz="0" w:space="0" w:color="auto"/>
              </w:divBdr>
            </w:div>
            <w:div w:id="178589801">
              <w:marLeft w:val="0"/>
              <w:marRight w:val="0"/>
              <w:marTop w:val="0"/>
              <w:marBottom w:val="0"/>
              <w:divBdr>
                <w:top w:val="none" w:sz="0" w:space="0" w:color="auto"/>
                <w:left w:val="none" w:sz="0" w:space="0" w:color="auto"/>
                <w:bottom w:val="none" w:sz="0" w:space="0" w:color="auto"/>
                <w:right w:val="none" w:sz="0" w:space="0" w:color="auto"/>
              </w:divBdr>
            </w:div>
            <w:div w:id="1119184393">
              <w:marLeft w:val="0"/>
              <w:marRight w:val="0"/>
              <w:marTop w:val="0"/>
              <w:marBottom w:val="0"/>
              <w:divBdr>
                <w:top w:val="none" w:sz="0" w:space="0" w:color="auto"/>
                <w:left w:val="none" w:sz="0" w:space="0" w:color="auto"/>
                <w:bottom w:val="none" w:sz="0" w:space="0" w:color="auto"/>
                <w:right w:val="none" w:sz="0" w:space="0" w:color="auto"/>
              </w:divBdr>
            </w:div>
            <w:div w:id="1177814374">
              <w:marLeft w:val="0"/>
              <w:marRight w:val="0"/>
              <w:marTop w:val="0"/>
              <w:marBottom w:val="0"/>
              <w:divBdr>
                <w:top w:val="none" w:sz="0" w:space="0" w:color="auto"/>
                <w:left w:val="none" w:sz="0" w:space="0" w:color="auto"/>
                <w:bottom w:val="none" w:sz="0" w:space="0" w:color="auto"/>
                <w:right w:val="none" w:sz="0" w:space="0" w:color="auto"/>
              </w:divBdr>
            </w:div>
            <w:div w:id="2058620761">
              <w:marLeft w:val="0"/>
              <w:marRight w:val="0"/>
              <w:marTop w:val="0"/>
              <w:marBottom w:val="0"/>
              <w:divBdr>
                <w:top w:val="none" w:sz="0" w:space="0" w:color="auto"/>
                <w:left w:val="none" w:sz="0" w:space="0" w:color="auto"/>
                <w:bottom w:val="none" w:sz="0" w:space="0" w:color="auto"/>
                <w:right w:val="none" w:sz="0" w:space="0" w:color="auto"/>
              </w:divBdr>
            </w:div>
          </w:divsChild>
        </w:div>
        <w:div w:id="1269850146">
          <w:marLeft w:val="0"/>
          <w:marRight w:val="0"/>
          <w:marTop w:val="0"/>
          <w:marBottom w:val="0"/>
          <w:divBdr>
            <w:top w:val="none" w:sz="0" w:space="0" w:color="auto"/>
            <w:left w:val="none" w:sz="0" w:space="0" w:color="auto"/>
            <w:bottom w:val="none" w:sz="0" w:space="0" w:color="auto"/>
            <w:right w:val="none" w:sz="0" w:space="0" w:color="auto"/>
          </w:divBdr>
        </w:div>
        <w:div w:id="1408575746">
          <w:marLeft w:val="0"/>
          <w:marRight w:val="0"/>
          <w:marTop w:val="0"/>
          <w:marBottom w:val="0"/>
          <w:divBdr>
            <w:top w:val="none" w:sz="0" w:space="0" w:color="auto"/>
            <w:left w:val="none" w:sz="0" w:space="0" w:color="auto"/>
            <w:bottom w:val="none" w:sz="0" w:space="0" w:color="auto"/>
            <w:right w:val="none" w:sz="0" w:space="0" w:color="auto"/>
          </w:divBdr>
        </w:div>
        <w:div w:id="1487895783">
          <w:marLeft w:val="0"/>
          <w:marRight w:val="0"/>
          <w:marTop w:val="0"/>
          <w:marBottom w:val="0"/>
          <w:divBdr>
            <w:top w:val="none" w:sz="0" w:space="0" w:color="auto"/>
            <w:left w:val="none" w:sz="0" w:space="0" w:color="auto"/>
            <w:bottom w:val="none" w:sz="0" w:space="0" w:color="auto"/>
            <w:right w:val="none" w:sz="0" w:space="0" w:color="auto"/>
          </w:divBdr>
        </w:div>
        <w:div w:id="1628195755">
          <w:marLeft w:val="0"/>
          <w:marRight w:val="0"/>
          <w:marTop w:val="0"/>
          <w:marBottom w:val="0"/>
          <w:divBdr>
            <w:top w:val="none" w:sz="0" w:space="0" w:color="auto"/>
            <w:left w:val="none" w:sz="0" w:space="0" w:color="auto"/>
            <w:bottom w:val="none" w:sz="0" w:space="0" w:color="auto"/>
            <w:right w:val="none" w:sz="0" w:space="0" w:color="auto"/>
          </w:divBdr>
        </w:div>
      </w:divsChild>
    </w:div>
    <w:div w:id="680354029">
      <w:bodyDiv w:val="1"/>
      <w:marLeft w:val="0"/>
      <w:marRight w:val="0"/>
      <w:marTop w:val="0"/>
      <w:marBottom w:val="0"/>
      <w:divBdr>
        <w:top w:val="none" w:sz="0" w:space="0" w:color="auto"/>
        <w:left w:val="none" w:sz="0" w:space="0" w:color="auto"/>
        <w:bottom w:val="none" w:sz="0" w:space="0" w:color="auto"/>
        <w:right w:val="none" w:sz="0" w:space="0" w:color="auto"/>
      </w:divBdr>
      <w:divsChild>
        <w:div w:id="983194928">
          <w:marLeft w:val="274"/>
          <w:marRight w:val="0"/>
          <w:marTop w:val="0"/>
          <w:marBottom w:val="0"/>
          <w:divBdr>
            <w:top w:val="none" w:sz="0" w:space="0" w:color="auto"/>
            <w:left w:val="none" w:sz="0" w:space="0" w:color="auto"/>
            <w:bottom w:val="none" w:sz="0" w:space="0" w:color="auto"/>
            <w:right w:val="none" w:sz="0" w:space="0" w:color="auto"/>
          </w:divBdr>
        </w:div>
      </w:divsChild>
    </w:div>
    <w:div w:id="718014287">
      <w:bodyDiv w:val="1"/>
      <w:marLeft w:val="0"/>
      <w:marRight w:val="0"/>
      <w:marTop w:val="0"/>
      <w:marBottom w:val="0"/>
      <w:divBdr>
        <w:top w:val="none" w:sz="0" w:space="0" w:color="auto"/>
        <w:left w:val="none" w:sz="0" w:space="0" w:color="auto"/>
        <w:bottom w:val="none" w:sz="0" w:space="0" w:color="auto"/>
        <w:right w:val="none" w:sz="0" w:space="0" w:color="auto"/>
      </w:divBdr>
      <w:divsChild>
        <w:div w:id="1023290629">
          <w:marLeft w:val="0"/>
          <w:marRight w:val="0"/>
          <w:marTop w:val="0"/>
          <w:marBottom w:val="0"/>
          <w:divBdr>
            <w:top w:val="none" w:sz="0" w:space="0" w:color="auto"/>
            <w:left w:val="none" w:sz="0" w:space="0" w:color="auto"/>
            <w:bottom w:val="none" w:sz="0" w:space="0" w:color="auto"/>
            <w:right w:val="none" w:sz="0" w:space="0" w:color="auto"/>
          </w:divBdr>
        </w:div>
        <w:div w:id="1089081907">
          <w:marLeft w:val="0"/>
          <w:marRight w:val="0"/>
          <w:marTop w:val="0"/>
          <w:marBottom w:val="0"/>
          <w:divBdr>
            <w:top w:val="none" w:sz="0" w:space="0" w:color="auto"/>
            <w:left w:val="none" w:sz="0" w:space="0" w:color="auto"/>
            <w:bottom w:val="none" w:sz="0" w:space="0" w:color="auto"/>
            <w:right w:val="none" w:sz="0" w:space="0" w:color="auto"/>
          </w:divBdr>
        </w:div>
        <w:div w:id="1369140280">
          <w:marLeft w:val="0"/>
          <w:marRight w:val="0"/>
          <w:marTop w:val="0"/>
          <w:marBottom w:val="0"/>
          <w:divBdr>
            <w:top w:val="none" w:sz="0" w:space="0" w:color="auto"/>
            <w:left w:val="none" w:sz="0" w:space="0" w:color="auto"/>
            <w:bottom w:val="none" w:sz="0" w:space="0" w:color="auto"/>
            <w:right w:val="none" w:sz="0" w:space="0" w:color="auto"/>
          </w:divBdr>
        </w:div>
        <w:div w:id="1492133810">
          <w:marLeft w:val="0"/>
          <w:marRight w:val="0"/>
          <w:marTop w:val="0"/>
          <w:marBottom w:val="0"/>
          <w:divBdr>
            <w:top w:val="none" w:sz="0" w:space="0" w:color="auto"/>
            <w:left w:val="none" w:sz="0" w:space="0" w:color="auto"/>
            <w:bottom w:val="none" w:sz="0" w:space="0" w:color="auto"/>
            <w:right w:val="none" w:sz="0" w:space="0" w:color="auto"/>
          </w:divBdr>
        </w:div>
        <w:div w:id="1577082952">
          <w:marLeft w:val="0"/>
          <w:marRight w:val="0"/>
          <w:marTop w:val="0"/>
          <w:marBottom w:val="0"/>
          <w:divBdr>
            <w:top w:val="none" w:sz="0" w:space="0" w:color="auto"/>
            <w:left w:val="none" w:sz="0" w:space="0" w:color="auto"/>
            <w:bottom w:val="none" w:sz="0" w:space="0" w:color="auto"/>
            <w:right w:val="none" w:sz="0" w:space="0" w:color="auto"/>
          </w:divBdr>
        </w:div>
      </w:divsChild>
    </w:div>
    <w:div w:id="727269433">
      <w:bodyDiv w:val="1"/>
      <w:marLeft w:val="0"/>
      <w:marRight w:val="0"/>
      <w:marTop w:val="0"/>
      <w:marBottom w:val="0"/>
      <w:divBdr>
        <w:top w:val="none" w:sz="0" w:space="0" w:color="auto"/>
        <w:left w:val="none" w:sz="0" w:space="0" w:color="auto"/>
        <w:bottom w:val="none" w:sz="0" w:space="0" w:color="auto"/>
        <w:right w:val="none" w:sz="0" w:space="0" w:color="auto"/>
      </w:divBdr>
    </w:div>
    <w:div w:id="747120062">
      <w:bodyDiv w:val="1"/>
      <w:marLeft w:val="0"/>
      <w:marRight w:val="0"/>
      <w:marTop w:val="0"/>
      <w:marBottom w:val="0"/>
      <w:divBdr>
        <w:top w:val="none" w:sz="0" w:space="0" w:color="auto"/>
        <w:left w:val="none" w:sz="0" w:space="0" w:color="auto"/>
        <w:bottom w:val="none" w:sz="0" w:space="0" w:color="auto"/>
        <w:right w:val="none" w:sz="0" w:space="0" w:color="auto"/>
      </w:divBdr>
      <w:divsChild>
        <w:div w:id="365185040">
          <w:marLeft w:val="1714"/>
          <w:marRight w:val="0"/>
          <w:marTop w:val="0"/>
          <w:marBottom w:val="0"/>
          <w:divBdr>
            <w:top w:val="none" w:sz="0" w:space="0" w:color="auto"/>
            <w:left w:val="none" w:sz="0" w:space="0" w:color="auto"/>
            <w:bottom w:val="none" w:sz="0" w:space="0" w:color="auto"/>
            <w:right w:val="none" w:sz="0" w:space="0" w:color="auto"/>
          </w:divBdr>
        </w:div>
      </w:divsChild>
    </w:div>
    <w:div w:id="759104116">
      <w:bodyDiv w:val="1"/>
      <w:marLeft w:val="0"/>
      <w:marRight w:val="0"/>
      <w:marTop w:val="0"/>
      <w:marBottom w:val="0"/>
      <w:divBdr>
        <w:top w:val="none" w:sz="0" w:space="0" w:color="auto"/>
        <w:left w:val="none" w:sz="0" w:space="0" w:color="auto"/>
        <w:bottom w:val="none" w:sz="0" w:space="0" w:color="auto"/>
        <w:right w:val="none" w:sz="0" w:space="0" w:color="auto"/>
      </w:divBdr>
    </w:div>
    <w:div w:id="874657971">
      <w:bodyDiv w:val="1"/>
      <w:marLeft w:val="0"/>
      <w:marRight w:val="0"/>
      <w:marTop w:val="0"/>
      <w:marBottom w:val="0"/>
      <w:divBdr>
        <w:top w:val="none" w:sz="0" w:space="0" w:color="auto"/>
        <w:left w:val="none" w:sz="0" w:space="0" w:color="auto"/>
        <w:bottom w:val="none" w:sz="0" w:space="0" w:color="auto"/>
        <w:right w:val="none" w:sz="0" w:space="0" w:color="auto"/>
      </w:divBdr>
      <w:divsChild>
        <w:div w:id="453597488">
          <w:marLeft w:val="274"/>
          <w:marRight w:val="0"/>
          <w:marTop w:val="0"/>
          <w:marBottom w:val="0"/>
          <w:divBdr>
            <w:top w:val="none" w:sz="0" w:space="0" w:color="auto"/>
            <w:left w:val="none" w:sz="0" w:space="0" w:color="auto"/>
            <w:bottom w:val="none" w:sz="0" w:space="0" w:color="auto"/>
            <w:right w:val="none" w:sz="0" w:space="0" w:color="auto"/>
          </w:divBdr>
        </w:div>
        <w:div w:id="554699084">
          <w:marLeft w:val="274"/>
          <w:marRight w:val="0"/>
          <w:marTop w:val="0"/>
          <w:marBottom w:val="0"/>
          <w:divBdr>
            <w:top w:val="none" w:sz="0" w:space="0" w:color="auto"/>
            <w:left w:val="none" w:sz="0" w:space="0" w:color="auto"/>
            <w:bottom w:val="none" w:sz="0" w:space="0" w:color="auto"/>
            <w:right w:val="none" w:sz="0" w:space="0" w:color="auto"/>
          </w:divBdr>
        </w:div>
        <w:div w:id="822359594">
          <w:marLeft w:val="274"/>
          <w:marRight w:val="0"/>
          <w:marTop w:val="0"/>
          <w:marBottom w:val="0"/>
          <w:divBdr>
            <w:top w:val="none" w:sz="0" w:space="0" w:color="auto"/>
            <w:left w:val="none" w:sz="0" w:space="0" w:color="auto"/>
            <w:bottom w:val="none" w:sz="0" w:space="0" w:color="auto"/>
            <w:right w:val="none" w:sz="0" w:space="0" w:color="auto"/>
          </w:divBdr>
        </w:div>
      </w:divsChild>
    </w:div>
    <w:div w:id="880555643">
      <w:bodyDiv w:val="1"/>
      <w:marLeft w:val="0"/>
      <w:marRight w:val="0"/>
      <w:marTop w:val="0"/>
      <w:marBottom w:val="0"/>
      <w:divBdr>
        <w:top w:val="none" w:sz="0" w:space="0" w:color="auto"/>
        <w:left w:val="none" w:sz="0" w:space="0" w:color="auto"/>
        <w:bottom w:val="none" w:sz="0" w:space="0" w:color="auto"/>
        <w:right w:val="none" w:sz="0" w:space="0" w:color="auto"/>
      </w:divBdr>
      <w:divsChild>
        <w:div w:id="98139955">
          <w:marLeft w:val="274"/>
          <w:marRight w:val="0"/>
          <w:marTop w:val="0"/>
          <w:marBottom w:val="0"/>
          <w:divBdr>
            <w:top w:val="none" w:sz="0" w:space="0" w:color="auto"/>
            <w:left w:val="none" w:sz="0" w:space="0" w:color="auto"/>
            <w:bottom w:val="none" w:sz="0" w:space="0" w:color="auto"/>
            <w:right w:val="none" w:sz="0" w:space="0" w:color="auto"/>
          </w:divBdr>
        </w:div>
        <w:div w:id="101147210">
          <w:marLeft w:val="274"/>
          <w:marRight w:val="0"/>
          <w:marTop w:val="0"/>
          <w:marBottom w:val="0"/>
          <w:divBdr>
            <w:top w:val="none" w:sz="0" w:space="0" w:color="auto"/>
            <w:left w:val="none" w:sz="0" w:space="0" w:color="auto"/>
            <w:bottom w:val="none" w:sz="0" w:space="0" w:color="auto"/>
            <w:right w:val="none" w:sz="0" w:space="0" w:color="auto"/>
          </w:divBdr>
        </w:div>
        <w:div w:id="441341900">
          <w:marLeft w:val="274"/>
          <w:marRight w:val="0"/>
          <w:marTop w:val="0"/>
          <w:marBottom w:val="0"/>
          <w:divBdr>
            <w:top w:val="none" w:sz="0" w:space="0" w:color="auto"/>
            <w:left w:val="none" w:sz="0" w:space="0" w:color="auto"/>
            <w:bottom w:val="none" w:sz="0" w:space="0" w:color="auto"/>
            <w:right w:val="none" w:sz="0" w:space="0" w:color="auto"/>
          </w:divBdr>
        </w:div>
        <w:div w:id="514076793">
          <w:marLeft w:val="274"/>
          <w:marRight w:val="0"/>
          <w:marTop w:val="0"/>
          <w:marBottom w:val="0"/>
          <w:divBdr>
            <w:top w:val="none" w:sz="0" w:space="0" w:color="auto"/>
            <w:left w:val="none" w:sz="0" w:space="0" w:color="auto"/>
            <w:bottom w:val="none" w:sz="0" w:space="0" w:color="auto"/>
            <w:right w:val="none" w:sz="0" w:space="0" w:color="auto"/>
          </w:divBdr>
        </w:div>
        <w:div w:id="1434209440">
          <w:marLeft w:val="274"/>
          <w:marRight w:val="0"/>
          <w:marTop w:val="0"/>
          <w:marBottom w:val="0"/>
          <w:divBdr>
            <w:top w:val="none" w:sz="0" w:space="0" w:color="auto"/>
            <w:left w:val="none" w:sz="0" w:space="0" w:color="auto"/>
            <w:bottom w:val="none" w:sz="0" w:space="0" w:color="auto"/>
            <w:right w:val="none" w:sz="0" w:space="0" w:color="auto"/>
          </w:divBdr>
        </w:div>
        <w:div w:id="2015761893">
          <w:marLeft w:val="274"/>
          <w:marRight w:val="0"/>
          <w:marTop w:val="0"/>
          <w:marBottom w:val="0"/>
          <w:divBdr>
            <w:top w:val="none" w:sz="0" w:space="0" w:color="auto"/>
            <w:left w:val="none" w:sz="0" w:space="0" w:color="auto"/>
            <w:bottom w:val="none" w:sz="0" w:space="0" w:color="auto"/>
            <w:right w:val="none" w:sz="0" w:space="0" w:color="auto"/>
          </w:divBdr>
        </w:div>
        <w:div w:id="2126071285">
          <w:marLeft w:val="274"/>
          <w:marRight w:val="0"/>
          <w:marTop w:val="0"/>
          <w:marBottom w:val="0"/>
          <w:divBdr>
            <w:top w:val="none" w:sz="0" w:space="0" w:color="auto"/>
            <w:left w:val="none" w:sz="0" w:space="0" w:color="auto"/>
            <w:bottom w:val="none" w:sz="0" w:space="0" w:color="auto"/>
            <w:right w:val="none" w:sz="0" w:space="0" w:color="auto"/>
          </w:divBdr>
        </w:div>
      </w:divsChild>
    </w:div>
    <w:div w:id="902059616">
      <w:bodyDiv w:val="1"/>
      <w:marLeft w:val="0"/>
      <w:marRight w:val="0"/>
      <w:marTop w:val="0"/>
      <w:marBottom w:val="0"/>
      <w:divBdr>
        <w:top w:val="none" w:sz="0" w:space="0" w:color="auto"/>
        <w:left w:val="none" w:sz="0" w:space="0" w:color="auto"/>
        <w:bottom w:val="none" w:sz="0" w:space="0" w:color="auto"/>
        <w:right w:val="none" w:sz="0" w:space="0" w:color="auto"/>
      </w:divBdr>
      <w:divsChild>
        <w:div w:id="1464158718">
          <w:marLeft w:val="274"/>
          <w:marRight w:val="0"/>
          <w:marTop w:val="0"/>
          <w:marBottom w:val="0"/>
          <w:divBdr>
            <w:top w:val="none" w:sz="0" w:space="0" w:color="auto"/>
            <w:left w:val="none" w:sz="0" w:space="0" w:color="auto"/>
            <w:bottom w:val="none" w:sz="0" w:space="0" w:color="auto"/>
            <w:right w:val="none" w:sz="0" w:space="0" w:color="auto"/>
          </w:divBdr>
        </w:div>
      </w:divsChild>
    </w:div>
    <w:div w:id="928153285">
      <w:bodyDiv w:val="1"/>
      <w:marLeft w:val="0"/>
      <w:marRight w:val="0"/>
      <w:marTop w:val="0"/>
      <w:marBottom w:val="0"/>
      <w:divBdr>
        <w:top w:val="none" w:sz="0" w:space="0" w:color="auto"/>
        <w:left w:val="none" w:sz="0" w:space="0" w:color="auto"/>
        <w:bottom w:val="none" w:sz="0" w:space="0" w:color="auto"/>
        <w:right w:val="none" w:sz="0" w:space="0" w:color="auto"/>
      </w:divBdr>
    </w:div>
    <w:div w:id="935941002">
      <w:bodyDiv w:val="1"/>
      <w:marLeft w:val="0"/>
      <w:marRight w:val="0"/>
      <w:marTop w:val="0"/>
      <w:marBottom w:val="0"/>
      <w:divBdr>
        <w:top w:val="none" w:sz="0" w:space="0" w:color="auto"/>
        <w:left w:val="none" w:sz="0" w:space="0" w:color="auto"/>
        <w:bottom w:val="none" w:sz="0" w:space="0" w:color="auto"/>
        <w:right w:val="none" w:sz="0" w:space="0" w:color="auto"/>
      </w:divBdr>
      <w:divsChild>
        <w:div w:id="84502419">
          <w:marLeft w:val="0"/>
          <w:marRight w:val="0"/>
          <w:marTop w:val="0"/>
          <w:marBottom w:val="0"/>
          <w:divBdr>
            <w:top w:val="none" w:sz="0" w:space="0" w:color="auto"/>
            <w:left w:val="none" w:sz="0" w:space="0" w:color="auto"/>
            <w:bottom w:val="none" w:sz="0" w:space="0" w:color="auto"/>
            <w:right w:val="none" w:sz="0" w:space="0" w:color="auto"/>
          </w:divBdr>
          <w:divsChild>
            <w:div w:id="1222909017">
              <w:marLeft w:val="0"/>
              <w:marRight w:val="0"/>
              <w:marTop w:val="0"/>
              <w:marBottom w:val="0"/>
              <w:divBdr>
                <w:top w:val="none" w:sz="0" w:space="0" w:color="auto"/>
                <w:left w:val="none" w:sz="0" w:space="0" w:color="auto"/>
                <w:bottom w:val="none" w:sz="0" w:space="0" w:color="auto"/>
                <w:right w:val="none" w:sz="0" w:space="0" w:color="auto"/>
              </w:divBdr>
            </w:div>
          </w:divsChild>
        </w:div>
        <w:div w:id="237525142">
          <w:marLeft w:val="0"/>
          <w:marRight w:val="0"/>
          <w:marTop w:val="0"/>
          <w:marBottom w:val="0"/>
          <w:divBdr>
            <w:top w:val="none" w:sz="0" w:space="0" w:color="auto"/>
            <w:left w:val="none" w:sz="0" w:space="0" w:color="auto"/>
            <w:bottom w:val="none" w:sz="0" w:space="0" w:color="auto"/>
            <w:right w:val="none" w:sz="0" w:space="0" w:color="auto"/>
          </w:divBdr>
          <w:divsChild>
            <w:div w:id="283997629">
              <w:marLeft w:val="0"/>
              <w:marRight w:val="0"/>
              <w:marTop w:val="0"/>
              <w:marBottom w:val="0"/>
              <w:divBdr>
                <w:top w:val="none" w:sz="0" w:space="0" w:color="auto"/>
                <w:left w:val="none" w:sz="0" w:space="0" w:color="auto"/>
                <w:bottom w:val="none" w:sz="0" w:space="0" w:color="auto"/>
                <w:right w:val="none" w:sz="0" w:space="0" w:color="auto"/>
              </w:divBdr>
            </w:div>
          </w:divsChild>
        </w:div>
        <w:div w:id="335888261">
          <w:marLeft w:val="0"/>
          <w:marRight w:val="0"/>
          <w:marTop w:val="0"/>
          <w:marBottom w:val="0"/>
          <w:divBdr>
            <w:top w:val="none" w:sz="0" w:space="0" w:color="auto"/>
            <w:left w:val="none" w:sz="0" w:space="0" w:color="auto"/>
            <w:bottom w:val="none" w:sz="0" w:space="0" w:color="auto"/>
            <w:right w:val="none" w:sz="0" w:space="0" w:color="auto"/>
          </w:divBdr>
          <w:divsChild>
            <w:div w:id="1586569612">
              <w:marLeft w:val="0"/>
              <w:marRight w:val="0"/>
              <w:marTop w:val="0"/>
              <w:marBottom w:val="0"/>
              <w:divBdr>
                <w:top w:val="none" w:sz="0" w:space="0" w:color="auto"/>
                <w:left w:val="none" w:sz="0" w:space="0" w:color="auto"/>
                <w:bottom w:val="none" w:sz="0" w:space="0" w:color="auto"/>
                <w:right w:val="none" w:sz="0" w:space="0" w:color="auto"/>
              </w:divBdr>
            </w:div>
          </w:divsChild>
        </w:div>
        <w:div w:id="543102544">
          <w:marLeft w:val="0"/>
          <w:marRight w:val="0"/>
          <w:marTop w:val="0"/>
          <w:marBottom w:val="0"/>
          <w:divBdr>
            <w:top w:val="none" w:sz="0" w:space="0" w:color="auto"/>
            <w:left w:val="none" w:sz="0" w:space="0" w:color="auto"/>
            <w:bottom w:val="none" w:sz="0" w:space="0" w:color="auto"/>
            <w:right w:val="none" w:sz="0" w:space="0" w:color="auto"/>
          </w:divBdr>
          <w:divsChild>
            <w:div w:id="98570782">
              <w:marLeft w:val="0"/>
              <w:marRight w:val="0"/>
              <w:marTop w:val="0"/>
              <w:marBottom w:val="0"/>
              <w:divBdr>
                <w:top w:val="none" w:sz="0" w:space="0" w:color="auto"/>
                <w:left w:val="none" w:sz="0" w:space="0" w:color="auto"/>
                <w:bottom w:val="none" w:sz="0" w:space="0" w:color="auto"/>
                <w:right w:val="none" w:sz="0" w:space="0" w:color="auto"/>
              </w:divBdr>
            </w:div>
          </w:divsChild>
        </w:div>
        <w:div w:id="567157324">
          <w:marLeft w:val="0"/>
          <w:marRight w:val="0"/>
          <w:marTop w:val="0"/>
          <w:marBottom w:val="0"/>
          <w:divBdr>
            <w:top w:val="none" w:sz="0" w:space="0" w:color="auto"/>
            <w:left w:val="none" w:sz="0" w:space="0" w:color="auto"/>
            <w:bottom w:val="none" w:sz="0" w:space="0" w:color="auto"/>
            <w:right w:val="none" w:sz="0" w:space="0" w:color="auto"/>
          </w:divBdr>
          <w:divsChild>
            <w:div w:id="365258433">
              <w:marLeft w:val="0"/>
              <w:marRight w:val="0"/>
              <w:marTop w:val="0"/>
              <w:marBottom w:val="0"/>
              <w:divBdr>
                <w:top w:val="none" w:sz="0" w:space="0" w:color="auto"/>
                <w:left w:val="none" w:sz="0" w:space="0" w:color="auto"/>
                <w:bottom w:val="none" w:sz="0" w:space="0" w:color="auto"/>
                <w:right w:val="none" w:sz="0" w:space="0" w:color="auto"/>
              </w:divBdr>
            </w:div>
          </w:divsChild>
        </w:div>
        <w:div w:id="753208186">
          <w:marLeft w:val="0"/>
          <w:marRight w:val="0"/>
          <w:marTop w:val="0"/>
          <w:marBottom w:val="0"/>
          <w:divBdr>
            <w:top w:val="none" w:sz="0" w:space="0" w:color="auto"/>
            <w:left w:val="none" w:sz="0" w:space="0" w:color="auto"/>
            <w:bottom w:val="none" w:sz="0" w:space="0" w:color="auto"/>
            <w:right w:val="none" w:sz="0" w:space="0" w:color="auto"/>
          </w:divBdr>
          <w:divsChild>
            <w:div w:id="2114783093">
              <w:marLeft w:val="0"/>
              <w:marRight w:val="0"/>
              <w:marTop w:val="0"/>
              <w:marBottom w:val="0"/>
              <w:divBdr>
                <w:top w:val="none" w:sz="0" w:space="0" w:color="auto"/>
                <w:left w:val="none" w:sz="0" w:space="0" w:color="auto"/>
                <w:bottom w:val="none" w:sz="0" w:space="0" w:color="auto"/>
                <w:right w:val="none" w:sz="0" w:space="0" w:color="auto"/>
              </w:divBdr>
            </w:div>
          </w:divsChild>
        </w:div>
        <w:div w:id="877426440">
          <w:marLeft w:val="0"/>
          <w:marRight w:val="0"/>
          <w:marTop w:val="0"/>
          <w:marBottom w:val="0"/>
          <w:divBdr>
            <w:top w:val="none" w:sz="0" w:space="0" w:color="auto"/>
            <w:left w:val="none" w:sz="0" w:space="0" w:color="auto"/>
            <w:bottom w:val="none" w:sz="0" w:space="0" w:color="auto"/>
            <w:right w:val="none" w:sz="0" w:space="0" w:color="auto"/>
          </w:divBdr>
          <w:divsChild>
            <w:div w:id="1377243305">
              <w:marLeft w:val="0"/>
              <w:marRight w:val="0"/>
              <w:marTop w:val="0"/>
              <w:marBottom w:val="0"/>
              <w:divBdr>
                <w:top w:val="none" w:sz="0" w:space="0" w:color="auto"/>
                <w:left w:val="none" w:sz="0" w:space="0" w:color="auto"/>
                <w:bottom w:val="none" w:sz="0" w:space="0" w:color="auto"/>
                <w:right w:val="none" w:sz="0" w:space="0" w:color="auto"/>
              </w:divBdr>
            </w:div>
          </w:divsChild>
        </w:div>
        <w:div w:id="946473505">
          <w:marLeft w:val="0"/>
          <w:marRight w:val="0"/>
          <w:marTop w:val="0"/>
          <w:marBottom w:val="0"/>
          <w:divBdr>
            <w:top w:val="none" w:sz="0" w:space="0" w:color="auto"/>
            <w:left w:val="none" w:sz="0" w:space="0" w:color="auto"/>
            <w:bottom w:val="none" w:sz="0" w:space="0" w:color="auto"/>
            <w:right w:val="none" w:sz="0" w:space="0" w:color="auto"/>
          </w:divBdr>
          <w:divsChild>
            <w:div w:id="808211457">
              <w:marLeft w:val="0"/>
              <w:marRight w:val="0"/>
              <w:marTop w:val="0"/>
              <w:marBottom w:val="0"/>
              <w:divBdr>
                <w:top w:val="none" w:sz="0" w:space="0" w:color="auto"/>
                <w:left w:val="none" w:sz="0" w:space="0" w:color="auto"/>
                <w:bottom w:val="none" w:sz="0" w:space="0" w:color="auto"/>
                <w:right w:val="none" w:sz="0" w:space="0" w:color="auto"/>
              </w:divBdr>
            </w:div>
          </w:divsChild>
        </w:div>
        <w:div w:id="1013342499">
          <w:marLeft w:val="0"/>
          <w:marRight w:val="0"/>
          <w:marTop w:val="0"/>
          <w:marBottom w:val="0"/>
          <w:divBdr>
            <w:top w:val="none" w:sz="0" w:space="0" w:color="auto"/>
            <w:left w:val="none" w:sz="0" w:space="0" w:color="auto"/>
            <w:bottom w:val="none" w:sz="0" w:space="0" w:color="auto"/>
            <w:right w:val="none" w:sz="0" w:space="0" w:color="auto"/>
          </w:divBdr>
          <w:divsChild>
            <w:div w:id="392003251">
              <w:marLeft w:val="0"/>
              <w:marRight w:val="0"/>
              <w:marTop w:val="0"/>
              <w:marBottom w:val="0"/>
              <w:divBdr>
                <w:top w:val="none" w:sz="0" w:space="0" w:color="auto"/>
                <w:left w:val="none" w:sz="0" w:space="0" w:color="auto"/>
                <w:bottom w:val="none" w:sz="0" w:space="0" w:color="auto"/>
                <w:right w:val="none" w:sz="0" w:space="0" w:color="auto"/>
              </w:divBdr>
            </w:div>
          </w:divsChild>
        </w:div>
        <w:div w:id="1232036507">
          <w:marLeft w:val="0"/>
          <w:marRight w:val="0"/>
          <w:marTop w:val="0"/>
          <w:marBottom w:val="0"/>
          <w:divBdr>
            <w:top w:val="none" w:sz="0" w:space="0" w:color="auto"/>
            <w:left w:val="none" w:sz="0" w:space="0" w:color="auto"/>
            <w:bottom w:val="none" w:sz="0" w:space="0" w:color="auto"/>
            <w:right w:val="none" w:sz="0" w:space="0" w:color="auto"/>
          </w:divBdr>
          <w:divsChild>
            <w:div w:id="363991777">
              <w:marLeft w:val="0"/>
              <w:marRight w:val="0"/>
              <w:marTop w:val="0"/>
              <w:marBottom w:val="0"/>
              <w:divBdr>
                <w:top w:val="none" w:sz="0" w:space="0" w:color="auto"/>
                <w:left w:val="none" w:sz="0" w:space="0" w:color="auto"/>
                <w:bottom w:val="none" w:sz="0" w:space="0" w:color="auto"/>
                <w:right w:val="none" w:sz="0" w:space="0" w:color="auto"/>
              </w:divBdr>
            </w:div>
          </w:divsChild>
        </w:div>
        <w:div w:id="1442527291">
          <w:marLeft w:val="0"/>
          <w:marRight w:val="0"/>
          <w:marTop w:val="0"/>
          <w:marBottom w:val="0"/>
          <w:divBdr>
            <w:top w:val="none" w:sz="0" w:space="0" w:color="auto"/>
            <w:left w:val="none" w:sz="0" w:space="0" w:color="auto"/>
            <w:bottom w:val="none" w:sz="0" w:space="0" w:color="auto"/>
            <w:right w:val="none" w:sz="0" w:space="0" w:color="auto"/>
          </w:divBdr>
          <w:divsChild>
            <w:div w:id="1995717718">
              <w:marLeft w:val="0"/>
              <w:marRight w:val="0"/>
              <w:marTop w:val="0"/>
              <w:marBottom w:val="0"/>
              <w:divBdr>
                <w:top w:val="none" w:sz="0" w:space="0" w:color="auto"/>
                <w:left w:val="none" w:sz="0" w:space="0" w:color="auto"/>
                <w:bottom w:val="none" w:sz="0" w:space="0" w:color="auto"/>
                <w:right w:val="none" w:sz="0" w:space="0" w:color="auto"/>
              </w:divBdr>
            </w:div>
          </w:divsChild>
        </w:div>
        <w:div w:id="1648240850">
          <w:marLeft w:val="0"/>
          <w:marRight w:val="0"/>
          <w:marTop w:val="0"/>
          <w:marBottom w:val="0"/>
          <w:divBdr>
            <w:top w:val="none" w:sz="0" w:space="0" w:color="auto"/>
            <w:left w:val="none" w:sz="0" w:space="0" w:color="auto"/>
            <w:bottom w:val="none" w:sz="0" w:space="0" w:color="auto"/>
            <w:right w:val="none" w:sz="0" w:space="0" w:color="auto"/>
          </w:divBdr>
          <w:divsChild>
            <w:div w:id="1114708539">
              <w:marLeft w:val="0"/>
              <w:marRight w:val="0"/>
              <w:marTop w:val="0"/>
              <w:marBottom w:val="0"/>
              <w:divBdr>
                <w:top w:val="none" w:sz="0" w:space="0" w:color="auto"/>
                <w:left w:val="none" w:sz="0" w:space="0" w:color="auto"/>
                <w:bottom w:val="none" w:sz="0" w:space="0" w:color="auto"/>
                <w:right w:val="none" w:sz="0" w:space="0" w:color="auto"/>
              </w:divBdr>
            </w:div>
          </w:divsChild>
        </w:div>
        <w:div w:id="1830248642">
          <w:marLeft w:val="0"/>
          <w:marRight w:val="0"/>
          <w:marTop w:val="0"/>
          <w:marBottom w:val="0"/>
          <w:divBdr>
            <w:top w:val="none" w:sz="0" w:space="0" w:color="auto"/>
            <w:left w:val="none" w:sz="0" w:space="0" w:color="auto"/>
            <w:bottom w:val="none" w:sz="0" w:space="0" w:color="auto"/>
            <w:right w:val="none" w:sz="0" w:space="0" w:color="auto"/>
          </w:divBdr>
          <w:divsChild>
            <w:div w:id="296955339">
              <w:marLeft w:val="0"/>
              <w:marRight w:val="0"/>
              <w:marTop w:val="0"/>
              <w:marBottom w:val="0"/>
              <w:divBdr>
                <w:top w:val="none" w:sz="0" w:space="0" w:color="auto"/>
                <w:left w:val="none" w:sz="0" w:space="0" w:color="auto"/>
                <w:bottom w:val="none" w:sz="0" w:space="0" w:color="auto"/>
                <w:right w:val="none" w:sz="0" w:space="0" w:color="auto"/>
              </w:divBdr>
            </w:div>
          </w:divsChild>
        </w:div>
        <w:div w:id="1910260640">
          <w:marLeft w:val="0"/>
          <w:marRight w:val="0"/>
          <w:marTop w:val="0"/>
          <w:marBottom w:val="0"/>
          <w:divBdr>
            <w:top w:val="none" w:sz="0" w:space="0" w:color="auto"/>
            <w:left w:val="none" w:sz="0" w:space="0" w:color="auto"/>
            <w:bottom w:val="none" w:sz="0" w:space="0" w:color="auto"/>
            <w:right w:val="none" w:sz="0" w:space="0" w:color="auto"/>
          </w:divBdr>
          <w:divsChild>
            <w:div w:id="1938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2435">
      <w:bodyDiv w:val="1"/>
      <w:marLeft w:val="0"/>
      <w:marRight w:val="0"/>
      <w:marTop w:val="0"/>
      <w:marBottom w:val="0"/>
      <w:divBdr>
        <w:top w:val="none" w:sz="0" w:space="0" w:color="auto"/>
        <w:left w:val="none" w:sz="0" w:space="0" w:color="auto"/>
        <w:bottom w:val="none" w:sz="0" w:space="0" w:color="auto"/>
        <w:right w:val="none" w:sz="0" w:space="0" w:color="auto"/>
      </w:divBdr>
    </w:div>
    <w:div w:id="969362756">
      <w:bodyDiv w:val="1"/>
      <w:marLeft w:val="0"/>
      <w:marRight w:val="0"/>
      <w:marTop w:val="0"/>
      <w:marBottom w:val="0"/>
      <w:divBdr>
        <w:top w:val="none" w:sz="0" w:space="0" w:color="auto"/>
        <w:left w:val="none" w:sz="0" w:space="0" w:color="auto"/>
        <w:bottom w:val="none" w:sz="0" w:space="0" w:color="auto"/>
        <w:right w:val="none" w:sz="0" w:space="0" w:color="auto"/>
      </w:divBdr>
      <w:divsChild>
        <w:div w:id="1076391995">
          <w:marLeft w:val="274"/>
          <w:marRight w:val="0"/>
          <w:marTop w:val="0"/>
          <w:marBottom w:val="0"/>
          <w:divBdr>
            <w:top w:val="none" w:sz="0" w:space="0" w:color="auto"/>
            <w:left w:val="none" w:sz="0" w:space="0" w:color="auto"/>
            <w:bottom w:val="none" w:sz="0" w:space="0" w:color="auto"/>
            <w:right w:val="none" w:sz="0" w:space="0" w:color="auto"/>
          </w:divBdr>
        </w:div>
      </w:divsChild>
    </w:div>
    <w:div w:id="977420819">
      <w:bodyDiv w:val="1"/>
      <w:marLeft w:val="0"/>
      <w:marRight w:val="0"/>
      <w:marTop w:val="0"/>
      <w:marBottom w:val="0"/>
      <w:divBdr>
        <w:top w:val="none" w:sz="0" w:space="0" w:color="auto"/>
        <w:left w:val="none" w:sz="0" w:space="0" w:color="auto"/>
        <w:bottom w:val="none" w:sz="0" w:space="0" w:color="auto"/>
        <w:right w:val="none" w:sz="0" w:space="0" w:color="auto"/>
      </w:divBdr>
    </w:div>
    <w:div w:id="1007169009">
      <w:bodyDiv w:val="1"/>
      <w:marLeft w:val="0"/>
      <w:marRight w:val="0"/>
      <w:marTop w:val="0"/>
      <w:marBottom w:val="0"/>
      <w:divBdr>
        <w:top w:val="none" w:sz="0" w:space="0" w:color="auto"/>
        <w:left w:val="none" w:sz="0" w:space="0" w:color="auto"/>
        <w:bottom w:val="none" w:sz="0" w:space="0" w:color="auto"/>
        <w:right w:val="none" w:sz="0" w:space="0" w:color="auto"/>
      </w:divBdr>
      <w:divsChild>
        <w:div w:id="429590838">
          <w:marLeft w:val="274"/>
          <w:marRight w:val="0"/>
          <w:marTop w:val="0"/>
          <w:marBottom w:val="0"/>
          <w:divBdr>
            <w:top w:val="none" w:sz="0" w:space="0" w:color="auto"/>
            <w:left w:val="none" w:sz="0" w:space="0" w:color="auto"/>
            <w:bottom w:val="none" w:sz="0" w:space="0" w:color="auto"/>
            <w:right w:val="none" w:sz="0" w:space="0" w:color="auto"/>
          </w:divBdr>
        </w:div>
        <w:div w:id="644504197">
          <w:marLeft w:val="274"/>
          <w:marRight w:val="0"/>
          <w:marTop w:val="0"/>
          <w:marBottom w:val="0"/>
          <w:divBdr>
            <w:top w:val="none" w:sz="0" w:space="0" w:color="auto"/>
            <w:left w:val="none" w:sz="0" w:space="0" w:color="auto"/>
            <w:bottom w:val="none" w:sz="0" w:space="0" w:color="auto"/>
            <w:right w:val="none" w:sz="0" w:space="0" w:color="auto"/>
          </w:divBdr>
        </w:div>
        <w:div w:id="700739232">
          <w:marLeft w:val="274"/>
          <w:marRight w:val="0"/>
          <w:marTop w:val="0"/>
          <w:marBottom w:val="0"/>
          <w:divBdr>
            <w:top w:val="none" w:sz="0" w:space="0" w:color="auto"/>
            <w:left w:val="none" w:sz="0" w:space="0" w:color="auto"/>
            <w:bottom w:val="none" w:sz="0" w:space="0" w:color="auto"/>
            <w:right w:val="none" w:sz="0" w:space="0" w:color="auto"/>
          </w:divBdr>
        </w:div>
        <w:div w:id="1277712808">
          <w:marLeft w:val="274"/>
          <w:marRight w:val="0"/>
          <w:marTop w:val="0"/>
          <w:marBottom w:val="0"/>
          <w:divBdr>
            <w:top w:val="none" w:sz="0" w:space="0" w:color="auto"/>
            <w:left w:val="none" w:sz="0" w:space="0" w:color="auto"/>
            <w:bottom w:val="none" w:sz="0" w:space="0" w:color="auto"/>
            <w:right w:val="none" w:sz="0" w:space="0" w:color="auto"/>
          </w:divBdr>
        </w:div>
        <w:div w:id="2024670486">
          <w:marLeft w:val="274"/>
          <w:marRight w:val="0"/>
          <w:marTop w:val="0"/>
          <w:marBottom w:val="0"/>
          <w:divBdr>
            <w:top w:val="none" w:sz="0" w:space="0" w:color="auto"/>
            <w:left w:val="none" w:sz="0" w:space="0" w:color="auto"/>
            <w:bottom w:val="none" w:sz="0" w:space="0" w:color="auto"/>
            <w:right w:val="none" w:sz="0" w:space="0" w:color="auto"/>
          </w:divBdr>
        </w:div>
      </w:divsChild>
    </w:div>
    <w:div w:id="1028019227">
      <w:bodyDiv w:val="1"/>
      <w:marLeft w:val="0"/>
      <w:marRight w:val="0"/>
      <w:marTop w:val="0"/>
      <w:marBottom w:val="0"/>
      <w:divBdr>
        <w:top w:val="none" w:sz="0" w:space="0" w:color="auto"/>
        <w:left w:val="none" w:sz="0" w:space="0" w:color="auto"/>
        <w:bottom w:val="none" w:sz="0" w:space="0" w:color="auto"/>
        <w:right w:val="none" w:sz="0" w:space="0" w:color="auto"/>
      </w:divBdr>
      <w:divsChild>
        <w:div w:id="1021787531">
          <w:marLeft w:val="274"/>
          <w:marRight w:val="0"/>
          <w:marTop w:val="0"/>
          <w:marBottom w:val="0"/>
          <w:divBdr>
            <w:top w:val="none" w:sz="0" w:space="0" w:color="auto"/>
            <w:left w:val="none" w:sz="0" w:space="0" w:color="auto"/>
            <w:bottom w:val="none" w:sz="0" w:space="0" w:color="auto"/>
            <w:right w:val="none" w:sz="0" w:space="0" w:color="auto"/>
          </w:divBdr>
        </w:div>
        <w:div w:id="1056005158">
          <w:marLeft w:val="274"/>
          <w:marRight w:val="0"/>
          <w:marTop w:val="0"/>
          <w:marBottom w:val="0"/>
          <w:divBdr>
            <w:top w:val="none" w:sz="0" w:space="0" w:color="auto"/>
            <w:left w:val="none" w:sz="0" w:space="0" w:color="auto"/>
            <w:bottom w:val="none" w:sz="0" w:space="0" w:color="auto"/>
            <w:right w:val="none" w:sz="0" w:space="0" w:color="auto"/>
          </w:divBdr>
        </w:div>
        <w:div w:id="1611549764">
          <w:marLeft w:val="274"/>
          <w:marRight w:val="0"/>
          <w:marTop w:val="0"/>
          <w:marBottom w:val="0"/>
          <w:divBdr>
            <w:top w:val="none" w:sz="0" w:space="0" w:color="auto"/>
            <w:left w:val="none" w:sz="0" w:space="0" w:color="auto"/>
            <w:bottom w:val="none" w:sz="0" w:space="0" w:color="auto"/>
            <w:right w:val="none" w:sz="0" w:space="0" w:color="auto"/>
          </w:divBdr>
        </w:div>
        <w:div w:id="1655723677">
          <w:marLeft w:val="274"/>
          <w:marRight w:val="0"/>
          <w:marTop w:val="0"/>
          <w:marBottom w:val="0"/>
          <w:divBdr>
            <w:top w:val="none" w:sz="0" w:space="0" w:color="auto"/>
            <w:left w:val="none" w:sz="0" w:space="0" w:color="auto"/>
            <w:bottom w:val="none" w:sz="0" w:space="0" w:color="auto"/>
            <w:right w:val="none" w:sz="0" w:space="0" w:color="auto"/>
          </w:divBdr>
        </w:div>
        <w:div w:id="1890334537">
          <w:marLeft w:val="274"/>
          <w:marRight w:val="0"/>
          <w:marTop w:val="0"/>
          <w:marBottom w:val="0"/>
          <w:divBdr>
            <w:top w:val="none" w:sz="0" w:space="0" w:color="auto"/>
            <w:left w:val="none" w:sz="0" w:space="0" w:color="auto"/>
            <w:bottom w:val="none" w:sz="0" w:space="0" w:color="auto"/>
            <w:right w:val="none" w:sz="0" w:space="0" w:color="auto"/>
          </w:divBdr>
        </w:div>
        <w:div w:id="1972125204">
          <w:marLeft w:val="274"/>
          <w:marRight w:val="0"/>
          <w:marTop w:val="0"/>
          <w:marBottom w:val="0"/>
          <w:divBdr>
            <w:top w:val="none" w:sz="0" w:space="0" w:color="auto"/>
            <w:left w:val="none" w:sz="0" w:space="0" w:color="auto"/>
            <w:bottom w:val="none" w:sz="0" w:space="0" w:color="auto"/>
            <w:right w:val="none" w:sz="0" w:space="0" w:color="auto"/>
          </w:divBdr>
        </w:div>
      </w:divsChild>
    </w:div>
    <w:div w:id="1028868718">
      <w:bodyDiv w:val="1"/>
      <w:marLeft w:val="0"/>
      <w:marRight w:val="0"/>
      <w:marTop w:val="0"/>
      <w:marBottom w:val="0"/>
      <w:divBdr>
        <w:top w:val="none" w:sz="0" w:space="0" w:color="auto"/>
        <w:left w:val="none" w:sz="0" w:space="0" w:color="auto"/>
        <w:bottom w:val="none" w:sz="0" w:space="0" w:color="auto"/>
        <w:right w:val="none" w:sz="0" w:space="0" w:color="auto"/>
      </w:divBdr>
      <w:divsChild>
        <w:div w:id="165832178">
          <w:marLeft w:val="0"/>
          <w:marRight w:val="0"/>
          <w:marTop w:val="0"/>
          <w:marBottom w:val="0"/>
          <w:divBdr>
            <w:top w:val="none" w:sz="0" w:space="0" w:color="auto"/>
            <w:left w:val="none" w:sz="0" w:space="0" w:color="auto"/>
            <w:bottom w:val="none" w:sz="0" w:space="0" w:color="auto"/>
            <w:right w:val="none" w:sz="0" w:space="0" w:color="auto"/>
          </w:divBdr>
          <w:divsChild>
            <w:div w:id="872963709">
              <w:marLeft w:val="0"/>
              <w:marRight w:val="0"/>
              <w:marTop w:val="0"/>
              <w:marBottom w:val="0"/>
              <w:divBdr>
                <w:top w:val="none" w:sz="0" w:space="0" w:color="auto"/>
                <w:left w:val="none" w:sz="0" w:space="0" w:color="auto"/>
                <w:bottom w:val="none" w:sz="0" w:space="0" w:color="auto"/>
                <w:right w:val="none" w:sz="0" w:space="0" w:color="auto"/>
              </w:divBdr>
            </w:div>
            <w:div w:id="1163202709">
              <w:marLeft w:val="0"/>
              <w:marRight w:val="0"/>
              <w:marTop w:val="0"/>
              <w:marBottom w:val="0"/>
              <w:divBdr>
                <w:top w:val="none" w:sz="0" w:space="0" w:color="auto"/>
                <w:left w:val="none" w:sz="0" w:space="0" w:color="auto"/>
                <w:bottom w:val="none" w:sz="0" w:space="0" w:color="auto"/>
                <w:right w:val="none" w:sz="0" w:space="0" w:color="auto"/>
              </w:divBdr>
            </w:div>
          </w:divsChild>
        </w:div>
        <w:div w:id="513344350">
          <w:marLeft w:val="0"/>
          <w:marRight w:val="0"/>
          <w:marTop w:val="0"/>
          <w:marBottom w:val="0"/>
          <w:divBdr>
            <w:top w:val="none" w:sz="0" w:space="0" w:color="auto"/>
            <w:left w:val="none" w:sz="0" w:space="0" w:color="auto"/>
            <w:bottom w:val="none" w:sz="0" w:space="0" w:color="auto"/>
            <w:right w:val="none" w:sz="0" w:space="0" w:color="auto"/>
          </w:divBdr>
          <w:divsChild>
            <w:div w:id="27995087">
              <w:marLeft w:val="0"/>
              <w:marRight w:val="0"/>
              <w:marTop w:val="0"/>
              <w:marBottom w:val="0"/>
              <w:divBdr>
                <w:top w:val="none" w:sz="0" w:space="0" w:color="auto"/>
                <w:left w:val="none" w:sz="0" w:space="0" w:color="auto"/>
                <w:bottom w:val="none" w:sz="0" w:space="0" w:color="auto"/>
                <w:right w:val="none" w:sz="0" w:space="0" w:color="auto"/>
              </w:divBdr>
            </w:div>
            <w:div w:id="69737258">
              <w:marLeft w:val="0"/>
              <w:marRight w:val="0"/>
              <w:marTop w:val="0"/>
              <w:marBottom w:val="0"/>
              <w:divBdr>
                <w:top w:val="none" w:sz="0" w:space="0" w:color="auto"/>
                <w:left w:val="none" w:sz="0" w:space="0" w:color="auto"/>
                <w:bottom w:val="none" w:sz="0" w:space="0" w:color="auto"/>
                <w:right w:val="none" w:sz="0" w:space="0" w:color="auto"/>
              </w:divBdr>
            </w:div>
            <w:div w:id="209584818">
              <w:marLeft w:val="0"/>
              <w:marRight w:val="0"/>
              <w:marTop w:val="0"/>
              <w:marBottom w:val="0"/>
              <w:divBdr>
                <w:top w:val="none" w:sz="0" w:space="0" w:color="auto"/>
                <w:left w:val="none" w:sz="0" w:space="0" w:color="auto"/>
                <w:bottom w:val="none" w:sz="0" w:space="0" w:color="auto"/>
                <w:right w:val="none" w:sz="0" w:space="0" w:color="auto"/>
              </w:divBdr>
            </w:div>
            <w:div w:id="319164864">
              <w:marLeft w:val="0"/>
              <w:marRight w:val="0"/>
              <w:marTop w:val="0"/>
              <w:marBottom w:val="0"/>
              <w:divBdr>
                <w:top w:val="none" w:sz="0" w:space="0" w:color="auto"/>
                <w:left w:val="none" w:sz="0" w:space="0" w:color="auto"/>
                <w:bottom w:val="none" w:sz="0" w:space="0" w:color="auto"/>
                <w:right w:val="none" w:sz="0" w:space="0" w:color="auto"/>
              </w:divBdr>
            </w:div>
            <w:div w:id="471337516">
              <w:marLeft w:val="0"/>
              <w:marRight w:val="0"/>
              <w:marTop w:val="0"/>
              <w:marBottom w:val="0"/>
              <w:divBdr>
                <w:top w:val="none" w:sz="0" w:space="0" w:color="auto"/>
                <w:left w:val="none" w:sz="0" w:space="0" w:color="auto"/>
                <w:bottom w:val="none" w:sz="0" w:space="0" w:color="auto"/>
                <w:right w:val="none" w:sz="0" w:space="0" w:color="auto"/>
              </w:divBdr>
            </w:div>
            <w:div w:id="1264533619">
              <w:marLeft w:val="0"/>
              <w:marRight w:val="0"/>
              <w:marTop w:val="0"/>
              <w:marBottom w:val="0"/>
              <w:divBdr>
                <w:top w:val="none" w:sz="0" w:space="0" w:color="auto"/>
                <w:left w:val="none" w:sz="0" w:space="0" w:color="auto"/>
                <w:bottom w:val="none" w:sz="0" w:space="0" w:color="auto"/>
                <w:right w:val="none" w:sz="0" w:space="0" w:color="auto"/>
              </w:divBdr>
            </w:div>
            <w:div w:id="1323200266">
              <w:marLeft w:val="0"/>
              <w:marRight w:val="0"/>
              <w:marTop w:val="0"/>
              <w:marBottom w:val="0"/>
              <w:divBdr>
                <w:top w:val="none" w:sz="0" w:space="0" w:color="auto"/>
                <w:left w:val="none" w:sz="0" w:space="0" w:color="auto"/>
                <w:bottom w:val="none" w:sz="0" w:space="0" w:color="auto"/>
                <w:right w:val="none" w:sz="0" w:space="0" w:color="auto"/>
              </w:divBdr>
            </w:div>
            <w:div w:id="1647859260">
              <w:marLeft w:val="0"/>
              <w:marRight w:val="0"/>
              <w:marTop w:val="0"/>
              <w:marBottom w:val="0"/>
              <w:divBdr>
                <w:top w:val="none" w:sz="0" w:space="0" w:color="auto"/>
                <w:left w:val="none" w:sz="0" w:space="0" w:color="auto"/>
                <w:bottom w:val="none" w:sz="0" w:space="0" w:color="auto"/>
                <w:right w:val="none" w:sz="0" w:space="0" w:color="auto"/>
              </w:divBdr>
            </w:div>
          </w:divsChild>
        </w:div>
        <w:div w:id="606274069">
          <w:marLeft w:val="0"/>
          <w:marRight w:val="0"/>
          <w:marTop w:val="0"/>
          <w:marBottom w:val="0"/>
          <w:divBdr>
            <w:top w:val="none" w:sz="0" w:space="0" w:color="auto"/>
            <w:left w:val="none" w:sz="0" w:space="0" w:color="auto"/>
            <w:bottom w:val="none" w:sz="0" w:space="0" w:color="auto"/>
            <w:right w:val="none" w:sz="0" w:space="0" w:color="auto"/>
          </w:divBdr>
          <w:divsChild>
            <w:div w:id="140850102">
              <w:marLeft w:val="0"/>
              <w:marRight w:val="0"/>
              <w:marTop w:val="0"/>
              <w:marBottom w:val="0"/>
              <w:divBdr>
                <w:top w:val="none" w:sz="0" w:space="0" w:color="auto"/>
                <w:left w:val="none" w:sz="0" w:space="0" w:color="auto"/>
                <w:bottom w:val="none" w:sz="0" w:space="0" w:color="auto"/>
                <w:right w:val="none" w:sz="0" w:space="0" w:color="auto"/>
              </w:divBdr>
            </w:div>
            <w:div w:id="161089645">
              <w:marLeft w:val="0"/>
              <w:marRight w:val="0"/>
              <w:marTop w:val="0"/>
              <w:marBottom w:val="0"/>
              <w:divBdr>
                <w:top w:val="none" w:sz="0" w:space="0" w:color="auto"/>
                <w:left w:val="none" w:sz="0" w:space="0" w:color="auto"/>
                <w:bottom w:val="none" w:sz="0" w:space="0" w:color="auto"/>
                <w:right w:val="none" w:sz="0" w:space="0" w:color="auto"/>
              </w:divBdr>
            </w:div>
            <w:div w:id="1278098460">
              <w:marLeft w:val="0"/>
              <w:marRight w:val="0"/>
              <w:marTop w:val="0"/>
              <w:marBottom w:val="0"/>
              <w:divBdr>
                <w:top w:val="none" w:sz="0" w:space="0" w:color="auto"/>
                <w:left w:val="none" w:sz="0" w:space="0" w:color="auto"/>
                <w:bottom w:val="none" w:sz="0" w:space="0" w:color="auto"/>
                <w:right w:val="none" w:sz="0" w:space="0" w:color="auto"/>
              </w:divBdr>
            </w:div>
          </w:divsChild>
        </w:div>
        <w:div w:id="611664887">
          <w:marLeft w:val="0"/>
          <w:marRight w:val="0"/>
          <w:marTop w:val="0"/>
          <w:marBottom w:val="0"/>
          <w:divBdr>
            <w:top w:val="none" w:sz="0" w:space="0" w:color="auto"/>
            <w:left w:val="none" w:sz="0" w:space="0" w:color="auto"/>
            <w:bottom w:val="none" w:sz="0" w:space="0" w:color="auto"/>
            <w:right w:val="none" w:sz="0" w:space="0" w:color="auto"/>
          </w:divBdr>
          <w:divsChild>
            <w:div w:id="356658984">
              <w:marLeft w:val="0"/>
              <w:marRight w:val="0"/>
              <w:marTop w:val="0"/>
              <w:marBottom w:val="0"/>
              <w:divBdr>
                <w:top w:val="none" w:sz="0" w:space="0" w:color="auto"/>
                <w:left w:val="none" w:sz="0" w:space="0" w:color="auto"/>
                <w:bottom w:val="none" w:sz="0" w:space="0" w:color="auto"/>
                <w:right w:val="none" w:sz="0" w:space="0" w:color="auto"/>
              </w:divBdr>
            </w:div>
            <w:div w:id="862212533">
              <w:marLeft w:val="0"/>
              <w:marRight w:val="0"/>
              <w:marTop w:val="0"/>
              <w:marBottom w:val="0"/>
              <w:divBdr>
                <w:top w:val="none" w:sz="0" w:space="0" w:color="auto"/>
                <w:left w:val="none" w:sz="0" w:space="0" w:color="auto"/>
                <w:bottom w:val="none" w:sz="0" w:space="0" w:color="auto"/>
                <w:right w:val="none" w:sz="0" w:space="0" w:color="auto"/>
              </w:divBdr>
            </w:div>
            <w:div w:id="1051727548">
              <w:marLeft w:val="0"/>
              <w:marRight w:val="0"/>
              <w:marTop w:val="0"/>
              <w:marBottom w:val="0"/>
              <w:divBdr>
                <w:top w:val="none" w:sz="0" w:space="0" w:color="auto"/>
                <w:left w:val="none" w:sz="0" w:space="0" w:color="auto"/>
                <w:bottom w:val="none" w:sz="0" w:space="0" w:color="auto"/>
                <w:right w:val="none" w:sz="0" w:space="0" w:color="auto"/>
              </w:divBdr>
            </w:div>
            <w:div w:id="1311640737">
              <w:marLeft w:val="0"/>
              <w:marRight w:val="0"/>
              <w:marTop w:val="0"/>
              <w:marBottom w:val="0"/>
              <w:divBdr>
                <w:top w:val="none" w:sz="0" w:space="0" w:color="auto"/>
                <w:left w:val="none" w:sz="0" w:space="0" w:color="auto"/>
                <w:bottom w:val="none" w:sz="0" w:space="0" w:color="auto"/>
                <w:right w:val="none" w:sz="0" w:space="0" w:color="auto"/>
              </w:divBdr>
            </w:div>
            <w:div w:id="1663242348">
              <w:marLeft w:val="0"/>
              <w:marRight w:val="0"/>
              <w:marTop w:val="0"/>
              <w:marBottom w:val="0"/>
              <w:divBdr>
                <w:top w:val="none" w:sz="0" w:space="0" w:color="auto"/>
                <w:left w:val="none" w:sz="0" w:space="0" w:color="auto"/>
                <w:bottom w:val="none" w:sz="0" w:space="0" w:color="auto"/>
                <w:right w:val="none" w:sz="0" w:space="0" w:color="auto"/>
              </w:divBdr>
            </w:div>
            <w:div w:id="1845393094">
              <w:marLeft w:val="0"/>
              <w:marRight w:val="0"/>
              <w:marTop w:val="0"/>
              <w:marBottom w:val="0"/>
              <w:divBdr>
                <w:top w:val="none" w:sz="0" w:space="0" w:color="auto"/>
                <w:left w:val="none" w:sz="0" w:space="0" w:color="auto"/>
                <w:bottom w:val="none" w:sz="0" w:space="0" w:color="auto"/>
                <w:right w:val="none" w:sz="0" w:space="0" w:color="auto"/>
              </w:divBdr>
            </w:div>
            <w:div w:id="2070299806">
              <w:marLeft w:val="0"/>
              <w:marRight w:val="0"/>
              <w:marTop w:val="0"/>
              <w:marBottom w:val="0"/>
              <w:divBdr>
                <w:top w:val="none" w:sz="0" w:space="0" w:color="auto"/>
                <w:left w:val="none" w:sz="0" w:space="0" w:color="auto"/>
                <w:bottom w:val="none" w:sz="0" w:space="0" w:color="auto"/>
                <w:right w:val="none" w:sz="0" w:space="0" w:color="auto"/>
              </w:divBdr>
            </w:div>
          </w:divsChild>
        </w:div>
        <w:div w:id="986396306">
          <w:marLeft w:val="0"/>
          <w:marRight w:val="0"/>
          <w:marTop w:val="0"/>
          <w:marBottom w:val="0"/>
          <w:divBdr>
            <w:top w:val="none" w:sz="0" w:space="0" w:color="auto"/>
            <w:left w:val="none" w:sz="0" w:space="0" w:color="auto"/>
            <w:bottom w:val="none" w:sz="0" w:space="0" w:color="auto"/>
            <w:right w:val="none" w:sz="0" w:space="0" w:color="auto"/>
          </w:divBdr>
          <w:divsChild>
            <w:div w:id="838236330">
              <w:marLeft w:val="0"/>
              <w:marRight w:val="0"/>
              <w:marTop w:val="0"/>
              <w:marBottom w:val="0"/>
              <w:divBdr>
                <w:top w:val="none" w:sz="0" w:space="0" w:color="auto"/>
                <w:left w:val="none" w:sz="0" w:space="0" w:color="auto"/>
                <w:bottom w:val="none" w:sz="0" w:space="0" w:color="auto"/>
                <w:right w:val="none" w:sz="0" w:space="0" w:color="auto"/>
              </w:divBdr>
            </w:div>
            <w:div w:id="1032419336">
              <w:marLeft w:val="0"/>
              <w:marRight w:val="0"/>
              <w:marTop w:val="0"/>
              <w:marBottom w:val="0"/>
              <w:divBdr>
                <w:top w:val="none" w:sz="0" w:space="0" w:color="auto"/>
                <w:left w:val="none" w:sz="0" w:space="0" w:color="auto"/>
                <w:bottom w:val="none" w:sz="0" w:space="0" w:color="auto"/>
                <w:right w:val="none" w:sz="0" w:space="0" w:color="auto"/>
              </w:divBdr>
            </w:div>
            <w:div w:id="1816943797">
              <w:marLeft w:val="0"/>
              <w:marRight w:val="0"/>
              <w:marTop w:val="0"/>
              <w:marBottom w:val="0"/>
              <w:divBdr>
                <w:top w:val="none" w:sz="0" w:space="0" w:color="auto"/>
                <w:left w:val="none" w:sz="0" w:space="0" w:color="auto"/>
                <w:bottom w:val="none" w:sz="0" w:space="0" w:color="auto"/>
                <w:right w:val="none" w:sz="0" w:space="0" w:color="auto"/>
              </w:divBdr>
            </w:div>
          </w:divsChild>
        </w:div>
        <w:div w:id="1674648672">
          <w:marLeft w:val="0"/>
          <w:marRight w:val="0"/>
          <w:marTop w:val="0"/>
          <w:marBottom w:val="0"/>
          <w:divBdr>
            <w:top w:val="none" w:sz="0" w:space="0" w:color="auto"/>
            <w:left w:val="none" w:sz="0" w:space="0" w:color="auto"/>
            <w:bottom w:val="none" w:sz="0" w:space="0" w:color="auto"/>
            <w:right w:val="none" w:sz="0" w:space="0" w:color="auto"/>
          </w:divBdr>
          <w:divsChild>
            <w:div w:id="90441075">
              <w:marLeft w:val="0"/>
              <w:marRight w:val="0"/>
              <w:marTop w:val="0"/>
              <w:marBottom w:val="0"/>
              <w:divBdr>
                <w:top w:val="none" w:sz="0" w:space="0" w:color="auto"/>
                <w:left w:val="none" w:sz="0" w:space="0" w:color="auto"/>
                <w:bottom w:val="none" w:sz="0" w:space="0" w:color="auto"/>
                <w:right w:val="none" w:sz="0" w:space="0" w:color="auto"/>
              </w:divBdr>
            </w:div>
            <w:div w:id="493881467">
              <w:marLeft w:val="0"/>
              <w:marRight w:val="0"/>
              <w:marTop w:val="0"/>
              <w:marBottom w:val="0"/>
              <w:divBdr>
                <w:top w:val="none" w:sz="0" w:space="0" w:color="auto"/>
                <w:left w:val="none" w:sz="0" w:space="0" w:color="auto"/>
                <w:bottom w:val="none" w:sz="0" w:space="0" w:color="auto"/>
                <w:right w:val="none" w:sz="0" w:space="0" w:color="auto"/>
              </w:divBdr>
            </w:div>
          </w:divsChild>
        </w:div>
        <w:div w:id="1705790247">
          <w:marLeft w:val="0"/>
          <w:marRight w:val="0"/>
          <w:marTop w:val="0"/>
          <w:marBottom w:val="0"/>
          <w:divBdr>
            <w:top w:val="none" w:sz="0" w:space="0" w:color="auto"/>
            <w:left w:val="none" w:sz="0" w:space="0" w:color="auto"/>
            <w:bottom w:val="none" w:sz="0" w:space="0" w:color="auto"/>
            <w:right w:val="none" w:sz="0" w:space="0" w:color="auto"/>
          </w:divBdr>
          <w:divsChild>
            <w:div w:id="126748239">
              <w:marLeft w:val="0"/>
              <w:marRight w:val="0"/>
              <w:marTop w:val="0"/>
              <w:marBottom w:val="0"/>
              <w:divBdr>
                <w:top w:val="none" w:sz="0" w:space="0" w:color="auto"/>
                <w:left w:val="none" w:sz="0" w:space="0" w:color="auto"/>
                <w:bottom w:val="none" w:sz="0" w:space="0" w:color="auto"/>
                <w:right w:val="none" w:sz="0" w:space="0" w:color="auto"/>
              </w:divBdr>
            </w:div>
            <w:div w:id="163784182">
              <w:marLeft w:val="0"/>
              <w:marRight w:val="0"/>
              <w:marTop w:val="0"/>
              <w:marBottom w:val="0"/>
              <w:divBdr>
                <w:top w:val="none" w:sz="0" w:space="0" w:color="auto"/>
                <w:left w:val="none" w:sz="0" w:space="0" w:color="auto"/>
                <w:bottom w:val="none" w:sz="0" w:space="0" w:color="auto"/>
                <w:right w:val="none" w:sz="0" w:space="0" w:color="auto"/>
              </w:divBdr>
            </w:div>
            <w:div w:id="1908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8101">
      <w:bodyDiv w:val="1"/>
      <w:marLeft w:val="0"/>
      <w:marRight w:val="0"/>
      <w:marTop w:val="0"/>
      <w:marBottom w:val="0"/>
      <w:divBdr>
        <w:top w:val="none" w:sz="0" w:space="0" w:color="auto"/>
        <w:left w:val="none" w:sz="0" w:space="0" w:color="auto"/>
        <w:bottom w:val="none" w:sz="0" w:space="0" w:color="auto"/>
        <w:right w:val="none" w:sz="0" w:space="0" w:color="auto"/>
      </w:divBdr>
      <w:divsChild>
        <w:div w:id="9962480">
          <w:marLeft w:val="274"/>
          <w:marRight w:val="0"/>
          <w:marTop w:val="0"/>
          <w:marBottom w:val="0"/>
          <w:divBdr>
            <w:top w:val="none" w:sz="0" w:space="0" w:color="auto"/>
            <w:left w:val="none" w:sz="0" w:space="0" w:color="auto"/>
            <w:bottom w:val="none" w:sz="0" w:space="0" w:color="auto"/>
            <w:right w:val="none" w:sz="0" w:space="0" w:color="auto"/>
          </w:divBdr>
        </w:div>
        <w:div w:id="170071275">
          <w:marLeft w:val="274"/>
          <w:marRight w:val="0"/>
          <w:marTop w:val="0"/>
          <w:marBottom w:val="0"/>
          <w:divBdr>
            <w:top w:val="none" w:sz="0" w:space="0" w:color="auto"/>
            <w:left w:val="none" w:sz="0" w:space="0" w:color="auto"/>
            <w:bottom w:val="none" w:sz="0" w:space="0" w:color="auto"/>
            <w:right w:val="none" w:sz="0" w:space="0" w:color="auto"/>
          </w:divBdr>
        </w:div>
        <w:div w:id="311714675">
          <w:marLeft w:val="274"/>
          <w:marRight w:val="0"/>
          <w:marTop w:val="0"/>
          <w:marBottom w:val="0"/>
          <w:divBdr>
            <w:top w:val="none" w:sz="0" w:space="0" w:color="auto"/>
            <w:left w:val="none" w:sz="0" w:space="0" w:color="auto"/>
            <w:bottom w:val="none" w:sz="0" w:space="0" w:color="auto"/>
            <w:right w:val="none" w:sz="0" w:space="0" w:color="auto"/>
          </w:divBdr>
        </w:div>
        <w:div w:id="547226323">
          <w:marLeft w:val="274"/>
          <w:marRight w:val="0"/>
          <w:marTop w:val="0"/>
          <w:marBottom w:val="0"/>
          <w:divBdr>
            <w:top w:val="none" w:sz="0" w:space="0" w:color="auto"/>
            <w:left w:val="none" w:sz="0" w:space="0" w:color="auto"/>
            <w:bottom w:val="none" w:sz="0" w:space="0" w:color="auto"/>
            <w:right w:val="none" w:sz="0" w:space="0" w:color="auto"/>
          </w:divBdr>
        </w:div>
        <w:div w:id="621767038">
          <w:marLeft w:val="274"/>
          <w:marRight w:val="0"/>
          <w:marTop w:val="0"/>
          <w:marBottom w:val="0"/>
          <w:divBdr>
            <w:top w:val="none" w:sz="0" w:space="0" w:color="auto"/>
            <w:left w:val="none" w:sz="0" w:space="0" w:color="auto"/>
            <w:bottom w:val="none" w:sz="0" w:space="0" w:color="auto"/>
            <w:right w:val="none" w:sz="0" w:space="0" w:color="auto"/>
          </w:divBdr>
        </w:div>
        <w:div w:id="711421216">
          <w:marLeft w:val="274"/>
          <w:marRight w:val="0"/>
          <w:marTop w:val="0"/>
          <w:marBottom w:val="0"/>
          <w:divBdr>
            <w:top w:val="none" w:sz="0" w:space="0" w:color="auto"/>
            <w:left w:val="none" w:sz="0" w:space="0" w:color="auto"/>
            <w:bottom w:val="none" w:sz="0" w:space="0" w:color="auto"/>
            <w:right w:val="none" w:sz="0" w:space="0" w:color="auto"/>
          </w:divBdr>
        </w:div>
        <w:div w:id="1193035114">
          <w:marLeft w:val="274"/>
          <w:marRight w:val="0"/>
          <w:marTop w:val="0"/>
          <w:marBottom w:val="0"/>
          <w:divBdr>
            <w:top w:val="none" w:sz="0" w:space="0" w:color="auto"/>
            <w:left w:val="none" w:sz="0" w:space="0" w:color="auto"/>
            <w:bottom w:val="none" w:sz="0" w:space="0" w:color="auto"/>
            <w:right w:val="none" w:sz="0" w:space="0" w:color="auto"/>
          </w:divBdr>
        </w:div>
        <w:div w:id="1436906431">
          <w:marLeft w:val="274"/>
          <w:marRight w:val="0"/>
          <w:marTop w:val="0"/>
          <w:marBottom w:val="0"/>
          <w:divBdr>
            <w:top w:val="none" w:sz="0" w:space="0" w:color="auto"/>
            <w:left w:val="none" w:sz="0" w:space="0" w:color="auto"/>
            <w:bottom w:val="none" w:sz="0" w:space="0" w:color="auto"/>
            <w:right w:val="none" w:sz="0" w:space="0" w:color="auto"/>
          </w:divBdr>
        </w:div>
        <w:div w:id="1496649338">
          <w:marLeft w:val="274"/>
          <w:marRight w:val="0"/>
          <w:marTop w:val="0"/>
          <w:marBottom w:val="0"/>
          <w:divBdr>
            <w:top w:val="none" w:sz="0" w:space="0" w:color="auto"/>
            <w:left w:val="none" w:sz="0" w:space="0" w:color="auto"/>
            <w:bottom w:val="none" w:sz="0" w:space="0" w:color="auto"/>
            <w:right w:val="none" w:sz="0" w:space="0" w:color="auto"/>
          </w:divBdr>
        </w:div>
        <w:div w:id="1643198752">
          <w:marLeft w:val="274"/>
          <w:marRight w:val="0"/>
          <w:marTop w:val="0"/>
          <w:marBottom w:val="0"/>
          <w:divBdr>
            <w:top w:val="none" w:sz="0" w:space="0" w:color="auto"/>
            <w:left w:val="none" w:sz="0" w:space="0" w:color="auto"/>
            <w:bottom w:val="none" w:sz="0" w:space="0" w:color="auto"/>
            <w:right w:val="none" w:sz="0" w:space="0" w:color="auto"/>
          </w:divBdr>
        </w:div>
        <w:div w:id="1696886543">
          <w:marLeft w:val="274"/>
          <w:marRight w:val="0"/>
          <w:marTop w:val="0"/>
          <w:marBottom w:val="0"/>
          <w:divBdr>
            <w:top w:val="none" w:sz="0" w:space="0" w:color="auto"/>
            <w:left w:val="none" w:sz="0" w:space="0" w:color="auto"/>
            <w:bottom w:val="none" w:sz="0" w:space="0" w:color="auto"/>
            <w:right w:val="none" w:sz="0" w:space="0" w:color="auto"/>
          </w:divBdr>
        </w:div>
        <w:div w:id="1727604927">
          <w:marLeft w:val="274"/>
          <w:marRight w:val="0"/>
          <w:marTop w:val="0"/>
          <w:marBottom w:val="0"/>
          <w:divBdr>
            <w:top w:val="none" w:sz="0" w:space="0" w:color="auto"/>
            <w:left w:val="none" w:sz="0" w:space="0" w:color="auto"/>
            <w:bottom w:val="none" w:sz="0" w:space="0" w:color="auto"/>
            <w:right w:val="none" w:sz="0" w:space="0" w:color="auto"/>
          </w:divBdr>
        </w:div>
      </w:divsChild>
    </w:div>
    <w:div w:id="1065564589">
      <w:bodyDiv w:val="1"/>
      <w:marLeft w:val="0"/>
      <w:marRight w:val="0"/>
      <w:marTop w:val="0"/>
      <w:marBottom w:val="0"/>
      <w:divBdr>
        <w:top w:val="none" w:sz="0" w:space="0" w:color="auto"/>
        <w:left w:val="none" w:sz="0" w:space="0" w:color="auto"/>
        <w:bottom w:val="none" w:sz="0" w:space="0" w:color="auto"/>
        <w:right w:val="none" w:sz="0" w:space="0" w:color="auto"/>
      </w:divBdr>
    </w:div>
    <w:div w:id="1072580138">
      <w:bodyDiv w:val="1"/>
      <w:marLeft w:val="0"/>
      <w:marRight w:val="0"/>
      <w:marTop w:val="0"/>
      <w:marBottom w:val="0"/>
      <w:divBdr>
        <w:top w:val="none" w:sz="0" w:space="0" w:color="auto"/>
        <w:left w:val="none" w:sz="0" w:space="0" w:color="auto"/>
        <w:bottom w:val="none" w:sz="0" w:space="0" w:color="auto"/>
        <w:right w:val="none" w:sz="0" w:space="0" w:color="auto"/>
      </w:divBdr>
    </w:div>
    <w:div w:id="1085540643">
      <w:bodyDiv w:val="1"/>
      <w:marLeft w:val="0"/>
      <w:marRight w:val="0"/>
      <w:marTop w:val="0"/>
      <w:marBottom w:val="0"/>
      <w:divBdr>
        <w:top w:val="none" w:sz="0" w:space="0" w:color="auto"/>
        <w:left w:val="none" w:sz="0" w:space="0" w:color="auto"/>
        <w:bottom w:val="none" w:sz="0" w:space="0" w:color="auto"/>
        <w:right w:val="none" w:sz="0" w:space="0" w:color="auto"/>
      </w:divBdr>
    </w:div>
    <w:div w:id="1087266470">
      <w:bodyDiv w:val="1"/>
      <w:marLeft w:val="0"/>
      <w:marRight w:val="0"/>
      <w:marTop w:val="0"/>
      <w:marBottom w:val="0"/>
      <w:divBdr>
        <w:top w:val="none" w:sz="0" w:space="0" w:color="auto"/>
        <w:left w:val="none" w:sz="0" w:space="0" w:color="auto"/>
        <w:bottom w:val="none" w:sz="0" w:space="0" w:color="auto"/>
        <w:right w:val="none" w:sz="0" w:space="0" w:color="auto"/>
      </w:divBdr>
      <w:divsChild>
        <w:div w:id="128205671">
          <w:marLeft w:val="0"/>
          <w:marRight w:val="0"/>
          <w:marTop w:val="0"/>
          <w:marBottom w:val="0"/>
          <w:divBdr>
            <w:top w:val="none" w:sz="0" w:space="0" w:color="auto"/>
            <w:left w:val="none" w:sz="0" w:space="0" w:color="auto"/>
            <w:bottom w:val="none" w:sz="0" w:space="0" w:color="auto"/>
            <w:right w:val="none" w:sz="0" w:space="0" w:color="auto"/>
          </w:divBdr>
          <w:divsChild>
            <w:div w:id="1041781325">
              <w:marLeft w:val="0"/>
              <w:marRight w:val="0"/>
              <w:marTop w:val="0"/>
              <w:marBottom w:val="0"/>
              <w:divBdr>
                <w:top w:val="none" w:sz="0" w:space="0" w:color="auto"/>
                <w:left w:val="none" w:sz="0" w:space="0" w:color="auto"/>
                <w:bottom w:val="none" w:sz="0" w:space="0" w:color="auto"/>
                <w:right w:val="none" w:sz="0" w:space="0" w:color="auto"/>
              </w:divBdr>
            </w:div>
          </w:divsChild>
        </w:div>
        <w:div w:id="331420657">
          <w:marLeft w:val="0"/>
          <w:marRight w:val="0"/>
          <w:marTop w:val="0"/>
          <w:marBottom w:val="0"/>
          <w:divBdr>
            <w:top w:val="none" w:sz="0" w:space="0" w:color="auto"/>
            <w:left w:val="none" w:sz="0" w:space="0" w:color="auto"/>
            <w:bottom w:val="none" w:sz="0" w:space="0" w:color="auto"/>
            <w:right w:val="none" w:sz="0" w:space="0" w:color="auto"/>
          </w:divBdr>
          <w:divsChild>
            <w:div w:id="68046240">
              <w:marLeft w:val="0"/>
              <w:marRight w:val="0"/>
              <w:marTop w:val="0"/>
              <w:marBottom w:val="0"/>
              <w:divBdr>
                <w:top w:val="none" w:sz="0" w:space="0" w:color="auto"/>
                <w:left w:val="none" w:sz="0" w:space="0" w:color="auto"/>
                <w:bottom w:val="none" w:sz="0" w:space="0" w:color="auto"/>
                <w:right w:val="none" w:sz="0" w:space="0" w:color="auto"/>
              </w:divBdr>
            </w:div>
          </w:divsChild>
        </w:div>
        <w:div w:id="473104432">
          <w:marLeft w:val="0"/>
          <w:marRight w:val="0"/>
          <w:marTop w:val="0"/>
          <w:marBottom w:val="0"/>
          <w:divBdr>
            <w:top w:val="none" w:sz="0" w:space="0" w:color="auto"/>
            <w:left w:val="none" w:sz="0" w:space="0" w:color="auto"/>
            <w:bottom w:val="none" w:sz="0" w:space="0" w:color="auto"/>
            <w:right w:val="none" w:sz="0" w:space="0" w:color="auto"/>
          </w:divBdr>
          <w:divsChild>
            <w:div w:id="188832744">
              <w:marLeft w:val="0"/>
              <w:marRight w:val="0"/>
              <w:marTop w:val="0"/>
              <w:marBottom w:val="0"/>
              <w:divBdr>
                <w:top w:val="none" w:sz="0" w:space="0" w:color="auto"/>
                <w:left w:val="none" w:sz="0" w:space="0" w:color="auto"/>
                <w:bottom w:val="none" w:sz="0" w:space="0" w:color="auto"/>
                <w:right w:val="none" w:sz="0" w:space="0" w:color="auto"/>
              </w:divBdr>
            </w:div>
            <w:div w:id="899827043">
              <w:marLeft w:val="0"/>
              <w:marRight w:val="0"/>
              <w:marTop w:val="0"/>
              <w:marBottom w:val="0"/>
              <w:divBdr>
                <w:top w:val="none" w:sz="0" w:space="0" w:color="auto"/>
                <w:left w:val="none" w:sz="0" w:space="0" w:color="auto"/>
                <w:bottom w:val="none" w:sz="0" w:space="0" w:color="auto"/>
                <w:right w:val="none" w:sz="0" w:space="0" w:color="auto"/>
              </w:divBdr>
            </w:div>
            <w:div w:id="1894778841">
              <w:marLeft w:val="0"/>
              <w:marRight w:val="0"/>
              <w:marTop w:val="0"/>
              <w:marBottom w:val="0"/>
              <w:divBdr>
                <w:top w:val="none" w:sz="0" w:space="0" w:color="auto"/>
                <w:left w:val="none" w:sz="0" w:space="0" w:color="auto"/>
                <w:bottom w:val="none" w:sz="0" w:space="0" w:color="auto"/>
                <w:right w:val="none" w:sz="0" w:space="0" w:color="auto"/>
              </w:divBdr>
            </w:div>
          </w:divsChild>
        </w:div>
        <w:div w:id="570426272">
          <w:marLeft w:val="0"/>
          <w:marRight w:val="0"/>
          <w:marTop w:val="0"/>
          <w:marBottom w:val="0"/>
          <w:divBdr>
            <w:top w:val="none" w:sz="0" w:space="0" w:color="auto"/>
            <w:left w:val="none" w:sz="0" w:space="0" w:color="auto"/>
            <w:bottom w:val="none" w:sz="0" w:space="0" w:color="auto"/>
            <w:right w:val="none" w:sz="0" w:space="0" w:color="auto"/>
          </w:divBdr>
          <w:divsChild>
            <w:div w:id="107046136">
              <w:marLeft w:val="0"/>
              <w:marRight w:val="0"/>
              <w:marTop w:val="0"/>
              <w:marBottom w:val="0"/>
              <w:divBdr>
                <w:top w:val="none" w:sz="0" w:space="0" w:color="auto"/>
                <w:left w:val="none" w:sz="0" w:space="0" w:color="auto"/>
                <w:bottom w:val="none" w:sz="0" w:space="0" w:color="auto"/>
                <w:right w:val="none" w:sz="0" w:space="0" w:color="auto"/>
              </w:divBdr>
            </w:div>
          </w:divsChild>
        </w:div>
        <w:div w:id="721246529">
          <w:marLeft w:val="0"/>
          <w:marRight w:val="0"/>
          <w:marTop w:val="0"/>
          <w:marBottom w:val="0"/>
          <w:divBdr>
            <w:top w:val="none" w:sz="0" w:space="0" w:color="auto"/>
            <w:left w:val="none" w:sz="0" w:space="0" w:color="auto"/>
            <w:bottom w:val="none" w:sz="0" w:space="0" w:color="auto"/>
            <w:right w:val="none" w:sz="0" w:space="0" w:color="auto"/>
          </w:divBdr>
          <w:divsChild>
            <w:div w:id="176358037">
              <w:marLeft w:val="0"/>
              <w:marRight w:val="0"/>
              <w:marTop w:val="0"/>
              <w:marBottom w:val="0"/>
              <w:divBdr>
                <w:top w:val="none" w:sz="0" w:space="0" w:color="auto"/>
                <w:left w:val="none" w:sz="0" w:space="0" w:color="auto"/>
                <w:bottom w:val="none" w:sz="0" w:space="0" w:color="auto"/>
                <w:right w:val="none" w:sz="0" w:space="0" w:color="auto"/>
              </w:divBdr>
            </w:div>
            <w:div w:id="180821435">
              <w:marLeft w:val="0"/>
              <w:marRight w:val="0"/>
              <w:marTop w:val="0"/>
              <w:marBottom w:val="0"/>
              <w:divBdr>
                <w:top w:val="none" w:sz="0" w:space="0" w:color="auto"/>
                <w:left w:val="none" w:sz="0" w:space="0" w:color="auto"/>
                <w:bottom w:val="none" w:sz="0" w:space="0" w:color="auto"/>
                <w:right w:val="none" w:sz="0" w:space="0" w:color="auto"/>
              </w:divBdr>
            </w:div>
            <w:div w:id="324628200">
              <w:marLeft w:val="0"/>
              <w:marRight w:val="0"/>
              <w:marTop w:val="0"/>
              <w:marBottom w:val="0"/>
              <w:divBdr>
                <w:top w:val="none" w:sz="0" w:space="0" w:color="auto"/>
                <w:left w:val="none" w:sz="0" w:space="0" w:color="auto"/>
                <w:bottom w:val="none" w:sz="0" w:space="0" w:color="auto"/>
                <w:right w:val="none" w:sz="0" w:space="0" w:color="auto"/>
              </w:divBdr>
            </w:div>
            <w:div w:id="904531792">
              <w:marLeft w:val="0"/>
              <w:marRight w:val="0"/>
              <w:marTop w:val="0"/>
              <w:marBottom w:val="0"/>
              <w:divBdr>
                <w:top w:val="none" w:sz="0" w:space="0" w:color="auto"/>
                <w:left w:val="none" w:sz="0" w:space="0" w:color="auto"/>
                <w:bottom w:val="none" w:sz="0" w:space="0" w:color="auto"/>
                <w:right w:val="none" w:sz="0" w:space="0" w:color="auto"/>
              </w:divBdr>
            </w:div>
            <w:div w:id="1552183839">
              <w:marLeft w:val="0"/>
              <w:marRight w:val="0"/>
              <w:marTop w:val="0"/>
              <w:marBottom w:val="0"/>
              <w:divBdr>
                <w:top w:val="none" w:sz="0" w:space="0" w:color="auto"/>
                <w:left w:val="none" w:sz="0" w:space="0" w:color="auto"/>
                <w:bottom w:val="none" w:sz="0" w:space="0" w:color="auto"/>
                <w:right w:val="none" w:sz="0" w:space="0" w:color="auto"/>
              </w:divBdr>
            </w:div>
          </w:divsChild>
        </w:div>
        <w:div w:id="827554899">
          <w:marLeft w:val="0"/>
          <w:marRight w:val="0"/>
          <w:marTop w:val="0"/>
          <w:marBottom w:val="0"/>
          <w:divBdr>
            <w:top w:val="none" w:sz="0" w:space="0" w:color="auto"/>
            <w:left w:val="none" w:sz="0" w:space="0" w:color="auto"/>
            <w:bottom w:val="none" w:sz="0" w:space="0" w:color="auto"/>
            <w:right w:val="none" w:sz="0" w:space="0" w:color="auto"/>
          </w:divBdr>
          <w:divsChild>
            <w:div w:id="516240639">
              <w:marLeft w:val="0"/>
              <w:marRight w:val="0"/>
              <w:marTop w:val="0"/>
              <w:marBottom w:val="0"/>
              <w:divBdr>
                <w:top w:val="none" w:sz="0" w:space="0" w:color="auto"/>
                <w:left w:val="none" w:sz="0" w:space="0" w:color="auto"/>
                <w:bottom w:val="none" w:sz="0" w:space="0" w:color="auto"/>
                <w:right w:val="none" w:sz="0" w:space="0" w:color="auto"/>
              </w:divBdr>
            </w:div>
          </w:divsChild>
        </w:div>
        <w:div w:id="1049458562">
          <w:marLeft w:val="0"/>
          <w:marRight w:val="0"/>
          <w:marTop w:val="0"/>
          <w:marBottom w:val="0"/>
          <w:divBdr>
            <w:top w:val="none" w:sz="0" w:space="0" w:color="auto"/>
            <w:left w:val="none" w:sz="0" w:space="0" w:color="auto"/>
            <w:bottom w:val="none" w:sz="0" w:space="0" w:color="auto"/>
            <w:right w:val="none" w:sz="0" w:space="0" w:color="auto"/>
          </w:divBdr>
          <w:divsChild>
            <w:div w:id="125784022">
              <w:marLeft w:val="0"/>
              <w:marRight w:val="0"/>
              <w:marTop w:val="0"/>
              <w:marBottom w:val="0"/>
              <w:divBdr>
                <w:top w:val="none" w:sz="0" w:space="0" w:color="auto"/>
                <w:left w:val="none" w:sz="0" w:space="0" w:color="auto"/>
                <w:bottom w:val="none" w:sz="0" w:space="0" w:color="auto"/>
                <w:right w:val="none" w:sz="0" w:space="0" w:color="auto"/>
              </w:divBdr>
            </w:div>
            <w:div w:id="409933086">
              <w:marLeft w:val="0"/>
              <w:marRight w:val="0"/>
              <w:marTop w:val="0"/>
              <w:marBottom w:val="0"/>
              <w:divBdr>
                <w:top w:val="none" w:sz="0" w:space="0" w:color="auto"/>
                <w:left w:val="none" w:sz="0" w:space="0" w:color="auto"/>
                <w:bottom w:val="none" w:sz="0" w:space="0" w:color="auto"/>
                <w:right w:val="none" w:sz="0" w:space="0" w:color="auto"/>
              </w:divBdr>
            </w:div>
            <w:div w:id="1358628444">
              <w:marLeft w:val="0"/>
              <w:marRight w:val="0"/>
              <w:marTop w:val="0"/>
              <w:marBottom w:val="0"/>
              <w:divBdr>
                <w:top w:val="none" w:sz="0" w:space="0" w:color="auto"/>
                <w:left w:val="none" w:sz="0" w:space="0" w:color="auto"/>
                <w:bottom w:val="none" w:sz="0" w:space="0" w:color="auto"/>
                <w:right w:val="none" w:sz="0" w:space="0" w:color="auto"/>
              </w:divBdr>
            </w:div>
            <w:div w:id="1459641790">
              <w:marLeft w:val="0"/>
              <w:marRight w:val="0"/>
              <w:marTop w:val="0"/>
              <w:marBottom w:val="0"/>
              <w:divBdr>
                <w:top w:val="none" w:sz="0" w:space="0" w:color="auto"/>
                <w:left w:val="none" w:sz="0" w:space="0" w:color="auto"/>
                <w:bottom w:val="none" w:sz="0" w:space="0" w:color="auto"/>
                <w:right w:val="none" w:sz="0" w:space="0" w:color="auto"/>
              </w:divBdr>
            </w:div>
            <w:div w:id="1830173607">
              <w:marLeft w:val="0"/>
              <w:marRight w:val="0"/>
              <w:marTop w:val="0"/>
              <w:marBottom w:val="0"/>
              <w:divBdr>
                <w:top w:val="none" w:sz="0" w:space="0" w:color="auto"/>
                <w:left w:val="none" w:sz="0" w:space="0" w:color="auto"/>
                <w:bottom w:val="none" w:sz="0" w:space="0" w:color="auto"/>
                <w:right w:val="none" w:sz="0" w:space="0" w:color="auto"/>
              </w:divBdr>
            </w:div>
          </w:divsChild>
        </w:div>
        <w:div w:id="1147863378">
          <w:marLeft w:val="0"/>
          <w:marRight w:val="0"/>
          <w:marTop w:val="0"/>
          <w:marBottom w:val="0"/>
          <w:divBdr>
            <w:top w:val="none" w:sz="0" w:space="0" w:color="auto"/>
            <w:left w:val="none" w:sz="0" w:space="0" w:color="auto"/>
            <w:bottom w:val="none" w:sz="0" w:space="0" w:color="auto"/>
            <w:right w:val="none" w:sz="0" w:space="0" w:color="auto"/>
          </w:divBdr>
          <w:divsChild>
            <w:div w:id="178551095">
              <w:marLeft w:val="0"/>
              <w:marRight w:val="0"/>
              <w:marTop w:val="0"/>
              <w:marBottom w:val="0"/>
              <w:divBdr>
                <w:top w:val="none" w:sz="0" w:space="0" w:color="auto"/>
                <w:left w:val="none" w:sz="0" w:space="0" w:color="auto"/>
                <w:bottom w:val="none" w:sz="0" w:space="0" w:color="auto"/>
                <w:right w:val="none" w:sz="0" w:space="0" w:color="auto"/>
              </w:divBdr>
            </w:div>
            <w:div w:id="231233133">
              <w:marLeft w:val="0"/>
              <w:marRight w:val="0"/>
              <w:marTop w:val="0"/>
              <w:marBottom w:val="0"/>
              <w:divBdr>
                <w:top w:val="none" w:sz="0" w:space="0" w:color="auto"/>
                <w:left w:val="none" w:sz="0" w:space="0" w:color="auto"/>
                <w:bottom w:val="none" w:sz="0" w:space="0" w:color="auto"/>
                <w:right w:val="none" w:sz="0" w:space="0" w:color="auto"/>
              </w:divBdr>
            </w:div>
            <w:div w:id="530849548">
              <w:marLeft w:val="0"/>
              <w:marRight w:val="0"/>
              <w:marTop w:val="0"/>
              <w:marBottom w:val="0"/>
              <w:divBdr>
                <w:top w:val="none" w:sz="0" w:space="0" w:color="auto"/>
                <w:left w:val="none" w:sz="0" w:space="0" w:color="auto"/>
                <w:bottom w:val="none" w:sz="0" w:space="0" w:color="auto"/>
                <w:right w:val="none" w:sz="0" w:space="0" w:color="auto"/>
              </w:divBdr>
            </w:div>
            <w:div w:id="859978477">
              <w:marLeft w:val="0"/>
              <w:marRight w:val="0"/>
              <w:marTop w:val="0"/>
              <w:marBottom w:val="0"/>
              <w:divBdr>
                <w:top w:val="none" w:sz="0" w:space="0" w:color="auto"/>
                <w:left w:val="none" w:sz="0" w:space="0" w:color="auto"/>
                <w:bottom w:val="none" w:sz="0" w:space="0" w:color="auto"/>
                <w:right w:val="none" w:sz="0" w:space="0" w:color="auto"/>
              </w:divBdr>
            </w:div>
            <w:div w:id="1103459511">
              <w:marLeft w:val="0"/>
              <w:marRight w:val="0"/>
              <w:marTop w:val="0"/>
              <w:marBottom w:val="0"/>
              <w:divBdr>
                <w:top w:val="none" w:sz="0" w:space="0" w:color="auto"/>
                <w:left w:val="none" w:sz="0" w:space="0" w:color="auto"/>
                <w:bottom w:val="none" w:sz="0" w:space="0" w:color="auto"/>
                <w:right w:val="none" w:sz="0" w:space="0" w:color="auto"/>
              </w:divBdr>
            </w:div>
            <w:div w:id="1249925030">
              <w:marLeft w:val="0"/>
              <w:marRight w:val="0"/>
              <w:marTop w:val="0"/>
              <w:marBottom w:val="0"/>
              <w:divBdr>
                <w:top w:val="none" w:sz="0" w:space="0" w:color="auto"/>
                <w:left w:val="none" w:sz="0" w:space="0" w:color="auto"/>
                <w:bottom w:val="none" w:sz="0" w:space="0" w:color="auto"/>
                <w:right w:val="none" w:sz="0" w:space="0" w:color="auto"/>
              </w:divBdr>
            </w:div>
            <w:div w:id="1442072516">
              <w:marLeft w:val="0"/>
              <w:marRight w:val="0"/>
              <w:marTop w:val="0"/>
              <w:marBottom w:val="0"/>
              <w:divBdr>
                <w:top w:val="none" w:sz="0" w:space="0" w:color="auto"/>
                <w:left w:val="none" w:sz="0" w:space="0" w:color="auto"/>
                <w:bottom w:val="none" w:sz="0" w:space="0" w:color="auto"/>
                <w:right w:val="none" w:sz="0" w:space="0" w:color="auto"/>
              </w:divBdr>
            </w:div>
          </w:divsChild>
        </w:div>
        <w:div w:id="1251549941">
          <w:marLeft w:val="0"/>
          <w:marRight w:val="0"/>
          <w:marTop w:val="0"/>
          <w:marBottom w:val="0"/>
          <w:divBdr>
            <w:top w:val="none" w:sz="0" w:space="0" w:color="auto"/>
            <w:left w:val="none" w:sz="0" w:space="0" w:color="auto"/>
            <w:bottom w:val="none" w:sz="0" w:space="0" w:color="auto"/>
            <w:right w:val="none" w:sz="0" w:space="0" w:color="auto"/>
          </w:divBdr>
          <w:divsChild>
            <w:div w:id="2140104072">
              <w:marLeft w:val="0"/>
              <w:marRight w:val="0"/>
              <w:marTop w:val="0"/>
              <w:marBottom w:val="0"/>
              <w:divBdr>
                <w:top w:val="none" w:sz="0" w:space="0" w:color="auto"/>
                <w:left w:val="none" w:sz="0" w:space="0" w:color="auto"/>
                <w:bottom w:val="none" w:sz="0" w:space="0" w:color="auto"/>
                <w:right w:val="none" w:sz="0" w:space="0" w:color="auto"/>
              </w:divBdr>
            </w:div>
          </w:divsChild>
        </w:div>
        <w:div w:id="1253931058">
          <w:marLeft w:val="0"/>
          <w:marRight w:val="0"/>
          <w:marTop w:val="0"/>
          <w:marBottom w:val="0"/>
          <w:divBdr>
            <w:top w:val="none" w:sz="0" w:space="0" w:color="auto"/>
            <w:left w:val="none" w:sz="0" w:space="0" w:color="auto"/>
            <w:bottom w:val="none" w:sz="0" w:space="0" w:color="auto"/>
            <w:right w:val="none" w:sz="0" w:space="0" w:color="auto"/>
          </w:divBdr>
          <w:divsChild>
            <w:div w:id="1153713676">
              <w:marLeft w:val="0"/>
              <w:marRight w:val="0"/>
              <w:marTop w:val="0"/>
              <w:marBottom w:val="0"/>
              <w:divBdr>
                <w:top w:val="none" w:sz="0" w:space="0" w:color="auto"/>
                <w:left w:val="none" w:sz="0" w:space="0" w:color="auto"/>
                <w:bottom w:val="none" w:sz="0" w:space="0" w:color="auto"/>
                <w:right w:val="none" w:sz="0" w:space="0" w:color="auto"/>
              </w:divBdr>
            </w:div>
          </w:divsChild>
        </w:div>
        <w:div w:id="1376083577">
          <w:marLeft w:val="0"/>
          <w:marRight w:val="0"/>
          <w:marTop w:val="0"/>
          <w:marBottom w:val="0"/>
          <w:divBdr>
            <w:top w:val="none" w:sz="0" w:space="0" w:color="auto"/>
            <w:left w:val="none" w:sz="0" w:space="0" w:color="auto"/>
            <w:bottom w:val="none" w:sz="0" w:space="0" w:color="auto"/>
            <w:right w:val="none" w:sz="0" w:space="0" w:color="auto"/>
          </w:divBdr>
          <w:divsChild>
            <w:div w:id="412358399">
              <w:marLeft w:val="0"/>
              <w:marRight w:val="0"/>
              <w:marTop w:val="0"/>
              <w:marBottom w:val="0"/>
              <w:divBdr>
                <w:top w:val="none" w:sz="0" w:space="0" w:color="auto"/>
                <w:left w:val="none" w:sz="0" w:space="0" w:color="auto"/>
                <w:bottom w:val="none" w:sz="0" w:space="0" w:color="auto"/>
                <w:right w:val="none" w:sz="0" w:space="0" w:color="auto"/>
              </w:divBdr>
            </w:div>
            <w:div w:id="905457442">
              <w:marLeft w:val="0"/>
              <w:marRight w:val="0"/>
              <w:marTop w:val="0"/>
              <w:marBottom w:val="0"/>
              <w:divBdr>
                <w:top w:val="none" w:sz="0" w:space="0" w:color="auto"/>
                <w:left w:val="none" w:sz="0" w:space="0" w:color="auto"/>
                <w:bottom w:val="none" w:sz="0" w:space="0" w:color="auto"/>
                <w:right w:val="none" w:sz="0" w:space="0" w:color="auto"/>
              </w:divBdr>
            </w:div>
            <w:div w:id="1082607196">
              <w:marLeft w:val="0"/>
              <w:marRight w:val="0"/>
              <w:marTop w:val="0"/>
              <w:marBottom w:val="0"/>
              <w:divBdr>
                <w:top w:val="none" w:sz="0" w:space="0" w:color="auto"/>
                <w:left w:val="none" w:sz="0" w:space="0" w:color="auto"/>
                <w:bottom w:val="none" w:sz="0" w:space="0" w:color="auto"/>
                <w:right w:val="none" w:sz="0" w:space="0" w:color="auto"/>
              </w:divBdr>
            </w:div>
            <w:div w:id="1520923698">
              <w:marLeft w:val="0"/>
              <w:marRight w:val="0"/>
              <w:marTop w:val="0"/>
              <w:marBottom w:val="0"/>
              <w:divBdr>
                <w:top w:val="none" w:sz="0" w:space="0" w:color="auto"/>
                <w:left w:val="none" w:sz="0" w:space="0" w:color="auto"/>
                <w:bottom w:val="none" w:sz="0" w:space="0" w:color="auto"/>
                <w:right w:val="none" w:sz="0" w:space="0" w:color="auto"/>
              </w:divBdr>
            </w:div>
          </w:divsChild>
        </w:div>
        <w:div w:id="1418208822">
          <w:marLeft w:val="0"/>
          <w:marRight w:val="0"/>
          <w:marTop w:val="0"/>
          <w:marBottom w:val="0"/>
          <w:divBdr>
            <w:top w:val="none" w:sz="0" w:space="0" w:color="auto"/>
            <w:left w:val="none" w:sz="0" w:space="0" w:color="auto"/>
            <w:bottom w:val="none" w:sz="0" w:space="0" w:color="auto"/>
            <w:right w:val="none" w:sz="0" w:space="0" w:color="auto"/>
          </w:divBdr>
          <w:divsChild>
            <w:div w:id="1363432400">
              <w:marLeft w:val="0"/>
              <w:marRight w:val="0"/>
              <w:marTop w:val="0"/>
              <w:marBottom w:val="0"/>
              <w:divBdr>
                <w:top w:val="none" w:sz="0" w:space="0" w:color="auto"/>
                <w:left w:val="none" w:sz="0" w:space="0" w:color="auto"/>
                <w:bottom w:val="none" w:sz="0" w:space="0" w:color="auto"/>
                <w:right w:val="none" w:sz="0" w:space="0" w:color="auto"/>
              </w:divBdr>
            </w:div>
            <w:div w:id="1825389768">
              <w:marLeft w:val="0"/>
              <w:marRight w:val="0"/>
              <w:marTop w:val="0"/>
              <w:marBottom w:val="0"/>
              <w:divBdr>
                <w:top w:val="none" w:sz="0" w:space="0" w:color="auto"/>
                <w:left w:val="none" w:sz="0" w:space="0" w:color="auto"/>
                <w:bottom w:val="none" w:sz="0" w:space="0" w:color="auto"/>
                <w:right w:val="none" w:sz="0" w:space="0" w:color="auto"/>
              </w:divBdr>
            </w:div>
          </w:divsChild>
        </w:div>
        <w:div w:id="1601331359">
          <w:marLeft w:val="0"/>
          <w:marRight w:val="0"/>
          <w:marTop w:val="0"/>
          <w:marBottom w:val="0"/>
          <w:divBdr>
            <w:top w:val="none" w:sz="0" w:space="0" w:color="auto"/>
            <w:left w:val="none" w:sz="0" w:space="0" w:color="auto"/>
            <w:bottom w:val="none" w:sz="0" w:space="0" w:color="auto"/>
            <w:right w:val="none" w:sz="0" w:space="0" w:color="auto"/>
          </w:divBdr>
          <w:divsChild>
            <w:div w:id="110436599">
              <w:marLeft w:val="0"/>
              <w:marRight w:val="0"/>
              <w:marTop w:val="0"/>
              <w:marBottom w:val="0"/>
              <w:divBdr>
                <w:top w:val="none" w:sz="0" w:space="0" w:color="auto"/>
                <w:left w:val="none" w:sz="0" w:space="0" w:color="auto"/>
                <w:bottom w:val="none" w:sz="0" w:space="0" w:color="auto"/>
                <w:right w:val="none" w:sz="0" w:space="0" w:color="auto"/>
              </w:divBdr>
            </w:div>
            <w:div w:id="1188326213">
              <w:marLeft w:val="0"/>
              <w:marRight w:val="0"/>
              <w:marTop w:val="0"/>
              <w:marBottom w:val="0"/>
              <w:divBdr>
                <w:top w:val="none" w:sz="0" w:space="0" w:color="auto"/>
                <w:left w:val="none" w:sz="0" w:space="0" w:color="auto"/>
                <w:bottom w:val="none" w:sz="0" w:space="0" w:color="auto"/>
                <w:right w:val="none" w:sz="0" w:space="0" w:color="auto"/>
              </w:divBdr>
            </w:div>
            <w:div w:id="1362196729">
              <w:marLeft w:val="0"/>
              <w:marRight w:val="0"/>
              <w:marTop w:val="0"/>
              <w:marBottom w:val="0"/>
              <w:divBdr>
                <w:top w:val="none" w:sz="0" w:space="0" w:color="auto"/>
                <w:left w:val="none" w:sz="0" w:space="0" w:color="auto"/>
                <w:bottom w:val="none" w:sz="0" w:space="0" w:color="auto"/>
                <w:right w:val="none" w:sz="0" w:space="0" w:color="auto"/>
              </w:divBdr>
            </w:div>
          </w:divsChild>
        </w:div>
        <w:div w:id="1614944640">
          <w:marLeft w:val="0"/>
          <w:marRight w:val="0"/>
          <w:marTop w:val="0"/>
          <w:marBottom w:val="0"/>
          <w:divBdr>
            <w:top w:val="none" w:sz="0" w:space="0" w:color="auto"/>
            <w:left w:val="none" w:sz="0" w:space="0" w:color="auto"/>
            <w:bottom w:val="none" w:sz="0" w:space="0" w:color="auto"/>
            <w:right w:val="none" w:sz="0" w:space="0" w:color="auto"/>
          </w:divBdr>
          <w:divsChild>
            <w:div w:id="1719091941">
              <w:marLeft w:val="0"/>
              <w:marRight w:val="0"/>
              <w:marTop w:val="0"/>
              <w:marBottom w:val="0"/>
              <w:divBdr>
                <w:top w:val="none" w:sz="0" w:space="0" w:color="auto"/>
                <w:left w:val="none" w:sz="0" w:space="0" w:color="auto"/>
                <w:bottom w:val="none" w:sz="0" w:space="0" w:color="auto"/>
                <w:right w:val="none" w:sz="0" w:space="0" w:color="auto"/>
              </w:divBdr>
            </w:div>
          </w:divsChild>
        </w:div>
        <w:div w:id="1703746218">
          <w:marLeft w:val="0"/>
          <w:marRight w:val="0"/>
          <w:marTop w:val="0"/>
          <w:marBottom w:val="0"/>
          <w:divBdr>
            <w:top w:val="none" w:sz="0" w:space="0" w:color="auto"/>
            <w:left w:val="none" w:sz="0" w:space="0" w:color="auto"/>
            <w:bottom w:val="none" w:sz="0" w:space="0" w:color="auto"/>
            <w:right w:val="none" w:sz="0" w:space="0" w:color="auto"/>
          </w:divBdr>
          <w:divsChild>
            <w:div w:id="1537162817">
              <w:marLeft w:val="0"/>
              <w:marRight w:val="0"/>
              <w:marTop w:val="0"/>
              <w:marBottom w:val="0"/>
              <w:divBdr>
                <w:top w:val="none" w:sz="0" w:space="0" w:color="auto"/>
                <w:left w:val="none" w:sz="0" w:space="0" w:color="auto"/>
                <w:bottom w:val="none" w:sz="0" w:space="0" w:color="auto"/>
                <w:right w:val="none" w:sz="0" w:space="0" w:color="auto"/>
              </w:divBdr>
            </w:div>
            <w:div w:id="2086025779">
              <w:marLeft w:val="0"/>
              <w:marRight w:val="0"/>
              <w:marTop w:val="0"/>
              <w:marBottom w:val="0"/>
              <w:divBdr>
                <w:top w:val="none" w:sz="0" w:space="0" w:color="auto"/>
                <w:left w:val="none" w:sz="0" w:space="0" w:color="auto"/>
                <w:bottom w:val="none" w:sz="0" w:space="0" w:color="auto"/>
                <w:right w:val="none" w:sz="0" w:space="0" w:color="auto"/>
              </w:divBdr>
            </w:div>
          </w:divsChild>
        </w:div>
        <w:div w:id="1826389342">
          <w:marLeft w:val="0"/>
          <w:marRight w:val="0"/>
          <w:marTop w:val="0"/>
          <w:marBottom w:val="0"/>
          <w:divBdr>
            <w:top w:val="none" w:sz="0" w:space="0" w:color="auto"/>
            <w:left w:val="none" w:sz="0" w:space="0" w:color="auto"/>
            <w:bottom w:val="none" w:sz="0" w:space="0" w:color="auto"/>
            <w:right w:val="none" w:sz="0" w:space="0" w:color="auto"/>
          </w:divBdr>
          <w:divsChild>
            <w:div w:id="1317226687">
              <w:marLeft w:val="0"/>
              <w:marRight w:val="0"/>
              <w:marTop w:val="0"/>
              <w:marBottom w:val="0"/>
              <w:divBdr>
                <w:top w:val="none" w:sz="0" w:space="0" w:color="auto"/>
                <w:left w:val="none" w:sz="0" w:space="0" w:color="auto"/>
                <w:bottom w:val="none" w:sz="0" w:space="0" w:color="auto"/>
                <w:right w:val="none" w:sz="0" w:space="0" w:color="auto"/>
              </w:divBdr>
            </w:div>
            <w:div w:id="1486164609">
              <w:marLeft w:val="0"/>
              <w:marRight w:val="0"/>
              <w:marTop w:val="0"/>
              <w:marBottom w:val="0"/>
              <w:divBdr>
                <w:top w:val="none" w:sz="0" w:space="0" w:color="auto"/>
                <w:left w:val="none" w:sz="0" w:space="0" w:color="auto"/>
                <w:bottom w:val="none" w:sz="0" w:space="0" w:color="auto"/>
                <w:right w:val="none" w:sz="0" w:space="0" w:color="auto"/>
              </w:divBdr>
            </w:div>
            <w:div w:id="1656304139">
              <w:marLeft w:val="0"/>
              <w:marRight w:val="0"/>
              <w:marTop w:val="0"/>
              <w:marBottom w:val="0"/>
              <w:divBdr>
                <w:top w:val="none" w:sz="0" w:space="0" w:color="auto"/>
                <w:left w:val="none" w:sz="0" w:space="0" w:color="auto"/>
                <w:bottom w:val="none" w:sz="0" w:space="0" w:color="auto"/>
                <w:right w:val="none" w:sz="0" w:space="0" w:color="auto"/>
              </w:divBdr>
            </w:div>
            <w:div w:id="1806123375">
              <w:marLeft w:val="0"/>
              <w:marRight w:val="0"/>
              <w:marTop w:val="0"/>
              <w:marBottom w:val="0"/>
              <w:divBdr>
                <w:top w:val="none" w:sz="0" w:space="0" w:color="auto"/>
                <w:left w:val="none" w:sz="0" w:space="0" w:color="auto"/>
                <w:bottom w:val="none" w:sz="0" w:space="0" w:color="auto"/>
                <w:right w:val="none" w:sz="0" w:space="0" w:color="auto"/>
              </w:divBdr>
            </w:div>
          </w:divsChild>
        </w:div>
        <w:div w:id="1919318620">
          <w:marLeft w:val="0"/>
          <w:marRight w:val="0"/>
          <w:marTop w:val="0"/>
          <w:marBottom w:val="0"/>
          <w:divBdr>
            <w:top w:val="none" w:sz="0" w:space="0" w:color="auto"/>
            <w:left w:val="none" w:sz="0" w:space="0" w:color="auto"/>
            <w:bottom w:val="none" w:sz="0" w:space="0" w:color="auto"/>
            <w:right w:val="none" w:sz="0" w:space="0" w:color="auto"/>
          </w:divBdr>
          <w:divsChild>
            <w:div w:id="935016505">
              <w:marLeft w:val="0"/>
              <w:marRight w:val="0"/>
              <w:marTop w:val="0"/>
              <w:marBottom w:val="0"/>
              <w:divBdr>
                <w:top w:val="none" w:sz="0" w:space="0" w:color="auto"/>
                <w:left w:val="none" w:sz="0" w:space="0" w:color="auto"/>
                <w:bottom w:val="none" w:sz="0" w:space="0" w:color="auto"/>
                <w:right w:val="none" w:sz="0" w:space="0" w:color="auto"/>
              </w:divBdr>
            </w:div>
          </w:divsChild>
        </w:div>
        <w:div w:id="1928690234">
          <w:marLeft w:val="0"/>
          <w:marRight w:val="0"/>
          <w:marTop w:val="0"/>
          <w:marBottom w:val="0"/>
          <w:divBdr>
            <w:top w:val="none" w:sz="0" w:space="0" w:color="auto"/>
            <w:left w:val="none" w:sz="0" w:space="0" w:color="auto"/>
            <w:bottom w:val="none" w:sz="0" w:space="0" w:color="auto"/>
            <w:right w:val="none" w:sz="0" w:space="0" w:color="auto"/>
          </w:divBdr>
          <w:divsChild>
            <w:div w:id="1869752526">
              <w:marLeft w:val="0"/>
              <w:marRight w:val="0"/>
              <w:marTop w:val="0"/>
              <w:marBottom w:val="0"/>
              <w:divBdr>
                <w:top w:val="none" w:sz="0" w:space="0" w:color="auto"/>
                <w:left w:val="none" w:sz="0" w:space="0" w:color="auto"/>
                <w:bottom w:val="none" w:sz="0" w:space="0" w:color="auto"/>
                <w:right w:val="none" w:sz="0" w:space="0" w:color="auto"/>
              </w:divBdr>
            </w:div>
          </w:divsChild>
        </w:div>
        <w:div w:id="1947497815">
          <w:marLeft w:val="0"/>
          <w:marRight w:val="0"/>
          <w:marTop w:val="0"/>
          <w:marBottom w:val="0"/>
          <w:divBdr>
            <w:top w:val="none" w:sz="0" w:space="0" w:color="auto"/>
            <w:left w:val="none" w:sz="0" w:space="0" w:color="auto"/>
            <w:bottom w:val="none" w:sz="0" w:space="0" w:color="auto"/>
            <w:right w:val="none" w:sz="0" w:space="0" w:color="auto"/>
          </w:divBdr>
          <w:divsChild>
            <w:div w:id="1172070209">
              <w:marLeft w:val="0"/>
              <w:marRight w:val="0"/>
              <w:marTop w:val="0"/>
              <w:marBottom w:val="0"/>
              <w:divBdr>
                <w:top w:val="none" w:sz="0" w:space="0" w:color="auto"/>
                <w:left w:val="none" w:sz="0" w:space="0" w:color="auto"/>
                <w:bottom w:val="none" w:sz="0" w:space="0" w:color="auto"/>
                <w:right w:val="none" w:sz="0" w:space="0" w:color="auto"/>
              </w:divBdr>
            </w:div>
            <w:div w:id="1499881697">
              <w:marLeft w:val="0"/>
              <w:marRight w:val="0"/>
              <w:marTop w:val="0"/>
              <w:marBottom w:val="0"/>
              <w:divBdr>
                <w:top w:val="none" w:sz="0" w:space="0" w:color="auto"/>
                <w:left w:val="none" w:sz="0" w:space="0" w:color="auto"/>
                <w:bottom w:val="none" w:sz="0" w:space="0" w:color="auto"/>
                <w:right w:val="none" w:sz="0" w:space="0" w:color="auto"/>
              </w:divBdr>
            </w:div>
          </w:divsChild>
        </w:div>
        <w:div w:id="1975212409">
          <w:marLeft w:val="0"/>
          <w:marRight w:val="0"/>
          <w:marTop w:val="0"/>
          <w:marBottom w:val="0"/>
          <w:divBdr>
            <w:top w:val="none" w:sz="0" w:space="0" w:color="auto"/>
            <w:left w:val="none" w:sz="0" w:space="0" w:color="auto"/>
            <w:bottom w:val="none" w:sz="0" w:space="0" w:color="auto"/>
            <w:right w:val="none" w:sz="0" w:space="0" w:color="auto"/>
          </w:divBdr>
          <w:divsChild>
            <w:div w:id="1075591225">
              <w:marLeft w:val="0"/>
              <w:marRight w:val="0"/>
              <w:marTop w:val="0"/>
              <w:marBottom w:val="0"/>
              <w:divBdr>
                <w:top w:val="none" w:sz="0" w:space="0" w:color="auto"/>
                <w:left w:val="none" w:sz="0" w:space="0" w:color="auto"/>
                <w:bottom w:val="none" w:sz="0" w:space="0" w:color="auto"/>
                <w:right w:val="none" w:sz="0" w:space="0" w:color="auto"/>
              </w:divBdr>
            </w:div>
            <w:div w:id="17586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4331">
      <w:bodyDiv w:val="1"/>
      <w:marLeft w:val="0"/>
      <w:marRight w:val="0"/>
      <w:marTop w:val="0"/>
      <w:marBottom w:val="0"/>
      <w:divBdr>
        <w:top w:val="none" w:sz="0" w:space="0" w:color="auto"/>
        <w:left w:val="none" w:sz="0" w:space="0" w:color="auto"/>
        <w:bottom w:val="none" w:sz="0" w:space="0" w:color="auto"/>
        <w:right w:val="none" w:sz="0" w:space="0" w:color="auto"/>
      </w:divBdr>
      <w:divsChild>
        <w:div w:id="16277242">
          <w:marLeft w:val="274"/>
          <w:marRight w:val="0"/>
          <w:marTop w:val="0"/>
          <w:marBottom w:val="0"/>
          <w:divBdr>
            <w:top w:val="none" w:sz="0" w:space="0" w:color="auto"/>
            <w:left w:val="none" w:sz="0" w:space="0" w:color="auto"/>
            <w:bottom w:val="none" w:sz="0" w:space="0" w:color="auto"/>
            <w:right w:val="none" w:sz="0" w:space="0" w:color="auto"/>
          </w:divBdr>
        </w:div>
        <w:div w:id="33042111">
          <w:marLeft w:val="274"/>
          <w:marRight w:val="0"/>
          <w:marTop w:val="0"/>
          <w:marBottom w:val="0"/>
          <w:divBdr>
            <w:top w:val="none" w:sz="0" w:space="0" w:color="auto"/>
            <w:left w:val="none" w:sz="0" w:space="0" w:color="auto"/>
            <w:bottom w:val="none" w:sz="0" w:space="0" w:color="auto"/>
            <w:right w:val="none" w:sz="0" w:space="0" w:color="auto"/>
          </w:divBdr>
        </w:div>
        <w:div w:id="481586335">
          <w:marLeft w:val="274"/>
          <w:marRight w:val="0"/>
          <w:marTop w:val="0"/>
          <w:marBottom w:val="0"/>
          <w:divBdr>
            <w:top w:val="none" w:sz="0" w:space="0" w:color="auto"/>
            <w:left w:val="none" w:sz="0" w:space="0" w:color="auto"/>
            <w:bottom w:val="none" w:sz="0" w:space="0" w:color="auto"/>
            <w:right w:val="none" w:sz="0" w:space="0" w:color="auto"/>
          </w:divBdr>
        </w:div>
        <w:div w:id="578103998">
          <w:marLeft w:val="274"/>
          <w:marRight w:val="0"/>
          <w:marTop w:val="0"/>
          <w:marBottom w:val="0"/>
          <w:divBdr>
            <w:top w:val="none" w:sz="0" w:space="0" w:color="auto"/>
            <w:left w:val="none" w:sz="0" w:space="0" w:color="auto"/>
            <w:bottom w:val="none" w:sz="0" w:space="0" w:color="auto"/>
            <w:right w:val="none" w:sz="0" w:space="0" w:color="auto"/>
          </w:divBdr>
        </w:div>
        <w:div w:id="1053969008">
          <w:marLeft w:val="274"/>
          <w:marRight w:val="0"/>
          <w:marTop w:val="0"/>
          <w:marBottom w:val="0"/>
          <w:divBdr>
            <w:top w:val="none" w:sz="0" w:space="0" w:color="auto"/>
            <w:left w:val="none" w:sz="0" w:space="0" w:color="auto"/>
            <w:bottom w:val="none" w:sz="0" w:space="0" w:color="auto"/>
            <w:right w:val="none" w:sz="0" w:space="0" w:color="auto"/>
          </w:divBdr>
        </w:div>
        <w:div w:id="1652753439">
          <w:marLeft w:val="274"/>
          <w:marRight w:val="0"/>
          <w:marTop w:val="0"/>
          <w:marBottom w:val="0"/>
          <w:divBdr>
            <w:top w:val="none" w:sz="0" w:space="0" w:color="auto"/>
            <w:left w:val="none" w:sz="0" w:space="0" w:color="auto"/>
            <w:bottom w:val="none" w:sz="0" w:space="0" w:color="auto"/>
            <w:right w:val="none" w:sz="0" w:space="0" w:color="auto"/>
          </w:divBdr>
        </w:div>
      </w:divsChild>
    </w:div>
    <w:div w:id="1274093441">
      <w:bodyDiv w:val="1"/>
      <w:marLeft w:val="0"/>
      <w:marRight w:val="0"/>
      <w:marTop w:val="0"/>
      <w:marBottom w:val="0"/>
      <w:divBdr>
        <w:top w:val="none" w:sz="0" w:space="0" w:color="auto"/>
        <w:left w:val="none" w:sz="0" w:space="0" w:color="auto"/>
        <w:bottom w:val="none" w:sz="0" w:space="0" w:color="auto"/>
        <w:right w:val="none" w:sz="0" w:space="0" w:color="auto"/>
      </w:divBdr>
      <w:divsChild>
        <w:div w:id="239994188">
          <w:marLeft w:val="0"/>
          <w:marRight w:val="0"/>
          <w:marTop w:val="0"/>
          <w:marBottom w:val="0"/>
          <w:divBdr>
            <w:top w:val="none" w:sz="0" w:space="0" w:color="auto"/>
            <w:left w:val="none" w:sz="0" w:space="0" w:color="auto"/>
            <w:bottom w:val="none" w:sz="0" w:space="0" w:color="auto"/>
            <w:right w:val="none" w:sz="0" w:space="0" w:color="auto"/>
          </w:divBdr>
        </w:div>
        <w:div w:id="592932189">
          <w:marLeft w:val="0"/>
          <w:marRight w:val="0"/>
          <w:marTop w:val="0"/>
          <w:marBottom w:val="0"/>
          <w:divBdr>
            <w:top w:val="none" w:sz="0" w:space="0" w:color="auto"/>
            <w:left w:val="none" w:sz="0" w:space="0" w:color="auto"/>
            <w:bottom w:val="none" w:sz="0" w:space="0" w:color="auto"/>
            <w:right w:val="none" w:sz="0" w:space="0" w:color="auto"/>
          </w:divBdr>
        </w:div>
        <w:div w:id="783772428">
          <w:marLeft w:val="0"/>
          <w:marRight w:val="0"/>
          <w:marTop w:val="0"/>
          <w:marBottom w:val="0"/>
          <w:divBdr>
            <w:top w:val="none" w:sz="0" w:space="0" w:color="auto"/>
            <w:left w:val="none" w:sz="0" w:space="0" w:color="auto"/>
            <w:bottom w:val="none" w:sz="0" w:space="0" w:color="auto"/>
            <w:right w:val="none" w:sz="0" w:space="0" w:color="auto"/>
          </w:divBdr>
        </w:div>
        <w:div w:id="841168985">
          <w:marLeft w:val="0"/>
          <w:marRight w:val="0"/>
          <w:marTop w:val="0"/>
          <w:marBottom w:val="0"/>
          <w:divBdr>
            <w:top w:val="none" w:sz="0" w:space="0" w:color="auto"/>
            <w:left w:val="none" w:sz="0" w:space="0" w:color="auto"/>
            <w:bottom w:val="none" w:sz="0" w:space="0" w:color="auto"/>
            <w:right w:val="none" w:sz="0" w:space="0" w:color="auto"/>
          </w:divBdr>
        </w:div>
        <w:div w:id="863904438">
          <w:marLeft w:val="0"/>
          <w:marRight w:val="0"/>
          <w:marTop w:val="0"/>
          <w:marBottom w:val="0"/>
          <w:divBdr>
            <w:top w:val="none" w:sz="0" w:space="0" w:color="auto"/>
            <w:left w:val="none" w:sz="0" w:space="0" w:color="auto"/>
            <w:bottom w:val="none" w:sz="0" w:space="0" w:color="auto"/>
            <w:right w:val="none" w:sz="0" w:space="0" w:color="auto"/>
          </w:divBdr>
        </w:div>
        <w:div w:id="900946496">
          <w:marLeft w:val="0"/>
          <w:marRight w:val="0"/>
          <w:marTop w:val="0"/>
          <w:marBottom w:val="0"/>
          <w:divBdr>
            <w:top w:val="none" w:sz="0" w:space="0" w:color="auto"/>
            <w:left w:val="none" w:sz="0" w:space="0" w:color="auto"/>
            <w:bottom w:val="none" w:sz="0" w:space="0" w:color="auto"/>
            <w:right w:val="none" w:sz="0" w:space="0" w:color="auto"/>
          </w:divBdr>
        </w:div>
        <w:div w:id="916133684">
          <w:marLeft w:val="0"/>
          <w:marRight w:val="0"/>
          <w:marTop w:val="0"/>
          <w:marBottom w:val="0"/>
          <w:divBdr>
            <w:top w:val="none" w:sz="0" w:space="0" w:color="auto"/>
            <w:left w:val="none" w:sz="0" w:space="0" w:color="auto"/>
            <w:bottom w:val="none" w:sz="0" w:space="0" w:color="auto"/>
            <w:right w:val="none" w:sz="0" w:space="0" w:color="auto"/>
          </w:divBdr>
        </w:div>
        <w:div w:id="992950351">
          <w:marLeft w:val="0"/>
          <w:marRight w:val="0"/>
          <w:marTop w:val="0"/>
          <w:marBottom w:val="0"/>
          <w:divBdr>
            <w:top w:val="none" w:sz="0" w:space="0" w:color="auto"/>
            <w:left w:val="none" w:sz="0" w:space="0" w:color="auto"/>
            <w:bottom w:val="none" w:sz="0" w:space="0" w:color="auto"/>
            <w:right w:val="none" w:sz="0" w:space="0" w:color="auto"/>
          </w:divBdr>
        </w:div>
        <w:div w:id="1055665107">
          <w:marLeft w:val="0"/>
          <w:marRight w:val="0"/>
          <w:marTop w:val="0"/>
          <w:marBottom w:val="0"/>
          <w:divBdr>
            <w:top w:val="none" w:sz="0" w:space="0" w:color="auto"/>
            <w:left w:val="none" w:sz="0" w:space="0" w:color="auto"/>
            <w:bottom w:val="none" w:sz="0" w:space="0" w:color="auto"/>
            <w:right w:val="none" w:sz="0" w:space="0" w:color="auto"/>
          </w:divBdr>
        </w:div>
        <w:div w:id="1144856764">
          <w:marLeft w:val="0"/>
          <w:marRight w:val="0"/>
          <w:marTop w:val="0"/>
          <w:marBottom w:val="0"/>
          <w:divBdr>
            <w:top w:val="none" w:sz="0" w:space="0" w:color="auto"/>
            <w:left w:val="none" w:sz="0" w:space="0" w:color="auto"/>
            <w:bottom w:val="none" w:sz="0" w:space="0" w:color="auto"/>
            <w:right w:val="none" w:sz="0" w:space="0" w:color="auto"/>
          </w:divBdr>
        </w:div>
        <w:div w:id="1370226877">
          <w:marLeft w:val="0"/>
          <w:marRight w:val="0"/>
          <w:marTop w:val="0"/>
          <w:marBottom w:val="0"/>
          <w:divBdr>
            <w:top w:val="none" w:sz="0" w:space="0" w:color="auto"/>
            <w:left w:val="none" w:sz="0" w:space="0" w:color="auto"/>
            <w:bottom w:val="none" w:sz="0" w:space="0" w:color="auto"/>
            <w:right w:val="none" w:sz="0" w:space="0" w:color="auto"/>
          </w:divBdr>
        </w:div>
        <w:div w:id="1477183857">
          <w:marLeft w:val="0"/>
          <w:marRight w:val="0"/>
          <w:marTop w:val="0"/>
          <w:marBottom w:val="0"/>
          <w:divBdr>
            <w:top w:val="none" w:sz="0" w:space="0" w:color="auto"/>
            <w:left w:val="none" w:sz="0" w:space="0" w:color="auto"/>
            <w:bottom w:val="none" w:sz="0" w:space="0" w:color="auto"/>
            <w:right w:val="none" w:sz="0" w:space="0" w:color="auto"/>
          </w:divBdr>
        </w:div>
        <w:div w:id="1577129290">
          <w:marLeft w:val="0"/>
          <w:marRight w:val="0"/>
          <w:marTop w:val="0"/>
          <w:marBottom w:val="0"/>
          <w:divBdr>
            <w:top w:val="none" w:sz="0" w:space="0" w:color="auto"/>
            <w:left w:val="none" w:sz="0" w:space="0" w:color="auto"/>
            <w:bottom w:val="none" w:sz="0" w:space="0" w:color="auto"/>
            <w:right w:val="none" w:sz="0" w:space="0" w:color="auto"/>
          </w:divBdr>
        </w:div>
        <w:div w:id="1610117428">
          <w:marLeft w:val="0"/>
          <w:marRight w:val="0"/>
          <w:marTop w:val="0"/>
          <w:marBottom w:val="0"/>
          <w:divBdr>
            <w:top w:val="none" w:sz="0" w:space="0" w:color="auto"/>
            <w:left w:val="none" w:sz="0" w:space="0" w:color="auto"/>
            <w:bottom w:val="none" w:sz="0" w:space="0" w:color="auto"/>
            <w:right w:val="none" w:sz="0" w:space="0" w:color="auto"/>
          </w:divBdr>
        </w:div>
        <w:div w:id="1639721462">
          <w:marLeft w:val="0"/>
          <w:marRight w:val="0"/>
          <w:marTop w:val="0"/>
          <w:marBottom w:val="0"/>
          <w:divBdr>
            <w:top w:val="none" w:sz="0" w:space="0" w:color="auto"/>
            <w:left w:val="none" w:sz="0" w:space="0" w:color="auto"/>
            <w:bottom w:val="none" w:sz="0" w:space="0" w:color="auto"/>
            <w:right w:val="none" w:sz="0" w:space="0" w:color="auto"/>
          </w:divBdr>
        </w:div>
        <w:div w:id="2038264337">
          <w:marLeft w:val="0"/>
          <w:marRight w:val="0"/>
          <w:marTop w:val="0"/>
          <w:marBottom w:val="0"/>
          <w:divBdr>
            <w:top w:val="none" w:sz="0" w:space="0" w:color="auto"/>
            <w:left w:val="none" w:sz="0" w:space="0" w:color="auto"/>
            <w:bottom w:val="none" w:sz="0" w:space="0" w:color="auto"/>
            <w:right w:val="none" w:sz="0" w:space="0" w:color="auto"/>
          </w:divBdr>
        </w:div>
      </w:divsChild>
    </w:div>
    <w:div w:id="1298104131">
      <w:bodyDiv w:val="1"/>
      <w:marLeft w:val="0"/>
      <w:marRight w:val="0"/>
      <w:marTop w:val="0"/>
      <w:marBottom w:val="0"/>
      <w:divBdr>
        <w:top w:val="none" w:sz="0" w:space="0" w:color="auto"/>
        <w:left w:val="none" w:sz="0" w:space="0" w:color="auto"/>
        <w:bottom w:val="none" w:sz="0" w:space="0" w:color="auto"/>
        <w:right w:val="none" w:sz="0" w:space="0" w:color="auto"/>
      </w:divBdr>
    </w:div>
    <w:div w:id="1365981593">
      <w:bodyDiv w:val="1"/>
      <w:marLeft w:val="0"/>
      <w:marRight w:val="0"/>
      <w:marTop w:val="0"/>
      <w:marBottom w:val="0"/>
      <w:divBdr>
        <w:top w:val="none" w:sz="0" w:space="0" w:color="auto"/>
        <w:left w:val="none" w:sz="0" w:space="0" w:color="auto"/>
        <w:bottom w:val="none" w:sz="0" w:space="0" w:color="auto"/>
        <w:right w:val="none" w:sz="0" w:space="0" w:color="auto"/>
      </w:divBdr>
      <w:divsChild>
        <w:div w:id="10033222">
          <w:marLeft w:val="0"/>
          <w:marRight w:val="0"/>
          <w:marTop w:val="0"/>
          <w:marBottom w:val="0"/>
          <w:divBdr>
            <w:top w:val="none" w:sz="0" w:space="0" w:color="auto"/>
            <w:left w:val="none" w:sz="0" w:space="0" w:color="auto"/>
            <w:bottom w:val="none" w:sz="0" w:space="0" w:color="auto"/>
            <w:right w:val="none" w:sz="0" w:space="0" w:color="auto"/>
          </w:divBdr>
        </w:div>
        <w:div w:id="2021930236">
          <w:marLeft w:val="0"/>
          <w:marRight w:val="0"/>
          <w:marTop w:val="0"/>
          <w:marBottom w:val="0"/>
          <w:divBdr>
            <w:top w:val="none" w:sz="0" w:space="0" w:color="auto"/>
            <w:left w:val="none" w:sz="0" w:space="0" w:color="auto"/>
            <w:bottom w:val="none" w:sz="0" w:space="0" w:color="auto"/>
            <w:right w:val="none" w:sz="0" w:space="0" w:color="auto"/>
          </w:divBdr>
        </w:div>
      </w:divsChild>
    </w:div>
    <w:div w:id="1370686686">
      <w:bodyDiv w:val="1"/>
      <w:marLeft w:val="0"/>
      <w:marRight w:val="0"/>
      <w:marTop w:val="0"/>
      <w:marBottom w:val="0"/>
      <w:divBdr>
        <w:top w:val="none" w:sz="0" w:space="0" w:color="auto"/>
        <w:left w:val="none" w:sz="0" w:space="0" w:color="auto"/>
        <w:bottom w:val="none" w:sz="0" w:space="0" w:color="auto"/>
        <w:right w:val="none" w:sz="0" w:space="0" w:color="auto"/>
      </w:divBdr>
    </w:div>
    <w:div w:id="1426267060">
      <w:bodyDiv w:val="1"/>
      <w:marLeft w:val="0"/>
      <w:marRight w:val="0"/>
      <w:marTop w:val="0"/>
      <w:marBottom w:val="0"/>
      <w:divBdr>
        <w:top w:val="none" w:sz="0" w:space="0" w:color="auto"/>
        <w:left w:val="none" w:sz="0" w:space="0" w:color="auto"/>
        <w:bottom w:val="none" w:sz="0" w:space="0" w:color="auto"/>
        <w:right w:val="none" w:sz="0" w:space="0" w:color="auto"/>
      </w:divBdr>
    </w:div>
    <w:div w:id="1468282556">
      <w:bodyDiv w:val="1"/>
      <w:marLeft w:val="0"/>
      <w:marRight w:val="0"/>
      <w:marTop w:val="0"/>
      <w:marBottom w:val="0"/>
      <w:divBdr>
        <w:top w:val="none" w:sz="0" w:space="0" w:color="auto"/>
        <w:left w:val="none" w:sz="0" w:space="0" w:color="auto"/>
        <w:bottom w:val="none" w:sz="0" w:space="0" w:color="auto"/>
        <w:right w:val="none" w:sz="0" w:space="0" w:color="auto"/>
      </w:divBdr>
    </w:div>
    <w:div w:id="1485464524">
      <w:bodyDiv w:val="1"/>
      <w:marLeft w:val="0"/>
      <w:marRight w:val="0"/>
      <w:marTop w:val="0"/>
      <w:marBottom w:val="0"/>
      <w:divBdr>
        <w:top w:val="none" w:sz="0" w:space="0" w:color="auto"/>
        <w:left w:val="none" w:sz="0" w:space="0" w:color="auto"/>
        <w:bottom w:val="none" w:sz="0" w:space="0" w:color="auto"/>
        <w:right w:val="none" w:sz="0" w:space="0" w:color="auto"/>
      </w:divBdr>
      <w:divsChild>
        <w:div w:id="710303716">
          <w:marLeft w:val="0"/>
          <w:marRight w:val="0"/>
          <w:marTop w:val="0"/>
          <w:marBottom w:val="0"/>
          <w:divBdr>
            <w:top w:val="none" w:sz="0" w:space="0" w:color="auto"/>
            <w:left w:val="none" w:sz="0" w:space="0" w:color="auto"/>
            <w:bottom w:val="none" w:sz="0" w:space="0" w:color="auto"/>
            <w:right w:val="none" w:sz="0" w:space="0" w:color="auto"/>
          </w:divBdr>
        </w:div>
        <w:div w:id="1241402641">
          <w:marLeft w:val="0"/>
          <w:marRight w:val="0"/>
          <w:marTop w:val="0"/>
          <w:marBottom w:val="0"/>
          <w:divBdr>
            <w:top w:val="none" w:sz="0" w:space="0" w:color="auto"/>
            <w:left w:val="none" w:sz="0" w:space="0" w:color="auto"/>
            <w:bottom w:val="none" w:sz="0" w:space="0" w:color="auto"/>
            <w:right w:val="none" w:sz="0" w:space="0" w:color="auto"/>
          </w:divBdr>
        </w:div>
        <w:div w:id="2114283920">
          <w:marLeft w:val="0"/>
          <w:marRight w:val="0"/>
          <w:marTop w:val="0"/>
          <w:marBottom w:val="0"/>
          <w:divBdr>
            <w:top w:val="none" w:sz="0" w:space="0" w:color="auto"/>
            <w:left w:val="none" w:sz="0" w:space="0" w:color="auto"/>
            <w:bottom w:val="none" w:sz="0" w:space="0" w:color="auto"/>
            <w:right w:val="none" w:sz="0" w:space="0" w:color="auto"/>
          </w:divBdr>
        </w:div>
        <w:div w:id="2118324964">
          <w:marLeft w:val="0"/>
          <w:marRight w:val="0"/>
          <w:marTop w:val="0"/>
          <w:marBottom w:val="0"/>
          <w:divBdr>
            <w:top w:val="none" w:sz="0" w:space="0" w:color="auto"/>
            <w:left w:val="none" w:sz="0" w:space="0" w:color="auto"/>
            <w:bottom w:val="none" w:sz="0" w:space="0" w:color="auto"/>
            <w:right w:val="none" w:sz="0" w:space="0" w:color="auto"/>
          </w:divBdr>
        </w:div>
      </w:divsChild>
    </w:div>
    <w:div w:id="1499929990">
      <w:bodyDiv w:val="1"/>
      <w:marLeft w:val="0"/>
      <w:marRight w:val="0"/>
      <w:marTop w:val="0"/>
      <w:marBottom w:val="0"/>
      <w:divBdr>
        <w:top w:val="none" w:sz="0" w:space="0" w:color="auto"/>
        <w:left w:val="none" w:sz="0" w:space="0" w:color="auto"/>
        <w:bottom w:val="none" w:sz="0" w:space="0" w:color="auto"/>
        <w:right w:val="none" w:sz="0" w:space="0" w:color="auto"/>
      </w:divBdr>
    </w:div>
    <w:div w:id="1512336858">
      <w:bodyDiv w:val="1"/>
      <w:marLeft w:val="0"/>
      <w:marRight w:val="0"/>
      <w:marTop w:val="0"/>
      <w:marBottom w:val="0"/>
      <w:divBdr>
        <w:top w:val="none" w:sz="0" w:space="0" w:color="auto"/>
        <w:left w:val="none" w:sz="0" w:space="0" w:color="auto"/>
        <w:bottom w:val="none" w:sz="0" w:space="0" w:color="auto"/>
        <w:right w:val="none" w:sz="0" w:space="0" w:color="auto"/>
      </w:divBdr>
      <w:divsChild>
        <w:div w:id="790394267">
          <w:marLeft w:val="0"/>
          <w:marRight w:val="0"/>
          <w:marTop w:val="0"/>
          <w:marBottom w:val="0"/>
          <w:divBdr>
            <w:top w:val="none" w:sz="0" w:space="0" w:color="auto"/>
            <w:left w:val="none" w:sz="0" w:space="0" w:color="auto"/>
            <w:bottom w:val="none" w:sz="0" w:space="0" w:color="auto"/>
            <w:right w:val="none" w:sz="0" w:space="0" w:color="auto"/>
          </w:divBdr>
        </w:div>
        <w:div w:id="1005742617">
          <w:marLeft w:val="0"/>
          <w:marRight w:val="0"/>
          <w:marTop w:val="0"/>
          <w:marBottom w:val="0"/>
          <w:divBdr>
            <w:top w:val="none" w:sz="0" w:space="0" w:color="auto"/>
            <w:left w:val="none" w:sz="0" w:space="0" w:color="auto"/>
            <w:bottom w:val="none" w:sz="0" w:space="0" w:color="auto"/>
            <w:right w:val="none" w:sz="0" w:space="0" w:color="auto"/>
          </w:divBdr>
        </w:div>
        <w:div w:id="1158038699">
          <w:marLeft w:val="0"/>
          <w:marRight w:val="0"/>
          <w:marTop w:val="0"/>
          <w:marBottom w:val="0"/>
          <w:divBdr>
            <w:top w:val="none" w:sz="0" w:space="0" w:color="auto"/>
            <w:left w:val="none" w:sz="0" w:space="0" w:color="auto"/>
            <w:bottom w:val="none" w:sz="0" w:space="0" w:color="auto"/>
            <w:right w:val="none" w:sz="0" w:space="0" w:color="auto"/>
          </w:divBdr>
        </w:div>
        <w:div w:id="1288513610">
          <w:marLeft w:val="0"/>
          <w:marRight w:val="0"/>
          <w:marTop w:val="0"/>
          <w:marBottom w:val="0"/>
          <w:divBdr>
            <w:top w:val="none" w:sz="0" w:space="0" w:color="auto"/>
            <w:left w:val="none" w:sz="0" w:space="0" w:color="auto"/>
            <w:bottom w:val="none" w:sz="0" w:space="0" w:color="auto"/>
            <w:right w:val="none" w:sz="0" w:space="0" w:color="auto"/>
          </w:divBdr>
        </w:div>
        <w:div w:id="1511022034">
          <w:marLeft w:val="0"/>
          <w:marRight w:val="0"/>
          <w:marTop w:val="0"/>
          <w:marBottom w:val="0"/>
          <w:divBdr>
            <w:top w:val="none" w:sz="0" w:space="0" w:color="auto"/>
            <w:left w:val="none" w:sz="0" w:space="0" w:color="auto"/>
            <w:bottom w:val="none" w:sz="0" w:space="0" w:color="auto"/>
            <w:right w:val="none" w:sz="0" w:space="0" w:color="auto"/>
          </w:divBdr>
        </w:div>
        <w:div w:id="1519659122">
          <w:marLeft w:val="0"/>
          <w:marRight w:val="0"/>
          <w:marTop w:val="0"/>
          <w:marBottom w:val="0"/>
          <w:divBdr>
            <w:top w:val="none" w:sz="0" w:space="0" w:color="auto"/>
            <w:left w:val="none" w:sz="0" w:space="0" w:color="auto"/>
            <w:bottom w:val="none" w:sz="0" w:space="0" w:color="auto"/>
            <w:right w:val="none" w:sz="0" w:space="0" w:color="auto"/>
          </w:divBdr>
        </w:div>
        <w:div w:id="1582250357">
          <w:marLeft w:val="0"/>
          <w:marRight w:val="0"/>
          <w:marTop w:val="0"/>
          <w:marBottom w:val="0"/>
          <w:divBdr>
            <w:top w:val="none" w:sz="0" w:space="0" w:color="auto"/>
            <w:left w:val="none" w:sz="0" w:space="0" w:color="auto"/>
            <w:bottom w:val="none" w:sz="0" w:space="0" w:color="auto"/>
            <w:right w:val="none" w:sz="0" w:space="0" w:color="auto"/>
          </w:divBdr>
        </w:div>
        <w:div w:id="1680426399">
          <w:marLeft w:val="0"/>
          <w:marRight w:val="0"/>
          <w:marTop w:val="0"/>
          <w:marBottom w:val="0"/>
          <w:divBdr>
            <w:top w:val="none" w:sz="0" w:space="0" w:color="auto"/>
            <w:left w:val="none" w:sz="0" w:space="0" w:color="auto"/>
            <w:bottom w:val="none" w:sz="0" w:space="0" w:color="auto"/>
            <w:right w:val="none" w:sz="0" w:space="0" w:color="auto"/>
          </w:divBdr>
        </w:div>
        <w:div w:id="1701011859">
          <w:marLeft w:val="0"/>
          <w:marRight w:val="0"/>
          <w:marTop w:val="0"/>
          <w:marBottom w:val="0"/>
          <w:divBdr>
            <w:top w:val="none" w:sz="0" w:space="0" w:color="auto"/>
            <w:left w:val="none" w:sz="0" w:space="0" w:color="auto"/>
            <w:bottom w:val="none" w:sz="0" w:space="0" w:color="auto"/>
            <w:right w:val="none" w:sz="0" w:space="0" w:color="auto"/>
          </w:divBdr>
        </w:div>
        <w:div w:id="1712417839">
          <w:marLeft w:val="0"/>
          <w:marRight w:val="0"/>
          <w:marTop w:val="0"/>
          <w:marBottom w:val="0"/>
          <w:divBdr>
            <w:top w:val="none" w:sz="0" w:space="0" w:color="auto"/>
            <w:left w:val="none" w:sz="0" w:space="0" w:color="auto"/>
            <w:bottom w:val="none" w:sz="0" w:space="0" w:color="auto"/>
            <w:right w:val="none" w:sz="0" w:space="0" w:color="auto"/>
          </w:divBdr>
        </w:div>
        <w:div w:id="1771850543">
          <w:marLeft w:val="0"/>
          <w:marRight w:val="0"/>
          <w:marTop w:val="0"/>
          <w:marBottom w:val="0"/>
          <w:divBdr>
            <w:top w:val="none" w:sz="0" w:space="0" w:color="auto"/>
            <w:left w:val="none" w:sz="0" w:space="0" w:color="auto"/>
            <w:bottom w:val="none" w:sz="0" w:space="0" w:color="auto"/>
            <w:right w:val="none" w:sz="0" w:space="0" w:color="auto"/>
          </w:divBdr>
        </w:div>
        <w:div w:id="1899391399">
          <w:marLeft w:val="0"/>
          <w:marRight w:val="0"/>
          <w:marTop w:val="0"/>
          <w:marBottom w:val="0"/>
          <w:divBdr>
            <w:top w:val="none" w:sz="0" w:space="0" w:color="auto"/>
            <w:left w:val="none" w:sz="0" w:space="0" w:color="auto"/>
            <w:bottom w:val="none" w:sz="0" w:space="0" w:color="auto"/>
            <w:right w:val="none" w:sz="0" w:space="0" w:color="auto"/>
          </w:divBdr>
        </w:div>
        <w:div w:id="1998873158">
          <w:marLeft w:val="0"/>
          <w:marRight w:val="0"/>
          <w:marTop w:val="0"/>
          <w:marBottom w:val="0"/>
          <w:divBdr>
            <w:top w:val="none" w:sz="0" w:space="0" w:color="auto"/>
            <w:left w:val="none" w:sz="0" w:space="0" w:color="auto"/>
            <w:bottom w:val="none" w:sz="0" w:space="0" w:color="auto"/>
            <w:right w:val="none" w:sz="0" w:space="0" w:color="auto"/>
          </w:divBdr>
        </w:div>
        <w:div w:id="2045328483">
          <w:marLeft w:val="0"/>
          <w:marRight w:val="0"/>
          <w:marTop w:val="0"/>
          <w:marBottom w:val="0"/>
          <w:divBdr>
            <w:top w:val="none" w:sz="0" w:space="0" w:color="auto"/>
            <w:left w:val="none" w:sz="0" w:space="0" w:color="auto"/>
            <w:bottom w:val="none" w:sz="0" w:space="0" w:color="auto"/>
            <w:right w:val="none" w:sz="0" w:space="0" w:color="auto"/>
          </w:divBdr>
        </w:div>
        <w:div w:id="2073118094">
          <w:marLeft w:val="0"/>
          <w:marRight w:val="0"/>
          <w:marTop w:val="0"/>
          <w:marBottom w:val="0"/>
          <w:divBdr>
            <w:top w:val="none" w:sz="0" w:space="0" w:color="auto"/>
            <w:left w:val="none" w:sz="0" w:space="0" w:color="auto"/>
            <w:bottom w:val="none" w:sz="0" w:space="0" w:color="auto"/>
            <w:right w:val="none" w:sz="0" w:space="0" w:color="auto"/>
          </w:divBdr>
        </w:div>
      </w:divsChild>
    </w:div>
    <w:div w:id="1512716025">
      <w:bodyDiv w:val="1"/>
      <w:marLeft w:val="0"/>
      <w:marRight w:val="0"/>
      <w:marTop w:val="0"/>
      <w:marBottom w:val="0"/>
      <w:divBdr>
        <w:top w:val="none" w:sz="0" w:space="0" w:color="auto"/>
        <w:left w:val="none" w:sz="0" w:space="0" w:color="auto"/>
        <w:bottom w:val="none" w:sz="0" w:space="0" w:color="auto"/>
        <w:right w:val="none" w:sz="0" w:space="0" w:color="auto"/>
      </w:divBdr>
    </w:div>
    <w:div w:id="1538545683">
      <w:bodyDiv w:val="1"/>
      <w:marLeft w:val="0"/>
      <w:marRight w:val="0"/>
      <w:marTop w:val="0"/>
      <w:marBottom w:val="0"/>
      <w:divBdr>
        <w:top w:val="none" w:sz="0" w:space="0" w:color="auto"/>
        <w:left w:val="none" w:sz="0" w:space="0" w:color="auto"/>
        <w:bottom w:val="none" w:sz="0" w:space="0" w:color="auto"/>
        <w:right w:val="none" w:sz="0" w:space="0" w:color="auto"/>
      </w:divBdr>
    </w:div>
    <w:div w:id="1565751344">
      <w:bodyDiv w:val="1"/>
      <w:marLeft w:val="0"/>
      <w:marRight w:val="0"/>
      <w:marTop w:val="0"/>
      <w:marBottom w:val="0"/>
      <w:divBdr>
        <w:top w:val="none" w:sz="0" w:space="0" w:color="auto"/>
        <w:left w:val="none" w:sz="0" w:space="0" w:color="auto"/>
        <w:bottom w:val="none" w:sz="0" w:space="0" w:color="auto"/>
        <w:right w:val="none" w:sz="0" w:space="0" w:color="auto"/>
      </w:divBdr>
      <w:divsChild>
        <w:div w:id="1558394319">
          <w:marLeft w:val="0"/>
          <w:marRight w:val="0"/>
          <w:marTop w:val="0"/>
          <w:marBottom w:val="0"/>
          <w:divBdr>
            <w:top w:val="none" w:sz="0" w:space="0" w:color="auto"/>
            <w:left w:val="none" w:sz="0" w:space="0" w:color="auto"/>
            <w:bottom w:val="none" w:sz="0" w:space="0" w:color="auto"/>
            <w:right w:val="none" w:sz="0" w:space="0" w:color="auto"/>
          </w:divBdr>
        </w:div>
        <w:div w:id="1674914084">
          <w:marLeft w:val="0"/>
          <w:marRight w:val="0"/>
          <w:marTop w:val="0"/>
          <w:marBottom w:val="0"/>
          <w:divBdr>
            <w:top w:val="none" w:sz="0" w:space="0" w:color="auto"/>
            <w:left w:val="none" w:sz="0" w:space="0" w:color="auto"/>
            <w:bottom w:val="none" w:sz="0" w:space="0" w:color="auto"/>
            <w:right w:val="none" w:sz="0" w:space="0" w:color="auto"/>
          </w:divBdr>
        </w:div>
        <w:div w:id="1697926808">
          <w:marLeft w:val="0"/>
          <w:marRight w:val="0"/>
          <w:marTop w:val="0"/>
          <w:marBottom w:val="0"/>
          <w:divBdr>
            <w:top w:val="none" w:sz="0" w:space="0" w:color="auto"/>
            <w:left w:val="none" w:sz="0" w:space="0" w:color="auto"/>
            <w:bottom w:val="none" w:sz="0" w:space="0" w:color="auto"/>
            <w:right w:val="none" w:sz="0" w:space="0" w:color="auto"/>
          </w:divBdr>
        </w:div>
        <w:div w:id="2027897907">
          <w:marLeft w:val="0"/>
          <w:marRight w:val="0"/>
          <w:marTop w:val="0"/>
          <w:marBottom w:val="0"/>
          <w:divBdr>
            <w:top w:val="none" w:sz="0" w:space="0" w:color="auto"/>
            <w:left w:val="none" w:sz="0" w:space="0" w:color="auto"/>
            <w:bottom w:val="none" w:sz="0" w:space="0" w:color="auto"/>
            <w:right w:val="none" w:sz="0" w:space="0" w:color="auto"/>
          </w:divBdr>
        </w:div>
      </w:divsChild>
    </w:div>
    <w:div w:id="1625578861">
      <w:bodyDiv w:val="1"/>
      <w:marLeft w:val="0"/>
      <w:marRight w:val="0"/>
      <w:marTop w:val="0"/>
      <w:marBottom w:val="0"/>
      <w:divBdr>
        <w:top w:val="none" w:sz="0" w:space="0" w:color="auto"/>
        <w:left w:val="none" w:sz="0" w:space="0" w:color="auto"/>
        <w:bottom w:val="none" w:sz="0" w:space="0" w:color="auto"/>
        <w:right w:val="none" w:sz="0" w:space="0" w:color="auto"/>
      </w:divBdr>
      <w:divsChild>
        <w:div w:id="217668872">
          <w:marLeft w:val="274"/>
          <w:marRight w:val="0"/>
          <w:marTop w:val="0"/>
          <w:marBottom w:val="0"/>
          <w:divBdr>
            <w:top w:val="none" w:sz="0" w:space="0" w:color="auto"/>
            <w:left w:val="none" w:sz="0" w:space="0" w:color="auto"/>
            <w:bottom w:val="none" w:sz="0" w:space="0" w:color="auto"/>
            <w:right w:val="none" w:sz="0" w:space="0" w:color="auto"/>
          </w:divBdr>
        </w:div>
        <w:div w:id="369688928">
          <w:marLeft w:val="274"/>
          <w:marRight w:val="0"/>
          <w:marTop w:val="0"/>
          <w:marBottom w:val="0"/>
          <w:divBdr>
            <w:top w:val="none" w:sz="0" w:space="0" w:color="auto"/>
            <w:left w:val="none" w:sz="0" w:space="0" w:color="auto"/>
            <w:bottom w:val="none" w:sz="0" w:space="0" w:color="auto"/>
            <w:right w:val="none" w:sz="0" w:space="0" w:color="auto"/>
          </w:divBdr>
        </w:div>
        <w:div w:id="825053010">
          <w:marLeft w:val="274"/>
          <w:marRight w:val="0"/>
          <w:marTop w:val="0"/>
          <w:marBottom w:val="0"/>
          <w:divBdr>
            <w:top w:val="none" w:sz="0" w:space="0" w:color="auto"/>
            <w:left w:val="none" w:sz="0" w:space="0" w:color="auto"/>
            <w:bottom w:val="none" w:sz="0" w:space="0" w:color="auto"/>
            <w:right w:val="none" w:sz="0" w:space="0" w:color="auto"/>
          </w:divBdr>
        </w:div>
        <w:div w:id="1089353305">
          <w:marLeft w:val="274"/>
          <w:marRight w:val="0"/>
          <w:marTop w:val="0"/>
          <w:marBottom w:val="0"/>
          <w:divBdr>
            <w:top w:val="none" w:sz="0" w:space="0" w:color="auto"/>
            <w:left w:val="none" w:sz="0" w:space="0" w:color="auto"/>
            <w:bottom w:val="none" w:sz="0" w:space="0" w:color="auto"/>
            <w:right w:val="none" w:sz="0" w:space="0" w:color="auto"/>
          </w:divBdr>
        </w:div>
        <w:div w:id="1133643786">
          <w:marLeft w:val="274"/>
          <w:marRight w:val="0"/>
          <w:marTop w:val="0"/>
          <w:marBottom w:val="0"/>
          <w:divBdr>
            <w:top w:val="none" w:sz="0" w:space="0" w:color="auto"/>
            <w:left w:val="none" w:sz="0" w:space="0" w:color="auto"/>
            <w:bottom w:val="none" w:sz="0" w:space="0" w:color="auto"/>
            <w:right w:val="none" w:sz="0" w:space="0" w:color="auto"/>
          </w:divBdr>
        </w:div>
        <w:div w:id="1562788838">
          <w:marLeft w:val="274"/>
          <w:marRight w:val="0"/>
          <w:marTop w:val="0"/>
          <w:marBottom w:val="0"/>
          <w:divBdr>
            <w:top w:val="none" w:sz="0" w:space="0" w:color="auto"/>
            <w:left w:val="none" w:sz="0" w:space="0" w:color="auto"/>
            <w:bottom w:val="none" w:sz="0" w:space="0" w:color="auto"/>
            <w:right w:val="none" w:sz="0" w:space="0" w:color="auto"/>
          </w:divBdr>
        </w:div>
        <w:div w:id="2054453813">
          <w:marLeft w:val="274"/>
          <w:marRight w:val="0"/>
          <w:marTop w:val="0"/>
          <w:marBottom w:val="0"/>
          <w:divBdr>
            <w:top w:val="none" w:sz="0" w:space="0" w:color="auto"/>
            <w:left w:val="none" w:sz="0" w:space="0" w:color="auto"/>
            <w:bottom w:val="none" w:sz="0" w:space="0" w:color="auto"/>
            <w:right w:val="none" w:sz="0" w:space="0" w:color="auto"/>
          </w:divBdr>
        </w:div>
      </w:divsChild>
    </w:div>
    <w:div w:id="1655375730">
      <w:bodyDiv w:val="1"/>
      <w:marLeft w:val="0"/>
      <w:marRight w:val="0"/>
      <w:marTop w:val="0"/>
      <w:marBottom w:val="0"/>
      <w:divBdr>
        <w:top w:val="none" w:sz="0" w:space="0" w:color="auto"/>
        <w:left w:val="none" w:sz="0" w:space="0" w:color="auto"/>
        <w:bottom w:val="none" w:sz="0" w:space="0" w:color="auto"/>
        <w:right w:val="none" w:sz="0" w:space="0" w:color="auto"/>
      </w:divBdr>
      <w:divsChild>
        <w:div w:id="163857889">
          <w:marLeft w:val="0"/>
          <w:marRight w:val="0"/>
          <w:marTop w:val="0"/>
          <w:marBottom w:val="0"/>
          <w:divBdr>
            <w:top w:val="none" w:sz="0" w:space="0" w:color="auto"/>
            <w:left w:val="none" w:sz="0" w:space="0" w:color="auto"/>
            <w:bottom w:val="none" w:sz="0" w:space="0" w:color="auto"/>
            <w:right w:val="none" w:sz="0" w:space="0" w:color="auto"/>
          </w:divBdr>
          <w:divsChild>
            <w:div w:id="992565681">
              <w:marLeft w:val="0"/>
              <w:marRight w:val="0"/>
              <w:marTop w:val="0"/>
              <w:marBottom w:val="0"/>
              <w:divBdr>
                <w:top w:val="none" w:sz="0" w:space="0" w:color="auto"/>
                <w:left w:val="none" w:sz="0" w:space="0" w:color="auto"/>
                <w:bottom w:val="none" w:sz="0" w:space="0" w:color="auto"/>
                <w:right w:val="none" w:sz="0" w:space="0" w:color="auto"/>
              </w:divBdr>
            </w:div>
          </w:divsChild>
        </w:div>
        <w:div w:id="447044187">
          <w:marLeft w:val="0"/>
          <w:marRight w:val="0"/>
          <w:marTop w:val="0"/>
          <w:marBottom w:val="0"/>
          <w:divBdr>
            <w:top w:val="none" w:sz="0" w:space="0" w:color="auto"/>
            <w:left w:val="none" w:sz="0" w:space="0" w:color="auto"/>
            <w:bottom w:val="none" w:sz="0" w:space="0" w:color="auto"/>
            <w:right w:val="none" w:sz="0" w:space="0" w:color="auto"/>
          </w:divBdr>
          <w:divsChild>
            <w:div w:id="1304893189">
              <w:marLeft w:val="0"/>
              <w:marRight w:val="0"/>
              <w:marTop w:val="0"/>
              <w:marBottom w:val="0"/>
              <w:divBdr>
                <w:top w:val="none" w:sz="0" w:space="0" w:color="auto"/>
                <w:left w:val="none" w:sz="0" w:space="0" w:color="auto"/>
                <w:bottom w:val="none" w:sz="0" w:space="0" w:color="auto"/>
                <w:right w:val="none" w:sz="0" w:space="0" w:color="auto"/>
              </w:divBdr>
            </w:div>
          </w:divsChild>
        </w:div>
        <w:div w:id="479738127">
          <w:marLeft w:val="0"/>
          <w:marRight w:val="0"/>
          <w:marTop w:val="0"/>
          <w:marBottom w:val="0"/>
          <w:divBdr>
            <w:top w:val="none" w:sz="0" w:space="0" w:color="auto"/>
            <w:left w:val="none" w:sz="0" w:space="0" w:color="auto"/>
            <w:bottom w:val="none" w:sz="0" w:space="0" w:color="auto"/>
            <w:right w:val="none" w:sz="0" w:space="0" w:color="auto"/>
          </w:divBdr>
          <w:divsChild>
            <w:div w:id="253365066">
              <w:marLeft w:val="0"/>
              <w:marRight w:val="0"/>
              <w:marTop w:val="0"/>
              <w:marBottom w:val="0"/>
              <w:divBdr>
                <w:top w:val="none" w:sz="0" w:space="0" w:color="auto"/>
                <w:left w:val="none" w:sz="0" w:space="0" w:color="auto"/>
                <w:bottom w:val="none" w:sz="0" w:space="0" w:color="auto"/>
                <w:right w:val="none" w:sz="0" w:space="0" w:color="auto"/>
              </w:divBdr>
            </w:div>
          </w:divsChild>
        </w:div>
        <w:div w:id="528957547">
          <w:marLeft w:val="0"/>
          <w:marRight w:val="0"/>
          <w:marTop w:val="0"/>
          <w:marBottom w:val="0"/>
          <w:divBdr>
            <w:top w:val="none" w:sz="0" w:space="0" w:color="auto"/>
            <w:left w:val="none" w:sz="0" w:space="0" w:color="auto"/>
            <w:bottom w:val="none" w:sz="0" w:space="0" w:color="auto"/>
            <w:right w:val="none" w:sz="0" w:space="0" w:color="auto"/>
          </w:divBdr>
          <w:divsChild>
            <w:div w:id="736633376">
              <w:marLeft w:val="0"/>
              <w:marRight w:val="0"/>
              <w:marTop w:val="0"/>
              <w:marBottom w:val="0"/>
              <w:divBdr>
                <w:top w:val="none" w:sz="0" w:space="0" w:color="auto"/>
                <w:left w:val="none" w:sz="0" w:space="0" w:color="auto"/>
                <w:bottom w:val="none" w:sz="0" w:space="0" w:color="auto"/>
                <w:right w:val="none" w:sz="0" w:space="0" w:color="auto"/>
              </w:divBdr>
            </w:div>
            <w:div w:id="1142842005">
              <w:marLeft w:val="0"/>
              <w:marRight w:val="0"/>
              <w:marTop w:val="0"/>
              <w:marBottom w:val="0"/>
              <w:divBdr>
                <w:top w:val="none" w:sz="0" w:space="0" w:color="auto"/>
                <w:left w:val="none" w:sz="0" w:space="0" w:color="auto"/>
                <w:bottom w:val="none" w:sz="0" w:space="0" w:color="auto"/>
                <w:right w:val="none" w:sz="0" w:space="0" w:color="auto"/>
              </w:divBdr>
            </w:div>
          </w:divsChild>
        </w:div>
        <w:div w:id="637953907">
          <w:marLeft w:val="0"/>
          <w:marRight w:val="0"/>
          <w:marTop w:val="0"/>
          <w:marBottom w:val="0"/>
          <w:divBdr>
            <w:top w:val="none" w:sz="0" w:space="0" w:color="auto"/>
            <w:left w:val="none" w:sz="0" w:space="0" w:color="auto"/>
            <w:bottom w:val="none" w:sz="0" w:space="0" w:color="auto"/>
            <w:right w:val="none" w:sz="0" w:space="0" w:color="auto"/>
          </w:divBdr>
          <w:divsChild>
            <w:div w:id="1850635173">
              <w:marLeft w:val="0"/>
              <w:marRight w:val="0"/>
              <w:marTop w:val="0"/>
              <w:marBottom w:val="0"/>
              <w:divBdr>
                <w:top w:val="none" w:sz="0" w:space="0" w:color="auto"/>
                <w:left w:val="none" w:sz="0" w:space="0" w:color="auto"/>
                <w:bottom w:val="none" w:sz="0" w:space="0" w:color="auto"/>
                <w:right w:val="none" w:sz="0" w:space="0" w:color="auto"/>
              </w:divBdr>
            </w:div>
          </w:divsChild>
        </w:div>
        <w:div w:id="875698830">
          <w:marLeft w:val="0"/>
          <w:marRight w:val="0"/>
          <w:marTop w:val="0"/>
          <w:marBottom w:val="0"/>
          <w:divBdr>
            <w:top w:val="none" w:sz="0" w:space="0" w:color="auto"/>
            <w:left w:val="none" w:sz="0" w:space="0" w:color="auto"/>
            <w:bottom w:val="none" w:sz="0" w:space="0" w:color="auto"/>
            <w:right w:val="none" w:sz="0" w:space="0" w:color="auto"/>
          </w:divBdr>
          <w:divsChild>
            <w:div w:id="63307881">
              <w:marLeft w:val="0"/>
              <w:marRight w:val="0"/>
              <w:marTop w:val="0"/>
              <w:marBottom w:val="0"/>
              <w:divBdr>
                <w:top w:val="none" w:sz="0" w:space="0" w:color="auto"/>
                <w:left w:val="none" w:sz="0" w:space="0" w:color="auto"/>
                <w:bottom w:val="none" w:sz="0" w:space="0" w:color="auto"/>
                <w:right w:val="none" w:sz="0" w:space="0" w:color="auto"/>
              </w:divBdr>
            </w:div>
          </w:divsChild>
        </w:div>
        <w:div w:id="888415249">
          <w:marLeft w:val="0"/>
          <w:marRight w:val="0"/>
          <w:marTop w:val="0"/>
          <w:marBottom w:val="0"/>
          <w:divBdr>
            <w:top w:val="none" w:sz="0" w:space="0" w:color="auto"/>
            <w:left w:val="none" w:sz="0" w:space="0" w:color="auto"/>
            <w:bottom w:val="none" w:sz="0" w:space="0" w:color="auto"/>
            <w:right w:val="none" w:sz="0" w:space="0" w:color="auto"/>
          </w:divBdr>
          <w:divsChild>
            <w:div w:id="2098482696">
              <w:marLeft w:val="0"/>
              <w:marRight w:val="0"/>
              <w:marTop w:val="0"/>
              <w:marBottom w:val="0"/>
              <w:divBdr>
                <w:top w:val="none" w:sz="0" w:space="0" w:color="auto"/>
                <w:left w:val="none" w:sz="0" w:space="0" w:color="auto"/>
                <w:bottom w:val="none" w:sz="0" w:space="0" w:color="auto"/>
                <w:right w:val="none" w:sz="0" w:space="0" w:color="auto"/>
              </w:divBdr>
            </w:div>
          </w:divsChild>
        </w:div>
        <w:div w:id="894050440">
          <w:marLeft w:val="0"/>
          <w:marRight w:val="0"/>
          <w:marTop w:val="0"/>
          <w:marBottom w:val="0"/>
          <w:divBdr>
            <w:top w:val="none" w:sz="0" w:space="0" w:color="auto"/>
            <w:left w:val="none" w:sz="0" w:space="0" w:color="auto"/>
            <w:bottom w:val="none" w:sz="0" w:space="0" w:color="auto"/>
            <w:right w:val="none" w:sz="0" w:space="0" w:color="auto"/>
          </w:divBdr>
          <w:divsChild>
            <w:div w:id="1083070204">
              <w:marLeft w:val="0"/>
              <w:marRight w:val="0"/>
              <w:marTop w:val="0"/>
              <w:marBottom w:val="0"/>
              <w:divBdr>
                <w:top w:val="none" w:sz="0" w:space="0" w:color="auto"/>
                <w:left w:val="none" w:sz="0" w:space="0" w:color="auto"/>
                <w:bottom w:val="none" w:sz="0" w:space="0" w:color="auto"/>
                <w:right w:val="none" w:sz="0" w:space="0" w:color="auto"/>
              </w:divBdr>
            </w:div>
            <w:div w:id="1271429097">
              <w:marLeft w:val="0"/>
              <w:marRight w:val="0"/>
              <w:marTop w:val="0"/>
              <w:marBottom w:val="0"/>
              <w:divBdr>
                <w:top w:val="none" w:sz="0" w:space="0" w:color="auto"/>
                <w:left w:val="none" w:sz="0" w:space="0" w:color="auto"/>
                <w:bottom w:val="none" w:sz="0" w:space="0" w:color="auto"/>
                <w:right w:val="none" w:sz="0" w:space="0" w:color="auto"/>
              </w:divBdr>
            </w:div>
          </w:divsChild>
        </w:div>
        <w:div w:id="931474877">
          <w:marLeft w:val="0"/>
          <w:marRight w:val="0"/>
          <w:marTop w:val="0"/>
          <w:marBottom w:val="0"/>
          <w:divBdr>
            <w:top w:val="none" w:sz="0" w:space="0" w:color="auto"/>
            <w:left w:val="none" w:sz="0" w:space="0" w:color="auto"/>
            <w:bottom w:val="none" w:sz="0" w:space="0" w:color="auto"/>
            <w:right w:val="none" w:sz="0" w:space="0" w:color="auto"/>
          </w:divBdr>
          <w:divsChild>
            <w:div w:id="392310595">
              <w:marLeft w:val="0"/>
              <w:marRight w:val="0"/>
              <w:marTop w:val="0"/>
              <w:marBottom w:val="0"/>
              <w:divBdr>
                <w:top w:val="none" w:sz="0" w:space="0" w:color="auto"/>
                <w:left w:val="none" w:sz="0" w:space="0" w:color="auto"/>
                <w:bottom w:val="none" w:sz="0" w:space="0" w:color="auto"/>
                <w:right w:val="none" w:sz="0" w:space="0" w:color="auto"/>
              </w:divBdr>
            </w:div>
            <w:div w:id="1799376238">
              <w:marLeft w:val="0"/>
              <w:marRight w:val="0"/>
              <w:marTop w:val="0"/>
              <w:marBottom w:val="0"/>
              <w:divBdr>
                <w:top w:val="none" w:sz="0" w:space="0" w:color="auto"/>
                <w:left w:val="none" w:sz="0" w:space="0" w:color="auto"/>
                <w:bottom w:val="none" w:sz="0" w:space="0" w:color="auto"/>
                <w:right w:val="none" w:sz="0" w:space="0" w:color="auto"/>
              </w:divBdr>
            </w:div>
          </w:divsChild>
        </w:div>
        <w:div w:id="1103695526">
          <w:marLeft w:val="0"/>
          <w:marRight w:val="0"/>
          <w:marTop w:val="0"/>
          <w:marBottom w:val="0"/>
          <w:divBdr>
            <w:top w:val="none" w:sz="0" w:space="0" w:color="auto"/>
            <w:left w:val="none" w:sz="0" w:space="0" w:color="auto"/>
            <w:bottom w:val="none" w:sz="0" w:space="0" w:color="auto"/>
            <w:right w:val="none" w:sz="0" w:space="0" w:color="auto"/>
          </w:divBdr>
          <w:divsChild>
            <w:div w:id="1091119963">
              <w:marLeft w:val="0"/>
              <w:marRight w:val="0"/>
              <w:marTop w:val="0"/>
              <w:marBottom w:val="0"/>
              <w:divBdr>
                <w:top w:val="none" w:sz="0" w:space="0" w:color="auto"/>
                <w:left w:val="none" w:sz="0" w:space="0" w:color="auto"/>
                <w:bottom w:val="none" w:sz="0" w:space="0" w:color="auto"/>
                <w:right w:val="none" w:sz="0" w:space="0" w:color="auto"/>
              </w:divBdr>
            </w:div>
            <w:div w:id="1750274191">
              <w:marLeft w:val="0"/>
              <w:marRight w:val="0"/>
              <w:marTop w:val="0"/>
              <w:marBottom w:val="0"/>
              <w:divBdr>
                <w:top w:val="none" w:sz="0" w:space="0" w:color="auto"/>
                <w:left w:val="none" w:sz="0" w:space="0" w:color="auto"/>
                <w:bottom w:val="none" w:sz="0" w:space="0" w:color="auto"/>
                <w:right w:val="none" w:sz="0" w:space="0" w:color="auto"/>
              </w:divBdr>
            </w:div>
          </w:divsChild>
        </w:div>
        <w:div w:id="1103956088">
          <w:marLeft w:val="0"/>
          <w:marRight w:val="0"/>
          <w:marTop w:val="0"/>
          <w:marBottom w:val="0"/>
          <w:divBdr>
            <w:top w:val="none" w:sz="0" w:space="0" w:color="auto"/>
            <w:left w:val="none" w:sz="0" w:space="0" w:color="auto"/>
            <w:bottom w:val="none" w:sz="0" w:space="0" w:color="auto"/>
            <w:right w:val="none" w:sz="0" w:space="0" w:color="auto"/>
          </w:divBdr>
          <w:divsChild>
            <w:div w:id="2005888189">
              <w:marLeft w:val="0"/>
              <w:marRight w:val="0"/>
              <w:marTop w:val="0"/>
              <w:marBottom w:val="0"/>
              <w:divBdr>
                <w:top w:val="none" w:sz="0" w:space="0" w:color="auto"/>
                <w:left w:val="none" w:sz="0" w:space="0" w:color="auto"/>
                <w:bottom w:val="none" w:sz="0" w:space="0" w:color="auto"/>
                <w:right w:val="none" w:sz="0" w:space="0" w:color="auto"/>
              </w:divBdr>
            </w:div>
          </w:divsChild>
        </w:div>
        <w:div w:id="1118329746">
          <w:marLeft w:val="0"/>
          <w:marRight w:val="0"/>
          <w:marTop w:val="0"/>
          <w:marBottom w:val="0"/>
          <w:divBdr>
            <w:top w:val="none" w:sz="0" w:space="0" w:color="auto"/>
            <w:left w:val="none" w:sz="0" w:space="0" w:color="auto"/>
            <w:bottom w:val="none" w:sz="0" w:space="0" w:color="auto"/>
            <w:right w:val="none" w:sz="0" w:space="0" w:color="auto"/>
          </w:divBdr>
          <w:divsChild>
            <w:div w:id="425926953">
              <w:marLeft w:val="0"/>
              <w:marRight w:val="0"/>
              <w:marTop w:val="0"/>
              <w:marBottom w:val="0"/>
              <w:divBdr>
                <w:top w:val="none" w:sz="0" w:space="0" w:color="auto"/>
                <w:left w:val="none" w:sz="0" w:space="0" w:color="auto"/>
                <w:bottom w:val="none" w:sz="0" w:space="0" w:color="auto"/>
                <w:right w:val="none" w:sz="0" w:space="0" w:color="auto"/>
              </w:divBdr>
            </w:div>
          </w:divsChild>
        </w:div>
        <w:div w:id="1346401576">
          <w:marLeft w:val="0"/>
          <w:marRight w:val="0"/>
          <w:marTop w:val="0"/>
          <w:marBottom w:val="0"/>
          <w:divBdr>
            <w:top w:val="none" w:sz="0" w:space="0" w:color="auto"/>
            <w:left w:val="none" w:sz="0" w:space="0" w:color="auto"/>
            <w:bottom w:val="none" w:sz="0" w:space="0" w:color="auto"/>
            <w:right w:val="none" w:sz="0" w:space="0" w:color="auto"/>
          </w:divBdr>
          <w:divsChild>
            <w:div w:id="455760004">
              <w:marLeft w:val="0"/>
              <w:marRight w:val="0"/>
              <w:marTop w:val="0"/>
              <w:marBottom w:val="0"/>
              <w:divBdr>
                <w:top w:val="none" w:sz="0" w:space="0" w:color="auto"/>
                <w:left w:val="none" w:sz="0" w:space="0" w:color="auto"/>
                <w:bottom w:val="none" w:sz="0" w:space="0" w:color="auto"/>
                <w:right w:val="none" w:sz="0" w:space="0" w:color="auto"/>
              </w:divBdr>
            </w:div>
          </w:divsChild>
        </w:div>
        <w:div w:id="1393890413">
          <w:marLeft w:val="0"/>
          <w:marRight w:val="0"/>
          <w:marTop w:val="0"/>
          <w:marBottom w:val="0"/>
          <w:divBdr>
            <w:top w:val="none" w:sz="0" w:space="0" w:color="auto"/>
            <w:left w:val="none" w:sz="0" w:space="0" w:color="auto"/>
            <w:bottom w:val="none" w:sz="0" w:space="0" w:color="auto"/>
            <w:right w:val="none" w:sz="0" w:space="0" w:color="auto"/>
          </w:divBdr>
          <w:divsChild>
            <w:div w:id="996494817">
              <w:marLeft w:val="0"/>
              <w:marRight w:val="0"/>
              <w:marTop w:val="0"/>
              <w:marBottom w:val="0"/>
              <w:divBdr>
                <w:top w:val="none" w:sz="0" w:space="0" w:color="auto"/>
                <w:left w:val="none" w:sz="0" w:space="0" w:color="auto"/>
                <w:bottom w:val="none" w:sz="0" w:space="0" w:color="auto"/>
                <w:right w:val="none" w:sz="0" w:space="0" w:color="auto"/>
              </w:divBdr>
            </w:div>
          </w:divsChild>
        </w:div>
        <w:div w:id="1418482968">
          <w:marLeft w:val="0"/>
          <w:marRight w:val="0"/>
          <w:marTop w:val="0"/>
          <w:marBottom w:val="0"/>
          <w:divBdr>
            <w:top w:val="none" w:sz="0" w:space="0" w:color="auto"/>
            <w:left w:val="none" w:sz="0" w:space="0" w:color="auto"/>
            <w:bottom w:val="none" w:sz="0" w:space="0" w:color="auto"/>
            <w:right w:val="none" w:sz="0" w:space="0" w:color="auto"/>
          </w:divBdr>
          <w:divsChild>
            <w:div w:id="257060795">
              <w:marLeft w:val="0"/>
              <w:marRight w:val="0"/>
              <w:marTop w:val="0"/>
              <w:marBottom w:val="0"/>
              <w:divBdr>
                <w:top w:val="none" w:sz="0" w:space="0" w:color="auto"/>
                <w:left w:val="none" w:sz="0" w:space="0" w:color="auto"/>
                <w:bottom w:val="none" w:sz="0" w:space="0" w:color="auto"/>
                <w:right w:val="none" w:sz="0" w:space="0" w:color="auto"/>
              </w:divBdr>
            </w:div>
            <w:div w:id="993491226">
              <w:marLeft w:val="0"/>
              <w:marRight w:val="0"/>
              <w:marTop w:val="0"/>
              <w:marBottom w:val="0"/>
              <w:divBdr>
                <w:top w:val="none" w:sz="0" w:space="0" w:color="auto"/>
                <w:left w:val="none" w:sz="0" w:space="0" w:color="auto"/>
                <w:bottom w:val="none" w:sz="0" w:space="0" w:color="auto"/>
                <w:right w:val="none" w:sz="0" w:space="0" w:color="auto"/>
              </w:divBdr>
            </w:div>
            <w:div w:id="1041590265">
              <w:marLeft w:val="0"/>
              <w:marRight w:val="0"/>
              <w:marTop w:val="0"/>
              <w:marBottom w:val="0"/>
              <w:divBdr>
                <w:top w:val="none" w:sz="0" w:space="0" w:color="auto"/>
                <w:left w:val="none" w:sz="0" w:space="0" w:color="auto"/>
                <w:bottom w:val="none" w:sz="0" w:space="0" w:color="auto"/>
                <w:right w:val="none" w:sz="0" w:space="0" w:color="auto"/>
              </w:divBdr>
            </w:div>
            <w:div w:id="2095935274">
              <w:marLeft w:val="0"/>
              <w:marRight w:val="0"/>
              <w:marTop w:val="0"/>
              <w:marBottom w:val="0"/>
              <w:divBdr>
                <w:top w:val="none" w:sz="0" w:space="0" w:color="auto"/>
                <w:left w:val="none" w:sz="0" w:space="0" w:color="auto"/>
                <w:bottom w:val="none" w:sz="0" w:space="0" w:color="auto"/>
                <w:right w:val="none" w:sz="0" w:space="0" w:color="auto"/>
              </w:divBdr>
            </w:div>
          </w:divsChild>
        </w:div>
        <w:div w:id="1482505331">
          <w:marLeft w:val="0"/>
          <w:marRight w:val="0"/>
          <w:marTop w:val="0"/>
          <w:marBottom w:val="0"/>
          <w:divBdr>
            <w:top w:val="none" w:sz="0" w:space="0" w:color="auto"/>
            <w:left w:val="none" w:sz="0" w:space="0" w:color="auto"/>
            <w:bottom w:val="none" w:sz="0" w:space="0" w:color="auto"/>
            <w:right w:val="none" w:sz="0" w:space="0" w:color="auto"/>
          </w:divBdr>
          <w:divsChild>
            <w:div w:id="1466853843">
              <w:marLeft w:val="0"/>
              <w:marRight w:val="0"/>
              <w:marTop w:val="0"/>
              <w:marBottom w:val="0"/>
              <w:divBdr>
                <w:top w:val="none" w:sz="0" w:space="0" w:color="auto"/>
                <w:left w:val="none" w:sz="0" w:space="0" w:color="auto"/>
                <w:bottom w:val="none" w:sz="0" w:space="0" w:color="auto"/>
                <w:right w:val="none" w:sz="0" w:space="0" w:color="auto"/>
              </w:divBdr>
            </w:div>
          </w:divsChild>
        </w:div>
        <w:div w:id="1513373919">
          <w:marLeft w:val="0"/>
          <w:marRight w:val="0"/>
          <w:marTop w:val="0"/>
          <w:marBottom w:val="0"/>
          <w:divBdr>
            <w:top w:val="none" w:sz="0" w:space="0" w:color="auto"/>
            <w:left w:val="none" w:sz="0" w:space="0" w:color="auto"/>
            <w:bottom w:val="none" w:sz="0" w:space="0" w:color="auto"/>
            <w:right w:val="none" w:sz="0" w:space="0" w:color="auto"/>
          </w:divBdr>
          <w:divsChild>
            <w:div w:id="1766877747">
              <w:marLeft w:val="0"/>
              <w:marRight w:val="0"/>
              <w:marTop w:val="0"/>
              <w:marBottom w:val="0"/>
              <w:divBdr>
                <w:top w:val="none" w:sz="0" w:space="0" w:color="auto"/>
                <w:left w:val="none" w:sz="0" w:space="0" w:color="auto"/>
                <w:bottom w:val="none" w:sz="0" w:space="0" w:color="auto"/>
                <w:right w:val="none" w:sz="0" w:space="0" w:color="auto"/>
              </w:divBdr>
            </w:div>
          </w:divsChild>
        </w:div>
        <w:div w:id="1569221921">
          <w:marLeft w:val="0"/>
          <w:marRight w:val="0"/>
          <w:marTop w:val="0"/>
          <w:marBottom w:val="0"/>
          <w:divBdr>
            <w:top w:val="none" w:sz="0" w:space="0" w:color="auto"/>
            <w:left w:val="none" w:sz="0" w:space="0" w:color="auto"/>
            <w:bottom w:val="none" w:sz="0" w:space="0" w:color="auto"/>
            <w:right w:val="none" w:sz="0" w:space="0" w:color="auto"/>
          </w:divBdr>
          <w:divsChild>
            <w:div w:id="922106863">
              <w:marLeft w:val="0"/>
              <w:marRight w:val="0"/>
              <w:marTop w:val="0"/>
              <w:marBottom w:val="0"/>
              <w:divBdr>
                <w:top w:val="none" w:sz="0" w:space="0" w:color="auto"/>
                <w:left w:val="none" w:sz="0" w:space="0" w:color="auto"/>
                <w:bottom w:val="none" w:sz="0" w:space="0" w:color="auto"/>
                <w:right w:val="none" w:sz="0" w:space="0" w:color="auto"/>
              </w:divBdr>
            </w:div>
          </w:divsChild>
        </w:div>
        <w:div w:id="1671757961">
          <w:marLeft w:val="0"/>
          <w:marRight w:val="0"/>
          <w:marTop w:val="0"/>
          <w:marBottom w:val="0"/>
          <w:divBdr>
            <w:top w:val="none" w:sz="0" w:space="0" w:color="auto"/>
            <w:left w:val="none" w:sz="0" w:space="0" w:color="auto"/>
            <w:bottom w:val="none" w:sz="0" w:space="0" w:color="auto"/>
            <w:right w:val="none" w:sz="0" w:space="0" w:color="auto"/>
          </w:divBdr>
          <w:divsChild>
            <w:div w:id="1271550387">
              <w:marLeft w:val="0"/>
              <w:marRight w:val="0"/>
              <w:marTop w:val="0"/>
              <w:marBottom w:val="0"/>
              <w:divBdr>
                <w:top w:val="none" w:sz="0" w:space="0" w:color="auto"/>
                <w:left w:val="none" w:sz="0" w:space="0" w:color="auto"/>
                <w:bottom w:val="none" w:sz="0" w:space="0" w:color="auto"/>
                <w:right w:val="none" w:sz="0" w:space="0" w:color="auto"/>
              </w:divBdr>
            </w:div>
          </w:divsChild>
        </w:div>
        <w:div w:id="1765153426">
          <w:marLeft w:val="0"/>
          <w:marRight w:val="0"/>
          <w:marTop w:val="0"/>
          <w:marBottom w:val="0"/>
          <w:divBdr>
            <w:top w:val="none" w:sz="0" w:space="0" w:color="auto"/>
            <w:left w:val="none" w:sz="0" w:space="0" w:color="auto"/>
            <w:bottom w:val="none" w:sz="0" w:space="0" w:color="auto"/>
            <w:right w:val="none" w:sz="0" w:space="0" w:color="auto"/>
          </w:divBdr>
          <w:divsChild>
            <w:div w:id="706763438">
              <w:marLeft w:val="0"/>
              <w:marRight w:val="0"/>
              <w:marTop w:val="0"/>
              <w:marBottom w:val="0"/>
              <w:divBdr>
                <w:top w:val="none" w:sz="0" w:space="0" w:color="auto"/>
                <w:left w:val="none" w:sz="0" w:space="0" w:color="auto"/>
                <w:bottom w:val="none" w:sz="0" w:space="0" w:color="auto"/>
                <w:right w:val="none" w:sz="0" w:space="0" w:color="auto"/>
              </w:divBdr>
            </w:div>
          </w:divsChild>
        </w:div>
        <w:div w:id="1957254307">
          <w:marLeft w:val="0"/>
          <w:marRight w:val="0"/>
          <w:marTop w:val="0"/>
          <w:marBottom w:val="0"/>
          <w:divBdr>
            <w:top w:val="none" w:sz="0" w:space="0" w:color="auto"/>
            <w:left w:val="none" w:sz="0" w:space="0" w:color="auto"/>
            <w:bottom w:val="none" w:sz="0" w:space="0" w:color="auto"/>
            <w:right w:val="none" w:sz="0" w:space="0" w:color="auto"/>
          </w:divBdr>
          <w:divsChild>
            <w:div w:id="434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101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18">
          <w:marLeft w:val="274"/>
          <w:marRight w:val="0"/>
          <w:marTop w:val="0"/>
          <w:marBottom w:val="0"/>
          <w:divBdr>
            <w:top w:val="none" w:sz="0" w:space="0" w:color="auto"/>
            <w:left w:val="none" w:sz="0" w:space="0" w:color="auto"/>
            <w:bottom w:val="none" w:sz="0" w:space="0" w:color="auto"/>
            <w:right w:val="none" w:sz="0" w:space="0" w:color="auto"/>
          </w:divBdr>
        </w:div>
        <w:div w:id="1464157075">
          <w:marLeft w:val="274"/>
          <w:marRight w:val="0"/>
          <w:marTop w:val="0"/>
          <w:marBottom w:val="0"/>
          <w:divBdr>
            <w:top w:val="none" w:sz="0" w:space="0" w:color="auto"/>
            <w:left w:val="none" w:sz="0" w:space="0" w:color="auto"/>
            <w:bottom w:val="none" w:sz="0" w:space="0" w:color="auto"/>
            <w:right w:val="none" w:sz="0" w:space="0" w:color="auto"/>
          </w:divBdr>
        </w:div>
      </w:divsChild>
    </w:div>
    <w:div w:id="1662082599">
      <w:bodyDiv w:val="1"/>
      <w:marLeft w:val="0"/>
      <w:marRight w:val="0"/>
      <w:marTop w:val="0"/>
      <w:marBottom w:val="0"/>
      <w:divBdr>
        <w:top w:val="none" w:sz="0" w:space="0" w:color="auto"/>
        <w:left w:val="none" w:sz="0" w:space="0" w:color="auto"/>
        <w:bottom w:val="none" w:sz="0" w:space="0" w:color="auto"/>
        <w:right w:val="none" w:sz="0" w:space="0" w:color="auto"/>
      </w:divBdr>
    </w:div>
    <w:div w:id="1666664312">
      <w:bodyDiv w:val="1"/>
      <w:marLeft w:val="0"/>
      <w:marRight w:val="0"/>
      <w:marTop w:val="0"/>
      <w:marBottom w:val="0"/>
      <w:divBdr>
        <w:top w:val="none" w:sz="0" w:space="0" w:color="auto"/>
        <w:left w:val="none" w:sz="0" w:space="0" w:color="auto"/>
        <w:bottom w:val="none" w:sz="0" w:space="0" w:color="auto"/>
        <w:right w:val="none" w:sz="0" w:space="0" w:color="auto"/>
      </w:divBdr>
      <w:divsChild>
        <w:div w:id="895895273">
          <w:marLeft w:val="446"/>
          <w:marRight w:val="0"/>
          <w:marTop w:val="120"/>
          <w:marBottom w:val="60"/>
          <w:divBdr>
            <w:top w:val="none" w:sz="0" w:space="0" w:color="auto"/>
            <w:left w:val="none" w:sz="0" w:space="0" w:color="auto"/>
            <w:bottom w:val="none" w:sz="0" w:space="0" w:color="auto"/>
            <w:right w:val="none" w:sz="0" w:space="0" w:color="auto"/>
          </w:divBdr>
        </w:div>
        <w:div w:id="1624844522">
          <w:marLeft w:val="446"/>
          <w:marRight w:val="0"/>
          <w:marTop w:val="120"/>
          <w:marBottom w:val="60"/>
          <w:divBdr>
            <w:top w:val="none" w:sz="0" w:space="0" w:color="auto"/>
            <w:left w:val="none" w:sz="0" w:space="0" w:color="auto"/>
            <w:bottom w:val="none" w:sz="0" w:space="0" w:color="auto"/>
            <w:right w:val="none" w:sz="0" w:space="0" w:color="auto"/>
          </w:divBdr>
        </w:div>
      </w:divsChild>
    </w:div>
    <w:div w:id="1671368336">
      <w:bodyDiv w:val="1"/>
      <w:marLeft w:val="0"/>
      <w:marRight w:val="0"/>
      <w:marTop w:val="0"/>
      <w:marBottom w:val="0"/>
      <w:divBdr>
        <w:top w:val="none" w:sz="0" w:space="0" w:color="auto"/>
        <w:left w:val="none" w:sz="0" w:space="0" w:color="auto"/>
        <w:bottom w:val="none" w:sz="0" w:space="0" w:color="auto"/>
        <w:right w:val="none" w:sz="0" w:space="0" w:color="auto"/>
      </w:divBdr>
    </w:div>
    <w:div w:id="1682925352">
      <w:bodyDiv w:val="1"/>
      <w:marLeft w:val="0"/>
      <w:marRight w:val="0"/>
      <w:marTop w:val="0"/>
      <w:marBottom w:val="0"/>
      <w:divBdr>
        <w:top w:val="none" w:sz="0" w:space="0" w:color="auto"/>
        <w:left w:val="none" w:sz="0" w:space="0" w:color="auto"/>
        <w:bottom w:val="none" w:sz="0" w:space="0" w:color="auto"/>
        <w:right w:val="none" w:sz="0" w:space="0" w:color="auto"/>
      </w:divBdr>
    </w:div>
    <w:div w:id="1713964398">
      <w:bodyDiv w:val="1"/>
      <w:marLeft w:val="0"/>
      <w:marRight w:val="0"/>
      <w:marTop w:val="0"/>
      <w:marBottom w:val="0"/>
      <w:divBdr>
        <w:top w:val="none" w:sz="0" w:space="0" w:color="auto"/>
        <w:left w:val="none" w:sz="0" w:space="0" w:color="auto"/>
        <w:bottom w:val="none" w:sz="0" w:space="0" w:color="auto"/>
        <w:right w:val="none" w:sz="0" w:space="0" w:color="auto"/>
      </w:divBdr>
      <w:divsChild>
        <w:div w:id="121772456">
          <w:marLeft w:val="1714"/>
          <w:marRight w:val="0"/>
          <w:marTop w:val="0"/>
          <w:marBottom w:val="0"/>
          <w:divBdr>
            <w:top w:val="none" w:sz="0" w:space="0" w:color="auto"/>
            <w:left w:val="none" w:sz="0" w:space="0" w:color="auto"/>
            <w:bottom w:val="none" w:sz="0" w:space="0" w:color="auto"/>
            <w:right w:val="none" w:sz="0" w:space="0" w:color="auto"/>
          </w:divBdr>
        </w:div>
        <w:div w:id="842089833">
          <w:marLeft w:val="1714"/>
          <w:marRight w:val="0"/>
          <w:marTop w:val="0"/>
          <w:marBottom w:val="0"/>
          <w:divBdr>
            <w:top w:val="none" w:sz="0" w:space="0" w:color="auto"/>
            <w:left w:val="none" w:sz="0" w:space="0" w:color="auto"/>
            <w:bottom w:val="none" w:sz="0" w:space="0" w:color="auto"/>
            <w:right w:val="none" w:sz="0" w:space="0" w:color="auto"/>
          </w:divBdr>
        </w:div>
        <w:div w:id="1567258982">
          <w:marLeft w:val="1714"/>
          <w:marRight w:val="0"/>
          <w:marTop w:val="0"/>
          <w:marBottom w:val="0"/>
          <w:divBdr>
            <w:top w:val="none" w:sz="0" w:space="0" w:color="auto"/>
            <w:left w:val="none" w:sz="0" w:space="0" w:color="auto"/>
            <w:bottom w:val="none" w:sz="0" w:space="0" w:color="auto"/>
            <w:right w:val="none" w:sz="0" w:space="0" w:color="auto"/>
          </w:divBdr>
        </w:div>
        <w:div w:id="1880239666">
          <w:marLeft w:val="1714"/>
          <w:marRight w:val="0"/>
          <w:marTop w:val="0"/>
          <w:marBottom w:val="0"/>
          <w:divBdr>
            <w:top w:val="none" w:sz="0" w:space="0" w:color="auto"/>
            <w:left w:val="none" w:sz="0" w:space="0" w:color="auto"/>
            <w:bottom w:val="none" w:sz="0" w:space="0" w:color="auto"/>
            <w:right w:val="none" w:sz="0" w:space="0" w:color="auto"/>
          </w:divBdr>
        </w:div>
      </w:divsChild>
    </w:div>
    <w:div w:id="1717317996">
      <w:bodyDiv w:val="1"/>
      <w:marLeft w:val="0"/>
      <w:marRight w:val="0"/>
      <w:marTop w:val="0"/>
      <w:marBottom w:val="0"/>
      <w:divBdr>
        <w:top w:val="none" w:sz="0" w:space="0" w:color="auto"/>
        <w:left w:val="none" w:sz="0" w:space="0" w:color="auto"/>
        <w:bottom w:val="none" w:sz="0" w:space="0" w:color="auto"/>
        <w:right w:val="none" w:sz="0" w:space="0" w:color="auto"/>
      </w:divBdr>
    </w:div>
    <w:div w:id="1775249163">
      <w:bodyDiv w:val="1"/>
      <w:marLeft w:val="0"/>
      <w:marRight w:val="0"/>
      <w:marTop w:val="0"/>
      <w:marBottom w:val="0"/>
      <w:divBdr>
        <w:top w:val="none" w:sz="0" w:space="0" w:color="auto"/>
        <w:left w:val="none" w:sz="0" w:space="0" w:color="auto"/>
        <w:bottom w:val="none" w:sz="0" w:space="0" w:color="auto"/>
        <w:right w:val="none" w:sz="0" w:space="0" w:color="auto"/>
      </w:divBdr>
    </w:div>
    <w:div w:id="1804541554">
      <w:bodyDiv w:val="1"/>
      <w:marLeft w:val="0"/>
      <w:marRight w:val="0"/>
      <w:marTop w:val="0"/>
      <w:marBottom w:val="0"/>
      <w:divBdr>
        <w:top w:val="none" w:sz="0" w:space="0" w:color="auto"/>
        <w:left w:val="none" w:sz="0" w:space="0" w:color="auto"/>
        <w:bottom w:val="none" w:sz="0" w:space="0" w:color="auto"/>
        <w:right w:val="none" w:sz="0" w:space="0" w:color="auto"/>
      </w:divBdr>
    </w:div>
    <w:div w:id="1821924589">
      <w:bodyDiv w:val="1"/>
      <w:marLeft w:val="0"/>
      <w:marRight w:val="0"/>
      <w:marTop w:val="0"/>
      <w:marBottom w:val="0"/>
      <w:divBdr>
        <w:top w:val="none" w:sz="0" w:space="0" w:color="auto"/>
        <w:left w:val="none" w:sz="0" w:space="0" w:color="auto"/>
        <w:bottom w:val="none" w:sz="0" w:space="0" w:color="auto"/>
        <w:right w:val="none" w:sz="0" w:space="0" w:color="auto"/>
      </w:divBdr>
    </w:div>
    <w:div w:id="1835341658">
      <w:bodyDiv w:val="1"/>
      <w:marLeft w:val="0"/>
      <w:marRight w:val="0"/>
      <w:marTop w:val="0"/>
      <w:marBottom w:val="0"/>
      <w:divBdr>
        <w:top w:val="none" w:sz="0" w:space="0" w:color="auto"/>
        <w:left w:val="none" w:sz="0" w:space="0" w:color="auto"/>
        <w:bottom w:val="none" w:sz="0" w:space="0" w:color="auto"/>
        <w:right w:val="none" w:sz="0" w:space="0" w:color="auto"/>
      </w:divBdr>
      <w:divsChild>
        <w:div w:id="5324955">
          <w:marLeft w:val="0"/>
          <w:marRight w:val="0"/>
          <w:marTop w:val="0"/>
          <w:marBottom w:val="0"/>
          <w:divBdr>
            <w:top w:val="none" w:sz="0" w:space="0" w:color="auto"/>
            <w:left w:val="none" w:sz="0" w:space="0" w:color="auto"/>
            <w:bottom w:val="none" w:sz="0" w:space="0" w:color="auto"/>
            <w:right w:val="none" w:sz="0" w:space="0" w:color="auto"/>
          </w:divBdr>
          <w:divsChild>
            <w:div w:id="1167398640">
              <w:marLeft w:val="0"/>
              <w:marRight w:val="0"/>
              <w:marTop w:val="0"/>
              <w:marBottom w:val="0"/>
              <w:divBdr>
                <w:top w:val="none" w:sz="0" w:space="0" w:color="auto"/>
                <w:left w:val="none" w:sz="0" w:space="0" w:color="auto"/>
                <w:bottom w:val="none" w:sz="0" w:space="0" w:color="auto"/>
                <w:right w:val="none" w:sz="0" w:space="0" w:color="auto"/>
              </w:divBdr>
            </w:div>
            <w:div w:id="1322856413">
              <w:marLeft w:val="0"/>
              <w:marRight w:val="0"/>
              <w:marTop w:val="0"/>
              <w:marBottom w:val="0"/>
              <w:divBdr>
                <w:top w:val="none" w:sz="0" w:space="0" w:color="auto"/>
                <w:left w:val="none" w:sz="0" w:space="0" w:color="auto"/>
                <w:bottom w:val="none" w:sz="0" w:space="0" w:color="auto"/>
                <w:right w:val="none" w:sz="0" w:space="0" w:color="auto"/>
              </w:divBdr>
            </w:div>
            <w:div w:id="1545560437">
              <w:marLeft w:val="0"/>
              <w:marRight w:val="0"/>
              <w:marTop w:val="0"/>
              <w:marBottom w:val="0"/>
              <w:divBdr>
                <w:top w:val="none" w:sz="0" w:space="0" w:color="auto"/>
                <w:left w:val="none" w:sz="0" w:space="0" w:color="auto"/>
                <w:bottom w:val="none" w:sz="0" w:space="0" w:color="auto"/>
                <w:right w:val="none" w:sz="0" w:space="0" w:color="auto"/>
              </w:divBdr>
            </w:div>
            <w:div w:id="1974941765">
              <w:marLeft w:val="0"/>
              <w:marRight w:val="0"/>
              <w:marTop w:val="0"/>
              <w:marBottom w:val="0"/>
              <w:divBdr>
                <w:top w:val="none" w:sz="0" w:space="0" w:color="auto"/>
                <w:left w:val="none" w:sz="0" w:space="0" w:color="auto"/>
                <w:bottom w:val="none" w:sz="0" w:space="0" w:color="auto"/>
                <w:right w:val="none" w:sz="0" w:space="0" w:color="auto"/>
              </w:divBdr>
            </w:div>
          </w:divsChild>
        </w:div>
        <w:div w:id="93479469">
          <w:marLeft w:val="0"/>
          <w:marRight w:val="0"/>
          <w:marTop w:val="0"/>
          <w:marBottom w:val="0"/>
          <w:divBdr>
            <w:top w:val="none" w:sz="0" w:space="0" w:color="auto"/>
            <w:left w:val="none" w:sz="0" w:space="0" w:color="auto"/>
            <w:bottom w:val="none" w:sz="0" w:space="0" w:color="auto"/>
            <w:right w:val="none" w:sz="0" w:space="0" w:color="auto"/>
          </w:divBdr>
          <w:divsChild>
            <w:div w:id="1417483282">
              <w:marLeft w:val="0"/>
              <w:marRight w:val="0"/>
              <w:marTop w:val="0"/>
              <w:marBottom w:val="0"/>
              <w:divBdr>
                <w:top w:val="none" w:sz="0" w:space="0" w:color="auto"/>
                <w:left w:val="none" w:sz="0" w:space="0" w:color="auto"/>
                <w:bottom w:val="none" w:sz="0" w:space="0" w:color="auto"/>
                <w:right w:val="none" w:sz="0" w:space="0" w:color="auto"/>
              </w:divBdr>
            </w:div>
            <w:div w:id="2100906775">
              <w:marLeft w:val="0"/>
              <w:marRight w:val="0"/>
              <w:marTop w:val="0"/>
              <w:marBottom w:val="0"/>
              <w:divBdr>
                <w:top w:val="none" w:sz="0" w:space="0" w:color="auto"/>
                <w:left w:val="none" w:sz="0" w:space="0" w:color="auto"/>
                <w:bottom w:val="none" w:sz="0" w:space="0" w:color="auto"/>
                <w:right w:val="none" w:sz="0" w:space="0" w:color="auto"/>
              </w:divBdr>
            </w:div>
          </w:divsChild>
        </w:div>
        <w:div w:id="112217264">
          <w:marLeft w:val="0"/>
          <w:marRight w:val="0"/>
          <w:marTop w:val="0"/>
          <w:marBottom w:val="0"/>
          <w:divBdr>
            <w:top w:val="none" w:sz="0" w:space="0" w:color="auto"/>
            <w:left w:val="none" w:sz="0" w:space="0" w:color="auto"/>
            <w:bottom w:val="none" w:sz="0" w:space="0" w:color="auto"/>
            <w:right w:val="none" w:sz="0" w:space="0" w:color="auto"/>
          </w:divBdr>
          <w:divsChild>
            <w:div w:id="1969317758">
              <w:marLeft w:val="0"/>
              <w:marRight w:val="0"/>
              <w:marTop w:val="0"/>
              <w:marBottom w:val="0"/>
              <w:divBdr>
                <w:top w:val="none" w:sz="0" w:space="0" w:color="auto"/>
                <w:left w:val="none" w:sz="0" w:space="0" w:color="auto"/>
                <w:bottom w:val="none" w:sz="0" w:space="0" w:color="auto"/>
                <w:right w:val="none" w:sz="0" w:space="0" w:color="auto"/>
              </w:divBdr>
            </w:div>
          </w:divsChild>
        </w:div>
        <w:div w:id="148256581">
          <w:marLeft w:val="0"/>
          <w:marRight w:val="0"/>
          <w:marTop w:val="0"/>
          <w:marBottom w:val="0"/>
          <w:divBdr>
            <w:top w:val="none" w:sz="0" w:space="0" w:color="auto"/>
            <w:left w:val="none" w:sz="0" w:space="0" w:color="auto"/>
            <w:bottom w:val="none" w:sz="0" w:space="0" w:color="auto"/>
            <w:right w:val="none" w:sz="0" w:space="0" w:color="auto"/>
          </w:divBdr>
          <w:divsChild>
            <w:div w:id="427623251">
              <w:marLeft w:val="0"/>
              <w:marRight w:val="0"/>
              <w:marTop w:val="0"/>
              <w:marBottom w:val="0"/>
              <w:divBdr>
                <w:top w:val="none" w:sz="0" w:space="0" w:color="auto"/>
                <w:left w:val="none" w:sz="0" w:space="0" w:color="auto"/>
                <w:bottom w:val="none" w:sz="0" w:space="0" w:color="auto"/>
                <w:right w:val="none" w:sz="0" w:space="0" w:color="auto"/>
              </w:divBdr>
            </w:div>
          </w:divsChild>
        </w:div>
        <w:div w:id="214858626">
          <w:marLeft w:val="0"/>
          <w:marRight w:val="0"/>
          <w:marTop w:val="0"/>
          <w:marBottom w:val="0"/>
          <w:divBdr>
            <w:top w:val="none" w:sz="0" w:space="0" w:color="auto"/>
            <w:left w:val="none" w:sz="0" w:space="0" w:color="auto"/>
            <w:bottom w:val="none" w:sz="0" w:space="0" w:color="auto"/>
            <w:right w:val="none" w:sz="0" w:space="0" w:color="auto"/>
          </w:divBdr>
          <w:divsChild>
            <w:div w:id="2129352794">
              <w:marLeft w:val="0"/>
              <w:marRight w:val="0"/>
              <w:marTop w:val="0"/>
              <w:marBottom w:val="0"/>
              <w:divBdr>
                <w:top w:val="none" w:sz="0" w:space="0" w:color="auto"/>
                <w:left w:val="none" w:sz="0" w:space="0" w:color="auto"/>
                <w:bottom w:val="none" w:sz="0" w:space="0" w:color="auto"/>
                <w:right w:val="none" w:sz="0" w:space="0" w:color="auto"/>
              </w:divBdr>
            </w:div>
          </w:divsChild>
        </w:div>
        <w:div w:id="294070521">
          <w:marLeft w:val="0"/>
          <w:marRight w:val="0"/>
          <w:marTop w:val="0"/>
          <w:marBottom w:val="0"/>
          <w:divBdr>
            <w:top w:val="none" w:sz="0" w:space="0" w:color="auto"/>
            <w:left w:val="none" w:sz="0" w:space="0" w:color="auto"/>
            <w:bottom w:val="none" w:sz="0" w:space="0" w:color="auto"/>
            <w:right w:val="none" w:sz="0" w:space="0" w:color="auto"/>
          </w:divBdr>
          <w:divsChild>
            <w:div w:id="629629527">
              <w:marLeft w:val="0"/>
              <w:marRight w:val="0"/>
              <w:marTop w:val="0"/>
              <w:marBottom w:val="0"/>
              <w:divBdr>
                <w:top w:val="none" w:sz="0" w:space="0" w:color="auto"/>
                <w:left w:val="none" w:sz="0" w:space="0" w:color="auto"/>
                <w:bottom w:val="none" w:sz="0" w:space="0" w:color="auto"/>
                <w:right w:val="none" w:sz="0" w:space="0" w:color="auto"/>
              </w:divBdr>
            </w:div>
            <w:div w:id="1435126876">
              <w:marLeft w:val="0"/>
              <w:marRight w:val="0"/>
              <w:marTop w:val="0"/>
              <w:marBottom w:val="0"/>
              <w:divBdr>
                <w:top w:val="none" w:sz="0" w:space="0" w:color="auto"/>
                <w:left w:val="none" w:sz="0" w:space="0" w:color="auto"/>
                <w:bottom w:val="none" w:sz="0" w:space="0" w:color="auto"/>
                <w:right w:val="none" w:sz="0" w:space="0" w:color="auto"/>
              </w:divBdr>
            </w:div>
          </w:divsChild>
        </w:div>
        <w:div w:id="348027997">
          <w:marLeft w:val="0"/>
          <w:marRight w:val="0"/>
          <w:marTop w:val="0"/>
          <w:marBottom w:val="0"/>
          <w:divBdr>
            <w:top w:val="none" w:sz="0" w:space="0" w:color="auto"/>
            <w:left w:val="none" w:sz="0" w:space="0" w:color="auto"/>
            <w:bottom w:val="none" w:sz="0" w:space="0" w:color="auto"/>
            <w:right w:val="none" w:sz="0" w:space="0" w:color="auto"/>
          </w:divBdr>
          <w:divsChild>
            <w:div w:id="1966884859">
              <w:marLeft w:val="0"/>
              <w:marRight w:val="0"/>
              <w:marTop w:val="0"/>
              <w:marBottom w:val="0"/>
              <w:divBdr>
                <w:top w:val="none" w:sz="0" w:space="0" w:color="auto"/>
                <w:left w:val="none" w:sz="0" w:space="0" w:color="auto"/>
                <w:bottom w:val="none" w:sz="0" w:space="0" w:color="auto"/>
                <w:right w:val="none" w:sz="0" w:space="0" w:color="auto"/>
              </w:divBdr>
            </w:div>
          </w:divsChild>
        </w:div>
        <w:div w:id="414476256">
          <w:marLeft w:val="0"/>
          <w:marRight w:val="0"/>
          <w:marTop w:val="0"/>
          <w:marBottom w:val="0"/>
          <w:divBdr>
            <w:top w:val="none" w:sz="0" w:space="0" w:color="auto"/>
            <w:left w:val="none" w:sz="0" w:space="0" w:color="auto"/>
            <w:bottom w:val="none" w:sz="0" w:space="0" w:color="auto"/>
            <w:right w:val="none" w:sz="0" w:space="0" w:color="auto"/>
          </w:divBdr>
          <w:divsChild>
            <w:div w:id="1656642684">
              <w:marLeft w:val="0"/>
              <w:marRight w:val="0"/>
              <w:marTop w:val="0"/>
              <w:marBottom w:val="0"/>
              <w:divBdr>
                <w:top w:val="none" w:sz="0" w:space="0" w:color="auto"/>
                <w:left w:val="none" w:sz="0" w:space="0" w:color="auto"/>
                <w:bottom w:val="none" w:sz="0" w:space="0" w:color="auto"/>
                <w:right w:val="none" w:sz="0" w:space="0" w:color="auto"/>
              </w:divBdr>
            </w:div>
          </w:divsChild>
        </w:div>
        <w:div w:id="636183138">
          <w:marLeft w:val="0"/>
          <w:marRight w:val="0"/>
          <w:marTop w:val="0"/>
          <w:marBottom w:val="0"/>
          <w:divBdr>
            <w:top w:val="none" w:sz="0" w:space="0" w:color="auto"/>
            <w:left w:val="none" w:sz="0" w:space="0" w:color="auto"/>
            <w:bottom w:val="none" w:sz="0" w:space="0" w:color="auto"/>
            <w:right w:val="none" w:sz="0" w:space="0" w:color="auto"/>
          </w:divBdr>
          <w:divsChild>
            <w:div w:id="961300426">
              <w:marLeft w:val="0"/>
              <w:marRight w:val="0"/>
              <w:marTop w:val="0"/>
              <w:marBottom w:val="0"/>
              <w:divBdr>
                <w:top w:val="none" w:sz="0" w:space="0" w:color="auto"/>
                <w:left w:val="none" w:sz="0" w:space="0" w:color="auto"/>
                <w:bottom w:val="none" w:sz="0" w:space="0" w:color="auto"/>
                <w:right w:val="none" w:sz="0" w:space="0" w:color="auto"/>
              </w:divBdr>
            </w:div>
          </w:divsChild>
        </w:div>
        <w:div w:id="709301173">
          <w:marLeft w:val="0"/>
          <w:marRight w:val="0"/>
          <w:marTop w:val="0"/>
          <w:marBottom w:val="0"/>
          <w:divBdr>
            <w:top w:val="none" w:sz="0" w:space="0" w:color="auto"/>
            <w:left w:val="none" w:sz="0" w:space="0" w:color="auto"/>
            <w:bottom w:val="none" w:sz="0" w:space="0" w:color="auto"/>
            <w:right w:val="none" w:sz="0" w:space="0" w:color="auto"/>
          </w:divBdr>
          <w:divsChild>
            <w:div w:id="301930592">
              <w:marLeft w:val="0"/>
              <w:marRight w:val="0"/>
              <w:marTop w:val="0"/>
              <w:marBottom w:val="0"/>
              <w:divBdr>
                <w:top w:val="none" w:sz="0" w:space="0" w:color="auto"/>
                <w:left w:val="none" w:sz="0" w:space="0" w:color="auto"/>
                <w:bottom w:val="none" w:sz="0" w:space="0" w:color="auto"/>
                <w:right w:val="none" w:sz="0" w:space="0" w:color="auto"/>
              </w:divBdr>
            </w:div>
          </w:divsChild>
        </w:div>
        <w:div w:id="949122022">
          <w:marLeft w:val="0"/>
          <w:marRight w:val="0"/>
          <w:marTop w:val="0"/>
          <w:marBottom w:val="0"/>
          <w:divBdr>
            <w:top w:val="none" w:sz="0" w:space="0" w:color="auto"/>
            <w:left w:val="none" w:sz="0" w:space="0" w:color="auto"/>
            <w:bottom w:val="none" w:sz="0" w:space="0" w:color="auto"/>
            <w:right w:val="none" w:sz="0" w:space="0" w:color="auto"/>
          </w:divBdr>
          <w:divsChild>
            <w:div w:id="1391660384">
              <w:marLeft w:val="0"/>
              <w:marRight w:val="0"/>
              <w:marTop w:val="0"/>
              <w:marBottom w:val="0"/>
              <w:divBdr>
                <w:top w:val="none" w:sz="0" w:space="0" w:color="auto"/>
                <w:left w:val="none" w:sz="0" w:space="0" w:color="auto"/>
                <w:bottom w:val="none" w:sz="0" w:space="0" w:color="auto"/>
                <w:right w:val="none" w:sz="0" w:space="0" w:color="auto"/>
              </w:divBdr>
            </w:div>
          </w:divsChild>
        </w:div>
        <w:div w:id="1255165710">
          <w:marLeft w:val="0"/>
          <w:marRight w:val="0"/>
          <w:marTop w:val="0"/>
          <w:marBottom w:val="0"/>
          <w:divBdr>
            <w:top w:val="none" w:sz="0" w:space="0" w:color="auto"/>
            <w:left w:val="none" w:sz="0" w:space="0" w:color="auto"/>
            <w:bottom w:val="none" w:sz="0" w:space="0" w:color="auto"/>
            <w:right w:val="none" w:sz="0" w:space="0" w:color="auto"/>
          </w:divBdr>
          <w:divsChild>
            <w:div w:id="1886260684">
              <w:marLeft w:val="0"/>
              <w:marRight w:val="0"/>
              <w:marTop w:val="0"/>
              <w:marBottom w:val="0"/>
              <w:divBdr>
                <w:top w:val="none" w:sz="0" w:space="0" w:color="auto"/>
                <w:left w:val="none" w:sz="0" w:space="0" w:color="auto"/>
                <w:bottom w:val="none" w:sz="0" w:space="0" w:color="auto"/>
                <w:right w:val="none" w:sz="0" w:space="0" w:color="auto"/>
              </w:divBdr>
            </w:div>
          </w:divsChild>
        </w:div>
        <w:div w:id="1496070341">
          <w:marLeft w:val="0"/>
          <w:marRight w:val="0"/>
          <w:marTop w:val="0"/>
          <w:marBottom w:val="0"/>
          <w:divBdr>
            <w:top w:val="none" w:sz="0" w:space="0" w:color="auto"/>
            <w:left w:val="none" w:sz="0" w:space="0" w:color="auto"/>
            <w:bottom w:val="none" w:sz="0" w:space="0" w:color="auto"/>
            <w:right w:val="none" w:sz="0" w:space="0" w:color="auto"/>
          </w:divBdr>
          <w:divsChild>
            <w:div w:id="2076735252">
              <w:marLeft w:val="0"/>
              <w:marRight w:val="0"/>
              <w:marTop w:val="0"/>
              <w:marBottom w:val="0"/>
              <w:divBdr>
                <w:top w:val="none" w:sz="0" w:space="0" w:color="auto"/>
                <w:left w:val="none" w:sz="0" w:space="0" w:color="auto"/>
                <w:bottom w:val="none" w:sz="0" w:space="0" w:color="auto"/>
                <w:right w:val="none" w:sz="0" w:space="0" w:color="auto"/>
              </w:divBdr>
            </w:div>
          </w:divsChild>
        </w:div>
        <w:div w:id="1590045229">
          <w:marLeft w:val="0"/>
          <w:marRight w:val="0"/>
          <w:marTop w:val="0"/>
          <w:marBottom w:val="0"/>
          <w:divBdr>
            <w:top w:val="none" w:sz="0" w:space="0" w:color="auto"/>
            <w:left w:val="none" w:sz="0" w:space="0" w:color="auto"/>
            <w:bottom w:val="none" w:sz="0" w:space="0" w:color="auto"/>
            <w:right w:val="none" w:sz="0" w:space="0" w:color="auto"/>
          </w:divBdr>
          <w:divsChild>
            <w:div w:id="1702169523">
              <w:marLeft w:val="0"/>
              <w:marRight w:val="0"/>
              <w:marTop w:val="0"/>
              <w:marBottom w:val="0"/>
              <w:divBdr>
                <w:top w:val="none" w:sz="0" w:space="0" w:color="auto"/>
                <w:left w:val="none" w:sz="0" w:space="0" w:color="auto"/>
                <w:bottom w:val="none" w:sz="0" w:space="0" w:color="auto"/>
                <w:right w:val="none" w:sz="0" w:space="0" w:color="auto"/>
              </w:divBdr>
            </w:div>
          </w:divsChild>
        </w:div>
        <w:div w:id="1649165403">
          <w:marLeft w:val="0"/>
          <w:marRight w:val="0"/>
          <w:marTop w:val="0"/>
          <w:marBottom w:val="0"/>
          <w:divBdr>
            <w:top w:val="none" w:sz="0" w:space="0" w:color="auto"/>
            <w:left w:val="none" w:sz="0" w:space="0" w:color="auto"/>
            <w:bottom w:val="none" w:sz="0" w:space="0" w:color="auto"/>
            <w:right w:val="none" w:sz="0" w:space="0" w:color="auto"/>
          </w:divBdr>
          <w:divsChild>
            <w:div w:id="671683431">
              <w:marLeft w:val="0"/>
              <w:marRight w:val="0"/>
              <w:marTop w:val="0"/>
              <w:marBottom w:val="0"/>
              <w:divBdr>
                <w:top w:val="none" w:sz="0" w:space="0" w:color="auto"/>
                <w:left w:val="none" w:sz="0" w:space="0" w:color="auto"/>
                <w:bottom w:val="none" w:sz="0" w:space="0" w:color="auto"/>
                <w:right w:val="none" w:sz="0" w:space="0" w:color="auto"/>
              </w:divBdr>
            </w:div>
          </w:divsChild>
        </w:div>
        <w:div w:id="1686207746">
          <w:marLeft w:val="0"/>
          <w:marRight w:val="0"/>
          <w:marTop w:val="0"/>
          <w:marBottom w:val="0"/>
          <w:divBdr>
            <w:top w:val="none" w:sz="0" w:space="0" w:color="auto"/>
            <w:left w:val="none" w:sz="0" w:space="0" w:color="auto"/>
            <w:bottom w:val="none" w:sz="0" w:space="0" w:color="auto"/>
            <w:right w:val="none" w:sz="0" w:space="0" w:color="auto"/>
          </w:divBdr>
          <w:divsChild>
            <w:div w:id="1370105337">
              <w:marLeft w:val="0"/>
              <w:marRight w:val="0"/>
              <w:marTop w:val="0"/>
              <w:marBottom w:val="0"/>
              <w:divBdr>
                <w:top w:val="none" w:sz="0" w:space="0" w:color="auto"/>
                <w:left w:val="none" w:sz="0" w:space="0" w:color="auto"/>
                <w:bottom w:val="none" w:sz="0" w:space="0" w:color="auto"/>
                <w:right w:val="none" w:sz="0" w:space="0" w:color="auto"/>
              </w:divBdr>
            </w:div>
          </w:divsChild>
        </w:div>
        <w:div w:id="1734541478">
          <w:marLeft w:val="0"/>
          <w:marRight w:val="0"/>
          <w:marTop w:val="0"/>
          <w:marBottom w:val="0"/>
          <w:divBdr>
            <w:top w:val="none" w:sz="0" w:space="0" w:color="auto"/>
            <w:left w:val="none" w:sz="0" w:space="0" w:color="auto"/>
            <w:bottom w:val="none" w:sz="0" w:space="0" w:color="auto"/>
            <w:right w:val="none" w:sz="0" w:space="0" w:color="auto"/>
          </w:divBdr>
          <w:divsChild>
            <w:div w:id="721246367">
              <w:marLeft w:val="0"/>
              <w:marRight w:val="0"/>
              <w:marTop w:val="0"/>
              <w:marBottom w:val="0"/>
              <w:divBdr>
                <w:top w:val="none" w:sz="0" w:space="0" w:color="auto"/>
                <w:left w:val="none" w:sz="0" w:space="0" w:color="auto"/>
                <w:bottom w:val="none" w:sz="0" w:space="0" w:color="auto"/>
                <w:right w:val="none" w:sz="0" w:space="0" w:color="auto"/>
              </w:divBdr>
            </w:div>
            <w:div w:id="1772234981">
              <w:marLeft w:val="0"/>
              <w:marRight w:val="0"/>
              <w:marTop w:val="0"/>
              <w:marBottom w:val="0"/>
              <w:divBdr>
                <w:top w:val="none" w:sz="0" w:space="0" w:color="auto"/>
                <w:left w:val="none" w:sz="0" w:space="0" w:color="auto"/>
                <w:bottom w:val="none" w:sz="0" w:space="0" w:color="auto"/>
                <w:right w:val="none" w:sz="0" w:space="0" w:color="auto"/>
              </w:divBdr>
            </w:div>
          </w:divsChild>
        </w:div>
        <w:div w:id="1824468885">
          <w:marLeft w:val="0"/>
          <w:marRight w:val="0"/>
          <w:marTop w:val="0"/>
          <w:marBottom w:val="0"/>
          <w:divBdr>
            <w:top w:val="none" w:sz="0" w:space="0" w:color="auto"/>
            <w:left w:val="none" w:sz="0" w:space="0" w:color="auto"/>
            <w:bottom w:val="none" w:sz="0" w:space="0" w:color="auto"/>
            <w:right w:val="none" w:sz="0" w:space="0" w:color="auto"/>
          </w:divBdr>
          <w:divsChild>
            <w:div w:id="1774663987">
              <w:marLeft w:val="0"/>
              <w:marRight w:val="0"/>
              <w:marTop w:val="0"/>
              <w:marBottom w:val="0"/>
              <w:divBdr>
                <w:top w:val="none" w:sz="0" w:space="0" w:color="auto"/>
                <w:left w:val="none" w:sz="0" w:space="0" w:color="auto"/>
                <w:bottom w:val="none" w:sz="0" w:space="0" w:color="auto"/>
                <w:right w:val="none" w:sz="0" w:space="0" w:color="auto"/>
              </w:divBdr>
            </w:div>
          </w:divsChild>
        </w:div>
        <w:div w:id="1839731567">
          <w:marLeft w:val="0"/>
          <w:marRight w:val="0"/>
          <w:marTop w:val="0"/>
          <w:marBottom w:val="0"/>
          <w:divBdr>
            <w:top w:val="none" w:sz="0" w:space="0" w:color="auto"/>
            <w:left w:val="none" w:sz="0" w:space="0" w:color="auto"/>
            <w:bottom w:val="none" w:sz="0" w:space="0" w:color="auto"/>
            <w:right w:val="none" w:sz="0" w:space="0" w:color="auto"/>
          </w:divBdr>
          <w:divsChild>
            <w:div w:id="2074967946">
              <w:marLeft w:val="0"/>
              <w:marRight w:val="0"/>
              <w:marTop w:val="0"/>
              <w:marBottom w:val="0"/>
              <w:divBdr>
                <w:top w:val="none" w:sz="0" w:space="0" w:color="auto"/>
                <w:left w:val="none" w:sz="0" w:space="0" w:color="auto"/>
                <w:bottom w:val="none" w:sz="0" w:space="0" w:color="auto"/>
                <w:right w:val="none" w:sz="0" w:space="0" w:color="auto"/>
              </w:divBdr>
            </w:div>
          </w:divsChild>
        </w:div>
        <w:div w:id="1865744933">
          <w:marLeft w:val="0"/>
          <w:marRight w:val="0"/>
          <w:marTop w:val="0"/>
          <w:marBottom w:val="0"/>
          <w:divBdr>
            <w:top w:val="none" w:sz="0" w:space="0" w:color="auto"/>
            <w:left w:val="none" w:sz="0" w:space="0" w:color="auto"/>
            <w:bottom w:val="none" w:sz="0" w:space="0" w:color="auto"/>
            <w:right w:val="none" w:sz="0" w:space="0" w:color="auto"/>
          </w:divBdr>
          <w:divsChild>
            <w:div w:id="630744887">
              <w:marLeft w:val="0"/>
              <w:marRight w:val="0"/>
              <w:marTop w:val="0"/>
              <w:marBottom w:val="0"/>
              <w:divBdr>
                <w:top w:val="none" w:sz="0" w:space="0" w:color="auto"/>
                <w:left w:val="none" w:sz="0" w:space="0" w:color="auto"/>
                <w:bottom w:val="none" w:sz="0" w:space="0" w:color="auto"/>
                <w:right w:val="none" w:sz="0" w:space="0" w:color="auto"/>
              </w:divBdr>
            </w:div>
            <w:div w:id="1185443130">
              <w:marLeft w:val="0"/>
              <w:marRight w:val="0"/>
              <w:marTop w:val="0"/>
              <w:marBottom w:val="0"/>
              <w:divBdr>
                <w:top w:val="none" w:sz="0" w:space="0" w:color="auto"/>
                <w:left w:val="none" w:sz="0" w:space="0" w:color="auto"/>
                <w:bottom w:val="none" w:sz="0" w:space="0" w:color="auto"/>
                <w:right w:val="none" w:sz="0" w:space="0" w:color="auto"/>
              </w:divBdr>
            </w:div>
          </w:divsChild>
        </w:div>
        <w:div w:id="1986468148">
          <w:marLeft w:val="0"/>
          <w:marRight w:val="0"/>
          <w:marTop w:val="0"/>
          <w:marBottom w:val="0"/>
          <w:divBdr>
            <w:top w:val="none" w:sz="0" w:space="0" w:color="auto"/>
            <w:left w:val="none" w:sz="0" w:space="0" w:color="auto"/>
            <w:bottom w:val="none" w:sz="0" w:space="0" w:color="auto"/>
            <w:right w:val="none" w:sz="0" w:space="0" w:color="auto"/>
          </w:divBdr>
          <w:divsChild>
            <w:div w:id="4023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83">
      <w:bodyDiv w:val="1"/>
      <w:marLeft w:val="0"/>
      <w:marRight w:val="0"/>
      <w:marTop w:val="0"/>
      <w:marBottom w:val="0"/>
      <w:divBdr>
        <w:top w:val="none" w:sz="0" w:space="0" w:color="auto"/>
        <w:left w:val="none" w:sz="0" w:space="0" w:color="auto"/>
        <w:bottom w:val="none" w:sz="0" w:space="0" w:color="auto"/>
        <w:right w:val="none" w:sz="0" w:space="0" w:color="auto"/>
      </w:divBdr>
      <w:divsChild>
        <w:div w:id="209004785">
          <w:marLeft w:val="0"/>
          <w:marRight w:val="0"/>
          <w:marTop w:val="0"/>
          <w:marBottom w:val="0"/>
          <w:divBdr>
            <w:top w:val="none" w:sz="0" w:space="0" w:color="auto"/>
            <w:left w:val="none" w:sz="0" w:space="0" w:color="auto"/>
            <w:bottom w:val="none" w:sz="0" w:space="0" w:color="auto"/>
            <w:right w:val="none" w:sz="0" w:space="0" w:color="auto"/>
          </w:divBdr>
        </w:div>
        <w:div w:id="734930789">
          <w:marLeft w:val="0"/>
          <w:marRight w:val="0"/>
          <w:marTop w:val="0"/>
          <w:marBottom w:val="0"/>
          <w:divBdr>
            <w:top w:val="none" w:sz="0" w:space="0" w:color="auto"/>
            <w:left w:val="none" w:sz="0" w:space="0" w:color="auto"/>
            <w:bottom w:val="none" w:sz="0" w:space="0" w:color="auto"/>
            <w:right w:val="none" w:sz="0" w:space="0" w:color="auto"/>
          </w:divBdr>
        </w:div>
        <w:div w:id="836388455">
          <w:marLeft w:val="0"/>
          <w:marRight w:val="0"/>
          <w:marTop w:val="0"/>
          <w:marBottom w:val="0"/>
          <w:divBdr>
            <w:top w:val="none" w:sz="0" w:space="0" w:color="auto"/>
            <w:left w:val="none" w:sz="0" w:space="0" w:color="auto"/>
            <w:bottom w:val="none" w:sz="0" w:space="0" w:color="auto"/>
            <w:right w:val="none" w:sz="0" w:space="0" w:color="auto"/>
          </w:divBdr>
        </w:div>
        <w:div w:id="911890444">
          <w:marLeft w:val="0"/>
          <w:marRight w:val="0"/>
          <w:marTop w:val="0"/>
          <w:marBottom w:val="0"/>
          <w:divBdr>
            <w:top w:val="none" w:sz="0" w:space="0" w:color="auto"/>
            <w:left w:val="none" w:sz="0" w:space="0" w:color="auto"/>
            <w:bottom w:val="none" w:sz="0" w:space="0" w:color="auto"/>
            <w:right w:val="none" w:sz="0" w:space="0" w:color="auto"/>
          </w:divBdr>
        </w:div>
        <w:div w:id="933324950">
          <w:marLeft w:val="0"/>
          <w:marRight w:val="0"/>
          <w:marTop w:val="0"/>
          <w:marBottom w:val="0"/>
          <w:divBdr>
            <w:top w:val="none" w:sz="0" w:space="0" w:color="auto"/>
            <w:left w:val="none" w:sz="0" w:space="0" w:color="auto"/>
            <w:bottom w:val="none" w:sz="0" w:space="0" w:color="auto"/>
            <w:right w:val="none" w:sz="0" w:space="0" w:color="auto"/>
          </w:divBdr>
        </w:div>
        <w:div w:id="998581829">
          <w:marLeft w:val="0"/>
          <w:marRight w:val="0"/>
          <w:marTop w:val="0"/>
          <w:marBottom w:val="0"/>
          <w:divBdr>
            <w:top w:val="none" w:sz="0" w:space="0" w:color="auto"/>
            <w:left w:val="none" w:sz="0" w:space="0" w:color="auto"/>
            <w:bottom w:val="none" w:sz="0" w:space="0" w:color="auto"/>
            <w:right w:val="none" w:sz="0" w:space="0" w:color="auto"/>
          </w:divBdr>
        </w:div>
        <w:div w:id="1133136043">
          <w:marLeft w:val="0"/>
          <w:marRight w:val="0"/>
          <w:marTop w:val="0"/>
          <w:marBottom w:val="0"/>
          <w:divBdr>
            <w:top w:val="none" w:sz="0" w:space="0" w:color="auto"/>
            <w:left w:val="none" w:sz="0" w:space="0" w:color="auto"/>
            <w:bottom w:val="none" w:sz="0" w:space="0" w:color="auto"/>
            <w:right w:val="none" w:sz="0" w:space="0" w:color="auto"/>
          </w:divBdr>
        </w:div>
        <w:div w:id="1249076436">
          <w:marLeft w:val="0"/>
          <w:marRight w:val="0"/>
          <w:marTop w:val="0"/>
          <w:marBottom w:val="0"/>
          <w:divBdr>
            <w:top w:val="none" w:sz="0" w:space="0" w:color="auto"/>
            <w:left w:val="none" w:sz="0" w:space="0" w:color="auto"/>
            <w:bottom w:val="none" w:sz="0" w:space="0" w:color="auto"/>
            <w:right w:val="none" w:sz="0" w:space="0" w:color="auto"/>
          </w:divBdr>
        </w:div>
        <w:div w:id="1387997623">
          <w:marLeft w:val="0"/>
          <w:marRight w:val="0"/>
          <w:marTop w:val="0"/>
          <w:marBottom w:val="0"/>
          <w:divBdr>
            <w:top w:val="none" w:sz="0" w:space="0" w:color="auto"/>
            <w:left w:val="none" w:sz="0" w:space="0" w:color="auto"/>
            <w:bottom w:val="none" w:sz="0" w:space="0" w:color="auto"/>
            <w:right w:val="none" w:sz="0" w:space="0" w:color="auto"/>
          </w:divBdr>
        </w:div>
        <w:div w:id="1419129774">
          <w:marLeft w:val="0"/>
          <w:marRight w:val="0"/>
          <w:marTop w:val="0"/>
          <w:marBottom w:val="0"/>
          <w:divBdr>
            <w:top w:val="none" w:sz="0" w:space="0" w:color="auto"/>
            <w:left w:val="none" w:sz="0" w:space="0" w:color="auto"/>
            <w:bottom w:val="none" w:sz="0" w:space="0" w:color="auto"/>
            <w:right w:val="none" w:sz="0" w:space="0" w:color="auto"/>
          </w:divBdr>
        </w:div>
        <w:div w:id="1457455180">
          <w:marLeft w:val="0"/>
          <w:marRight w:val="0"/>
          <w:marTop w:val="0"/>
          <w:marBottom w:val="0"/>
          <w:divBdr>
            <w:top w:val="none" w:sz="0" w:space="0" w:color="auto"/>
            <w:left w:val="none" w:sz="0" w:space="0" w:color="auto"/>
            <w:bottom w:val="none" w:sz="0" w:space="0" w:color="auto"/>
            <w:right w:val="none" w:sz="0" w:space="0" w:color="auto"/>
          </w:divBdr>
        </w:div>
        <w:div w:id="1668635743">
          <w:marLeft w:val="0"/>
          <w:marRight w:val="0"/>
          <w:marTop w:val="0"/>
          <w:marBottom w:val="0"/>
          <w:divBdr>
            <w:top w:val="none" w:sz="0" w:space="0" w:color="auto"/>
            <w:left w:val="none" w:sz="0" w:space="0" w:color="auto"/>
            <w:bottom w:val="none" w:sz="0" w:space="0" w:color="auto"/>
            <w:right w:val="none" w:sz="0" w:space="0" w:color="auto"/>
          </w:divBdr>
        </w:div>
        <w:div w:id="1775200720">
          <w:marLeft w:val="0"/>
          <w:marRight w:val="0"/>
          <w:marTop w:val="0"/>
          <w:marBottom w:val="0"/>
          <w:divBdr>
            <w:top w:val="none" w:sz="0" w:space="0" w:color="auto"/>
            <w:left w:val="none" w:sz="0" w:space="0" w:color="auto"/>
            <w:bottom w:val="none" w:sz="0" w:space="0" w:color="auto"/>
            <w:right w:val="none" w:sz="0" w:space="0" w:color="auto"/>
          </w:divBdr>
        </w:div>
        <w:div w:id="1937900429">
          <w:marLeft w:val="0"/>
          <w:marRight w:val="0"/>
          <w:marTop w:val="0"/>
          <w:marBottom w:val="0"/>
          <w:divBdr>
            <w:top w:val="none" w:sz="0" w:space="0" w:color="auto"/>
            <w:left w:val="none" w:sz="0" w:space="0" w:color="auto"/>
            <w:bottom w:val="none" w:sz="0" w:space="0" w:color="auto"/>
            <w:right w:val="none" w:sz="0" w:space="0" w:color="auto"/>
          </w:divBdr>
        </w:div>
        <w:div w:id="1984919425">
          <w:marLeft w:val="0"/>
          <w:marRight w:val="0"/>
          <w:marTop w:val="0"/>
          <w:marBottom w:val="0"/>
          <w:divBdr>
            <w:top w:val="none" w:sz="0" w:space="0" w:color="auto"/>
            <w:left w:val="none" w:sz="0" w:space="0" w:color="auto"/>
            <w:bottom w:val="none" w:sz="0" w:space="0" w:color="auto"/>
            <w:right w:val="none" w:sz="0" w:space="0" w:color="auto"/>
          </w:divBdr>
        </w:div>
      </w:divsChild>
    </w:div>
    <w:div w:id="1881867312">
      <w:bodyDiv w:val="1"/>
      <w:marLeft w:val="0"/>
      <w:marRight w:val="0"/>
      <w:marTop w:val="0"/>
      <w:marBottom w:val="0"/>
      <w:divBdr>
        <w:top w:val="none" w:sz="0" w:space="0" w:color="auto"/>
        <w:left w:val="none" w:sz="0" w:space="0" w:color="auto"/>
        <w:bottom w:val="none" w:sz="0" w:space="0" w:color="auto"/>
        <w:right w:val="none" w:sz="0" w:space="0" w:color="auto"/>
      </w:divBdr>
    </w:div>
    <w:div w:id="1882477689">
      <w:bodyDiv w:val="1"/>
      <w:marLeft w:val="0"/>
      <w:marRight w:val="0"/>
      <w:marTop w:val="0"/>
      <w:marBottom w:val="0"/>
      <w:divBdr>
        <w:top w:val="none" w:sz="0" w:space="0" w:color="auto"/>
        <w:left w:val="none" w:sz="0" w:space="0" w:color="auto"/>
        <w:bottom w:val="none" w:sz="0" w:space="0" w:color="auto"/>
        <w:right w:val="none" w:sz="0" w:space="0" w:color="auto"/>
      </w:divBdr>
      <w:divsChild>
        <w:div w:id="1479951940">
          <w:marLeft w:val="446"/>
          <w:marRight w:val="0"/>
          <w:marTop w:val="120"/>
          <w:marBottom w:val="60"/>
          <w:divBdr>
            <w:top w:val="none" w:sz="0" w:space="0" w:color="auto"/>
            <w:left w:val="none" w:sz="0" w:space="0" w:color="auto"/>
            <w:bottom w:val="none" w:sz="0" w:space="0" w:color="auto"/>
            <w:right w:val="none" w:sz="0" w:space="0" w:color="auto"/>
          </w:divBdr>
        </w:div>
      </w:divsChild>
    </w:div>
    <w:div w:id="1914657779">
      <w:bodyDiv w:val="1"/>
      <w:marLeft w:val="0"/>
      <w:marRight w:val="0"/>
      <w:marTop w:val="0"/>
      <w:marBottom w:val="0"/>
      <w:divBdr>
        <w:top w:val="none" w:sz="0" w:space="0" w:color="auto"/>
        <w:left w:val="none" w:sz="0" w:space="0" w:color="auto"/>
        <w:bottom w:val="none" w:sz="0" w:space="0" w:color="auto"/>
        <w:right w:val="none" w:sz="0" w:space="0" w:color="auto"/>
      </w:divBdr>
      <w:divsChild>
        <w:div w:id="471562418">
          <w:marLeft w:val="0"/>
          <w:marRight w:val="0"/>
          <w:marTop w:val="0"/>
          <w:marBottom w:val="150"/>
          <w:divBdr>
            <w:top w:val="none" w:sz="0" w:space="0" w:color="auto"/>
            <w:left w:val="none" w:sz="0" w:space="0" w:color="auto"/>
            <w:bottom w:val="none" w:sz="0" w:space="0" w:color="auto"/>
            <w:right w:val="none" w:sz="0" w:space="0" w:color="auto"/>
          </w:divBdr>
        </w:div>
      </w:divsChild>
    </w:div>
    <w:div w:id="1994986753">
      <w:bodyDiv w:val="1"/>
      <w:marLeft w:val="0"/>
      <w:marRight w:val="0"/>
      <w:marTop w:val="0"/>
      <w:marBottom w:val="0"/>
      <w:divBdr>
        <w:top w:val="none" w:sz="0" w:space="0" w:color="auto"/>
        <w:left w:val="none" w:sz="0" w:space="0" w:color="auto"/>
        <w:bottom w:val="none" w:sz="0" w:space="0" w:color="auto"/>
        <w:right w:val="none" w:sz="0" w:space="0" w:color="auto"/>
      </w:divBdr>
    </w:div>
    <w:div w:id="2016417655">
      <w:bodyDiv w:val="1"/>
      <w:marLeft w:val="0"/>
      <w:marRight w:val="0"/>
      <w:marTop w:val="0"/>
      <w:marBottom w:val="0"/>
      <w:divBdr>
        <w:top w:val="none" w:sz="0" w:space="0" w:color="auto"/>
        <w:left w:val="none" w:sz="0" w:space="0" w:color="auto"/>
        <w:bottom w:val="none" w:sz="0" w:space="0" w:color="auto"/>
        <w:right w:val="none" w:sz="0" w:space="0" w:color="auto"/>
      </w:divBdr>
      <w:divsChild>
        <w:div w:id="929850099">
          <w:marLeft w:val="0"/>
          <w:marRight w:val="0"/>
          <w:marTop w:val="0"/>
          <w:marBottom w:val="0"/>
          <w:divBdr>
            <w:top w:val="none" w:sz="0" w:space="0" w:color="auto"/>
            <w:left w:val="none" w:sz="0" w:space="0" w:color="auto"/>
            <w:bottom w:val="none" w:sz="0" w:space="0" w:color="auto"/>
            <w:right w:val="none" w:sz="0" w:space="0" w:color="auto"/>
          </w:divBdr>
          <w:divsChild>
            <w:div w:id="1898781199">
              <w:marLeft w:val="0"/>
              <w:marRight w:val="0"/>
              <w:marTop w:val="0"/>
              <w:marBottom w:val="0"/>
              <w:divBdr>
                <w:top w:val="none" w:sz="0" w:space="0" w:color="auto"/>
                <w:left w:val="none" w:sz="0" w:space="0" w:color="auto"/>
                <w:bottom w:val="none" w:sz="0" w:space="0" w:color="auto"/>
                <w:right w:val="none" w:sz="0" w:space="0" w:color="auto"/>
              </w:divBdr>
            </w:div>
          </w:divsChild>
        </w:div>
        <w:div w:id="930048515">
          <w:marLeft w:val="0"/>
          <w:marRight w:val="0"/>
          <w:marTop w:val="0"/>
          <w:marBottom w:val="0"/>
          <w:divBdr>
            <w:top w:val="none" w:sz="0" w:space="0" w:color="auto"/>
            <w:left w:val="none" w:sz="0" w:space="0" w:color="auto"/>
            <w:bottom w:val="none" w:sz="0" w:space="0" w:color="auto"/>
            <w:right w:val="none" w:sz="0" w:space="0" w:color="auto"/>
          </w:divBdr>
          <w:divsChild>
            <w:div w:id="504168516">
              <w:marLeft w:val="0"/>
              <w:marRight w:val="0"/>
              <w:marTop w:val="0"/>
              <w:marBottom w:val="0"/>
              <w:divBdr>
                <w:top w:val="none" w:sz="0" w:space="0" w:color="auto"/>
                <w:left w:val="none" w:sz="0" w:space="0" w:color="auto"/>
                <w:bottom w:val="none" w:sz="0" w:space="0" w:color="auto"/>
                <w:right w:val="none" w:sz="0" w:space="0" w:color="auto"/>
              </w:divBdr>
            </w:div>
          </w:divsChild>
        </w:div>
        <w:div w:id="1103770704">
          <w:marLeft w:val="0"/>
          <w:marRight w:val="0"/>
          <w:marTop w:val="0"/>
          <w:marBottom w:val="0"/>
          <w:divBdr>
            <w:top w:val="none" w:sz="0" w:space="0" w:color="auto"/>
            <w:left w:val="none" w:sz="0" w:space="0" w:color="auto"/>
            <w:bottom w:val="none" w:sz="0" w:space="0" w:color="auto"/>
            <w:right w:val="none" w:sz="0" w:space="0" w:color="auto"/>
          </w:divBdr>
          <w:divsChild>
            <w:div w:id="355929087">
              <w:marLeft w:val="0"/>
              <w:marRight w:val="0"/>
              <w:marTop w:val="0"/>
              <w:marBottom w:val="0"/>
              <w:divBdr>
                <w:top w:val="none" w:sz="0" w:space="0" w:color="auto"/>
                <w:left w:val="none" w:sz="0" w:space="0" w:color="auto"/>
                <w:bottom w:val="none" w:sz="0" w:space="0" w:color="auto"/>
                <w:right w:val="none" w:sz="0" w:space="0" w:color="auto"/>
              </w:divBdr>
            </w:div>
          </w:divsChild>
        </w:div>
        <w:div w:id="1799446362">
          <w:marLeft w:val="0"/>
          <w:marRight w:val="0"/>
          <w:marTop w:val="0"/>
          <w:marBottom w:val="0"/>
          <w:divBdr>
            <w:top w:val="none" w:sz="0" w:space="0" w:color="auto"/>
            <w:left w:val="none" w:sz="0" w:space="0" w:color="auto"/>
            <w:bottom w:val="none" w:sz="0" w:space="0" w:color="auto"/>
            <w:right w:val="none" w:sz="0" w:space="0" w:color="auto"/>
          </w:divBdr>
          <w:divsChild>
            <w:div w:id="12975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5968">
      <w:bodyDiv w:val="1"/>
      <w:marLeft w:val="0"/>
      <w:marRight w:val="0"/>
      <w:marTop w:val="0"/>
      <w:marBottom w:val="0"/>
      <w:divBdr>
        <w:top w:val="none" w:sz="0" w:space="0" w:color="auto"/>
        <w:left w:val="none" w:sz="0" w:space="0" w:color="auto"/>
        <w:bottom w:val="none" w:sz="0" w:space="0" w:color="auto"/>
        <w:right w:val="none" w:sz="0" w:space="0" w:color="auto"/>
      </w:divBdr>
    </w:div>
    <w:div w:id="2078624553">
      <w:bodyDiv w:val="1"/>
      <w:marLeft w:val="0"/>
      <w:marRight w:val="0"/>
      <w:marTop w:val="0"/>
      <w:marBottom w:val="0"/>
      <w:divBdr>
        <w:top w:val="none" w:sz="0" w:space="0" w:color="auto"/>
        <w:left w:val="none" w:sz="0" w:space="0" w:color="auto"/>
        <w:bottom w:val="none" w:sz="0" w:space="0" w:color="auto"/>
        <w:right w:val="none" w:sz="0" w:space="0" w:color="auto"/>
      </w:divBdr>
    </w:div>
    <w:div w:id="21367512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Custom 3">
      <a:dk1>
        <a:srgbClr val="000000"/>
      </a:dk1>
      <a:lt1>
        <a:srgbClr val="FFFFFF"/>
      </a:lt1>
      <a:dk2>
        <a:srgbClr val="000000"/>
      </a:dk2>
      <a:lt2>
        <a:srgbClr val="FFFFFF"/>
      </a:lt2>
      <a:accent1>
        <a:srgbClr val="212C5A"/>
      </a:accent1>
      <a:accent2>
        <a:srgbClr val="EB5B27"/>
      </a:accent2>
      <a:accent3>
        <a:srgbClr val="05AEA0"/>
      </a:accent3>
      <a:accent4>
        <a:srgbClr val="212C5A"/>
      </a:accent4>
      <a:accent5>
        <a:srgbClr val="EB5B27"/>
      </a:accent5>
      <a:accent6>
        <a:srgbClr val="05AEA0"/>
      </a:accent6>
      <a:hlink>
        <a:srgbClr val="EB5B27"/>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6B2EE7B-7134-ED4E-9A7A-1B27163C985C}" vid="{42944E7F-BAA5-764D-9D33-793463FF61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C93FCF88351448C33C71F99B364D9" ma:contentTypeVersion="27" ma:contentTypeDescription="Crée un document." ma:contentTypeScope="" ma:versionID="ebc5927a6fe68e9e8f85542b95bc1c78">
  <xsd:schema xmlns:xsd="http://www.w3.org/2001/XMLSchema" xmlns:xs="http://www.w3.org/2001/XMLSchema" xmlns:p="http://schemas.microsoft.com/office/2006/metadata/properties" xmlns:ns2="8f92c418-a86f-43f8-a17e-6e736b9c1e39" xmlns:ns3="4760859f-9d39-4ade-9d86-1f321449f90b" targetNamespace="http://schemas.microsoft.com/office/2006/metadata/properties" ma:root="true" ma:fieldsID="86be17e6ce1bb1a57dc84529b0442bb8" ns2:_="" ns3:_="">
    <xsd:import namespace="8f92c418-a86f-43f8-a17e-6e736b9c1e39"/>
    <xsd:import namespace="4760859f-9d39-4ade-9d86-1f321449f9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Organization" minOccurs="0"/>
                <xsd:element ref="ns2:Attendees" minOccurs="0"/>
                <xsd:element ref="ns2:Date" minOccurs="0"/>
                <xsd:element ref="ns2:ContactReportexists_x003f_" minOccurs="0"/>
                <xsd:element ref="ns2:ContactReportinHubSpot_x003f_" minOccurs="0"/>
                <xsd:element ref="ns2:Personresponsibleforfollowingup" minOccurs="0"/>
                <xsd:element ref="ns2:CreatoroftheContactRepor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2c418-a86f-43f8-a17e-6e736b9c1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74689b15-e57d-47ca-9d73-e8ac6a086373" ma:termSetId="09814cd3-568e-fe90-9814-8d621ff8fb84" ma:anchorId="fba54fb3-c3e1-fe81-a776-ca4b69148c4d" ma:open="true" ma:isKeyword="false">
      <xsd:complexType>
        <xsd:sequence>
          <xsd:element ref="pc:Terms" minOccurs="0" maxOccurs="1"/>
        </xsd:sequence>
      </xsd:complexType>
    </xsd:element>
    <xsd:element name="Organization" ma:index="24" nillable="true" ma:displayName="Organization" ma:format="Dropdown" ma:internalName="Organization">
      <xsd:simpleType>
        <xsd:restriction base="dms:Text">
          <xsd:maxLength value="255"/>
        </xsd:restriction>
      </xsd:simpleType>
    </xsd:element>
    <xsd:element name="Attendees" ma:index="25" nillable="true" ma:displayName="Attendees" ma:format="Dropdown" ma:internalName="Attendees">
      <xsd:simpleType>
        <xsd:restriction base="dms:Text">
          <xsd:maxLength value="255"/>
        </xsd:restriction>
      </xsd:simpleType>
    </xsd:element>
    <xsd:element name="Date" ma:index="26" nillable="true" ma:displayName="Date" ma:format="DateOnly" ma:internalName="Date">
      <xsd:simpleType>
        <xsd:restriction base="dms:DateTime"/>
      </xsd:simpleType>
    </xsd:element>
    <xsd:element name="ContactReportexists_x003f_" ma:index="27" nillable="true" ma:displayName="Contact Report exists?" ma:default="1" ma:format="Dropdown" ma:internalName="ContactReportexists_x003f_">
      <xsd:simpleType>
        <xsd:restriction base="dms:Boolean"/>
      </xsd:simpleType>
    </xsd:element>
    <xsd:element name="ContactReportinHubSpot_x003f_" ma:index="28" nillable="true" ma:displayName="Contact Report in HubSpot?" ma:default="1" ma:format="Dropdown" ma:internalName="ContactReportinHubSpot_x003f_">
      <xsd:simpleType>
        <xsd:restriction base="dms:Boolean"/>
      </xsd:simpleType>
    </xsd:element>
    <xsd:element name="Personresponsibleforfollowingup" ma:index="29" nillable="true" ma:displayName="Person responsible for following up" ma:format="Dropdown" ma:list="UserInfo" ma:SharePointGroup="0" ma:internalName="Personresponsibleforfollowing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oroftheContactReport" ma:index="30" nillable="true" ma:displayName="Creator of the Contact Report" ma:format="Dropdown" ma:list="UserInfo" ma:SharePointGroup="0" ma:internalName="CreatoroftheContactRepor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0859f-9d39-4ade-9d86-1f321449f90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1527b17e-2bd8-4a0e-8ea7-efcd623b6dae}" ma:internalName="TaxCatchAll" ma:showField="CatchAllData" ma:web="4760859f-9d39-4ade-9d86-1f321449f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ntactReportinHubSpot_x003f_ xmlns="8f92c418-a86f-43f8-a17e-6e736b9c1e39">true</ContactReportinHubSpot_x003f_>
    <ContactReportexists_x003f_ xmlns="8f92c418-a86f-43f8-a17e-6e736b9c1e39">true</ContactReportexists_x003f_>
    <Attendees xmlns="8f92c418-a86f-43f8-a17e-6e736b9c1e39" xsi:nil="true"/>
    <TaxCatchAll xmlns="4760859f-9d39-4ade-9d86-1f321449f90b" xsi:nil="true"/>
    <Personresponsibleforfollowingup xmlns="8f92c418-a86f-43f8-a17e-6e736b9c1e39">
      <UserInfo>
        <DisplayName/>
        <AccountId xsi:nil="true"/>
        <AccountType/>
      </UserInfo>
    </Personresponsibleforfollowingup>
    <lcf76f155ced4ddcb4097134ff3c332f xmlns="8f92c418-a86f-43f8-a17e-6e736b9c1e39">
      <Terms xmlns="http://schemas.microsoft.com/office/infopath/2007/PartnerControls"/>
    </lcf76f155ced4ddcb4097134ff3c332f>
    <Organization xmlns="8f92c418-a86f-43f8-a17e-6e736b9c1e39" xsi:nil="true"/>
    <Date xmlns="8f92c418-a86f-43f8-a17e-6e736b9c1e39" xsi:nil="true"/>
    <CreatoroftheContactReport xmlns="8f92c418-a86f-43f8-a17e-6e736b9c1e39">
      <UserInfo>
        <DisplayName/>
        <AccountId xsi:nil="true"/>
        <AccountType/>
      </UserInfo>
    </CreatoroftheContactReport>
  </documentManagement>
</p:properties>
</file>

<file path=customXml/itemProps1.xml><?xml version="1.0" encoding="utf-8"?>
<ds:datastoreItem xmlns:ds="http://schemas.openxmlformats.org/officeDocument/2006/customXml" ds:itemID="{D718AA36-ED58-4A5D-938D-39213086B660}">
  <ds:schemaRefs>
    <ds:schemaRef ds:uri="http://schemas.microsoft.com/sharepoint/v3/contenttype/forms"/>
  </ds:schemaRefs>
</ds:datastoreItem>
</file>

<file path=customXml/itemProps2.xml><?xml version="1.0" encoding="utf-8"?>
<ds:datastoreItem xmlns:ds="http://schemas.openxmlformats.org/officeDocument/2006/customXml" ds:itemID="{ED5A401D-DE11-4140-A71E-0EFD35B9DAE1}"/>
</file>

<file path=customXml/itemProps3.xml><?xml version="1.0" encoding="utf-8"?>
<ds:datastoreItem xmlns:ds="http://schemas.openxmlformats.org/officeDocument/2006/customXml" ds:itemID="{C6AB75D9-0A0D-449B-AB91-EC025BA5D5C9}">
  <ds:schemaRefs>
    <ds:schemaRef ds:uri="http://schemas.openxmlformats.org/officeDocument/2006/bibliography"/>
  </ds:schemaRefs>
</ds:datastoreItem>
</file>

<file path=customXml/itemProps4.xml><?xml version="1.0" encoding="utf-8"?>
<ds:datastoreItem xmlns:ds="http://schemas.openxmlformats.org/officeDocument/2006/customXml" ds:itemID="{E0B5A94B-CFD1-4089-9F55-56EA9F3A4171}">
  <ds:schemaRefs>
    <ds:schemaRef ds:uri="http://schemas.microsoft.com/office/2006/metadata/properties"/>
    <ds:schemaRef ds:uri="http://schemas.microsoft.com/office/infopath/2007/PartnerControls"/>
    <ds:schemaRef ds:uri="8f92c418-a86f-43f8-a17e-6e736b9c1e39"/>
    <ds:schemaRef ds:uri="4760859f-9d39-4ade-9d86-1f321449f90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2936</Words>
  <Characters>16152</Characters>
  <Application>Microsoft Office Word</Application>
  <DocSecurity>0</DocSecurity>
  <Lines>134</Lines>
  <Paragraphs>38</Paragraphs>
  <ScaleCrop>false</ScaleCrop>
  <Company/>
  <LinksUpToDate>false</LinksUpToDate>
  <CharactersWithSpaces>19050</CharactersWithSpaces>
  <SharedDoc>false</SharedDoc>
  <HLinks>
    <vt:vector size="162" baseType="variant">
      <vt:variant>
        <vt:i4>4456549</vt:i4>
      </vt:variant>
      <vt:variant>
        <vt:i4>144</vt:i4>
      </vt:variant>
      <vt:variant>
        <vt:i4>0</vt:i4>
      </vt:variant>
      <vt:variant>
        <vt:i4>5</vt:i4>
      </vt:variant>
      <vt:variant>
        <vt:lpwstr>mailto:procurement@edufundmea.org</vt:lpwstr>
      </vt:variant>
      <vt:variant>
        <vt:lpwstr/>
      </vt:variant>
      <vt:variant>
        <vt:i4>4456549</vt:i4>
      </vt:variant>
      <vt:variant>
        <vt:i4>141</vt:i4>
      </vt:variant>
      <vt:variant>
        <vt:i4>0</vt:i4>
      </vt:variant>
      <vt:variant>
        <vt:i4>5</vt:i4>
      </vt:variant>
      <vt:variant>
        <vt:lpwstr>mailto:procurement@edufundmea.org</vt:lpwstr>
      </vt:variant>
      <vt:variant>
        <vt:lpwstr/>
      </vt:variant>
      <vt:variant>
        <vt:i4>4456549</vt:i4>
      </vt:variant>
      <vt:variant>
        <vt:i4>138</vt:i4>
      </vt:variant>
      <vt:variant>
        <vt:i4>0</vt:i4>
      </vt:variant>
      <vt:variant>
        <vt:i4>5</vt:i4>
      </vt:variant>
      <vt:variant>
        <vt:lpwstr>mailto:procurement@edufundmea.org</vt:lpwstr>
      </vt:variant>
      <vt:variant>
        <vt:lpwstr/>
      </vt:variant>
      <vt:variant>
        <vt:i4>4456549</vt:i4>
      </vt:variant>
      <vt:variant>
        <vt:i4>135</vt:i4>
      </vt:variant>
      <vt:variant>
        <vt:i4>0</vt:i4>
      </vt:variant>
      <vt:variant>
        <vt:i4>5</vt:i4>
      </vt:variant>
      <vt:variant>
        <vt:lpwstr>mailto:procurement@edufundmea.org</vt:lpwstr>
      </vt:variant>
      <vt:variant>
        <vt:lpwstr/>
      </vt:variant>
      <vt:variant>
        <vt:i4>1572913</vt:i4>
      </vt:variant>
      <vt:variant>
        <vt:i4>122</vt:i4>
      </vt:variant>
      <vt:variant>
        <vt:i4>0</vt:i4>
      </vt:variant>
      <vt:variant>
        <vt:i4>5</vt:i4>
      </vt:variant>
      <vt:variant>
        <vt:lpwstr/>
      </vt:variant>
      <vt:variant>
        <vt:lpwstr>_Toc155359006</vt:lpwstr>
      </vt:variant>
      <vt:variant>
        <vt:i4>1572913</vt:i4>
      </vt:variant>
      <vt:variant>
        <vt:i4>116</vt:i4>
      </vt:variant>
      <vt:variant>
        <vt:i4>0</vt:i4>
      </vt:variant>
      <vt:variant>
        <vt:i4>5</vt:i4>
      </vt:variant>
      <vt:variant>
        <vt:lpwstr/>
      </vt:variant>
      <vt:variant>
        <vt:lpwstr>_Toc155359005</vt:lpwstr>
      </vt:variant>
      <vt:variant>
        <vt:i4>1572913</vt:i4>
      </vt:variant>
      <vt:variant>
        <vt:i4>110</vt:i4>
      </vt:variant>
      <vt:variant>
        <vt:i4>0</vt:i4>
      </vt:variant>
      <vt:variant>
        <vt:i4>5</vt:i4>
      </vt:variant>
      <vt:variant>
        <vt:lpwstr/>
      </vt:variant>
      <vt:variant>
        <vt:lpwstr>_Toc155359004</vt:lpwstr>
      </vt:variant>
      <vt:variant>
        <vt:i4>1572913</vt:i4>
      </vt:variant>
      <vt:variant>
        <vt:i4>104</vt:i4>
      </vt:variant>
      <vt:variant>
        <vt:i4>0</vt:i4>
      </vt:variant>
      <vt:variant>
        <vt:i4>5</vt:i4>
      </vt:variant>
      <vt:variant>
        <vt:lpwstr/>
      </vt:variant>
      <vt:variant>
        <vt:lpwstr>_Toc155359003</vt:lpwstr>
      </vt:variant>
      <vt:variant>
        <vt:i4>1572913</vt:i4>
      </vt:variant>
      <vt:variant>
        <vt:i4>98</vt:i4>
      </vt:variant>
      <vt:variant>
        <vt:i4>0</vt:i4>
      </vt:variant>
      <vt:variant>
        <vt:i4>5</vt:i4>
      </vt:variant>
      <vt:variant>
        <vt:lpwstr/>
      </vt:variant>
      <vt:variant>
        <vt:lpwstr>_Toc155359002</vt:lpwstr>
      </vt:variant>
      <vt:variant>
        <vt:i4>1572913</vt:i4>
      </vt:variant>
      <vt:variant>
        <vt:i4>92</vt:i4>
      </vt:variant>
      <vt:variant>
        <vt:i4>0</vt:i4>
      </vt:variant>
      <vt:variant>
        <vt:i4>5</vt:i4>
      </vt:variant>
      <vt:variant>
        <vt:lpwstr/>
      </vt:variant>
      <vt:variant>
        <vt:lpwstr>_Toc155359001</vt:lpwstr>
      </vt:variant>
      <vt:variant>
        <vt:i4>1572913</vt:i4>
      </vt:variant>
      <vt:variant>
        <vt:i4>86</vt:i4>
      </vt:variant>
      <vt:variant>
        <vt:i4>0</vt:i4>
      </vt:variant>
      <vt:variant>
        <vt:i4>5</vt:i4>
      </vt:variant>
      <vt:variant>
        <vt:lpwstr/>
      </vt:variant>
      <vt:variant>
        <vt:lpwstr>_Toc155359000</vt:lpwstr>
      </vt:variant>
      <vt:variant>
        <vt:i4>1048632</vt:i4>
      </vt:variant>
      <vt:variant>
        <vt:i4>80</vt:i4>
      </vt:variant>
      <vt:variant>
        <vt:i4>0</vt:i4>
      </vt:variant>
      <vt:variant>
        <vt:i4>5</vt:i4>
      </vt:variant>
      <vt:variant>
        <vt:lpwstr/>
      </vt:variant>
      <vt:variant>
        <vt:lpwstr>_Toc155358999</vt:lpwstr>
      </vt:variant>
      <vt:variant>
        <vt:i4>1048632</vt:i4>
      </vt:variant>
      <vt:variant>
        <vt:i4>74</vt:i4>
      </vt:variant>
      <vt:variant>
        <vt:i4>0</vt:i4>
      </vt:variant>
      <vt:variant>
        <vt:i4>5</vt:i4>
      </vt:variant>
      <vt:variant>
        <vt:lpwstr/>
      </vt:variant>
      <vt:variant>
        <vt:lpwstr>_Toc155358998</vt:lpwstr>
      </vt:variant>
      <vt:variant>
        <vt:i4>1048632</vt:i4>
      </vt:variant>
      <vt:variant>
        <vt:i4>68</vt:i4>
      </vt:variant>
      <vt:variant>
        <vt:i4>0</vt:i4>
      </vt:variant>
      <vt:variant>
        <vt:i4>5</vt:i4>
      </vt:variant>
      <vt:variant>
        <vt:lpwstr/>
      </vt:variant>
      <vt:variant>
        <vt:lpwstr>_Toc155358997</vt:lpwstr>
      </vt:variant>
      <vt:variant>
        <vt:i4>1048632</vt:i4>
      </vt:variant>
      <vt:variant>
        <vt:i4>62</vt:i4>
      </vt:variant>
      <vt:variant>
        <vt:i4>0</vt:i4>
      </vt:variant>
      <vt:variant>
        <vt:i4>5</vt:i4>
      </vt:variant>
      <vt:variant>
        <vt:lpwstr/>
      </vt:variant>
      <vt:variant>
        <vt:lpwstr>_Toc155358996</vt:lpwstr>
      </vt:variant>
      <vt:variant>
        <vt:i4>1048632</vt:i4>
      </vt:variant>
      <vt:variant>
        <vt:i4>56</vt:i4>
      </vt:variant>
      <vt:variant>
        <vt:i4>0</vt:i4>
      </vt:variant>
      <vt:variant>
        <vt:i4>5</vt:i4>
      </vt:variant>
      <vt:variant>
        <vt:lpwstr/>
      </vt:variant>
      <vt:variant>
        <vt:lpwstr>_Toc155358995</vt:lpwstr>
      </vt:variant>
      <vt:variant>
        <vt:i4>1048632</vt:i4>
      </vt:variant>
      <vt:variant>
        <vt:i4>50</vt:i4>
      </vt:variant>
      <vt:variant>
        <vt:i4>0</vt:i4>
      </vt:variant>
      <vt:variant>
        <vt:i4>5</vt:i4>
      </vt:variant>
      <vt:variant>
        <vt:lpwstr/>
      </vt:variant>
      <vt:variant>
        <vt:lpwstr>_Toc155358994</vt:lpwstr>
      </vt:variant>
      <vt:variant>
        <vt:i4>1048632</vt:i4>
      </vt:variant>
      <vt:variant>
        <vt:i4>44</vt:i4>
      </vt:variant>
      <vt:variant>
        <vt:i4>0</vt:i4>
      </vt:variant>
      <vt:variant>
        <vt:i4>5</vt:i4>
      </vt:variant>
      <vt:variant>
        <vt:lpwstr/>
      </vt:variant>
      <vt:variant>
        <vt:lpwstr>_Toc155358993</vt:lpwstr>
      </vt:variant>
      <vt:variant>
        <vt:i4>1048632</vt:i4>
      </vt:variant>
      <vt:variant>
        <vt:i4>38</vt:i4>
      </vt:variant>
      <vt:variant>
        <vt:i4>0</vt:i4>
      </vt:variant>
      <vt:variant>
        <vt:i4>5</vt:i4>
      </vt:variant>
      <vt:variant>
        <vt:lpwstr/>
      </vt:variant>
      <vt:variant>
        <vt:lpwstr>_Toc155358992</vt:lpwstr>
      </vt:variant>
      <vt:variant>
        <vt:i4>1048632</vt:i4>
      </vt:variant>
      <vt:variant>
        <vt:i4>32</vt:i4>
      </vt:variant>
      <vt:variant>
        <vt:i4>0</vt:i4>
      </vt:variant>
      <vt:variant>
        <vt:i4>5</vt:i4>
      </vt:variant>
      <vt:variant>
        <vt:lpwstr/>
      </vt:variant>
      <vt:variant>
        <vt:lpwstr>_Toc155358991</vt:lpwstr>
      </vt:variant>
      <vt:variant>
        <vt:i4>1048632</vt:i4>
      </vt:variant>
      <vt:variant>
        <vt:i4>26</vt:i4>
      </vt:variant>
      <vt:variant>
        <vt:i4>0</vt:i4>
      </vt:variant>
      <vt:variant>
        <vt:i4>5</vt:i4>
      </vt:variant>
      <vt:variant>
        <vt:lpwstr/>
      </vt:variant>
      <vt:variant>
        <vt:lpwstr>_Toc155358990</vt:lpwstr>
      </vt:variant>
      <vt:variant>
        <vt:i4>1114168</vt:i4>
      </vt:variant>
      <vt:variant>
        <vt:i4>20</vt:i4>
      </vt:variant>
      <vt:variant>
        <vt:i4>0</vt:i4>
      </vt:variant>
      <vt:variant>
        <vt:i4>5</vt:i4>
      </vt:variant>
      <vt:variant>
        <vt:lpwstr/>
      </vt:variant>
      <vt:variant>
        <vt:lpwstr>_Toc155358989</vt:lpwstr>
      </vt:variant>
      <vt:variant>
        <vt:i4>1114168</vt:i4>
      </vt:variant>
      <vt:variant>
        <vt:i4>14</vt:i4>
      </vt:variant>
      <vt:variant>
        <vt:i4>0</vt:i4>
      </vt:variant>
      <vt:variant>
        <vt:i4>5</vt:i4>
      </vt:variant>
      <vt:variant>
        <vt:lpwstr/>
      </vt:variant>
      <vt:variant>
        <vt:lpwstr>_Toc155358988</vt:lpwstr>
      </vt:variant>
      <vt:variant>
        <vt:i4>1114168</vt:i4>
      </vt:variant>
      <vt:variant>
        <vt:i4>8</vt:i4>
      </vt:variant>
      <vt:variant>
        <vt:i4>0</vt:i4>
      </vt:variant>
      <vt:variant>
        <vt:i4>5</vt:i4>
      </vt:variant>
      <vt:variant>
        <vt:lpwstr/>
      </vt:variant>
      <vt:variant>
        <vt:lpwstr>_Toc155358987</vt:lpwstr>
      </vt:variant>
      <vt:variant>
        <vt:i4>1114168</vt:i4>
      </vt:variant>
      <vt:variant>
        <vt:i4>2</vt:i4>
      </vt:variant>
      <vt:variant>
        <vt:i4>0</vt:i4>
      </vt:variant>
      <vt:variant>
        <vt:i4>5</vt:i4>
      </vt:variant>
      <vt:variant>
        <vt:lpwstr/>
      </vt:variant>
      <vt:variant>
        <vt:lpwstr>_Toc155358986</vt:lpwstr>
      </vt:variant>
      <vt:variant>
        <vt:i4>2556009</vt:i4>
      </vt:variant>
      <vt:variant>
        <vt:i4>3</vt:i4>
      </vt:variant>
      <vt:variant>
        <vt:i4>0</vt:i4>
      </vt:variant>
      <vt:variant>
        <vt:i4>5</vt:i4>
      </vt:variant>
      <vt:variant>
        <vt:lpwstr>https://golab.bsg.ox.ac.uk/knowledge-bank/case-studies/colombia-workforce-sib/</vt:lpwstr>
      </vt:variant>
      <vt:variant>
        <vt:lpwstr/>
      </vt:variant>
      <vt:variant>
        <vt:i4>4849728</vt:i4>
      </vt:variant>
      <vt:variant>
        <vt:i4>0</vt:i4>
      </vt:variant>
      <vt:variant>
        <vt:i4>0</vt:i4>
      </vt:variant>
      <vt:variant>
        <vt:i4>5</vt:i4>
      </vt:variant>
      <vt:variant>
        <vt:lpwstr>https://www.worldbank.org/en/publication/wdr2018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résultats pour l'emploi en Tunisie – financement basé sur les résultats</dc:title>
  <dc:subject>APPEL A MANIFESTATION D'INTERET – Formulaires de candidature</dc:subject>
  <dc:creator>Block</dc:creator>
  <cp:keywords/>
  <dc:description/>
  <cp:lastModifiedBy>Louise Camille Jeanne Dessendier</cp:lastModifiedBy>
  <cp:revision>6</cp:revision>
  <cp:lastPrinted>2023-07-31T20:57:00Z</cp:lastPrinted>
  <dcterms:created xsi:type="dcterms:W3CDTF">2024-01-05T13:57:00Z</dcterms:created>
  <dcterms:modified xsi:type="dcterms:W3CDTF">2024-01-05T14:04:00Z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0x010100FA7C93FCF88351448C33C71F99B364D9</vt:lpwstr>
  </property>
  <property fmtid="{D5CDD505-2E9C-101B-9397-08002B2CF9AE}" pid="3" name="MediaServiceImageTags">
    <vt:lpwstr/>
  </property>
</Properties>
</file>