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BBDCC" w14:textId="77777777" w:rsidR="00C153DC" w:rsidRDefault="00C153DC" w:rsidP="00C153DC">
      <w:pPr>
        <w:pBdr>
          <w:bottom w:val="single" w:sz="4" w:space="1" w:color="auto"/>
        </w:pBdr>
        <w:spacing w:line="240" w:lineRule="auto"/>
        <w:jc w:val="center"/>
        <w:rPr>
          <w:b/>
          <w:bCs/>
          <w:color w:val="00B050"/>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8"/>
      </w:tblGrid>
      <w:tr w:rsidR="005151E9" w:rsidRPr="0065491D" w14:paraId="09E66B5A" w14:textId="77777777" w:rsidTr="00B8057E">
        <w:tc>
          <w:tcPr>
            <w:tcW w:w="9288" w:type="dxa"/>
            <w:vAlign w:val="bottom"/>
          </w:tcPr>
          <w:p w14:paraId="32877AD9" w14:textId="77777777" w:rsidR="0053187A" w:rsidRDefault="0053187A" w:rsidP="0053187A">
            <w:pPr>
              <w:pBdr>
                <w:bottom w:val="single" w:sz="4" w:space="1" w:color="auto"/>
              </w:pBdr>
              <w:jc w:val="center"/>
              <w:rPr>
                <w:b/>
                <w:bCs/>
                <w:iCs/>
                <w:smallCaps/>
                <w:color w:val="76923C" w:themeColor="accent3" w:themeShade="BF"/>
                <w:sz w:val="32"/>
                <w:szCs w:val="32"/>
              </w:rPr>
            </w:pPr>
          </w:p>
          <w:p w14:paraId="0C0E27A0" w14:textId="30A484CD" w:rsidR="0053187A" w:rsidRPr="0053187A" w:rsidRDefault="0053187A" w:rsidP="0053187A">
            <w:pPr>
              <w:pBdr>
                <w:bottom w:val="single" w:sz="4" w:space="1" w:color="auto"/>
              </w:pBdr>
              <w:jc w:val="center"/>
              <w:rPr>
                <w:b/>
                <w:bCs/>
                <w:iCs/>
                <w:sz w:val="36"/>
                <w:szCs w:val="36"/>
              </w:rPr>
            </w:pPr>
            <w:r w:rsidRPr="0053187A">
              <w:rPr>
                <w:b/>
                <w:bCs/>
                <w:iCs/>
                <w:smallCaps/>
                <w:sz w:val="36"/>
                <w:szCs w:val="36"/>
              </w:rPr>
              <w:t>Projet</w:t>
            </w:r>
          </w:p>
          <w:p w14:paraId="49AE9FA9" w14:textId="77777777" w:rsidR="0053187A" w:rsidRPr="0053187A" w:rsidRDefault="0053187A" w:rsidP="005151E9">
            <w:pPr>
              <w:pBdr>
                <w:bottom w:val="single" w:sz="4" w:space="1" w:color="auto"/>
              </w:pBdr>
              <w:rPr>
                <w:b/>
                <w:bCs/>
                <w:iCs/>
                <w:sz w:val="32"/>
                <w:szCs w:val="32"/>
              </w:rPr>
            </w:pPr>
          </w:p>
          <w:p w14:paraId="5308B715" w14:textId="167B4398" w:rsidR="0053187A" w:rsidRPr="0053187A" w:rsidRDefault="005151E9" w:rsidP="0053187A">
            <w:pPr>
              <w:pBdr>
                <w:bottom w:val="single" w:sz="4" w:space="1" w:color="auto"/>
              </w:pBdr>
              <w:jc w:val="center"/>
              <w:rPr>
                <w:b/>
                <w:bCs/>
                <w:iCs/>
                <w:smallCaps/>
                <w:sz w:val="40"/>
                <w:szCs w:val="40"/>
              </w:rPr>
            </w:pPr>
            <w:r w:rsidRPr="0053187A">
              <w:rPr>
                <w:b/>
                <w:bCs/>
                <w:iCs/>
                <w:smallCaps/>
                <w:sz w:val="40"/>
                <w:szCs w:val="40"/>
              </w:rPr>
              <w:t xml:space="preserve">Save </w:t>
            </w:r>
            <w:r w:rsidR="00757F5D">
              <w:rPr>
                <w:b/>
                <w:bCs/>
                <w:iCs/>
                <w:smallCaps/>
                <w:sz w:val="40"/>
                <w:szCs w:val="40"/>
              </w:rPr>
              <w:t>Garâa</w:t>
            </w:r>
            <w:r w:rsidR="00411E64">
              <w:rPr>
                <w:b/>
                <w:bCs/>
                <w:iCs/>
                <w:smallCaps/>
                <w:sz w:val="40"/>
                <w:szCs w:val="40"/>
              </w:rPr>
              <w:t xml:space="preserve"> </w:t>
            </w:r>
            <w:r w:rsidRPr="0053187A">
              <w:rPr>
                <w:b/>
                <w:bCs/>
                <w:iCs/>
                <w:smallCaps/>
                <w:sz w:val="40"/>
                <w:szCs w:val="40"/>
              </w:rPr>
              <w:t>de Sajnan</w:t>
            </w:r>
            <w:r w:rsidR="0053187A">
              <w:rPr>
                <w:b/>
                <w:bCs/>
                <w:iCs/>
                <w:smallCaps/>
                <w:sz w:val="40"/>
                <w:szCs w:val="40"/>
              </w:rPr>
              <w:t> </w:t>
            </w:r>
            <w:r w:rsidR="0053187A" w:rsidRPr="0053187A">
              <w:rPr>
                <w:b/>
                <w:bCs/>
                <w:iCs/>
                <w:smallCaps/>
                <w:sz w:val="24"/>
                <w:szCs w:val="24"/>
              </w:rPr>
              <w:t>:</w:t>
            </w:r>
            <w:r w:rsidR="0053187A">
              <w:rPr>
                <w:b/>
                <w:bCs/>
                <w:iCs/>
                <w:smallCaps/>
                <w:sz w:val="40"/>
                <w:szCs w:val="40"/>
              </w:rPr>
              <w:t xml:space="preserve"> </w:t>
            </w:r>
          </w:p>
          <w:p w14:paraId="2E2EF6EE" w14:textId="11DCDCB6" w:rsidR="005151E9" w:rsidRPr="0053187A" w:rsidRDefault="005151E9" w:rsidP="0053187A">
            <w:pPr>
              <w:pBdr>
                <w:bottom w:val="single" w:sz="4" w:space="1" w:color="auto"/>
              </w:pBdr>
              <w:jc w:val="center"/>
              <w:rPr>
                <w:b/>
                <w:bCs/>
                <w:iCs/>
                <w:smallCaps/>
                <w:sz w:val="40"/>
                <w:szCs w:val="40"/>
              </w:rPr>
            </w:pPr>
            <w:r w:rsidRPr="0053187A">
              <w:rPr>
                <w:b/>
                <w:bCs/>
                <w:iCs/>
                <w:smallCaps/>
                <w:sz w:val="40"/>
                <w:szCs w:val="40"/>
              </w:rPr>
              <w:t xml:space="preserve">Engager les agriculteurs à préserver le site Ramsar privé </w:t>
            </w:r>
            <w:r w:rsidR="00757F5D">
              <w:rPr>
                <w:b/>
                <w:bCs/>
                <w:iCs/>
                <w:smallCaps/>
                <w:sz w:val="40"/>
                <w:szCs w:val="40"/>
              </w:rPr>
              <w:t xml:space="preserve">Garâa </w:t>
            </w:r>
            <w:r w:rsidRPr="0053187A">
              <w:rPr>
                <w:b/>
                <w:bCs/>
                <w:iCs/>
                <w:smallCaps/>
                <w:sz w:val="40"/>
                <w:szCs w:val="40"/>
              </w:rPr>
              <w:t>de S</w:t>
            </w:r>
            <w:r w:rsidR="0053187A" w:rsidRPr="0053187A">
              <w:rPr>
                <w:b/>
                <w:bCs/>
                <w:iCs/>
                <w:smallCaps/>
                <w:sz w:val="40"/>
                <w:szCs w:val="40"/>
              </w:rPr>
              <w:t>a</w:t>
            </w:r>
            <w:r w:rsidRPr="0053187A">
              <w:rPr>
                <w:b/>
                <w:bCs/>
                <w:iCs/>
                <w:smallCaps/>
                <w:sz w:val="40"/>
                <w:szCs w:val="40"/>
              </w:rPr>
              <w:t>jnan en Tunisie</w:t>
            </w:r>
          </w:p>
          <w:p w14:paraId="6E00C86A" w14:textId="77777777" w:rsidR="0053187A" w:rsidRPr="0053187A" w:rsidRDefault="0053187A" w:rsidP="0053187A">
            <w:pPr>
              <w:pBdr>
                <w:bottom w:val="single" w:sz="4" w:space="1" w:color="auto"/>
              </w:pBdr>
              <w:jc w:val="center"/>
              <w:rPr>
                <w:b/>
                <w:bCs/>
                <w:iCs/>
                <w:smallCaps/>
                <w:color w:val="76923C" w:themeColor="accent3" w:themeShade="BF"/>
                <w:sz w:val="32"/>
                <w:szCs w:val="32"/>
              </w:rPr>
            </w:pPr>
          </w:p>
          <w:p w14:paraId="1D4C0EF4" w14:textId="0F4D93E2" w:rsidR="005151E9" w:rsidRPr="0065491D" w:rsidRDefault="005151E9" w:rsidP="0065491D">
            <w:pPr>
              <w:pBdr>
                <w:bottom w:val="single" w:sz="4" w:space="1" w:color="auto"/>
              </w:pBdr>
              <w:rPr>
                <w:b/>
                <w:bCs/>
                <w:i/>
                <w:iCs/>
                <w:color w:val="C00000"/>
                <w:sz w:val="32"/>
                <w:szCs w:val="32"/>
              </w:rPr>
            </w:pPr>
          </w:p>
        </w:tc>
      </w:tr>
    </w:tbl>
    <w:p w14:paraId="67B124D3" w14:textId="77777777" w:rsidR="0065491D" w:rsidRDefault="0065491D" w:rsidP="00E9119E">
      <w:pPr>
        <w:pBdr>
          <w:bottom w:val="single" w:sz="4" w:space="1" w:color="auto"/>
        </w:pBdr>
        <w:spacing w:after="0" w:line="240" w:lineRule="auto"/>
        <w:jc w:val="center"/>
        <w:rPr>
          <w:b/>
          <w:bCs/>
          <w:i/>
          <w:iCs/>
          <w:color w:val="00B050"/>
          <w:sz w:val="32"/>
          <w:szCs w:val="32"/>
        </w:rPr>
      </w:pPr>
    </w:p>
    <w:p w14:paraId="11DE9749" w14:textId="77777777" w:rsidR="00E9119E" w:rsidRPr="00E9119E" w:rsidRDefault="00E9119E" w:rsidP="00E9119E">
      <w:pPr>
        <w:pBdr>
          <w:bottom w:val="single" w:sz="4" w:space="1" w:color="auto"/>
        </w:pBdr>
        <w:spacing w:after="0" w:line="240" w:lineRule="auto"/>
        <w:jc w:val="center"/>
        <w:rPr>
          <w:b/>
          <w:bCs/>
          <w:color w:val="00B050"/>
          <w:sz w:val="32"/>
          <w:szCs w:val="32"/>
        </w:rPr>
      </w:pPr>
    </w:p>
    <w:p w14:paraId="364B0DDF" w14:textId="77777777" w:rsidR="0053187A" w:rsidRDefault="0053187A" w:rsidP="0053187A">
      <w:pPr>
        <w:pStyle w:val="Titre"/>
        <w:spacing w:line="276" w:lineRule="auto"/>
        <w:ind w:right="63"/>
        <w:rPr>
          <w:rFonts w:ascii="Calibri Light" w:hAnsi="Calibri Light" w:cs="Calibri Light"/>
          <w:sz w:val="32"/>
        </w:rPr>
      </w:pPr>
    </w:p>
    <w:p w14:paraId="5F6270B9" w14:textId="50FA8848" w:rsidR="0053187A" w:rsidRDefault="0053187A" w:rsidP="0053187A">
      <w:pPr>
        <w:pBdr>
          <w:bottom w:val="single" w:sz="4" w:space="1" w:color="auto"/>
        </w:pBdr>
        <w:jc w:val="center"/>
        <w:rPr>
          <w:b/>
          <w:bCs/>
          <w:iCs/>
          <w:smallCaps/>
          <w:sz w:val="32"/>
          <w:szCs w:val="32"/>
        </w:rPr>
      </w:pPr>
      <w:r w:rsidRPr="0053187A">
        <w:rPr>
          <w:b/>
          <w:bCs/>
          <w:iCs/>
          <w:smallCaps/>
          <w:sz w:val="32"/>
          <w:szCs w:val="32"/>
        </w:rPr>
        <w:t>DOSSIER D’APPEL D’OFFERE</w:t>
      </w:r>
    </w:p>
    <w:p w14:paraId="127F6584" w14:textId="77777777" w:rsidR="0053187A" w:rsidRPr="0053187A" w:rsidRDefault="0053187A" w:rsidP="0053187A">
      <w:pPr>
        <w:pBdr>
          <w:bottom w:val="single" w:sz="4" w:space="1" w:color="auto"/>
        </w:pBdr>
        <w:spacing w:after="0" w:line="240" w:lineRule="auto"/>
        <w:jc w:val="center"/>
        <w:rPr>
          <w:b/>
          <w:bCs/>
          <w:iCs/>
          <w:smallCaps/>
          <w:sz w:val="32"/>
          <w:szCs w:val="32"/>
        </w:rPr>
      </w:pPr>
    </w:p>
    <w:p w14:paraId="5E8B3FD3" w14:textId="77777777" w:rsidR="0053187A" w:rsidRPr="0053187A" w:rsidRDefault="0053187A" w:rsidP="0053187A">
      <w:pPr>
        <w:pBdr>
          <w:bottom w:val="single" w:sz="4" w:space="1" w:color="auto"/>
        </w:pBdr>
        <w:spacing w:after="0" w:line="240" w:lineRule="auto"/>
        <w:jc w:val="center"/>
        <w:rPr>
          <w:b/>
          <w:bCs/>
          <w:iCs/>
          <w:smallCaps/>
          <w:sz w:val="32"/>
          <w:szCs w:val="32"/>
        </w:rPr>
      </w:pPr>
      <w:r w:rsidRPr="0053187A">
        <w:rPr>
          <w:b/>
          <w:bCs/>
          <w:iCs/>
          <w:smallCaps/>
          <w:sz w:val="32"/>
          <w:szCs w:val="32"/>
        </w:rPr>
        <w:t>DAO</w:t>
      </w:r>
    </w:p>
    <w:p w14:paraId="1F1C5A98" w14:textId="77777777" w:rsidR="0053187A" w:rsidRPr="0053187A" w:rsidRDefault="0053187A" w:rsidP="0053187A">
      <w:pPr>
        <w:pBdr>
          <w:bottom w:val="single" w:sz="4" w:space="1" w:color="auto"/>
        </w:pBdr>
        <w:spacing w:after="0" w:line="240" w:lineRule="auto"/>
        <w:jc w:val="center"/>
        <w:rPr>
          <w:b/>
          <w:bCs/>
          <w:iCs/>
          <w:smallCaps/>
          <w:sz w:val="32"/>
          <w:szCs w:val="32"/>
        </w:rPr>
      </w:pPr>
    </w:p>
    <w:p w14:paraId="1DCC4400" w14:textId="77777777" w:rsidR="0053187A" w:rsidRPr="0053187A" w:rsidRDefault="0053187A" w:rsidP="0053187A">
      <w:pPr>
        <w:pBdr>
          <w:bottom w:val="single" w:sz="4" w:space="1" w:color="auto"/>
        </w:pBdr>
        <w:spacing w:after="0" w:line="240" w:lineRule="auto"/>
        <w:jc w:val="center"/>
        <w:rPr>
          <w:b/>
          <w:bCs/>
          <w:iCs/>
          <w:smallCaps/>
          <w:sz w:val="32"/>
          <w:szCs w:val="32"/>
        </w:rPr>
      </w:pPr>
      <w:r w:rsidRPr="0053187A">
        <w:rPr>
          <w:b/>
          <w:bCs/>
          <w:iCs/>
          <w:smallCaps/>
          <w:sz w:val="32"/>
          <w:szCs w:val="32"/>
        </w:rPr>
        <w:t>TERMES DE REFERENCE</w:t>
      </w:r>
    </w:p>
    <w:p w14:paraId="1AC4D8B4" w14:textId="77777777" w:rsidR="0065491D" w:rsidRDefault="0065491D" w:rsidP="00E9119E">
      <w:pPr>
        <w:pBdr>
          <w:bottom w:val="single" w:sz="4" w:space="1" w:color="auto"/>
        </w:pBdr>
        <w:spacing w:before="120" w:after="0" w:line="240" w:lineRule="auto"/>
        <w:jc w:val="center"/>
        <w:rPr>
          <w:rFonts w:cstheme="minorHAnsi"/>
          <w:b/>
          <w:color w:val="000000" w:themeColor="text1"/>
          <w:sz w:val="28"/>
          <w:szCs w:val="28"/>
        </w:rPr>
      </w:pPr>
    </w:p>
    <w:p w14:paraId="0CBA302F" w14:textId="77777777" w:rsidR="004614C5" w:rsidRDefault="004614C5" w:rsidP="00C153DC">
      <w:pPr>
        <w:spacing w:before="120" w:after="0" w:line="240" w:lineRule="auto"/>
        <w:jc w:val="center"/>
        <w:rPr>
          <w:rFonts w:cstheme="minorHAnsi"/>
          <w:b/>
          <w:color w:val="000000" w:themeColor="text1"/>
          <w:sz w:val="24"/>
          <w:szCs w:val="24"/>
        </w:rPr>
      </w:pPr>
    </w:p>
    <w:p w14:paraId="5DD736CA" w14:textId="77777777" w:rsidR="0065491D" w:rsidRDefault="0065491D" w:rsidP="00C153DC">
      <w:pPr>
        <w:spacing w:before="120" w:after="0" w:line="240" w:lineRule="auto"/>
        <w:jc w:val="center"/>
        <w:rPr>
          <w:rFonts w:cstheme="minorHAnsi"/>
          <w:b/>
          <w:color w:val="000000" w:themeColor="text1"/>
          <w:sz w:val="24"/>
          <w:szCs w:val="24"/>
        </w:rPr>
      </w:pPr>
    </w:p>
    <w:p w14:paraId="11BD925C" w14:textId="77777777" w:rsidR="0053187A" w:rsidRPr="001B1548" w:rsidRDefault="0053187A" w:rsidP="00C153DC">
      <w:pPr>
        <w:spacing w:before="120" w:after="0" w:line="240" w:lineRule="auto"/>
        <w:jc w:val="center"/>
        <w:rPr>
          <w:rFonts w:cstheme="minorHAnsi"/>
          <w:b/>
          <w:color w:val="000000" w:themeColor="text1"/>
          <w:sz w:val="24"/>
          <w:szCs w:val="24"/>
        </w:rPr>
      </w:pPr>
    </w:p>
    <w:p w14:paraId="61B0CDC8" w14:textId="124EF667" w:rsidR="004B4D0C" w:rsidRDefault="0053187A" w:rsidP="0053187A">
      <w:pPr>
        <w:jc w:val="right"/>
        <w:rPr>
          <w:rFonts w:ascii="Arial" w:hAnsi="Arial" w:cs="Arial"/>
          <w:b/>
          <w:bCs/>
          <w:sz w:val="16"/>
          <w:szCs w:val="16"/>
        </w:rPr>
      </w:pPr>
      <w:r w:rsidRPr="0053187A">
        <w:rPr>
          <w:rFonts w:ascii="Arial" w:hAnsi="Arial" w:cs="Arial"/>
          <w:b/>
          <w:bCs/>
          <w:sz w:val="16"/>
          <w:szCs w:val="16"/>
        </w:rPr>
        <w:t>Octobre 2023</w:t>
      </w:r>
    </w:p>
    <w:p w14:paraId="4EF27AD9" w14:textId="77777777" w:rsidR="0053187A" w:rsidRDefault="0053187A" w:rsidP="0053187A">
      <w:pPr>
        <w:jc w:val="right"/>
        <w:rPr>
          <w:rFonts w:ascii="Arial" w:hAnsi="Arial" w:cs="Arial"/>
          <w:b/>
          <w:bCs/>
          <w:sz w:val="16"/>
          <w:szCs w:val="16"/>
        </w:rPr>
      </w:pPr>
    </w:p>
    <w:p w14:paraId="3BFB5450" w14:textId="77777777" w:rsidR="0053187A" w:rsidRDefault="0053187A" w:rsidP="0053187A">
      <w:pPr>
        <w:jc w:val="right"/>
        <w:rPr>
          <w:rFonts w:ascii="Arial" w:hAnsi="Arial" w:cs="Arial"/>
          <w:b/>
          <w:bCs/>
          <w:sz w:val="16"/>
          <w:szCs w:val="16"/>
        </w:rPr>
      </w:pPr>
    </w:p>
    <w:p w14:paraId="74D09BE6" w14:textId="77777777" w:rsidR="0053187A" w:rsidRDefault="0053187A" w:rsidP="0053187A">
      <w:pPr>
        <w:jc w:val="right"/>
        <w:rPr>
          <w:rFonts w:ascii="Arial" w:hAnsi="Arial" w:cs="Arial"/>
          <w:b/>
          <w:bCs/>
          <w:sz w:val="16"/>
          <w:szCs w:val="16"/>
        </w:rPr>
      </w:pPr>
    </w:p>
    <w:p w14:paraId="620C431B" w14:textId="77777777" w:rsidR="0053187A" w:rsidRDefault="0053187A" w:rsidP="0053187A">
      <w:pPr>
        <w:jc w:val="right"/>
        <w:rPr>
          <w:rFonts w:ascii="Arial" w:hAnsi="Arial" w:cs="Arial"/>
          <w:b/>
          <w:bCs/>
          <w:sz w:val="16"/>
          <w:szCs w:val="16"/>
        </w:rPr>
      </w:pPr>
    </w:p>
    <w:p w14:paraId="4A9E71BD" w14:textId="49EA6367" w:rsidR="00757F5D" w:rsidRPr="00757F5D" w:rsidRDefault="0053187A" w:rsidP="00757F5D">
      <w:pPr>
        <w:spacing w:after="0"/>
        <w:jc w:val="center"/>
        <w:rPr>
          <w:rFonts w:ascii="Calibri Light" w:hAnsi="Calibri Light" w:cs="Calibri Light"/>
          <w:b/>
          <w:caps/>
          <w:color w:val="4F6228" w:themeColor="accent3" w:themeShade="80"/>
          <w:sz w:val="28"/>
          <w:szCs w:val="24"/>
          <w:lang w:eastAsia="en-GB"/>
        </w:rPr>
      </w:pPr>
      <w:r w:rsidRPr="006F41B2">
        <w:rPr>
          <w:rFonts w:ascii="Calibri Light" w:hAnsi="Calibri Light" w:cs="Calibri Light"/>
          <w:b/>
          <w:caps/>
          <w:color w:val="4F6228" w:themeColor="accent3" w:themeShade="80"/>
          <w:sz w:val="28"/>
          <w:szCs w:val="24"/>
          <w:lang w:eastAsia="en-GB"/>
        </w:rPr>
        <w:lastRenderedPageBreak/>
        <w:t>Recrutement d’un Form</w:t>
      </w:r>
      <w:r w:rsidR="00F132EC">
        <w:rPr>
          <w:rFonts w:ascii="Calibri Light" w:hAnsi="Calibri Light" w:cs="Calibri Light"/>
          <w:b/>
          <w:caps/>
          <w:color w:val="4F6228" w:themeColor="accent3" w:themeShade="80"/>
          <w:sz w:val="28"/>
          <w:szCs w:val="24"/>
          <w:lang w:eastAsia="en-GB"/>
        </w:rPr>
        <w:t>Ateu</w:t>
      </w:r>
      <w:bookmarkStart w:id="0" w:name="_GoBack"/>
      <w:bookmarkEnd w:id="0"/>
      <w:r w:rsidRPr="006F41B2">
        <w:rPr>
          <w:rFonts w:ascii="Calibri Light" w:hAnsi="Calibri Light" w:cs="Calibri Light"/>
          <w:b/>
          <w:caps/>
          <w:color w:val="4F6228" w:themeColor="accent3" w:themeShade="80"/>
          <w:sz w:val="28"/>
          <w:szCs w:val="24"/>
          <w:lang w:eastAsia="en-GB"/>
        </w:rPr>
        <w:t>r pour la réalisation d</w:t>
      </w:r>
      <w:r w:rsidR="00757F5D">
        <w:rPr>
          <w:rFonts w:ascii="Calibri Light" w:hAnsi="Calibri Light" w:cs="Calibri Light"/>
          <w:b/>
          <w:caps/>
          <w:color w:val="4F6228" w:themeColor="accent3" w:themeShade="80"/>
          <w:sz w:val="28"/>
          <w:szCs w:val="24"/>
          <w:lang w:eastAsia="en-GB"/>
        </w:rPr>
        <w:t>’une session de formation</w:t>
      </w:r>
      <w:r w:rsidRPr="006F41B2">
        <w:rPr>
          <w:rFonts w:ascii="Calibri Light" w:hAnsi="Calibri Light" w:cs="Calibri Light"/>
          <w:b/>
          <w:caps/>
          <w:color w:val="4F6228" w:themeColor="accent3" w:themeShade="80"/>
          <w:sz w:val="28"/>
          <w:szCs w:val="24"/>
          <w:lang w:eastAsia="en-GB"/>
        </w:rPr>
        <w:t xml:space="preserve"> </w:t>
      </w:r>
      <w:r w:rsidR="00757F5D" w:rsidRPr="00757F5D">
        <w:rPr>
          <w:rFonts w:ascii="Calibri Light" w:hAnsi="Calibri Light" w:cs="Calibri Light"/>
          <w:b/>
          <w:caps/>
          <w:color w:val="4F6228" w:themeColor="accent3" w:themeShade="80"/>
          <w:sz w:val="28"/>
          <w:szCs w:val="24"/>
          <w:lang w:eastAsia="en-GB"/>
        </w:rPr>
        <w:t>sur l</w:t>
      </w:r>
      <w:r w:rsidR="005F0291">
        <w:rPr>
          <w:rFonts w:ascii="Calibri Light" w:hAnsi="Calibri Light" w:cs="Calibri Light"/>
          <w:b/>
          <w:caps/>
          <w:color w:val="4F6228" w:themeColor="accent3" w:themeShade="80"/>
          <w:sz w:val="28"/>
          <w:szCs w:val="24"/>
          <w:lang w:eastAsia="en-GB"/>
        </w:rPr>
        <w:t>’agro-écolgie</w:t>
      </w:r>
      <w:r w:rsidR="00757F5D" w:rsidRPr="00757F5D">
        <w:rPr>
          <w:rFonts w:ascii="Calibri Light" w:hAnsi="Calibri Light" w:cs="Calibri Light"/>
          <w:b/>
          <w:caps/>
          <w:color w:val="4F6228" w:themeColor="accent3" w:themeShade="80"/>
          <w:sz w:val="28"/>
          <w:szCs w:val="24"/>
          <w:lang w:eastAsia="en-GB"/>
        </w:rPr>
        <w:t>.</w:t>
      </w:r>
    </w:p>
    <w:p w14:paraId="29C8A7D6" w14:textId="77777777" w:rsidR="0053187A" w:rsidRPr="006F41B2" w:rsidRDefault="0053187A" w:rsidP="0053187A">
      <w:pPr>
        <w:rPr>
          <w:rFonts w:ascii="Calibri Light" w:hAnsi="Calibri Light" w:cs="Calibri Light"/>
        </w:rPr>
      </w:pPr>
    </w:p>
    <w:p w14:paraId="11DB74B7" w14:textId="77777777" w:rsidR="0053187A" w:rsidRDefault="0053187A" w:rsidP="0053187A">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Contexte</w:t>
      </w:r>
    </w:p>
    <w:p w14:paraId="68533845" w14:textId="701612AA" w:rsidR="0053187A" w:rsidRPr="0053187A" w:rsidRDefault="0053187A" w:rsidP="0053187A">
      <w:pPr>
        <w:jc w:val="both"/>
        <w:rPr>
          <w:rFonts w:ascii="Calibri Light" w:hAnsi="Calibri Light" w:cs="Calibri Light"/>
          <w:sz w:val="23"/>
          <w:szCs w:val="23"/>
        </w:rPr>
      </w:pPr>
      <w:r w:rsidRPr="0053187A">
        <w:rPr>
          <w:rFonts w:ascii="Calibri Light" w:hAnsi="Calibri Light" w:cs="Calibri Light"/>
          <w:sz w:val="23"/>
          <w:szCs w:val="23"/>
        </w:rPr>
        <w:t xml:space="preserve">Le WWF Bureau de l’Afrique du Nord à Tunis en partenariat avec l’Association JCI Sajnan et l’Institut Sylvo-pastoral de Tabarka, vient d’initier un projet </w:t>
      </w:r>
      <w:r>
        <w:rPr>
          <w:rFonts w:ascii="Calibri Light" w:hAnsi="Calibri Light" w:cs="Calibri Light"/>
          <w:sz w:val="23"/>
          <w:szCs w:val="23"/>
        </w:rPr>
        <w:t>exécute un projet intitulé :</w:t>
      </w:r>
      <w:r w:rsidRPr="0053187A">
        <w:rPr>
          <w:rFonts w:ascii="Calibri Light" w:hAnsi="Calibri Light" w:cs="Calibri Light"/>
          <w:sz w:val="23"/>
          <w:szCs w:val="23"/>
        </w:rPr>
        <w:t xml:space="preserve"> « Engager les agriculteurs à préserver le site Ramsar privé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 en Tunisie : Save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 ». Ce projet est financé par le Fond de partenariat pour les écosystèmes critiques (CEPF) sur une durée de 12 mois et a pour objectif de contribuer à la préserv</w:t>
      </w:r>
      <w:r>
        <w:rPr>
          <w:rFonts w:ascii="Calibri Light" w:hAnsi="Calibri Light" w:cs="Calibri Light"/>
          <w:sz w:val="23"/>
          <w:szCs w:val="23"/>
        </w:rPr>
        <w:t>ation</w:t>
      </w:r>
      <w:r w:rsidRPr="0053187A">
        <w:rPr>
          <w:rFonts w:ascii="Calibri Light" w:hAnsi="Calibri Light" w:cs="Calibri Light"/>
          <w:sz w:val="23"/>
          <w:szCs w:val="23"/>
        </w:rPr>
        <w:t xml:space="preserve"> d’une zone humide d'importance internationale et nationale, classée Ramsar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 Ce projet travaillera en étroite collaboration avec les autorités locales et fera engager les habitants et la population locale, notamment les agriculteurs, par l'adaptation des pratiques agricoles, la promotion de l'agro-écologie, et la participation aux programmes de suivi de la flore.</w:t>
      </w:r>
    </w:p>
    <w:p w14:paraId="76EFCB32" w14:textId="11323610" w:rsidR="0053187A" w:rsidRPr="006F41B2" w:rsidRDefault="0053187A" w:rsidP="0053187A">
      <w:pPr>
        <w:jc w:val="both"/>
        <w:rPr>
          <w:rFonts w:ascii="Calibri Light" w:hAnsi="Calibri Light" w:cs="Calibri Light"/>
          <w:b/>
          <w:bCs/>
          <w:smallCaps/>
          <w:sz w:val="26"/>
          <w:szCs w:val="26"/>
          <w:lang w:eastAsia="en-GB"/>
        </w:rPr>
      </w:pPr>
      <w:r w:rsidRPr="0053187A">
        <w:rPr>
          <w:rFonts w:ascii="Calibri Light" w:hAnsi="Calibri Light" w:cs="Calibri Light"/>
          <w:sz w:val="23"/>
          <w:szCs w:val="23"/>
        </w:rPr>
        <w:t xml:space="preserve">Le projet « Save </w:t>
      </w:r>
      <w:r w:rsidR="00757F5D">
        <w:rPr>
          <w:rFonts w:ascii="Calibri Light" w:hAnsi="Calibri Light" w:cs="Calibri Light"/>
          <w:sz w:val="23"/>
          <w:szCs w:val="23"/>
        </w:rPr>
        <w:t xml:space="preserve">Garâa </w:t>
      </w:r>
      <w:r w:rsidR="00757F5D" w:rsidRPr="0053187A">
        <w:rPr>
          <w:rFonts w:ascii="Calibri Light" w:hAnsi="Calibri Light" w:cs="Calibri Light"/>
          <w:sz w:val="23"/>
          <w:szCs w:val="23"/>
        </w:rPr>
        <w:t>de</w:t>
      </w:r>
      <w:r w:rsidRPr="0053187A">
        <w:rPr>
          <w:rFonts w:ascii="Calibri Light" w:hAnsi="Calibri Light" w:cs="Calibri Light"/>
          <w:sz w:val="23"/>
          <w:szCs w:val="23"/>
        </w:rPr>
        <w:t xml:space="preserve"> Sajnan</w:t>
      </w:r>
      <w:r>
        <w:rPr>
          <w:rFonts w:ascii="Calibri Light" w:hAnsi="Calibri Light" w:cs="Calibri Light"/>
          <w:sz w:val="23"/>
          <w:szCs w:val="23"/>
        </w:rPr>
        <w:t xml:space="preserve"> » </w:t>
      </w:r>
      <w:r w:rsidRPr="0053187A">
        <w:rPr>
          <w:rFonts w:ascii="Calibri Light" w:hAnsi="Calibri Light" w:cs="Calibri Light"/>
          <w:sz w:val="23"/>
          <w:szCs w:val="23"/>
        </w:rPr>
        <w:t xml:space="preserve">se focalisera sur la bonne gestion durable et le suivi de la biodiversité du site dans un objectif de conservation de plusieurs espèces végétales prioritaires, endémiques Restreintes (SER), en danger Critique (CR), ou très rares. Il existe plusieurs espèces menacées à l'échelle mondiale et régionale, telles que la seule population au monde de </w:t>
      </w:r>
      <w:r w:rsidRPr="0053187A">
        <w:rPr>
          <w:rFonts w:ascii="Calibri Light" w:hAnsi="Calibri Light" w:cs="Calibri Light"/>
          <w:i/>
          <w:iCs/>
          <w:sz w:val="23"/>
          <w:szCs w:val="23"/>
        </w:rPr>
        <w:t>Rumex tunetanus</w:t>
      </w:r>
      <w:r w:rsidRPr="0053187A">
        <w:rPr>
          <w:rFonts w:ascii="Calibri Light" w:hAnsi="Calibri Light" w:cs="Calibri Light"/>
          <w:sz w:val="23"/>
          <w:szCs w:val="23"/>
        </w:rPr>
        <w:t xml:space="preserve">, la plus grande population mondiale de la fougère </w:t>
      </w:r>
      <w:r w:rsidRPr="0053187A">
        <w:rPr>
          <w:rFonts w:ascii="Calibri Light" w:hAnsi="Calibri Light" w:cs="Calibri Light"/>
          <w:i/>
          <w:iCs/>
          <w:sz w:val="23"/>
          <w:szCs w:val="23"/>
        </w:rPr>
        <w:t>Pilularia minuta</w:t>
      </w:r>
      <w:r w:rsidRPr="0053187A">
        <w:rPr>
          <w:rFonts w:ascii="Calibri Light" w:hAnsi="Calibri Light" w:cs="Calibri Light"/>
          <w:sz w:val="23"/>
          <w:szCs w:val="23"/>
        </w:rPr>
        <w:t xml:space="preserve">, endémique de la région méditerranéenne, et la plus grande population d'Afrique du Macropodes du Nord d'Elatine. De plus, le site abrite </w:t>
      </w:r>
      <w:r w:rsidRPr="0053187A">
        <w:rPr>
          <w:rFonts w:ascii="Calibri Light" w:hAnsi="Calibri Light" w:cs="Calibri Light"/>
          <w:i/>
          <w:iCs/>
          <w:sz w:val="23"/>
          <w:szCs w:val="23"/>
        </w:rPr>
        <w:t>Pleurodeles nebulosus</w:t>
      </w:r>
      <w:r w:rsidRPr="0053187A">
        <w:rPr>
          <w:rFonts w:ascii="Calibri Light" w:hAnsi="Calibri Light" w:cs="Calibri Light"/>
          <w:sz w:val="23"/>
          <w:szCs w:val="23"/>
        </w:rPr>
        <w:t xml:space="preserve">, un amphibien vulnérable endémique à l'Algérie et à la Tunisie. Garâa </w:t>
      </w:r>
      <w:r w:rsidR="00757F5D">
        <w:rPr>
          <w:rFonts w:ascii="Calibri Light" w:hAnsi="Calibri Light" w:cs="Calibri Light"/>
          <w:sz w:val="23"/>
          <w:szCs w:val="23"/>
        </w:rPr>
        <w:t>Sajnan</w:t>
      </w:r>
      <w:r w:rsidRPr="0053187A">
        <w:rPr>
          <w:rFonts w:ascii="Calibri Light" w:hAnsi="Calibri Light" w:cs="Calibri Light"/>
          <w:sz w:val="23"/>
          <w:szCs w:val="23"/>
        </w:rPr>
        <w:t xml:space="preserve"> est une propriété privée</w:t>
      </w:r>
    </w:p>
    <w:p w14:paraId="2B195E42" w14:textId="46631C06" w:rsidR="0053187A" w:rsidRDefault="0053187A" w:rsidP="0053187A">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 xml:space="preserve">Zone d’intervention </w:t>
      </w:r>
      <w:r w:rsidR="00C00403">
        <w:rPr>
          <w:rFonts w:ascii="Calibri Light" w:hAnsi="Calibri Light" w:cs="Calibri Light"/>
          <w:b/>
          <w:bCs/>
          <w:smallCaps/>
          <w:sz w:val="26"/>
          <w:szCs w:val="26"/>
          <w:lang w:eastAsia="en-GB"/>
        </w:rPr>
        <w:t xml:space="preserve">du projet </w:t>
      </w:r>
    </w:p>
    <w:p w14:paraId="2D33E14F" w14:textId="1F23A5BF" w:rsidR="0053187A" w:rsidRDefault="0053187A" w:rsidP="0053187A">
      <w:pPr>
        <w:jc w:val="both"/>
        <w:rPr>
          <w:rFonts w:ascii="Calibri Light" w:hAnsi="Calibri Light" w:cs="Calibri Light"/>
          <w:sz w:val="23"/>
          <w:szCs w:val="23"/>
        </w:rPr>
      </w:pPr>
      <w:r w:rsidRPr="0053187A">
        <w:rPr>
          <w:rFonts w:ascii="Calibri Light" w:hAnsi="Calibri Light" w:cs="Calibri Light"/>
          <w:sz w:val="23"/>
          <w:szCs w:val="23"/>
        </w:rPr>
        <w:t xml:space="preserve">La Garâa </w:t>
      </w:r>
      <w:r w:rsidR="00757F5D">
        <w:rPr>
          <w:rFonts w:ascii="Calibri Light" w:hAnsi="Calibri Light" w:cs="Calibri Light"/>
          <w:sz w:val="23"/>
          <w:szCs w:val="23"/>
        </w:rPr>
        <w:t>Sajnan</w:t>
      </w:r>
      <w:r w:rsidRPr="0053187A">
        <w:rPr>
          <w:rFonts w:ascii="Calibri Light" w:hAnsi="Calibri Light" w:cs="Calibri Light"/>
          <w:sz w:val="23"/>
          <w:szCs w:val="23"/>
        </w:rPr>
        <w:t xml:space="preserve"> est une ZCB et récemment 2021, classée premier site Ramsar Privé en Tunisie. Elle constitue la plus grande zone humide naturelle d'eau douce de Tunisie (12-15 km²). Située au centre des Mogods, à environ 110 m d'altitude, Alors qu'il s'agissait jusqu'à la fin des années 50, d'un lac comparable, par sa biodiversité, aux grands lacs du Parc National d'El Kala (NE algérien), elle s'est transformée aujourd'hui, et suite à une très forte pression anthropique (drainage, exploitation des eaux souterraines, mise en culture, pâturage…), le site est transformé en une mosaïque de milieux humides temporaires et de zones pâturées ou cultivées (fourrage, tabac, cultures maraîchères), avec une réorganisation des communautés végétales hydrophiles, et la disparition des espèces les plus sensibles, et très rares à l'échelle de l'Afrique du Nord, certaines ayant ainsi disparu du pays (</w:t>
      </w:r>
      <w:r w:rsidRPr="00757F5D">
        <w:rPr>
          <w:rFonts w:ascii="Calibri Light" w:hAnsi="Calibri Light" w:cs="Calibri Light"/>
          <w:i/>
          <w:iCs/>
          <w:sz w:val="23"/>
          <w:szCs w:val="23"/>
        </w:rPr>
        <w:t>Butomus umbellatus, Utricularia gibba, U. vulgaris</w:t>
      </w:r>
      <w:r w:rsidRPr="0053187A">
        <w:rPr>
          <w:rFonts w:ascii="Calibri Light" w:hAnsi="Calibri Light" w:cs="Calibri Light"/>
          <w:sz w:val="23"/>
          <w:szCs w:val="23"/>
        </w:rPr>
        <w:t xml:space="preserve">) (Ferchichi-Ben Jamaa et al., 2010 ; Rouissi et al., 2016). Ce site reste cependant caractérisé, encore aujourd'hui, </w:t>
      </w:r>
      <w:r w:rsidRPr="0053187A">
        <w:rPr>
          <w:rFonts w:ascii="Calibri Light" w:hAnsi="Calibri Light" w:cs="Calibri Light"/>
          <w:sz w:val="23"/>
          <w:szCs w:val="23"/>
        </w:rPr>
        <w:lastRenderedPageBreak/>
        <w:t>par une biodiversité exceptionnelle, avec sa grande richesse en hydrophytes et autres plantes remarquables.</w:t>
      </w:r>
      <w:r>
        <w:rPr>
          <w:rFonts w:ascii="Calibri Light" w:hAnsi="Calibri Light" w:cs="Calibri Light"/>
          <w:sz w:val="23"/>
          <w:szCs w:val="23"/>
        </w:rPr>
        <w:t xml:space="preserve"> </w:t>
      </w:r>
    </w:p>
    <w:p w14:paraId="4645542C" w14:textId="7216D889" w:rsidR="00C00403" w:rsidRDefault="00C00403" w:rsidP="005C03A1">
      <w:pPr>
        <w:jc w:val="center"/>
        <w:rPr>
          <w:rFonts w:ascii="Calibri Light" w:hAnsi="Calibri Light" w:cs="Calibri Light"/>
          <w:sz w:val="23"/>
          <w:szCs w:val="23"/>
        </w:rPr>
      </w:pPr>
      <w:r w:rsidRPr="00C00403">
        <w:rPr>
          <w:rFonts w:ascii="Calibri Light" w:hAnsi="Calibri Light" w:cs="Calibri Light"/>
          <w:noProof/>
          <w:sz w:val="23"/>
          <w:szCs w:val="23"/>
          <w:lang w:eastAsia="fr-FR"/>
        </w:rPr>
        <w:drawing>
          <wp:inline distT="0" distB="0" distL="0" distR="0" wp14:anchorId="717DE991" wp14:editId="3B1B1FF9">
            <wp:extent cx="5084726" cy="2860158"/>
            <wp:effectExtent l="0" t="0" r="1905" b="0"/>
            <wp:docPr id="2" name="Picture 4" descr="Image illustrative de l’article Garâa Sejnan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DEAEE8-7A67-153F-1DCB-BEC36DD5B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mage illustrative de l’article Garâa Sejnan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DEAEE8-7A67-153F-1DCB-BEC36DD5B0B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027" cy="2866515"/>
                    </a:xfrm>
                    <a:prstGeom prst="rect">
                      <a:avLst/>
                    </a:prstGeom>
                    <a:noFill/>
                  </pic:spPr>
                </pic:pic>
              </a:graphicData>
            </a:graphic>
          </wp:inline>
        </w:drawing>
      </w:r>
    </w:p>
    <w:p w14:paraId="74EAA7BB" w14:textId="3180546B" w:rsidR="00C00403" w:rsidRPr="00C00403" w:rsidRDefault="00C00403" w:rsidP="00C00403">
      <w:pPr>
        <w:jc w:val="right"/>
        <w:rPr>
          <w:rFonts w:ascii="Calibri Light" w:hAnsi="Calibri Light" w:cs="Calibri Light"/>
          <w:b/>
          <w:bCs/>
          <w:sz w:val="12"/>
          <w:szCs w:val="12"/>
        </w:rPr>
      </w:pPr>
      <w:r w:rsidRPr="00C00403">
        <w:rPr>
          <w:rFonts w:ascii="Calibri Light" w:hAnsi="Calibri Light" w:cs="Calibri Light"/>
          <w:b/>
          <w:bCs/>
          <w:sz w:val="12"/>
          <w:szCs w:val="12"/>
        </w:rPr>
        <w:t xml:space="preserve">Carte de situation de la </w:t>
      </w:r>
      <w:r w:rsidR="00757F5D">
        <w:rPr>
          <w:rFonts w:ascii="Calibri Light" w:hAnsi="Calibri Light" w:cs="Calibri Light"/>
          <w:b/>
          <w:bCs/>
          <w:sz w:val="12"/>
          <w:szCs w:val="12"/>
        </w:rPr>
        <w:t xml:space="preserve">Garâa </w:t>
      </w:r>
      <w:r w:rsidRPr="00C00403">
        <w:rPr>
          <w:rFonts w:ascii="Calibri Light" w:hAnsi="Calibri Light" w:cs="Calibri Light"/>
          <w:b/>
          <w:bCs/>
          <w:sz w:val="12"/>
          <w:szCs w:val="12"/>
        </w:rPr>
        <w:t xml:space="preserve"> de Sajnan</w:t>
      </w:r>
    </w:p>
    <w:p w14:paraId="0741D249" w14:textId="77777777" w:rsidR="0053187A" w:rsidRDefault="0053187A" w:rsidP="0053187A">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 xml:space="preserve">Objectifs de la consultation </w:t>
      </w:r>
    </w:p>
    <w:p w14:paraId="2A602709" w14:textId="3661702E" w:rsidR="00757F5D" w:rsidRDefault="00757F5D" w:rsidP="00757F5D">
      <w:pPr>
        <w:jc w:val="both"/>
        <w:rPr>
          <w:rFonts w:ascii="Calibri Light" w:hAnsi="Calibri Light" w:cs="Calibri Light"/>
          <w:sz w:val="23"/>
          <w:szCs w:val="23"/>
        </w:rPr>
      </w:pPr>
      <w:r w:rsidRPr="00757F5D">
        <w:rPr>
          <w:rFonts w:ascii="Calibri Light" w:hAnsi="Calibri Light" w:cs="Calibri Light"/>
          <w:sz w:val="23"/>
          <w:szCs w:val="23"/>
        </w:rPr>
        <w:t>La présente mission pour la réalisation d’une formation sur l</w:t>
      </w:r>
      <w:r w:rsidR="005F0291">
        <w:rPr>
          <w:rFonts w:ascii="Calibri Light" w:hAnsi="Calibri Light" w:cs="Calibri Light"/>
          <w:sz w:val="23"/>
          <w:szCs w:val="23"/>
        </w:rPr>
        <w:t>’</w:t>
      </w:r>
      <w:r w:rsidR="00524AB9">
        <w:rPr>
          <w:rFonts w:ascii="Calibri Light" w:hAnsi="Calibri Light" w:cs="Calibri Light"/>
          <w:sz w:val="23"/>
          <w:szCs w:val="23"/>
        </w:rPr>
        <w:t>agroécologie</w:t>
      </w:r>
      <w:r w:rsidR="005F0291">
        <w:rPr>
          <w:rFonts w:ascii="Calibri Light" w:hAnsi="Calibri Light" w:cs="Calibri Light"/>
          <w:sz w:val="23"/>
          <w:szCs w:val="23"/>
        </w:rPr>
        <w:t xml:space="preserve"> et </w:t>
      </w:r>
      <w:r w:rsidR="00524AB9">
        <w:rPr>
          <w:rFonts w:ascii="Calibri Light" w:hAnsi="Calibri Light" w:cs="Calibri Light"/>
          <w:sz w:val="23"/>
          <w:szCs w:val="23"/>
        </w:rPr>
        <w:t>sa relation avec</w:t>
      </w:r>
      <w:r w:rsidR="005F0291">
        <w:rPr>
          <w:rFonts w:ascii="Calibri Light" w:hAnsi="Calibri Light" w:cs="Calibri Light"/>
          <w:sz w:val="23"/>
          <w:szCs w:val="23"/>
        </w:rPr>
        <w:t xml:space="preserve"> conservation de la nature et la</w:t>
      </w:r>
      <w:r w:rsidRPr="00757F5D">
        <w:rPr>
          <w:rFonts w:ascii="Calibri Light" w:hAnsi="Calibri Light" w:cs="Calibri Light"/>
          <w:sz w:val="23"/>
          <w:szCs w:val="23"/>
        </w:rPr>
        <w:t xml:space="preserve"> biodiversité à l'intérieur et en dehors des limites de la Garâa de </w:t>
      </w:r>
      <w:r>
        <w:rPr>
          <w:rFonts w:ascii="Calibri Light" w:hAnsi="Calibri Light" w:cs="Calibri Light"/>
          <w:sz w:val="23"/>
          <w:szCs w:val="23"/>
        </w:rPr>
        <w:t>Sajnan</w:t>
      </w:r>
      <w:r w:rsidRPr="0053187A">
        <w:rPr>
          <w:rFonts w:ascii="Calibri Light" w:hAnsi="Calibri Light" w:cs="Calibri Light"/>
          <w:sz w:val="23"/>
          <w:szCs w:val="23"/>
        </w:rPr>
        <w:t xml:space="preserve"> </w:t>
      </w:r>
      <w:r>
        <w:rPr>
          <w:rFonts w:ascii="Calibri Light" w:hAnsi="Calibri Light" w:cs="Calibri Light"/>
          <w:sz w:val="23"/>
          <w:szCs w:val="23"/>
        </w:rPr>
        <w:t xml:space="preserve">au profit d’une trentaine de personnes appartenant à la société civile, les agriculteurs et les forestiers. Plus spécifiquement cette mission de formation a </w:t>
      </w:r>
      <w:r w:rsidRPr="00757F5D">
        <w:rPr>
          <w:rFonts w:ascii="Calibri Light" w:hAnsi="Calibri Light" w:cs="Calibri Light"/>
          <w:sz w:val="23"/>
          <w:szCs w:val="23"/>
        </w:rPr>
        <w:t xml:space="preserve">pour objectifs : </w:t>
      </w:r>
    </w:p>
    <w:p w14:paraId="00FAE99D" w14:textId="31E94AE6" w:rsidR="00F47AA8" w:rsidRPr="00F47AA8" w:rsidRDefault="00F47AA8" w:rsidP="00384B07">
      <w:pPr>
        <w:pStyle w:val="Paragraphedeliste"/>
        <w:numPr>
          <w:ilvl w:val="0"/>
          <w:numId w:val="17"/>
        </w:numPr>
        <w:jc w:val="both"/>
        <w:rPr>
          <w:rFonts w:ascii="Calibri Light" w:hAnsi="Calibri Light" w:cs="Calibri Light"/>
          <w:sz w:val="23"/>
          <w:szCs w:val="23"/>
        </w:rPr>
      </w:pPr>
      <w:r w:rsidRPr="00F47AA8">
        <w:rPr>
          <w:rFonts w:ascii="Calibri Light" w:hAnsi="Calibri Light" w:cs="Calibri Light"/>
          <w:sz w:val="23"/>
          <w:szCs w:val="23"/>
        </w:rPr>
        <w:t xml:space="preserve">Assurer une formation d’une journée à Sajnan sur </w:t>
      </w:r>
      <w:r w:rsidR="00524AB9" w:rsidRPr="00757F5D">
        <w:rPr>
          <w:rFonts w:ascii="Calibri Light" w:hAnsi="Calibri Light" w:cs="Calibri Light"/>
          <w:sz w:val="23"/>
          <w:szCs w:val="23"/>
        </w:rPr>
        <w:t>l</w:t>
      </w:r>
      <w:r w:rsidR="00524AB9">
        <w:rPr>
          <w:rFonts w:ascii="Calibri Light" w:hAnsi="Calibri Light" w:cs="Calibri Light"/>
          <w:sz w:val="23"/>
          <w:szCs w:val="23"/>
        </w:rPr>
        <w:t>’agroécologie et sa relation avec conservation de la nature et la</w:t>
      </w:r>
      <w:r w:rsidR="00524AB9" w:rsidRPr="00757F5D">
        <w:rPr>
          <w:rFonts w:ascii="Calibri Light" w:hAnsi="Calibri Light" w:cs="Calibri Light"/>
          <w:sz w:val="23"/>
          <w:szCs w:val="23"/>
        </w:rPr>
        <w:t xml:space="preserve"> biodiversité à l'intérieur et en dehors des limites de la Garâa de </w:t>
      </w:r>
      <w:r w:rsidR="00524AB9">
        <w:rPr>
          <w:rFonts w:ascii="Calibri Light" w:hAnsi="Calibri Light" w:cs="Calibri Light"/>
          <w:sz w:val="23"/>
          <w:szCs w:val="23"/>
        </w:rPr>
        <w:t>Sajnan</w:t>
      </w:r>
      <w:r w:rsidRPr="00F47AA8">
        <w:rPr>
          <w:rFonts w:ascii="Calibri Light" w:hAnsi="Calibri Light" w:cs="Calibri Light"/>
          <w:sz w:val="23"/>
          <w:szCs w:val="23"/>
        </w:rPr>
        <w:t>.</w:t>
      </w:r>
      <w:r>
        <w:rPr>
          <w:rFonts w:ascii="Calibri Light" w:hAnsi="Calibri Light" w:cs="Calibri Light"/>
          <w:sz w:val="23"/>
          <w:szCs w:val="23"/>
        </w:rPr>
        <w:t xml:space="preserve"> </w:t>
      </w:r>
      <w:r w:rsidRPr="00F47AA8">
        <w:rPr>
          <w:rFonts w:ascii="Calibri Light" w:hAnsi="Calibri Light" w:cs="Calibri Light"/>
          <w:sz w:val="23"/>
          <w:szCs w:val="23"/>
        </w:rPr>
        <w:t>La formation doit être assurer en arabe et au dialecte tunisien et le formateur sera appelé à utiliser les outils et une approche qui soit accessible et compréhensible aux participants,</w:t>
      </w:r>
    </w:p>
    <w:p w14:paraId="506574F7" w14:textId="589A670B" w:rsidR="00F47AA8" w:rsidRPr="0088346A" w:rsidRDefault="00F47AA8" w:rsidP="00F47AA8">
      <w:pPr>
        <w:pStyle w:val="Paragraphedeliste"/>
        <w:numPr>
          <w:ilvl w:val="0"/>
          <w:numId w:val="17"/>
        </w:numPr>
        <w:shd w:val="clear" w:color="auto" w:fill="FFFFFF"/>
        <w:spacing w:before="100" w:beforeAutospacing="1" w:after="100" w:afterAutospacing="1"/>
        <w:jc w:val="both"/>
        <w:rPr>
          <w:rFonts w:ascii="Calibri Light" w:hAnsi="Calibri Light" w:cs="Calibri Light"/>
          <w:sz w:val="23"/>
          <w:szCs w:val="23"/>
        </w:rPr>
      </w:pPr>
      <w:r w:rsidRPr="0088346A">
        <w:rPr>
          <w:rFonts w:ascii="Calibri Light" w:hAnsi="Calibri Light" w:cs="Calibri Light"/>
          <w:sz w:val="23"/>
          <w:szCs w:val="23"/>
        </w:rPr>
        <w:t xml:space="preserve">Mener </w:t>
      </w:r>
      <w:r w:rsidRPr="006F41B2">
        <w:rPr>
          <w:rFonts w:ascii="Calibri Light" w:hAnsi="Calibri Light" w:cs="Calibri Light"/>
          <w:sz w:val="23"/>
          <w:szCs w:val="23"/>
        </w:rPr>
        <w:t xml:space="preserve">la </w:t>
      </w:r>
      <w:r w:rsidRPr="0088346A">
        <w:rPr>
          <w:rFonts w:ascii="Calibri Light" w:hAnsi="Calibri Light" w:cs="Calibri Light"/>
          <w:sz w:val="23"/>
          <w:szCs w:val="23"/>
        </w:rPr>
        <w:t xml:space="preserve">session </w:t>
      </w:r>
      <w:r w:rsidRPr="006F41B2">
        <w:rPr>
          <w:rFonts w:ascii="Calibri Light" w:hAnsi="Calibri Light" w:cs="Calibri Light"/>
          <w:sz w:val="23"/>
          <w:szCs w:val="23"/>
        </w:rPr>
        <w:t>de formation d’une façon</w:t>
      </w:r>
      <w:r w:rsidRPr="0088346A">
        <w:rPr>
          <w:rFonts w:ascii="Calibri Light" w:hAnsi="Calibri Light" w:cs="Calibri Light"/>
          <w:sz w:val="23"/>
          <w:szCs w:val="23"/>
        </w:rPr>
        <w:t xml:space="preserve"> participative, basée sur des techniques d’apprentissage créatives, afin de renforcer les aptitudes des participant(e)s et favoriser leur contribution efficace à la transmission de leurs acquis</w:t>
      </w:r>
      <w:r>
        <w:rPr>
          <w:rFonts w:ascii="Calibri Light" w:hAnsi="Calibri Light" w:cs="Calibri Light"/>
          <w:sz w:val="23"/>
          <w:szCs w:val="23"/>
        </w:rPr>
        <w:t xml:space="preserve">, </w:t>
      </w:r>
    </w:p>
    <w:p w14:paraId="7282B6BB" w14:textId="1DFA07D5" w:rsidR="00F47AA8" w:rsidRPr="006F41B2" w:rsidRDefault="00F47AA8" w:rsidP="00F47AA8">
      <w:pPr>
        <w:pStyle w:val="Paragraphedeliste"/>
        <w:numPr>
          <w:ilvl w:val="0"/>
          <w:numId w:val="17"/>
        </w:numPr>
        <w:shd w:val="clear" w:color="auto" w:fill="FFFFFF"/>
        <w:spacing w:before="100" w:beforeAutospacing="1" w:after="0" w:afterAutospacing="1"/>
        <w:jc w:val="both"/>
        <w:rPr>
          <w:rFonts w:ascii="Calibri Light" w:hAnsi="Calibri Light" w:cs="Calibri Light"/>
          <w:sz w:val="23"/>
          <w:szCs w:val="23"/>
          <w:lang w:eastAsia="en-GB"/>
        </w:rPr>
      </w:pPr>
      <w:r w:rsidRPr="006F41B2">
        <w:rPr>
          <w:rFonts w:ascii="Calibri Light" w:hAnsi="Calibri Light" w:cs="Calibri Light"/>
          <w:sz w:val="23"/>
          <w:szCs w:val="23"/>
        </w:rPr>
        <w:t xml:space="preserve">Mettre à disposition des bénéficiaires à la fin de la formation un support de cours formation. </w:t>
      </w:r>
    </w:p>
    <w:p w14:paraId="3169714C" w14:textId="746BEDF8" w:rsidR="00F47AA8" w:rsidRDefault="00F47AA8" w:rsidP="00F47AA8">
      <w:pPr>
        <w:pStyle w:val="Paragraphedeliste"/>
        <w:numPr>
          <w:ilvl w:val="0"/>
          <w:numId w:val="17"/>
        </w:numPr>
        <w:jc w:val="both"/>
        <w:rPr>
          <w:rFonts w:ascii="Calibri Light" w:hAnsi="Calibri Light" w:cs="Calibri Light"/>
          <w:sz w:val="23"/>
          <w:szCs w:val="23"/>
        </w:rPr>
      </w:pPr>
      <w:r>
        <w:rPr>
          <w:rFonts w:ascii="Calibri Light" w:hAnsi="Calibri Light" w:cs="Calibri Light"/>
          <w:sz w:val="23"/>
          <w:szCs w:val="23"/>
        </w:rPr>
        <w:t xml:space="preserve">Préparer un rapport de mission avec </w:t>
      </w:r>
      <w:r w:rsidR="00B02CD1">
        <w:rPr>
          <w:rFonts w:ascii="Calibri Light" w:hAnsi="Calibri Light" w:cs="Calibri Light"/>
          <w:sz w:val="23"/>
          <w:szCs w:val="23"/>
        </w:rPr>
        <w:t xml:space="preserve">des recommandations. </w:t>
      </w:r>
    </w:p>
    <w:p w14:paraId="57EEC576" w14:textId="77777777" w:rsidR="00411E64" w:rsidRDefault="00411E64" w:rsidP="00411E64">
      <w:pPr>
        <w:pStyle w:val="Paragraphedeliste"/>
        <w:jc w:val="both"/>
        <w:rPr>
          <w:rFonts w:ascii="Calibri Light" w:hAnsi="Calibri Light" w:cs="Calibri Light"/>
          <w:sz w:val="23"/>
          <w:szCs w:val="23"/>
        </w:rPr>
      </w:pPr>
    </w:p>
    <w:p w14:paraId="12036547" w14:textId="77777777" w:rsidR="00524AB9" w:rsidRDefault="00524AB9" w:rsidP="00411E64">
      <w:pPr>
        <w:pStyle w:val="Paragraphedeliste"/>
        <w:jc w:val="both"/>
        <w:rPr>
          <w:rFonts w:ascii="Calibri Light" w:hAnsi="Calibri Light" w:cs="Calibri Light"/>
          <w:sz w:val="23"/>
          <w:szCs w:val="23"/>
        </w:rPr>
      </w:pPr>
    </w:p>
    <w:p w14:paraId="032CF8DD" w14:textId="24355BC5" w:rsidR="0053187A" w:rsidRPr="006F41B2" w:rsidRDefault="0053187A" w:rsidP="0053187A">
      <w:pPr>
        <w:pStyle w:val="Paragraphedeliste"/>
        <w:numPr>
          <w:ilvl w:val="1"/>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lastRenderedPageBreak/>
        <w:t xml:space="preserve">Durée de l’étude  </w:t>
      </w:r>
    </w:p>
    <w:p w14:paraId="6F53EE8E" w14:textId="77777777" w:rsidR="0053187A" w:rsidRPr="006F41B2" w:rsidRDefault="0053187A" w:rsidP="0053187A">
      <w:pPr>
        <w:spacing w:after="0"/>
        <w:ind w:left="142"/>
        <w:jc w:val="both"/>
        <w:rPr>
          <w:rFonts w:ascii="Calibri Light" w:eastAsia="Times New Roman" w:hAnsi="Calibri Light" w:cs="Calibri Light"/>
          <w:b/>
          <w:bCs/>
          <w:caps/>
          <w:lang w:eastAsia="en-GB"/>
        </w:rPr>
      </w:pPr>
    </w:p>
    <w:p w14:paraId="36F4E538" w14:textId="77777777" w:rsidR="004B3F21" w:rsidRPr="004B3F21" w:rsidRDefault="004B3F21" w:rsidP="004B3F21">
      <w:pPr>
        <w:jc w:val="both"/>
        <w:rPr>
          <w:rFonts w:ascii="Calibri Light" w:hAnsi="Calibri Light" w:cs="Calibri Light"/>
          <w:sz w:val="23"/>
          <w:szCs w:val="23"/>
        </w:rPr>
      </w:pPr>
      <w:r w:rsidRPr="004B3F21">
        <w:rPr>
          <w:rFonts w:ascii="Calibri Light" w:hAnsi="Calibri Light" w:cs="Calibri Light"/>
          <w:sz w:val="23"/>
          <w:szCs w:val="23"/>
        </w:rPr>
        <w:t xml:space="preserve">Cette mission est sur une durée de trois (03) jours. Une journée dédiée à la formation en arabe et français (1 journée en salle + 1 journée sur terrain à Sajnan + une journée en salle) et une journée pour la préparation de la formation et la rédaction du rapport. </w:t>
      </w:r>
    </w:p>
    <w:p w14:paraId="6C0A5F85" w14:textId="77777777" w:rsidR="004B3F21" w:rsidRDefault="004B3F21" w:rsidP="004B3F21">
      <w:pPr>
        <w:jc w:val="both"/>
        <w:rPr>
          <w:rFonts w:ascii="Calibri Light" w:hAnsi="Calibri Light" w:cs="Calibri Light"/>
          <w:sz w:val="23"/>
          <w:szCs w:val="23"/>
        </w:rPr>
      </w:pPr>
      <w:r w:rsidRPr="004B3F21">
        <w:rPr>
          <w:rFonts w:ascii="Calibri Light" w:hAnsi="Calibri Light" w:cs="Calibri Light"/>
          <w:sz w:val="23"/>
          <w:szCs w:val="23"/>
        </w:rPr>
        <w:t xml:space="preserve">La formation se tiendra durant le mois de novembre. La date sera fixée selon les disponibilités et les engagements des participants à la formation.  </w:t>
      </w:r>
    </w:p>
    <w:p w14:paraId="76407380" w14:textId="77777777" w:rsidR="004B3F21" w:rsidRDefault="004B3F21" w:rsidP="004B3F21">
      <w:pPr>
        <w:pStyle w:val="Paragraphedeliste"/>
        <w:numPr>
          <w:ilvl w:val="1"/>
          <w:numId w:val="16"/>
        </w:numPr>
        <w:spacing w:after="0"/>
        <w:jc w:val="both"/>
        <w:rPr>
          <w:rFonts w:ascii="Calibri Light" w:hAnsi="Calibri Light" w:cs="Calibri Light"/>
          <w:b/>
          <w:bCs/>
          <w:smallCaps/>
          <w:sz w:val="26"/>
          <w:szCs w:val="26"/>
          <w:lang w:eastAsia="en-GB"/>
        </w:rPr>
      </w:pPr>
      <w:r w:rsidRPr="004B3F21">
        <w:rPr>
          <w:rFonts w:ascii="Calibri Light" w:hAnsi="Calibri Light" w:cs="Calibri Light"/>
          <w:b/>
          <w:bCs/>
          <w:smallCaps/>
          <w:sz w:val="26"/>
          <w:szCs w:val="26"/>
          <w:lang w:eastAsia="en-GB"/>
        </w:rPr>
        <w:t>Groupe cible</w:t>
      </w:r>
    </w:p>
    <w:p w14:paraId="358192C9" w14:textId="77777777" w:rsidR="004B3F21" w:rsidRPr="004B3F21" w:rsidRDefault="004B3F21" w:rsidP="004B3F21">
      <w:pPr>
        <w:spacing w:after="0"/>
        <w:jc w:val="both"/>
        <w:rPr>
          <w:rFonts w:ascii="Calibri Light" w:hAnsi="Calibri Light" w:cs="Calibri Light"/>
          <w:b/>
          <w:bCs/>
          <w:smallCaps/>
          <w:sz w:val="26"/>
          <w:szCs w:val="26"/>
          <w:lang w:eastAsia="en-GB"/>
        </w:rPr>
      </w:pPr>
    </w:p>
    <w:p w14:paraId="1CF7A72A" w14:textId="77777777" w:rsidR="004B3F21" w:rsidRPr="004B3F21" w:rsidRDefault="004B3F21" w:rsidP="004B3F21">
      <w:pPr>
        <w:jc w:val="both"/>
        <w:rPr>
          <w:rFonts w:ascii="Calibri Light" w:hAnsi="Calibri Light" w:cs="Calibri Light"/>
          <w:sz w:val="23"/>
          <w:szCs w:val="23"/>
        </w:rPr>
      </w:pPr>
      <w:r w:rsidRPr="004B3F21">
        <w:rPr>
          <w:rFonts w:ascii="Calibri Light" w:hAnsi="Calibri Light" w:cs="Calibri Light"/>
          <w:sz w:val="23"/>
          <w:szCs w:val="23"/>
        </w:rPr>
        <w:t xml:space="preserve">Le public cible de cette formation sont une trentaine de personnes appartenant à la société civile, les agriculteurs et les forestiers de la région de Sajnan. </w:t>
      </w:r>
    </w:p>
    <w:p w14:paraId="31892AEC" w14:textId="77777777" w:rsidR="004B3F21" w:rsidRPr="004B3F21" w:rsidRDefault="004B3F21" w:rsidP="004B3F21">
      <w:pPr>
        <w:spacing w:after="0"/>
        <w:ind w:left="720"/>
        <w:jc w:val="both"/>
        <w:rPr>
          <w:rFonts w:ascii="Calibri Light" w:hAnsi="Calibri Light" w:cs="Calibri Light"/>
          <w:sz w:val="23"/>
          <w:szCs w:val="23"/>
        </w:rPr>
      </w:pPr>
    </w:p>
    <w:p w14:paraId="6747E273" w14:textId="77777777" w:rsidR="0053187A" w:rsidRPr="006F41B2" w:rsidRDefault="0053187A" w:rsidP="004B3F21">
      <w:pPr>
        <w:pStyle w:val="Paragraphedeliste"/>
        <w:numPr>
          <w:ilvl w:val="1"/>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Résultats attendus</w:t>
      </w:r>
    </w:p>
    <w:p w14:paraId="4BC75202" w14:textId="77777777" w:rsidR="0053187A" w:rsidRPr="006F41B2" w:rsidRDefault="0053187A" w:rsidP="0053187A">
      <w:pPr>
        <w:spacing w:after="0"/>
        <w:ind w:left="567"/>
        <w:jc w:val="both"/>
        <w:rPr>
          <w:rFonts w:ascii="Calibri Light" w:eastAsia="Times New Roman" w:hAnsi="Calibri Light" w:cs="Calibri Light"/>
          <w:b/>
          <w:bCs/>
          <w:caps/>
          <w:lang w:eastAsia="en-GB"/>
        </w:rPr>
      </w:pPr>
    </w:p>
    <w:p w14:paraId="38A1F6B6" w14:textId="396A5980" w:rsidR="0053187A" w:rsidRPr="006F41B2" w:rsidRDefault="0053187A" w:rsidP="0053187A">
      <w:pPr>
        <w:jc w:val="both"/>
        <w:rPr>
          <w:rFonts w:ascii="Calibri Light" w:hAnsi="Calibri Light" w:cs="Calibri Light"/>
          <w:sz w:val="23"/>
          <w:szCs w:val="23"/>
        </w:rPr>
      </w:pPr>
      <w:r w:rsidRPr="006F41B2">
        <w:rPr>
          <w:rFonts w:ascii="Calibri Light" w:hAnsi="Calibri Light" w:cs="Calibri Light"/>
          <w:sz w:val="23"/>
          <w:szCs w:val="23"/>
        </w:rPr>
        <w:t xml:space="preserve">À la fin de la mission le (la) consultant(e) est appelé(e) à livrer à l’équipe du projet </w:t>
      </w:r>
      <w:r w:rsidR="00411E64" w:rsidRPr="00411E64">
        <w:rPr>
          <w:rFonts w:ascii="Calibri Light" w:hAnsi="Calibri Light" w:cs="Calibri Light"/>
          <w:sz w:val="23"/>
          <w:szCs w:val="23"/>
        </w:rPr>
        <w:t>Save Garâa de Sajnan les</w:t>
      </w:r>
      <w:r w:rsidRPr="006F41B2">
        <w:rPr>
          <w:rFonts w:ascii="Calibri Light" w:hAnsi="Calibri Light" w:cs="Calibri Light"/>
          <w:sz w:val="23"/>
          <w:szCs w:val="23"/>
        </w:rPr>
        <w:t xml:space="preserve"> livrables suivants : </w:t>
      </w:r>
    </w:p>
    <w:p w14:paraId="17A0B6DB" w14:textId="76E53530" w:rsidR="0053187A" w:rsidRDefault="005C03A1" w:rsidP="00411E64">
      <w:pPr>
        <w:pStyle w:val="Paragraphedeliste"/>
        <w:numPr>
          <w:ilvl w:val="0"/>
          <w:numId w:val="17"/>
        </w:numPr>
        <w:jc w:val="both"/>
        <w:rPr>
          <w:rFonts w:ascii="Calibri Light" w:hAnsi="Calibri Light" w:cs="Calibri Light"/>
          <w:sz w:val="23"/>
          <w:szCs w:val="23"/>
        </w:rPr>
      </w:pPr>
      <w:r>
        <w:rPr>
          <w:rFonts w:ascii="Calibri Light" w:hAnsi="Calibri Light" w:cs="Calibri Light"/>
          <w:sz w:val="23"/>
          <w:szCs w:val="23"/>
        </w:rPr>
        <w:t xml:space="preserve">Support de formation en Arabe et en Français </w:t>
      </w:r>
    </w:p>
    <w:p w14:paraId="69234955" w14:textId="7770B676" w:rsidR="00411E64" w:rsidRDefault="005C03A1" w:rsidP="00411E64">
      <w:pPr>
        <w:pStyle w:val="Paragraphedeliste"/>
        <w:numPr>
          <w:ilvl w:val="0"/>
          <w:numId w:val="17"/>
        </w:numPr>
        <w:jc w:val="both"/>
        <w:rPr>
          <w:rFonts w:ascii="Calibri Light" w:hAnsi="Calibri Light" w:cs="Calibri Light"/>
          <w:sz w:val="23"/>
          <w:szCs w:val="23"/>
        </w:rPr>
      </w:pPr>
      <w:r>
        <w:rPr>
          <w:rFonts w:ascii="Calibri Light" w:hAnsi="Calibri Light" w:cs="Calibri Light"/>
          <w:sz w:val="23"/>
          <w:szCs w:val="23"/>
        </w:rPr>
        <w:t xml:space="preserve">Rapport de mission en Français </w:t>
      </w:r>
    </w:p>
    <w:p w14:paraId="48A1F904" w14:textId="77777777" w:rsidR="005C03A1" w:rsidRPr="00411E64" w:rsidRDefault="005C03A1" w:rsidP="005C03A1">
      <w:pPr>
        <w:pStyle w:val="Paragraphedeliste"/>
        <w:jc w:val="both"/>
        <w:rPr>
          <w:rFonts w:ascii="Calibri Light" w:hAnsi="Calibri Light" w:cs="Calibri Light"/>
          <w:sz w:val="23"/>
          <w:szCs w:val="23"/>
        </w:rPr>
      </w:pPr>
    </w:p>
    <w:p w14:paraId="0B93AC67" w14:textId="77777777" w:rsidR="0053187A" w:rsidRPr="006F41B2" w:rsidRDefault="0053187A" w:rsidP="004B3F21">
      <w:pPr>
        <w:pStyle w:val="Paragraphedeliste"/>
        <w:numPr>
          <w:ilvl w:val="0"/>
          <w:numId w:val="16"/>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Profil exigé</w:t>
      </w:r>
    </w:p>
    <w:p w14:paraId="3B49B1C7" w14:textId="77777777" w:rsidR="0053187A" w:rsidRPr="006F41B2" w:rsidRDefault="0053187A" w:rsidP="0053187A">
      <w:pPr>
        <w:spacing w:after="0"/>
        <w:jc w:val="center"/>
        <w:rPr>
          <w:rFonts w:ascii="Calibri Light" w:eastAsia="Times New Roman" w:hAnsi="Calibri Light" w:cs="Calibri Light"/>
          <w:b/>
          <w:lang w:eastAsia="en-GB"/>
        </w:rPr>
      </w:pPr>
    </w:p>
    <w:p w14:paraId="1535E847" w14:textId="4E5735D7" w:rsidR="0053187A" w:rsidRPr="006F41B2" w:rsidRDefault="0053187A" w:rsidP="0053187A">
      <w:pPr>
        <w:pStyle w:val="Paragraphedeliste"/>
        <w:numPr>
          <w:ilvl w:val="0"/>
          <w:numId w:val="14"/>
        </w:numPr>
        <w:spacing w:after="0"/>
        <w:ind w:left="714" w:hanging="357"/>
        <w:jc w:val="both"/>
        <w:rPr>
          <w:rFonts w:ascii="Calibri Light" w:eastAsia="Calibri" w:hAnsi="Calibri Light" w:cs="Calibri Light"/>
          <w:sz w:val="23"/>
          <w:szCs w:val="23"/>
        </w:rPr>
      </w:pPr>
      <w:r w:rsidRPr="006F41B2">
        <w:rPr>
          <w:rFonts w:ascii="Calibri Light" w:eastAsia="Calibri" w:hAnsi="Calibri Light" w:cs="Calibri Light"/>
          <w:sz w:val="23"/>
          <w:szCs w:val="23"/>
        </w:rPr>
        <w:t xml:space="preserve">Une expérience professionnelle liée à la réalisation et animation de formation en relation avec </w:t>
      </w:r>
      <w:r w:rsidR="00524AB9" w:rsidRPr="00757F5D">
        <w:rPr>
          <w:rFonts w:ascii="Calibri Light" w:hAnsi="Calibri Light" w:cs="Calibri Light"/>
          <w:sz w:val="23"/>
          <w:szCs w:val="23"/>
        </w:rPr>
        <w:t>formation sur l</w:t>
      </w:r>
      <w:r w:rsidR="00524AB9">
        <w:rPr>
          <w:rFonts w:ascii="Calibri Light" w:hAnsi="Calibri Light" w:cs="Calibri Light"/>
          <w:sz w:val="23"/>
          <w:szCs w:val="23"/>
        </w:rPr>
        <w:t>’agroécologie et sa relation avec conservation de la nature et la</w:t>
      </w:r>
      <w:r w:rsidR="00524AB9" w:rsidRPr="00757F5D">
        <w:rPr>
          <w:rFonts w:ascii="Calibri Light" w:hAnsi="Calibri Light" w:cs="Calibri Light"/>
          <w:sz w:val="23"/>
          <w:szCs w:val="23"/>
        </w:rPr>
        <w:t xml:space="preserve"> biodiversité à l'intérieur et en dehors des limites de la Garâa de </w:t>
      </w:r>
      <w:r w:rsidR="00524AB9">
        <w:rPr>
          <w:rFonts w:ascii="Calibri Light" w:hAnsi="Calibri Light" w:cs="Calibri Light"/>
          <w:sz w:val="23"/>
          <w:szCs w:val="23"/>
        </w:rPr>
        <w:t>Sajnan</w:t>
      </w:r>
      <w:r w:rsidRPr="006F41B2">
        <w:rPr>
          <w:rFonts w:ascii="Calibri Light" w:eastAsia="Calibri" w:hAnsi="Calibri Light" w:cs="Calibri Light"/>
          <w:sz w:val="23"/>
          <w:szCs w:val="23"/>
        </w:rPr>
        <w:t xml:space="preserve">. </w:t>
      </w:r>
    </w:p>
    <w:p w14:paraId="749E312B" w14:textId="5171C84E" w:rsidR="0053187A" w:rsidRPr="006F41B2" w:rsidRDefault="0053187A" w:rsidP="0053187A">
      <w:pPr>
        <w:numPr>
          <w:ilvl w:val="0"/>
          <w:numId w:val="14"/>
        </w:numPr>
        <w:shd w:val="clear" w:color="auto" w:fill="FFFFFF"/>
        <w:spacing w:after="0"/>
        <w:ind w:left="714" w:hanging="357"/>
        <w:jc w:val="both"/>
        <w:rPr>
          <w:rFonts w:ascii="Calibri Light" w:hAnsi="Calibri Light" w:cs="Calibri Light"/>
          <w:sz w:val="23"/>
          <w:szCs w:val="23"/>
        </w:rPr>
      </w:pPr>
      <w:r w:rsidRPr="009A214F">
        <w:rPr>
          <w:rFonts w:ascii="Calibri Light" w:hAnsi="Calibri Light" w:cs="Calibri Light"/>
          <w:sz w:val="23"/>
          <w:szCs w:val="23"/>
        </w:rPr>
        <w:t>Disposer d’une capacité probante de communication et de rédaction en langues arabe et française.</w:t>
      </w:r>
    </w:p>
    <w:p w14:paraId="73D12BA4" w14:textId="0872F1AE" w:rsidR="0053187A" w:rsidRPr="006F41B2" w:rsidRDefault="0053187A" w:rsidP="0053187A">
      <w:pPr>
        <w:pStyle w:val="Paragraphedeliste"/>
        <w:numPr>
          <w:ilvl w:val="0"/>
          <w:numId w:val="14"/>
        </w:numPr>
        <w:shd w:val="clear" w:color="auto" w:fill="FFFFFF"/>
        <w:spacing w:after="0"/>
        <w:ind w:left="714" w:hanging="357"/>
        <w:jc w:val="both"/>
        <w:rPr>
          <w:rFonts w:ascii="Calibri Light" w:eastAsia="Calibri" w:hAnsi="Calibri Light" w:cs="Calibri Light"/>
          <w:sz w:val="23"/>
          <w:szCs w:val="23"/>
        </w:rPr>
      </w:pPr>
      <w:r w:rsidRPr="006F41B2">
        <w:rPr>
          <w:rFonts w:ascii="Calibri Light" w:eastAsia="Calibri" w:hAnsi="Calibri Light" w:cs="Calibri Light"/>
          <w:sz w:val="23"/>
          <w:szCs w:val="23"/>
        </w:rPr>
        <w:t>Une expérience dans le domaine des sciences forestières</w:t>
      </w:r>
      <w:r w:rsidR="00A341E8">
        <w:rPr>
          <w:rFonts w:ascii="Calibri Light" w:eastAsia="Calibri" w:hAnsi="Calibri Light" w:cs="Calibri Light"/>
          <w:sz w:val="23"/>
          <w:szCs w:val="23"/>
        </w:rPr>
        <w:t>,</w:t>
      </w:r>
      <w:r w:rsidR="00A341E8" w:rsidRPr="00A341E8">
        <w:rPr>
          <w:rFonts w:ascii="Calibri Light" w:hAnsi="Calibri Light" w:cs="Calibri Light"/>
          <w:sz w:val="23"/>
          <w:szCs w:val="23"/>
        </w:rPr>
        <w:t xml:space="preserve"> </w:t>
      </w:r>
      <w:r w:rsidR="00A341E8">
        <w:rPr>
          <w:rFonts w:ascii="Calibri Light" w:hAnsi="Calibri Light" w:cs="Calibri Light"/>
          <w:sz w:val="23"/>
          <w:szCs w:val="23"/>
        </w:rPr>
        <w:t>l’agroforesterie</w:t>
      </w:r>
      <w:r w:rsidR="005C03A1">
        <w:rPr>
          <w:rFonts w:ascii="Calibri Light" w:eastAsia="Calibri" w:hAnsi="Calibri Light" w:cs="Calibri Light"/>
          <w:sz w:val="23"/>
          <w:szCs w:val="23"/>
        </w:rPr>
        <w:t xml:space="preserve"> </w:t>
      </w:r>
      <w:r w:rsidRPr="006F41B2">
        <w:rPr>
          <w:rFonts w:ascii="Calibri Light" w:eastAsia="Calibri" w:hAnsi="Calibri Light" w:cs="Calibri Light"/>
          <w:sz w:val="23"/>
          <w:szCs w:val="23"/>
        </w:rPr>
        <w:t xml:space="preserve">est souhaitée. </w:t>
      </w:r>
    </w:p>
    <w:p w14:paraId="3A841782" w14:textId="77777777" w:rsidR="0053187A" w:rsidRPr="006F41B2" w:rsidRDefault="0053187A" w:rsidP="0053187A">
      <w:pPr>
        <w:numPr>
          <w:ilvl w:val="0"/>
          <w:numId w:val="14"/>
        </w:numPr>
        <w:shd w:val="clear" w:color="auto" w:fill="FFFFFF"/>
        <w:spacing w:after="0"/>
        <w:ind w:left="714" w:hanging="357"/>
        <w:jc w:val="both"/>
        <w:rPr>
          <w:rFonts w:ascii="Calibri Light" w:hAnsi="Calibri Light" w:cs="Calibri Light"/>
          <w:sz w:val="23"/>
          <w:szCs w:val="23"/>
        </w:rPr>
      </w:pPr>
      <w:r w:rsidRPr="009A214F">
        <w:rPr>
          <w:rFonts w:ascii="Calibri Light" w:hAnsi="Calibri Light" w:cs="Calibri Light"/>
          <w:sz w:val="23"/>
          <w:szCs w:val="23"/>
        </w:rPr>
        <w:t xml:space="preserve">Formation et expérience en animation, communication, leadership, développement durable </w:t>
      </w:r>
      <w:r w:rsidRPr="006F41B2">
        <w:rPr>
          <w:rFonts w:ascii="Calibri Light" w:hAnsi="Calibri Light" w:cs="Calibri Light"/>
          <w:sz w:val="23"/>
          <w:szCs w:val="23"/>
        </w:rPr>
        <w:t>doit être démontrée</w:t>
      </w:r>
      <w:r w:rsidRPr="009A214F">
        <w:rPr>
          <w:rFonts w:ascii="Calibri Light" w:hAnsi="Calibri Light" w:cs="Calibri Light"/>
          <w:sz w:val="23"/>
          <w:szCs w:val="23"/>
        </w:rPr>
        <w:t>.</w:t>
      </w:r>
    </w:p>
    <w:p w14:paraId="7886A379" w14:textId="1BAFB414" w:rsidR="0053187A" w:rsidRPr="006F41B2" w:rsidRDefault="0053187A" w:rsidP="0053187A">
      <w:pPr>
        <w:pStyle w:val="Paragraphedeliste"/>
        <w:numPr>
          <w:ilvl w:val="0"/>
          <w:numId w:val="14"/>
        </w:numPr>
        <w:shd w:val="clear" w:color="auto" w:fill="FFFFFF"/>
        <w:spacing w:after="0"/>
        <w:ind w:left="714" w:hanging="357"/>
        <w:jc w:val="both"/>
        <w:rPr>
          <w:rFonts w:ascii="Calibri Light" w:eastAsia="Calibri" w:hAnsi="Calibri Light" w:cs="Calibri Light"/>
          <w:sz w:val="23"/>
          <w:szCs w:val="23"/>
        </w:rPr>
      </w:pPr>
      <w:r w:rsidRPr="006F41B2">
        <w:rPr>
          <w:rFonts w:ascii="Calibri Light" w:eastAsia="Calibri" w:hAnsi="Calibri Light" w:cs="Calibri Light"/>
          <w:sz w:val="23"/>
          <w:szCs w:val="23"/>
        </w:rPr>
        <w:t>Une bonne connaissance des contextes sociaux culturels et environnementaux la zone d’intervention du projet </w:t>
      </w:r>
      <w:r w:rsidR="005C03A1">
        <w:rPr>
          <w:rFonts w:ascii="Calibri Light" w:eastAsia="Calibri" w:hAnsi="Calibri Light" w:cs="Calibri Light"/>
          <w:sz w:val="23"/>
          <w:szCs w:val="23"/>
        </w:rPr>
        <w:t>(aire protégée, Site RAMSAR</w:t>
      </w:r>
      <w:r w:rsidR="00524AB9">
        <w:rPr>
          <w:rFonts w:ascii="Calibri Light" w:eastAsia="Calibri" w:hAnsi="Calibri Light" w:cs="Calibri Light"/>
          <w:sz w:val="23"/>
          <w:szCs w:val="23"/>
        </w:rPr>
        <w:t>),</w:t>
      </w:r>
      <w:r w:rsidRPr="006F41B2">
        <w:rPr>
          <w:rFonts w:ascii="Calibri Light" w:eastAsia="Calibri" w:hAnsi="Calibri Light" w:cs="Calibri Light"/>
          <w:sz w:val="23"/>
          <w:szCs w:val="23"/>
        </w:rPr>
        <w:t xml:space="preserve"> sera nécessaire. </w:t>
      </w:r>
    </w:p>
    <w:p w14:paraId="603A6393" w14:textId="77777777" w:rsidR="0053187A" w:rsidRDefault="0053187A" w:rsidP="0053187A">
      <w:pPr>
        <w:shd w:val="clear" w:color="auto" w:fill="FFFFFF"/>
        <w:spacing w:after="217"/>
        <w:ind w:left="360"/>
        <w:jc w:val="both"/>
        <w:rPr>
          <w:rFonts w:ascii="Calibri Light" w:hAnsi="Calibri Light" w:cs="Calibri Light"/>
          <w:sz w:val="23"/>
          <w:szCs w:val="23"/>
        </w:rPr>
      </w:pPr>
    </w:p>
    <w:p w14:paraId="507C7E75" w14:textId="77777777" w:rsidR="005C03A1" w:rsidRDefault="005C03A1" w:rsidP="0053187A">
      <w:pPr>
        <w:shd w:val="clear" w:color="auto" w:fill="FFFFFF"/>
        <w:spacing w:after="217"/>
        <w:ind w:left="360"/>
        <w:jc w:val="both"/>
        <w:rPr>
          <w:rFonts w:ascii="Calibri Light" w:hAnsi="Calibri Light" w:cs="Calibri Light"/>
          <w:sz w:val="23"/>
          <w:szCs w:val="23"/>
        </w:rPr>
      </w:pPr>
    </w:p>
    <w:p w14:paraId="7D09964C" w14:textId="77777777" w:rsidR="005C03A1" w:rsidRPr="006F41B2" w:rsidRDefault="005C03A1" w:rsidP="0053187A">
      <w:pPr>
        <w:shd w:val="clear" w:color="auto" w:fill="FFFFFF"/>
        <w:spacing w:after="217"/>
        <w:ind w:left="360"/>
        <w:jc w:val="both"/>
        <w:rPr>
          <w:rFonts w:ascii="Calibri Light" w:hAnsi="Calibri Light" w:cs="Calibri Light"/>
          <w:sz w:val="23"/>
          <w:szCs w:val="23"/>
        </w:rPr>
      </w:pPr>
    </w:p>
    <w:p w14:paraId="3B0AD9BE" w14:textId="4BBE7E16" w:rsidR="0053187A" w:rsidRDefault="0053187A" w:rsidP="004B3F21">
      <w:pPr>
        <w:pStyle w:val="Paragraphedeliste"/>
        <w:numPr>
          <w:ilvl w:val="0"/>
          <w:numId w:val="19"/>
        </w:numPr>
        <w:spacing w:after="0"/>
        <w:jc w:val="both"/>
        <w:rPr>
          <w:rFonts w:ascii="Calibri Light" w:hAnsi="Calibri Light" w:cs="Calibri Light"/>
          <w:b/>
          <w:bCs/>
          <w:smallCaps/>
          <w:sz w:val="26"/>
          <w:szCs w:val="26"/>
          <w:lang w:eastAsia="en-GB"/>
        </w:rPr>
      </w:pPr>
      <w:r w:rsidRPr="006F41B2">
        <w:rPr>
          <w:rFonts w:ascii="Calibri Light" w:hAnsi="Calibri Light" w:cs="Calibri Light"/>
          <w:b/>
          <w:bCs/>
          <w:smallCaps/>
          <w:sz w:val="26"/>
          <w:szCs w:val="26"/>
          <w:lang w:eastAsia="en-GB"/>
        </w:rPr>
        <w:t xml:space="preserve">Documents </w:t>
      </w:r>
      <w:r w:rsidR="009060C2" w:rsidRPr="006F41B2">
        <w:rPr>
          <w:rFonts w:ascii="Calibri Light" w:hAnsi="Calibri Light" w:cs="Calibri Light"/>
          <w:b/>
          <w:bCs/>
          <w:smallCaps/>
          <w:sz w:val="26"/>
          <w:szCs w:val="26"/>
          <w:lang w:eastAsia="en-GB"/>
        </w:rPr>
        <w:t>à</w:t>
      </w:r>
      <w:r w:rsidRPr="006F41B2">
        <w:rPr>
          <w:rFonts w:ascii="Calibri Light" w:hAnsi="Calibri Light" w:cs="Calibri Light"/>
          <w:b/>
          <w:bCs/>
          <w:smallCaps/>
          <w:sz w:val="26"/>
          <w:szCs w:val="26"/>
          <w:lang w:eastAsia="en-GB"/>
        </w:rPr>
        <w:t xml:space="preserve"> transmettre par le consultant</w:t>
      </w:r>
    </w:p>
    <w:p w14:paraId="13D670C2" w14:textId="77777777" w:rsidR="005C03A1" w:rsidRPr="006F41B2" w:rsidRDefault="005C03A1" w:rsidP="005C03A1">
      <w:pPr>
        <w:pStyle w:val="Paragraphedeliste"/>
        <w:spacing w:after="0"/>
        <w:ind w:left="1080"/>
        <w:jc w:val="both"/>
        <w:rPr>
          <w:rFonts w:ascii="Calibri Light" w:hAnsi="Calibri Light" w:cs="Calibri Light"/>
          <w:b/>
          <w:bCs/>
          <w:smallCaps/>
          <w:sz w:val="26"/>
          <w:szCs w:val="26"/>
          <w:lang w:eastAsia="en-GB"/>
        </w:rPr>
      </w:pPr>
    </w:p>
    <w:p w14:paraId="2A50119C" w14:textId="77777777" w:rsidR="0053187A" w:rsidRPr="006F41B2" w:rsidRDefault="0053187A" w:rsidP="0053187A">
      <w:pPr>
        <w:shd w:val="clear" w:color="auto" w:fill="FFFFFF"/>
        <w:spacing w:after="217"/>
        <w:jc w:val="both"/>
        <w:rPr>
          <w:rFonts w:ascii="Calibri Light" w:eastAsia="Times New Roman" w:hAnsi="Calibri Light" w:cs="Calibri Light"/>
          <w:sz w:val="24"/>
          <w:szCs w:val="24"/>
        </w:rPr>
      </w:pPr>
      <w:r w:rsidRPr="006F41B2">
        <w:rPr>
          <w:rFonts w:ascii="Calibri Light" w:eastAsia="Times New Roman" w:hAnsi="Calibri Light" w:cs="Calibri Light"/>
          <w:sz w:val="24"/>
          <w:szCs w:val="24"/>
        </w:rPr>
        <w:t>Le dossier de candidature doit comporter :</w:t>
      </w:r>
    </w:p>
    <w:p w14:paraId="5CC0615E" w14:textId="77777777" w:rsidR="0053187A" w:rsidRPr="006F41B2" w:rsidRDefault="0053187A" w:rsidP="0053187A">
      <w:pPr>
        <w:pStyle w:val="Paragraphedeliste"/>
        <w:numPr>
          <w:ilvl w:val="0"/>
          <w:numId w:val="15"/>
        </w:numPr>
        <w:shd w:val="clear" w:color="auto" w:fill="FFFFFF"/>
        <w:spacing w:after="217"/>
        <w:rPr>
          <w:rFonts w:ascii="Calibri Light" w:hAnsi="Calibri Light" w:cs="Calibri Light"/>
          <w:sz w:val="24"/>
          <w:szCs w:val="24"/>
        </w:rPr>
      </w:pPr>
      <w:r w:rsidRPr="006F41B2">
        <w:rPr>
          <w:rFonts w:ascii="Calibri Light" w:hAnsi="Calibri Light" w:cs="Calibri Light"/>
          <w:b/>
          <w:bCs/>
          <w:sz w:val="24"/>
          <w:szCs w:val="24"/>
          <w:u w:val="single"/>
        </w:rPr>
        <w:t>Offre technique</w:t>
      </w:r>
      <w:r w:rsidRPr="006F41B2">
        <w:rPr>
          <w:rFonts w:ascii="Calibri Light" w:hAnsi="Calibri Light" w:cs="Calibri Light"/>
          <w:b/>
          <w:bCs/>
          <w:sz w:val="24"/>
          <w:szCs w:val="24"/>
        </w:rPr>
        <w:t> </w:t>
      </w:r>
    </w:p>
    <w:p w14:paraId="5B6428DD" w14:textId="77777777" w:rsidR="0053187A" w:rsidRPr="006F41B2" w:rsidRDefault="0053187A" w:rsidP="0053187A">
      <w:pPr>
        <w:pStyle w:val="Paragraphedeliste"/>
        <w:numPr>
          <w:ilvl w:val="0"/>
          <w:numId w:val="14"/>
        </w:numPr>
        <w:shd w:val="clear" w:color="auto" w:fill="FFFFFF"/>
        <w:spacing w:after="217"/>
        <w:jc w:val="both"/>
        <w:rPr>
          <w:rFonts w:ascii="Calibri Light" w:eastAsia="Calibri" w:hAnsi="Calibri Light" w:cs="Calibri Light"/>
          <w:sz w:val="23"/>
          <w:szCs w:val="23"/>
        </w:rPr>
      </w:pPr>
      <w:r w:rsidRPr="006F41B2">
        <w:rPr>
          <w:rFonts w:ascii="Calibri Light" w:eastAsia="Calibri" w:hAnsi="Calibri Light" w:cs="Calibri Light"/>
          <w:sz w:val="23"/>
          <w:szCs w:val="23"/>
        </w:rPr>
        <w:t xml:space="preserve">Le ou les CVs par les personnes impliquées où sont détaillées les expériences similaires à la présente candidature et les références et les justificatifs des travaux effectués ; </w:t>
      </w:r>
    </w:p>
    <w:p w14:paraId="2C809EB2" w14:textId="77777777" w:rsidR="0053187A" w:rsidRPr="006F41B2" w:rsidRDefault="0053187A" w:rsidP="0053187A">
      <w:pPr>
        <w:pStyle w:val="Paragraphedeliste"/>
        <w:numPr>
          <w:ilvl w:val="0"/>
          <w:numId w:val="14"/>
        </w:numPr>
        <w:shd w:val="clear" w:color="auto" w:fill="FFFFFF"/>
        <w:spacing w:after="217"/>
        <w:jc w:val="both"/>
        <w:rPr>
          <w:rFonts w:ascii="Calibri Light" w:eastAsia="Calibri" w:hAnsi="Calibri Light" w:cs="Calibri Light"/>
          <w:sz w:val="23"/>
          <w:szCs w:val="23"/>
        </w:rPr>
      </w:pPr>
      <w:r w:rsidRPr="006F41B2">
        <w:rPr>
          <w:rFonts w:ascii="Calibri Light" w:eastAsia="Calibri" w:hAnsi="Calibri Light" w:cs="Calibri Light"/>
          <w:sz w:val="23"/>
          <w:szCs w:val="23"/>
        </w:rPr>
        <w:t xml:space="preserve">Une note méthodologique détaillant l’approche à suivre pour la réalisation des tâches assignées et atteindre les résultats escomptés de cette mission. </w:t>
      </w:r>
    </w:p>
    <w:p w14:paraId="1D698964" w14:textId="60819994" w:rsidR="0053187A" w:rsidRPr="005C03A1" w:rsidRDefault="005C03A1" w:rsidP="00EA39B4">
      <w:pPr>
        <w:pStyle w:val="Paragraphedeliste"/>
        <w:numPr>
          <w:ilvl w:val="0"/>
          <w:numId w:val="14"/>
        </w:numPr>
        <w:shd w:val="clear" w:color="auto" w:fill="FFFFFF"/>
        <w:spacing w:after="217"/>
        <w:jc w:val="both"/>
        <w:rPr>
          <w:rFonts w:ascii="Calibri Light" w:hAnsi="Calibri Light" w:cs="Calibri Light"/>
          <w:sz w:val="24"/>
          <w:szCs w:val="24"/>
        </w:rPr>
      </w:pPr>
      <w:r w:rsidRPr="005C03A1">
        <w:rPr>
          <w:rFonts w:ascii="Calibri Light" w:eastAsia="Calibri" w:hAnsi="Calibri Light" w:cs="Calibri Light"/>
          <w:sz w:val="23"/>
          <w:szCs w:val="23"/>
        </w:rPr>
        <w:t>Proposition d’une date de la réalisation de la formation</w:t>
      </w:r>
      <w:r>
        <w:rPr>
          <w:rFonts w:ascii="Calibri Light" w:eastAsia="Calibri" w:hAnsi="Calibri Light" w:cs="Calibri Light"/>
          <w:sz w:val="23"/>
          <w:szCs w:val="23"/>
        </w:rPr>
        <w:t xml:space="preserve">. </w:t>
      </w:r>
    </w:p>
    <w:p w14:paraId="74C88EF3" w14:textId="77777777" w:rsidR="0053187A" w:rsidRPr="006F41B2" w:rsidRDefault="0053187A" w:rsidP="0053187A">
      <w:pPr>
        <w:pStyle w:val="Paragraphedeliste"/>
        <w:numPr>
          <w:ilvl w:val="0"/>
          <w:numId w:val="15"/>
        </w:numPr>
        <w:shd w:val="clear" w:color="auto" w:fill="FFFFFF"/>
        <w:spacing w:after="217"/>
        <w:rPr>
          <w:rFonts w:ascii="Calibri Light" w:hAnsi="Calibri Light" w:cs="Calibri Light"/>
          <w:sz w:val="24"/>
          <w:szCs w:val="24"/>
        </w:rPr>
      </w:pPr>
      <w:r w:rsidRPr="006F41B2">
        <w:rPr>
          <w:rFonts w:ascii="Calibri Light" w:hAnsi="Calibri Light" w:cs="Calibri Light"/>
          <w:b/>
          <w:bCs/>
          <w:sz w:val="24"/>
          <w:szCs w:val="24"/>
          <w:u w:val="single"/>
        </w:rPr>
        <w:t>Offre financière</w:t>
      </w:r>
    </w:p>
    <w:p w14:paraId="4D21075F" w14:textId="77777777" w:rsidR="0053187A" w:rsidRPr="006F41B2" w:rsidRDefault="0053187A" w:rsidP="0053187A">
      <w:pPr>
        <w:pStyle w:val="Paragraphedeliste"/>
        <w:numPr>
          <w:ilvl w:val="0"/>
          <w:numId w:val="14"/>
        </w:numPr>
        <w:shd w:val="clear" w:color="auto" w:fill="FFFFFF"/>
        <w:spacing w:after="217"/>
        <w:jc w:val="both"/>
        <w:rPr>
          <w:rFonts w:ascii="Calibri Light" w:eastAsia="Calibri" w:hAnsi="Calibri Light" w:cs="Calibri Light"/>
          <w:sz w:val="23"/>
          <w:szCs w:val="23"/>
        </w:rPr>
      </w:pPr>
      <w:r w:rsidRPr="006F41B2">
        <w:rPr>
          <w:rFonts w:ascii="Calibri Light" w:eastAsia="Calibri" w:hAnsi="Calibri Light" w:cs="Calibri Light"/>
          <w:sz w:val="23"/>
          <w:szCs w:val="23"/>
        </w:rPr>
        <w:t>Offre financière précisant la rémunération défalquée en nombre de jours.</w:t>
      </w:r>
    </w:p>
    <w:p w14:paraId="0724B489" w14:textId="77777777" w:rsidR="0053187A" w:rsidRPr="006F41B2" w:rsidRDefault="0053187A" w:rsidP="0053187A">
      <w:pPr>
        <w:pStyle w:val="Paragraphedeliste"/>
        <w:numPr>
          <w:ilvl w:val="0"/>
          <w:numId w:val="14"/>
        </w:numPr>
        <w:shd w:val="clear" w:color="auto" w:fill="FFFFFF"/>
        <w:spacing w:after="217"/>
        <w:jc w:val="both"/>
        <w:rPr>
          <w:rFonts w:ascii="Calibri Light" w:hAnsi="Calibri Light" w:cs="Calibri Light"/>
          <w:color w:val="393939"/>
          <w:sz w:val="24"/>
          <w:szCs w:val="24"/>
        </w:rPr>
      </w:pPr>
      <w:r w:rsidRPr="006F41B2">
        <w:rPr>
          <w:rFonts w:ascii="Calibri Light" w:eastAsia="Calibri" w:hAnsi="Calibri Light" w:cs="Calibri Light"/>
          <w:sz w:val="23"/>
          <w:szCs w:val="23"/>
        </w:rPr>
        <w:t>Le montant total de la prestation doit inclure toutes les taxes.</w:t>
      </w:r>
      <w:r w:rsidRPr="006F41B2">
        <w:rPr>
          <w:rFonts w:ascii="Calibri Light" w:eastAsia="Calibri" w:hAnsi="Calibri Light" w:cs="Calibri Light"/>
          <w:sz w:val="23"/>
          <w:szCs w:val="23"/>
        </w:rPr>
        <w:br/>
      </w:r>
      <w:r w:rsidRPr="006F41B2">
        <w:rPr>
          <w:rFonts w:ascii="Calibri Light" w:hAnsi="Calibri Light" w:cs="Calibri Light"/>
          <w:color w:val="393939"/>
          <w:sz w:val="24"/>
          <w:szCs w:val="24"/>
        </w:rPr>
        <w:t> </w:t>
      </w:r>
    </w:p>
    <w:p w14:paraId="262EAA43" w14:textId="77777777" w:rsidR="0053187A" w:rsidRPr="006F41B2" w:rsidRDefault="0053187A" w:rsidP="0053187A">
      <w:pPr>
        <w:spacing w:after="0"/>
        <w:jc w:val="both"/>
        <w:rPr>
          <w:rFonts w:ascii="Calibri Light" w:eastAsia="Times New Roman" w:hAnsi="Calibri Light" w:cs="Calibri Light"/>
          <w:b/>
          <w:bCs/>
          <w:sz w:val="24"/>
          <w:szCs w:val="24"/>
          <w:u w:val="single"/>
          <w:lang w:eastAsia="fr-FR"/>
        </w:rPr>
      </w:pPr>
      <w:r w:rsidRPr="006F41B2">
        <w:rPr>
          <w:rFonts w:ascii="Calibri Light" w:eastAsia="Times New Roman" w:hAnsi="Calibri Light" w:cs="Calibri Light"/>
          <w:b/>
          <w:bCs/>
          <w:sz w:val="24"/>
          <w:szCs w:val="24"/>
          <w:u w:val="single"/>
          <w:lang w:eastAsia="fr-FR"/>
        </w:rPr>
        <w:t>Soumission de l’offre</w:t>
      </w:r>
    </w:p>
    <w:p w14:paraId="6746928C" w14:textId="417F2877" w:rsidR="0053187A" w:rsidRPr="006F41B2" w:rsidRDefault="0053187A" w:rsidP="0053187A">
      <w:pPr>
        <w:spacing w:after="0"/>
        <w:jc w:val="both"/>
        <w:rPr>
          <w:rFonts w:ascii="Calibri Light" w:eastAsia="Times New Roman" w:hAnsi="Calibri Light" w:cs="Calibri Light"/>
          <w:sz w:val="23"/>
          <w:szCs w:val="23"/>
        </w:rPr>
      </w:pPr>
      <w:r w:rsidRPr="006F41B2">
        <w:rPr>
          <w:rFonts w:ascii="Calibri Light" w:eastAsia="Times New Roman" w:hAnsi="Calibri Light" w:cs="Calibri Light"/>
          <w:sz w:val="23"/>
          <w:szCs w:val="23"/>
        </w:rPr>
        <w:t xml:space="preserve">L’offre doit être transmise à l’adresse </w:t>
      </w:r>
      <w:r w:rsidR="005C03A1" w:rsidRPr="006F41B2">
        <w:rPr>
          <w:rFonts w:ascii="Calibri Light" w:eastAsia="Times New Roman" w:hAnsi="Calibri Light" w:cs="Calibri Light"/>
          <w:sz w:val="23"/>
          <w:szCs w:val="23"/>
        </w:rPr>
        <w:t>électronique</w:t>
      </w:r>
      <w:r w:rsidRPr="006F41B2">
        <w:rPr>
          <w:rFonts w:ascii="Calibri Light" w:eastAsia="Times New Roman" w:hAnsi="Calibri Light" w:cs="Calibri Light"/>
          <w:sz w:val="23"/>
          <w:szCs w:val="23"/>
        </w:rPr>
        <w:t xml:space="preserve"> </w:t>
      </w:r>
      <w:r w:rsidR="005C03A1" w:rsidRPr="006F41B2">
        <w:rPr>
          <w:rFonts w:ascii="Calibri Light" w:eastAsia="Times New Roman" w:hAnsi="Calibri Light" w:cs="Calibri Light"/>
          <w:sz w:val="23"/>
          <w:szCs w:val="23"/>
        </w:rPr>
        <w:t>suivante :</w:t>
      </w:r>
      <w:r w:rsidRPr="006F41B2">
        <w:rPr>
          <w:rFonts w:ascii="Calibri Light" w:eastAsia="Times New Roman" w:hAnsi="Calibri Light" w:cs="Calibri Light"/>
          <w:sz w:val="23"/>
          <w:szCs w:val="23"/>
        </w:rPr>
        <w:t> </w:t>
      </w:r>
      <w:hyperlink r:id="rId10" w:history="1">
        <w:r w:rsidR="005C03A1" w:rsidRPr="00CC25E0">
          <w:rPr>
            <w:rStyle w:val="Lienhypertexte"/>
            <w:rFonts w:ascii="Calibri Light" w:eastAsia="Times New Roman" w:hAnsi="Calibri Light" w:cs="Calibri Light"/>
            <w:b/>
            <w:bCs/>
            <w:sz w:val="23"/>
            <w:szCs w:val="23"/>
          </w:rPr>
          <w:t>procurment@wwfna.org</w:t>
        </w:r>
      </w:hyperlink>
      <w:r w:rsidR="005C03A1">
        <w:rPr>
          <w:rFonts w:ascii="Calibri Light" w:eastAsia="Times New Roman" w:hAnsi="Calibri Light" w:cs="Calibri Light"/>
          <w:b/>
          <w:bCs/>
          <w:sz w:val="23"/>
          <w:szCs w:val="23"/>
        </w:rPr>
        <w:t xml:space="preserve"> </w:t>
      </w:r>
      <w:r w:rsidRPr="006F41B2">
        <w:rPr>
          <w:rFonts w:ascii="Calibri Light" w:eastAsia="Times New Roman" w:hAnsi="Calibri Light" w:cs="Calibri Light"/>
          <w:sz w:val="23"/>
          <w:szCs w:val="23"/>
        </w:rPr>
        <w:t>et ce avant le </w:t>
      </w:r>
      <w:r w:rsidR="00985B23">
        <w:rPr>
          <w:rFonts w:ascii="Calibri Light" w:eastAsia="Times New Roman" w:hAnsi="Calibri Light" w:cs="Calibri Light"/>
          <w:b/>
          <w:color w:val="FF0000"/>
          <w:sz w:val="23"/>
          <w:szCs w:val="23"/>
        </w:rPr>
        <w:t>15</w:t>
      </w:r>
      <w:r w:rsidR="00985B23">
        <w:rPr>
          <w:rFonts w:ascii="Calibri Light" w:eastAsia="Times New Roman" w:hAnsi="Calibri Light" w:cs="Calibri Light"/>
          <w:b/>
          <w:bCs/>
          <w:color w:val="FF0000"/>
          <w:sz w:val="23"/>
          <w:szCs w:val="23"/>
        </w:rPr>
        <w:t>/11</w:t>
      </w:r>
      <w:r w:rsidRPr="006F41B2">
        <w:rPr>
          <w:rFonts w:ascii="Calibri Light" w:eastAsia="Times New Roman" w:hAnsi="Calibri Light" w:cs="Calibri Light"/>
          <w:b/>
          <w:bCs/>
          <w:color w:val="FF0000"/>
          <w:sz w:val="23"/>
          <w:szCs w:val="23"/>
        </w:rPr>
        <w:t>/202</w:t>
      </w:r>
      <w:r w:rsidR="005C03A1">
        <w:rPr>
          <w:rFonts w:ascii="Calibri Light" w:eastAsia="Times New Roman" w:hAnsi="Calibri Light" w:cs="Calibri Light"/>
          <w:b/>
          <w:bCs/>
          <w:color w:val="FF0000"/>
          <w:sz w:val="23"/>
          <w:szCs w:val="23"/>
        </w:rPr>
        <w:t>3</w:t>
      </w:r>
      <w:r w:rsidRPr="006F41B2">
        <w:rPr>
          <w:rFonts w:ascii="Calibri Light" w:eastAsia="Times New Roman" w:hAnsi="Calibri Light" w:cs="Calibri Light"/>
          <w:sz w:val="23"/>
          <w:szCs w:val="23"/>
        </w:rPr>
        <w:t>. Les offres reçues après cette date ne seront pas considérées.</w:t>
      </w:r>
    </w:p>
    <w:p w14:paraId="1970E645" w14:textId="77777777" w:rsidR="0053187A" w:rsidRPr="006F41B2" w:rsidRDefault="0053187A" w:rsidP="0053187A">
      <w:pPr>
        <w:shd w:val="clear" w:color="auto" w:fill="FFFFFF"/>
        <w:spacing w:after="217"/>
        <w:jc w:val="both"/>
        <w:rPr>
          <w:rFonts w:ascii="Calibri Light" w:eastAsia="Times New Roman" w:hAnsi="Calibri Light" w:cs="Calibri Light"/>
          <w:sz w:val="23"/>
          <w:szCs w:val="23"/>
        </w:rPr>
      </w:pPr>
    </w:p>
    <w:p w14:paraId="1B3E9DA4" w14:textId="77777777" w:rsidR="0053187A" w:rsidRPr="005C03A1" w:rsidRDefault="0053187A" w:rsidP="0053187A">
      <w:pPr>
        <w:pStyle w:val="Corpsdetexte"/>
        <w:jc w:val="center"/>
        <w:rPr>
          <w:rFonts w:ascii="Calibri Light" w:hAnsi="Calibri Light" w:cs="Calibri Light"/>
          <w:b/>
          <w:bCs/>
          <w:sz w:val="28"/>
          <w:szCs w:val="28"/>
        </w:rPr>
      </w:pPr>
      <w:r w:rsidRPr="006F41B2">
        <w:rPr>
          <w:rFonts w:ascii="Calibri Light" w:hAnsi="Calibri Light" w:cs="Calibri Light"/>
          <w:sz w:val="23"/>
          <w:szCs w:val="23"/>
        </w:rPr>
        <w:br w:type="page"/>
      </w:r>
      <w:bookmarkStart w:id="1" w:name="_Hlk75182002"/>
      <w:r w:rsidRPr="005C03A1">
        <w:rPr>
          <w:rFonts w:ascii="Calibri Light" w:hAnsi="Calibri Light" w:cs="Calibri Light"/>
          <w:b/>
          <w:bCs/>
          <w:sz w:val="28"/>
          <w:szCs w:val="28"/>
        </w:rPr>
        <w:lastRenderedPageBreak/>
        <w:t xml:space="preserve">Méthodologie de dépouillement </w:t>
      </w:r>
    </w:p>
    <w:p w14:paraId="4C325560" w14:textId="77777777" w:rsidR="0053187A" w:rsidRPr="006F41B2" w:rsidRDefault="0053187A" w:rsidP="0053187A">
      <w:pPr>
        <w:pStyle w:val="NormalWeb"/>
        <w:spacing w:beforeAutospacing="0" w:afterAutospacing="0"/>
        <w:jc w:val="center"/>
        <w:rPr>
          <w:rFonts w:ascii="Calibri Light" w:hAnsi="Calibri Light" w:cs="Calibri Light"/>
          <w:b/>
          <w:bCs/>
          <w:sz w:val="22"/>
          <w:szCs w:val="22"/>
        </w:rPr>
      </w:pPr>
    </w:p>
    <w:p w14:paraId="42021193" w14:textId="78107E6C"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Les critères et les étapes d’évaluation des offres sont détaillés dans ce qui suit</w:t>
      </w:r>
      <w:r w:rsidR="005C03A1">
        <w:rPr>
          <w:rFonts w:ascii="Calibri Light" w:hAnsi="Calibri Light" w:cs="Calibri Light"/>
          <w:sz w:val="22"/>
          <w:szCs w:val="22"/>
        </w:rPr>
        <w:t xml:space="preserve"> : </w:t>
      </w:r>
    </w:p>
    <w:p w14:paraId="64691C1A" w14:textId="4A524BDE"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 xml:space="preserve">1. Analyse </w:t>
      </w:r>
      <w:r w:rsidR="009060C2" w:rsidRPr="006F41B2">
        <w:rPr>
          <w:rFonts w:ascii="Calibri Light" w:hAnsi="Calibri Light" w:cs="Calibri Light"/>
          <w:b/>
          <w:bCs/>
          <w:sz w:val="22"/>
          <w:szCs w:val="22"/>
        </w:rPr>
        <w:t>Technique :</w:t>
      </w:r>
      <w:r w:rsidRPr="006F41B2">
        <w:rPr>
          <w:rFonts w:ascii="Calibri Light" w:hAnsi="Calibri Light" w:cs="Calibri Light"/>
          <w:b/>
          <w:bCs/>
          <w:sz w:val="22"/>
          <w:szCs w:val="22"/>
        </w:rPr>
        <w:t xml:space="preserve"> </w:t>
      </w:r>
    </w:p>
    <w:p w14:paraId="2F67FA45"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L’analyse technique de l’offre de chaque soumissionnaire sera notée sur 100 points selon les trois critères suivants :</w:t>
      </w:r>
    </w:p>
    <w:p w14:paraId="42F90754"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669AE852" w14:textId="4FDB649C" w:rsidR="0053187A" w:rsidRPr="006F41B2" w:rsidRDefault="0053187A" w:rsidP="0053187A">
      <w:pPr>
        <w:pStyle w:val="NormalWeb"/>
        <w:numPr>
          <w:ilvl w:val="0"/>
          <w:numId w:val="12"/>
        </w:numPr>
        <w:spacing w:beforeAutospacing="0" w:afterAutospacing="0"/>
        <w:ind w:left="720" w:firstLine="0"/>
        <w:jc w:val="both"/>
        <w:rPr>
          <w:rFonts w:ascii="Calibri Light" w:hAnsi="Calibri Light" w:cs="Calibri Light"/>
          <w:b/>
          <w:bCs/>
          <w:sz w:val="22"/>
          <w:szCs w:val="22"/>
        </w:rPr>
      </w:pPr>
      <w:r w:rsidRPr="006F41B2">
        <w:rPr>
          <w:rFonts w:ascii="Calibri Light" w:hAnsi="Calibri Light" w:cs="Calibri Light"/>
          <w:b/>
          <w:bCs/>
          <w:sz w:val="22"/>
          <w:szCs w:val="22"/>
        </w:rPr>
        <w:t xml:space="preserve">Référence du </w:t>
      </w:r>
      <w:r w:rsidR="009060C2" w:rsidRPr="006F41B2">
        <w:rPr>
          <w:rFonts w:ascii="Calibri Light" w:hAnsi="Calibri Light" w:cs="Calibri Light"/>
          <w:b/>
          <w:bCs/>
          <w:sz w:val="22"/>
          <w:szCs w:val="22"/>
        </w:rPr>
        <w:t>Consultant :</w:t>
      </w:r>
      <w:r w:rsidRPr="006F41B2">
        <w:rPr>
          <w:rFonts w:ascii="Calibri Light" w:hAnsi="Calibri Light" w:cs="Calibri Light"/>
          <w:b/>
          <w:bCs/>
          <w:sz w:val="22"/>
          <w:szCs w:val="22"/>
        </w:rPr>
        <w:t xml:space="preserve"> 55 points </w:t>
      </w:r>
    </w:p>
    <w:p w14:paraId="5FCF8494" w14:textId="770999A4" w:rsidR="0053187A" w:rsidRPr="006F41B2" w:rsidRDefault="009060C2" w:rsidP="0053187A">
      <w:pPr>
        <w:pStyle w:val="NormalWeb"/>
        <w:numPr>
          <w:ilvl w:val="0"/>
          <w:numId w:val="12"/>
        </w:numPr>
        <w:spacing w:beforeAutospacing="0" w:afterAutospacing="0"/>
        <w:ind w:left="720" w:firstLine="0"/>
        <w:jc w:val="both"/>
        <w:rPr>
          <w:rFonts w:ascii="Calibri Light" w:hAnsi="Calibri Light" w:cs="Calibri Light"/>
          <w:b/>
          <w:bCs/>
          <w:sz w:val="22"/>
          <w:szCs w:val="22"/>
        </w:rPr>
      </w:pPr>
      <w:r w:rsidRPr="006F41B2">
        <w:rPr>
          <w:rFonts w:ascii="Calibri Light" w:hAnsi="Calibri Light" w:cs="Calibri Light"/>
          <w:b/>
          <w:bCs/>
          <w:sz w:val="22"/>
          <w:szCs w:val="22"/>
        </w:rPr>
        <w:t>Méthodologies :</w:t>
      </w:r>
      <w:r w:rsidR="0053187A" w:rsidRPr="006F41B2">
        <w:rPr>
          <w:rFonts w:ascii="Calibri Light" w:hAnsi="Calibri Light" w:cs="Calibri Light"/>
          <w:b/>
          <w:bCs/>
          <w:sz w:val="22"/>
          <w:szCs w:val="22"/>
        </w:rPr>
        <w:t xml:space="preserve"> 45 points </w:t>
      </w:r>
    </w:p>
    <w:p w14:paraId="371E0618"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15DCA8E1"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Seuls les soumissionnaires ayant obtenu à l’évaluation technique un nombre de points supérieur ou égal à 70, verront leurs offres financières ouvertes pour l’évaluation financière et globale. </w:t>
      </w:r>
    </w:p>
    <w:p w14:paraId="4D477144" w14:textId="77777777" w:rsidR="0053187A" w:rsidRPr="006F41B2" w:rsidRDefault="0053187A" w:rsidP="0053187A">
      <w:pPr>
        <w:pStyle w:val="NormalWeb"/>
        <w:spacing w:beforeAutospacing="0" w:afterAutospacing="0"/>
        <w:ind w:left="36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1.1 Références du consultant (55 points)</w:t>
      </w:r>
    </w:p>
    <w:p w14:paraId="48D11A04"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b/>
          <w:bCs/>
          <w:sz w:val="22"/>
          <w:szCs w:val="22"/>
        </w:rPr>
        <w:t xml:space="preserve">- </w:t>
      </w:r>
      <w:r w:rsidRPr="006F41B2">
        <w:rPr>
          <w:rFonts w:ascii="Calibri Light" w:hAnsi="Calibri Light" w:cs="Calibri Light"/>
          <w:sz w:val="22"/>
          <w:szCs w:val="22"/>
        </w:rPr>
        <w:t xml:space="preserve">Expérience générale 25 point : Ce premier sous critère jugera l’expérience des soumissionnaires sur la base du nombre de projets de développement et de gestion des zones naturelles. </w:t>
      </w:r>
    </w:p>
    <w:p w14:paraId="18DFDCE7"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 Références techniques 30 points : Ce sous critère jugera en particulier, l’expérience du soumissionnaire sur la base du nombre de projets similaire. </w:t>
      </w:r>
    </w:p>
    <w:p w14:paraId="5F2A4E67"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br/>
        <w:t xml:space="preserve">Les deux sous critères sont notés conformément au barème suivant </w:t>
      </w:r>
    </w:p>
    <w:p w14:paraId="750EA001" w14:textId="77777777" w:rsidR="0053187A" w:rsidRPr="006F41B2" w:rsidRDefault="0053187A" w:rsidP="0053187A">
      <w:pPr>
        <w:jc w:val="both"/>
        <w:rPr>
          <w:rFonts w:ascii="Calibri Light" w:hAnsi="Calibri Light" w:cs="Calibri Light"/>
        </w:rPr>
      </w:pPr>
    </w:p>
    <w:tbl>
      <w:tblPr>
        <w:tblW w:w="5000" w:type="pct"/>
        <w:tblInd w:w="-22"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67" w:type="dxa"/>
        </w:tblCellMar>
        <w:tblLook w:val="01E0" w:firstRow="1" w:lastRow="1" w:firstColumn="1" w:lastColumn="1" w:noHBand="0" w:noVBand="0"/>
      </w:tblPr>
      <w:tblGrid>
        <w:gridCol w:w="3367"/>
        <w:gridCol w:w="1103"/>
        <w:gridCol w:w="1103"/>
        <w:gridCol w:w="1079"/>
        <w:gridCol w:w="1075"/>
        <w:gridCol w:w="1329"/>
      </w:tblGrid>
      <w:tr w:rsidR="0053187A" w:rsidRPr="006F41B2" w14:paraId="0EE04B6C" w14:textId="77777777" w:rsidTr="00D0660B">
        <w:trPr>
          <w:trHeight w:val="384"/>
        </w:trPr>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D1D375B"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t>Expérience Générale (20 points)</w:t>
            </w:r>
          </w:p>
        </w:tc>
        <w:tc>
          <w:tcPr>
            <w:tcW w:w="4366" w:type="dxa"/>
            <w:gridSpan w:val="4"/>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74E17499"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Projet</w:t>
            </w:r>
          </w:p>
        </w:tc>
        <w:tc>
          <w:tcPr>
            <w:tcW w:w="133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84309EC"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Notation</w:t>
            </w:r>
          </w:p>
        </w:tc>
      </w:tr>
      <w:tr w:rsidR="0053187A" w:rsidRPr="006F41B2" w14:paraId="5520A4FC"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DBA39E9" w14:textId="77777777" w:rsidR="0053187A" w:rsidRPr="006F41B2" w:rsidRDefault="0053187A" w:rsidP="00D14E6C">
            <w:pPr>
              <w:jc w:val="both"/>
              <w:rPr>
                <w:rFonts w:ascii="Calibri Light" w:hAnsi="Calibri Light" w:cs="Calibri Light"/>
              </w:rPr>
            </w:pPr>
            <w:r w:rsidRPr="006F41B2">
              <w:rPr>
                <w:rFonts w:ascii="Calibri Light" w:hAnsi="Calibri Light" w:cs="Calibri Light"/>
                <w:b/>
                <w:bCs/>
              </w:rPr>
              <w:t>Nbre</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C4C8B03"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 3</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1F7DFD75"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2</w:t>
            </w:r>
          </w:p>
        </w:tc>
        <w:tc>
          <w:tcPr>
            <w:tcW w:w="108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F7145A6"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1</w:t>
            </w:r>
          </w:p>
        </w:tc>
        <w:tc>
          <w:tcPr>
            <w:tcW w:w="1077"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789CA77"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C293D46"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33C5BA8B"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60662971"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b/>
                <w:bCs/>
              </w:rPr>
              <w:t>Note</w:t>
            </w:r>
          </w:p>
        </w:tc>
        <w:tc>
          <w:tcPr>
            <w:tcW w:w="1105"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4A50C25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25</w:t>
            </w:r>
          </w:p>
        </w:tc>
        <w:tc>
          <w:tcPr>
            <w:tcW w:w="1105"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73C923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12</w:t>
            </w:r>
          </w:p>
        </w:tc>
        <w:tc>
          <w:tcPr>
            <w:tcW w:w="108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09C1550B"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8</w:t>
            </w:r>
          </w:p>
        </w:tc>
        <w:tc>
          <w:tcPr>
            <w:tcW w:w="1077"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58E8486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622EAD93"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p>
        </w:tc>
      </w:tr>
      <w:tr w:rsidR="0053187A" w:rsidRPr="006F41B2" w14:paraId="43F3AACB"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3922DAE" w14:textId="3F2CD1E3"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Référence </w:t>
            </w:r>
            <w:r w:rsidR="009060C2" w:rsidRPr="006F41B2">
              <w:rPr>
                <w:rFonts w:ascii="Calibri Light" w:hAnsi="Calibri Light" w:cs="Calibri Light"/>
                <w:sz w:val="22"/>
                <w:szCs w:val="22"/>
              </w:rPr>
              <w:t>Techniques (</w:t>
            </w:r>
            <w:r w:rsidRPr="006F41B2">
              <w:rPr>
                <w:rFonts w:ascii="Calibri Light" w:hAnsi="Calibri Light" w:cs="Calibri Light"/>
                <w:sz w:val="22"/>
                <w:szCs w:val="22"/>
              </w:rPr>
              <w:t xml:space="preserve">20 points) </w:t>
            </w:r>
          </w:p>
        </w:tc>
        <w:tc>
          <w:tcPr>
            <w:tcW w:w="4366" w:type="dxa"/>
            <w:gridSpan w:val="4"/>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59EF351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Projet</w:t>
            </w:r>
          </w:p>
        </w:tc>
        <w:tc>
          <w:tcPr>
            <w:tcW w:w="133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8D58F9F"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b/>
                <w:bCs/>
                <w:sz w:val="22"/>
                <w:szCs w:val="22"/>
              </w:rPr>
              <w:t>Notation</w:t>
            </w:r>
          </w:p>
        </w:tc>
      </w:tr>
      <w:tr w:rsidR="0053187A" w:rsidRPr="006F41B2" w14:paraId="7CBCE526"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5EBF407"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b/>
                <w:bCs/>
                <w:sz w:val="22"/>
                <w:szCs w:val="22"/>
              </w:rPr>
              <w:t>Nbre</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7FD98E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 3</w:t>
            </w:r>
          </w:p>
        </w:tc>
        <w:tc>
          <w:tcPr>
            <w:tcW w:w="1105"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6E04A42"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2</w:t>
            </w:r>
          </w:p>
        </w:tc>
        <w:tc>
          <w:tcPr>
            <w:tcW w:w="1081" w:type="dxa"/>
            <w:tcBorders>
              <w:top w:val="outset" w:sz="6" w:space="0" w:color="00000A"/>
              <w:left w:val="outset" w:sz="6" w:space="0" w:color="00000A"/>
              <w:bottom w:val="single" w:sz="4" w:space="0" w:color="00000A"/>
              <w:right w:val="outset" w:sz="6" w:space="0" w:color="00000A"/>
            </w:tcBorders>
            <w:shd w:val="clear" w:color="auto" w:fill="auto"/>
            <w:tcMar>
              <w:left w:w="67" w:type="dxa"/>
            </w:tcMar>
            <w:vAlign w:val="center"/>
          </w:tcPr>
          <w:p w14:paraId="758DAC8D"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1</w:t>
            </w:r>
          </w:p>
        </w:tc>
        <w:tc>
          <w:tcPr>
            <w:tcW w:w="1077" w:type="dxa"/>
            <w:tcBorders>
              <w:top w:val="outset" w:sz="6" w:space="0" w:color="00000A"/>
              <w:left w:val="outset" w:sz="6" w:space="0" w:color="00000A"/>
              <w:bottom w:val="single" w:sz="4" w:space="0" w:color="00000A"/>
              <w:right w:val="outset" w:sz="6" w:space="0" w:color="00000A"/>
            </w:tcBorders>
            <w:shd w:val="clear" w:color="auto" w:fill="auto"/>
            <w:tcMar>
              <w:left w:w="67" w:type="dxa"/>
            </w:tcMar>
            <w:vAlign w:val="center"/>
          </w:tcPr>
          <w:p w14:paraId="5721909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DB5A662"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27F1C015" w14:textId="77777777" w:rsidTr="00D0660B">
        <w:tc>
          <w:tcPr>
            <w:tcW w:w="3375"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75AFE40E"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Note </w:t>
            </w:r>
          </w:p>
        </w:tc>
        <w:tc>
          <w:tcPr>
            <w:tcW w:w="1105"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77CCD3A9"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30</w:t>
            </w:r>
          </w:p>
        </w:tc>
        <w:tc>
          <w:tcPr>
            <w:tcW w:w="1105"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07E0EDD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15</w:t>
            </w:r>
          </w:p>
        </w:tc>
        <w:tc>
          <w:tcPr>
            <w:tcW w:w="1081" w:type="dxa"/>
            <w:tcBorders>
              <w:top w:val="single" w:sz="4" w:space="0" w:color="00000A"/>
              <w:left w:val="outset" w:sz="6" w:space="0" w:color="00000A"/>
              <w:bottom w:val="single" w:sz="4" w:space="0" w:color="00000A"/>
              <w:right w:val="outset" w:sz="6" w:space="0" w:color="00000A"/>
            </w:tcBorders>
            <w:shd w:val="clear" w:color="auto" w:fill="999999"/>
            <w:tcMar>
              <w:left w:w="67" w:type="dxa"/>
            </w:tcMar>
            <w:vAlign w:val="center"/>
          </w:tcPr>
          <w:p w14:paraId="5B11E750"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5</w:t>
            </w:r>
          </w:p>
        </w:tc>
        <w:tc>
          <w:tcPr>
            <w:tcW w:w="1077" w:type="dxa"/>
            <w:tcBorders>
              <w:top w:val="single" w:sz="4" w:space="0" w:color="00000A"/>
              <w:left w:val="outset" w:sz="6" w:space="0" w:color="00000A"/>
              <w:bottom w:val="single" w:sz="4" w:space="0" w:color="00000A"/>
              <w:right w:val="outset" w:sz="6" w:space="0" w:color="00000A"/>
            </w:tcBorders>
            <w:shd w:val="clear" w:color="auto" w:fill="999999"/>
            <w:tcMar>
              <w:left w:w="67" w:type="dxa"/>
            </w:tcMar>
            <w:vAlign w:val="center"/>
          </w:tcPr>
          <w:p w14:paraId="58E3D27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328" w:type="dxa"/>
            <w:tcBorders>
              <w:top w:val="outset" w:sz="6" w:space="0" w:color="00000A"/>
              <w:left w:val="outset" w:sz="6" w:space="0" w:color="00000A"/>
              <w:bottom w:val="outset" w:sz="6" w:space="0" w:color="00000A"/>
              <w:right w:val="outset" w:sz="6" w:space="0" w:color="00000A"/>
            </w:tcBorders>
            <w:shd w:val="clear" w:color="auto" w:fill="999999"/>
            <w:tcMar>
              <w:left w:w="67" w:type="dxa"/>
            </w:tcMar>
            <w:vAlign w:val="center"/>
          </w:tcPr>
          <w:p w14:paraId="370DD00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p>
        </w:tc>
      </w:tr>
      <w:tr w:rsidR="0053187A" w:rsidRPr="006F41B2" w14:paraId="5CE5DE2F" w14:textId="77777777" w:rsidTr="00D0660B">
        <w:tc>
          <w:tcPr>
            <w:tcW w:w="7741" w:type="dxa"/>
            <w:gridSpan w:val="5"/>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062B9E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 xml:space="preserve">Total sur 55 </w:t>
            </w:r>
          </w:p>
        </w:tc>
        <w:tc>
          <w:tcPr>
            <w:tcW w:w="133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68379D5"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bl>
    <w:p w14:paraId="79899852" w14:textId="77777777" w:rsidR="0053187A" w:rsidRPr="006F41B2" w:rsidRDefault="0053187A" w:rsidP="0053187A">
      <w:pPr>
        <w:pStyle w:val="NormalWeb"/>
        <w:spacing w:beforeAutospacing="0" w:afterAutospacing="0"/>
        <w:ind w:left="360"/>
        <w:jc w:val="both"/>
        <w:rPr>
          <w:rFonts w:ascii="Calibri Light" w:hAnsi="Calibri Light" w:cs="Calibri Light"/>
          <w:b/>
          <w:bCs/>
          <w:sz w:val="22"/>
          <w:szCs w:val="22"/>
        </w:rPr>
      </w:pPr>
      <w:r w:rsidRPr="006F41B2">
        <w:rPr>
          <w:rFonts w:ascii="Calibri Light" w:hAnsi="Calibri Light" w:cs="Calibri Light"/>
          <w:b/>
          <w:bCs/>
          <w:sz w:val="22"/>
          <w:szCs w:val="22"/>
        </w:rPr>
        <w:t>1.2 Méthodologie (45 points)</w:t>
      </w:r>
    </w:p>
    <w:p w14:paraId="2EA58D88" w14:textId="77777777" w:rsidR="0053187A" w:rsidRPr="006F41B2" w:rsidRDefault="0053187A" w:rsidP="0053187A">
      <w:pPr>
        <w:pStyle w:val="NormalWeb"/>
        <w:spacing w:beforeAutospacing="0" w:afterAutospacing="0"/>
        <w:ind w:left="600"/>
        <w:jc w:val="both"/>
        <w:rPr>
          <w:rFonts w:ascii="Calibri Light" w:hAnsi="Calibri Light" w:cs="Calibri Light"/>
          <w:sz w:val="22"/>
          <w:szCs w:val="22"/>
        </w:rPr>
      </w:pPr>
      <w:r w:rsidRPr="006F41B2">
        <w:rPr>
          <w:rFonts w:ascii="Calibri Light" w:hAnsi="Calibri Light" w:cs="Calibri Light"/>
          <w:sz w:val="22"/>
          <w:szCs w:val="22"/>
        </w:rPr>
        <w:br/>
        <w:t xml:space="preserve">b) Méthodologie et plan de travail : 30 points </w:t>
      </w:r>
    </w:p>
    <w:p w14:paraId="20336B1B" w14:textId="77777777" w:rsidR="0053187A" w:rsidRPr="006F41B2" w:rsidRDefault="0053187A" w:rsidP="0053187A">
      <w:pPr>
        <w:pStyle w:val="NormalWeb"/>
        <w:spacing w:beforeAutospacing="0" w:afterAutospacing="0"/>
        <w:ind w:left="600"/>
        <w:jc w:val="both"/>
        <w:rPr>
          <w:rFonts w:ascii="Calibri Light" w:hAnsi="Calibri Light" w:cs="Calibri Light"/>
          <w:sz w:val="22"/>
          <w:szCs w:val="22"/>
        </w:rPr>
      </w:pPr>
      <w:r w:rsidRPr="006F41B2">
        <w:rPr>
          <w:rFonts w:ascii="Calibri Light" w:hAnsi="Calibri Light" w:cs="Calibri Light"/>
          <w:sz w:val="22"/>
          <w:szCs w:val="22"/>
        </w:rPr>
        <w:t xml:space="preserve">c) Adéquation planning/méthodologie : 15 points </w:t>
      </w:r>
    </w:p>
    <w:p w14:paraId="6FA0B655"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b) Méthodologie et plan de travail (30 points)</w:t>
      </w:r>
    </w:p>
    <w:p w14:paraId="037FDEAF" w14:textId="39806FEF"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Noté sur 30 points, ce sous critère jugera l’approche à suivre par </w:t>
      </w:r>
      <w:r w:rsidR="009060C2" w:rsidRPr="006F41B2">
        <w:rPr>
          <w:rFonts w:ascii="Calibri Light" w:hAnsi="Calibri Light" w:cs="Calibri Light"/>
          <w:sz w:val="22"/>
          <w:szCs w:val="22"/>
        </w:rPr>
        <w:t>chaque soumission</w:t>
      </w:r>
      <w:r w:rsidRPr="006F41B2">
        <w:rPr>
          <w:rFonts w:ascii="Calibri Light" w:hAnsi="Calibri Light" w:cs="Calibri Light"/>
          <w:sz w:val="22"/>
          <w:szCs w:val="22"/>
        </w:rPr>
        <w:t xml:space="preserve"> cohérence générale de son offre avec les termes de référence. Il sera vérifié si la méthodologie permettra de réaliser les prestations exigées par les termes de références dans les meilleures conditions ainsi que la cohérence </w:t>
      </w:r>
      <w:r w:rsidRPr="006F41B2">
        <w:rPr>
          <w:rFonts w:ascii="Calibri Light" w:hAnsi="Calibri Light" w:cs="Calibri Light"/>
          <w:sz w:val="22"/>
          <w:szCs w:val="22"/>
        </w:rPr>
        <w:lastRenderedPageBreak/>
        <w:t xml:space="preserve">et la rationalité </w:t>
      </w:r>
      <w:r w:rsidR="005C03A1" w:rsidRPr="006F41B2">
        <w:rPr>
          <w:rFonts w:ascii="Calibri Light" w:hAnsi="Calibri Light" w:cs="Calibri Light"/>
          <w:sz w:val="22"/>
          <w:szCs w:val="22"/>
        </w:rPr>
        <w:t>de l’approche</w:t>
      </w:r>
      <w:r w:rsidRPr="006F41B2">
        <w:rPr>
          <w:rFonts w:ascii="Calibri Light" w:hAnsi="Calibri Light" w:cs="Calibri Light"/>
          <w:sz w:val="22"/>
          <w:szCs w:val="22"/>
        </w:rPr>
        <w:t xml:space="preserve"> à utiliser par les soumissionnaires pour les prestations relatives aux aspects cités dans le tableau ci-dessous.</w:t>
      </w:r>
    </w:p>
    <w:p w14:paraId="5B8E802B" w14:textId="77777777" w:rsidR="0053187A"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Pour chacun des aspects ci-dessus indiqués, tout soumissionnaire qui présente la méthodologie permettant de réaliser toutes les prestations indiquées aux termes de référence, note (voir tableau ci-dessous). Ceux qui présenteront une méthodologie plus ou moins insuffisante pour la réalisation des prestations demandées, la note sera attribuée conformément au barème indiqué dans le tableau suivant </w:t>
      </w:r>
    </w:p>
    <w:p w14:paraId="5DCDCE7C" w14:textId="77777777" w:rsidR="0061103A" w:rsidRPr="006F41B2" w:rsidRDefault="0061103A" w:rsidP="0053187A">
      <w:pPr>
        <w:pStyle w:val="NormalWeb"/>
        <w:spacing w:beforeAutospacing="0" w:afterAutospacing="0"/>
        <w:jc w:val="both"/>
        <w:rPr>
          <w:rFonts w:ascii="Calibri Light" w:hAnsi="Calibri Light" w:cs="Calibri Light"/>
          <w:sz w:val="22"/>
          <w:szCs w:val="22"/>
        </w:rPr>
      </w:pPr>
    </w:p>
    <w:tbl>
      <w:tblPr>
        <w:tblW w:w="9289"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67" w:type="dxa"/>
        </w:tblCellMar>
        <w:tblLook w:val="01E0" w:firstRow="1" w:lastRow="1" w:firstColumn="1" w:lastColumn="1" w:noHBand="0" w:noVBand="0"/>
      </w:tblPr>
      <w:tblGrid>
        <w:gridCol w:w="3100"/>
        <w:gridCol w:w="1338"/>
        <w:gridCol w:w="1078"/>
        <w:gridCol w:w="745"/>
        <w:gridCol w:w="1019"/>
        <w:gridCol w:w="903"/>
        <w:gridCol w:w="1106"/>
      </w:tblGrid>
      <w:tr w:rsidR="0053187A" w:rsidRPr="006F41B2" w14:paraId="56B09653" w14:textId="77777777" w:rsidTr="0061103A">
        <w:tc>
          <w:tcPr>
            <w:tcW w:w="3157"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4D7CBFD"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Prestations demandées </w:t>
            </w:r>
          </w:p>
        </w:tc>
        <w:tc>
          <w:tcPr>
            <w:tcW w:w="5021" w:type="dxa"/>
            <w:gridSpan w:val="5"/>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5B95EA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Barème</w:t>
            </w:r>
          </w:p>
        </w:tc>
        <w:tc>
          <w:tcPr>
            <w:tcW w:w="1110" w:type="dxa"/>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13704FC3"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Notation</w:t>
            </w:r>
          </w:p>
        </w:tc>
      </w:tr>
      <w:tr w:rsidR="0053187A" w:rsidRPr="006F41B2" w14:paraId="402896A0" w14:textId="77777777" w:rsidTr="0061103A">
        <w:trPr>
          <w:trHeight w:val="297"/>
        </w:trPr>
        <w:tc>
          <w:tcPr>
            <w:tcW w:w="3157"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F83C79E" w14:textId="77777777" w:rsidR="0053187A" w:rsidRPr="006F41B2" w:rsidRDefault="0053187A" w:rsidP="00D14E6C">
            <w:pPr>
              <w:pStyle w:val="NormalWeb"/>
              <w:spacing w:beforeAutospacing="0" w:afterAutospacing="0"/>
              <w:rPr>
                <w:rFonts w:ascii="Calibri Light" w:hAnsi="Calibri Light" w:cs="Calibri Light"/>
                <w:sz w:val="22"/>
                <w:szCs w:val="22"/>
              </w:rPr>
            </w:pPr>
            <w:r>
              <w:rPr>
                <w:rFonts w:ascii="Calibri Light" w:hAnsi="Calibri Light" w:cs="Calibri Light"/>
                <w:sz w:val="22"/>
                <w:szCs w:val="22"/>
              </w:rPr>
              <w:t xml:space="preserve">Méthodes de formation </w:t>
            </w:r>
          </w:p>
        </w:tc>
        <w:tc>
          <w:tcPr>
            <w:tcW w:w="1339"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D8DCD98"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Appréciation</w:t>
            </w:r>
          </w:p>
        </w:tc>
        <w:tc>
          <w:tcPr>
            <w:tcW w:w="106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141507D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Excellente</w:t>
            </w:r>
          </w:p>
        </w:tc>
        <w:tc>
          <w:tcPr>
            <w:tcW w:w="74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5DB028D"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Bonne</w:t>
            </w:r>
          </w:p>
        </w:tc>
        <w:tc>
          <w:tcPr>
            <w:tcW w:w="993"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DFD9238"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Moyenne</w:t>
            </w:r>
          </w:p>
        </w:tc>
        <w:tc>
          <w:tcPr>
            <w:tcW w:w="88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3DF549F"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Absente</w:t>
            </w:r>
          </w:p>
        </w:tc>
        <w:tc>
          <w:tcPr>
            <w:tcW w:w="1110"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69BE2F47"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3B9CE6EE" w14:textId="77777777" w:rsidTr="0061103A">
        <w:tc>
          <w:tcPr>
            <w:tcW w:w="3157"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0275E2D" w14:textId="77777777" w:rsidR="0053187A" w:rsidRPr="006F41B2" w:rsidRDefault="0053187A" w:rsidP="00D14E6C">
            <w:pPr>
              <w:rPr>
                <w:rFonts w:ascii="Calibri Light" w:hAnsi="Calibri Light" w:cs="Calibri Light"/>
              </w:rPr>
            </w:pPr>
          </w:p>
        </w:tc>
        <w:tc>
          <w:tcPr>
            <w:tcW w:w="1339"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3154CD53"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Note</w:t>
            </w:r>
          </w:p>
        </w:tc>
        <w:tc>
          <w:tcPr>
            <w:tcW w:w="1060"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D55AF10"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10</w:t>
            </w:r>
          </w:p>
        </w:tc>
        <w:tc>
          <w:tcPr>
            <w:tcW w:w="74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7B29BE5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93"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0B78256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8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B3F24B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110"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06FC9C8" w14:textId="77777777" w:rsidR="0053187A" w:rsidRPr="006F41B2" w:rsidRDefault="0053187A" w:rsidP="00D14E6C">
            <w:pPr>
              <w:rPr>
                <w:rFonts w:ascii="Calibri Light" w:hAnsi="Calibri Light" w:cs="Calibri Light"/>
              </w:rPr>
            </w:pPr>
          </w:p>
        </w:tc>
      </w:tr>
      <w:tr w:rsidR="0053187A" w:rsidRPr="006F41B2" w14:paraId="35AB0C63" w14:textId="77777777" w:rsidTr="0061103A">
        <w:tc>
          <w:tcPr>
            <w:tcW w:w="3157"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D541A2C" w14:textId="77777777" w:rsidR="0053187A" w:rsidRPr="006F41B2" w:rsidRDefault="0053187A" w:rsidP="00D14E6C">
            <w:pPr>
              <w:pStyle w:val="NormalWeb"/>
              <w:spacing w:beforeAutospacing="0" w:afterAutospacing="0"/>
              <w:rPr>
                <w:rFonts w:ascii="Calibri Light" w:hAnsi="Calibri Light" w:cs="Calibri Light"/>
                <w:sz w:val="22"/>
                <w:szCs w:val="22"/>
              </w:rPr>
            </w:pPr>
            <w:r>
              <w:rPr>
                <w:rFonts w:ascii="Calibri Light" w:hAnsi="Calibri Light" w:cs="Calibri Light"/>
                <w:sz w:val="22"/>
                <w:szCs w:val="22"/>
              </w:rPr>
              <w:t xml:space="preserve">Outils et supports utilisés </w:t>
            </w:r>
          </w:p>
        </w:tc>
        <w:tc>
          <w:tcPr>
            <w:tcW w:w="1339"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E7CB810"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Appréciation</w:t>
            </w:r>
          </w:p>
        </w:tc>
        <w:tc>
          <w:tcPr>
            <w:tcW w:w="106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41AE32D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Excellente</w:t>
            </w:r>
          </w:p>
        </w:tc>
        <w:tc>
          <w:tcPr>
            <w:tcW w:w="74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2E1A48B"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Bonne</w:t>
            </w:r>
          </w:p>
        </w:tc>
        <w:tc>
          <w:tcPr>
            <w:tcW w:w="993"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3572500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Moyenne</w:t>
            </w:r>
          </w:p>
        </w:tc>
        <w:tc>
          <w:tcPr>
            <w:tcW w:w="88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D75B73E"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Absente</w:t>
            </w:r>
          </w:p>
        </w:tc>
        <w:tc>
          <w:tcPr>
            <w:tcW w:w="1110"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2803D264"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24FB6745" w14:textId="77777777" w:rsidTr="0061103A">
        <w:tc>
          <w:tcPr>
            <w:tcW w:w="3157"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E07056E" w14:textId="77777777" w:rsidR="0053187A" w:rsidRPr="006F41B2" w:rsidRDefault="0053187A" w:rsidP="00D14E6C">
            <w:pPr>
              <w:rPr>
                <w:rFonts w:ascii="Calibri Light" w:hAnsi="Calibri Light" w:cs="Calibri Light"/>
              </w:rPr>
            </w:pPr>
          </w:p>
        </w:tc>
        <w:tc>
          <w:tcPr>
            <w:tcW w:w="1339"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6E685A7F"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Note</w:t>
            </w:r>
          </w:p>
        </w:tc>
        <w:tc>
          <w:tcPr>
            <w:tcW w:w="1060"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3464BEFC"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10</w:t>
            </w:r>
          </w:p>
        </w:tc>
        <w:tc>
          <w:tcPr>
            <w:tcW w:w="74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7FFA55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93"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45769B4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8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722FADC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110"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2A29E9CF" w14:textId="77777777" w:rsidR="0053187A" w:rsidRPr="006F41B2" w:rsidRDefault="0053187A" w:rsidP="00D14E6C">
            <w:pPr>
              <w:rPr>
                <w:rFonts w:ascii="Calibri Light" w:hAnsi="Calibri Light" w:cs="Calibri Light"/>
              </w:rPr>
            </w:pPr>
          </w:p>
        </w:tc>
      </w:tr>
      <w:tr w:rsidR="0053187A" w:rsidRPr="006F41B2" w14:paraId="79C56C37" w14:textId="77777777" w:rsidTr="0061103A">
        <w:tc>
          <w:tcPr>
            <w:tcW w:w="3157"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BB576F7" w14:textId="77777777" w:rsidR="0053187A" w:rsidRPr="006F41B2" w:rsidRDefault="0053187A" w:rsidP="00D14E6C">
            <w:pPr>
              <w:pStyle w:val="NormalWeb"/>
              <w:spacing w:beforeAutospacing="0" w:afterAutospacing="0"/>
              <w:rPr>
                <w:rFonts w:ascii="Calibri Light" w:hAnsi="Calibri Light" w:cs="Calibri Light"/>
                <w:sz w:val="22"/>
                <w:szCs w:val="22"/>
              </w:rPr>
            </w:pPr>
            <w:r>
              <w:rPr>
                <w:rFonts w:ascii="Calibri Light" w:hAnsi="Calibri Light" w:cs="Calibri Light"/>
                <w:sz w:val="22"/>
                <w:szCs w:val="22"/>
              </w:rPr>
              <w:t>Méthodes de suivi et mise en place des BC</w:t>
            </w:r>
          </w:p>
        </w:tc>
        <w:tc>
          <w:tcPr>
            <w:tcW w:w="1339"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5BA1C4B6"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Appréciation</w:t>
            </w:r>
          </w:p>
        </w:tc>
        <w:tc>
          <w:tcPr>
            <w:tcW w:w="1060"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80451EE"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Excellente</w:t>
            </w:r>
          </w:p>
        </w:tc>
        <w:tc>
          <w:tcPr>
            <w:tcW w:w="74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8C8132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Bonne</w:t>
            </w:r>
          </w:p>
        </w:tc>
        <w:tc>
          <w:tcPr>
            <w:tcW w:w="993"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E942E30"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Moyenne</w:t>
            </w:r>
          </w:p>
        </w:tc>
        <w:tc>
          <w:tcPr>
            <w:tcW w:w="888"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15BCD1EA"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Absente</w:t>
            </w:r>
          </w:p>
        </w:tc>
        <w:tc>
          <w:tcPr>
            <w:tcW w:w="1110" w:type="dxa"/>
            <w:vMerge w:val="restart"/>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07CDB5D5"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r w:rsidR="0053187A" w:rsidRPr="006F41B2" w14:paraId="132791D3" w14:textId="77777777" w:rsidTr="0061103A">
        <w:tc>
          <w:tcPr>
            <w:tcW w:w="3157"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25D570E5" w14:textId="77777777" w:rsidR="0053187A" w:rsidRPr="006F41B2" w:rsidRDefault="0053187A" w:rsidP="00D14E6C">
            <w:pPr>
              <w:rPr>
                <w:rFonts w:ascii="Calibri Light" w:hAnsi="Calibri Light" w:cs="Calibri Light"/>
              </w:rPr>
            </w:pPr>
          </w:p>
        </w:tc>
        <w:tc>
          <w:tcPr>
            <w:tcW w:w="1339"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0858BEDC" w14:textId="77777777" w:rsidR="0053187A" w:rsidRPr="006F41B2" w:rsidRDefault="0053187A" w:rsidP="00D14E6C">
            <w:pPr>
              <w:pStyle w:val="NormalWeb"/>
              <w:spacing w:beforeAutospacing="0" w:afterAutospacing="0"/>
              <w:rPr>
                <w:rFonts w:ascii="Calibri Light" w:hAnsi="Calibri Light" w:cs="Calibri Light"/>
                <w:b/>
                <w:bCs/>
                <w:sz w:val="22"/>
                <w:szCs w:val="22"/>
              </w:rPr>
            </w:pPr>
            <w:r w:rsidRPr="006F41B2">
              <w:rPr>
                <w:rFonts w:ascii="Calibri Light" w:hAnsi="Calibri Light" w:cs="Calibri Light"/>
                <w:b/>
                <w:bCs/>
                <w:sz w:val="22"/>
                <w:szCs w:val="22"/>
              </w:rPr>
              <w:t>Note</w:t>
            </w:r>
          </w:p>
        </w:tc>
        <w:tc>
          <w:tcPr>
            <w:tcW w:w="1060"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4F9EC43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10</w:t>
            </w:r>
          </w:p>
        </w:tc>
        <w:tc>
          <w:tcPr>
            <w:tcW w:w="74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8D9E745"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93"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7A89F683"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88"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19C3057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1110" w:type="dxa"/>
            <w:vMerge/>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9B656A9" w14:textId="77777777" w:rsidR="0053187A" w:rsidRPr="006F41B2" w:rsidRDefault="0053187A" w:rsidP="00D14E6C">
            <w:pPr>
              <w:rPr>
                <w:rFonts w:ascii="Calibri Light" w:hAnsi="Calibri Light" w:cs="Calibri Light"/>
              </w:rPr>
            </w:pPr>
          </w:p>
        </w:tc>
      </w:tr>
      <w:tr w:rsidR="0053187A" w:rsidRPr="006F41B2" w14:paraId="56B28C32" w14:textId="77777777" w:rsidTr="0061103A">
        <w:tc>
          <w:tcPr>
            <w:tcW w:w="8178" w:type="dxa"/>
            <w:gridSpan w:val="6"/>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0120BD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Total sur 30</w:t>
            </w:r>
          </w:p>
        </w:tc>
        <w:tc>
          <w:tcPr>
            <w:tcW w:w="1110" w:type="dxa"/>
            <w:tcBorders>
              <w:top w:val="outset" w:sz="6" w:space="0" w:color="00000A"/>
              <w:left w:val="outset" w:sz="6" w:space="0" w:color="00000A"/>
              <w:bottom w:val="outset" w:sz="6" w:space="0" w:color="00000A"/>
              <w:right w:val="outset" w:sz="6" w:space="0" w:color="00000A"/>
            </w:tcBorders>
            <w:shd w:val="clear" w:color="auto" w:fill="auto"/>
            <w:tcMar>
              <w:left w:w="67" w:type="dxa"/>
            </w:tcMar>
          </w:tcPr>
          <w:p w14:paraId="7F5E10AC"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p>
        </w:tc>
      </w:tr>
    </w:tbl>
    <w:p w14:paraId="1AB941CB" w14:textId="77777777" w:rsidR="0053187A" w:rsidRPr="006F41B2" w:rsidRDefault="0053187A" w:rsidP="0053187A">
      <w:pPr>
        <w:jc w:val="both"/>
        <w:rPr>
          <w:rFonts w:ascii="Calibri Light" w:hAnsi="Calibri Light" w:cs="Calibri Light"/>
        </w:rPr>
      </w:pPr>
    </w:p>
    <w:p w14:paraId="501DC43D"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Concernant la cohérence et la rationalité de l’approche à utiliser par les soumissionnaires pour réaliser les prestations demandées, l’évaluation sera effectuée en fonction de l’intervention des experts sur le terrain, l’agencement des différentes prestations demandées, le support administratif et technique pour le traitement des aspects particuliers et conjoncturels. </w:t>
      </w:r>
    </w:p>
    <w:p w14:paraId="20FE3A8B"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5418ACEE" w14:textId="77777777" w:rsidR="0053187A" w:rsidRPr="006F41B2" w:rsidRDefault="0053187A" w:rsidP="0053187A">
      <w:pPr>
        <w:pStyle w:val="NormalWeb"/>
        <w:spacing w:beforeAutospacing="0" w:afterAutospacing="0"/>
        <w:ind w:left="60"/>
        <w:jc w:val="both"/>
        <w:rPr>
          <w:rFonts w:ascii="Calibri Light" w:hAnsi="Calibri Light" w:cs="Calibri Light"/>
          <w:b/>
          <w:bCs/>
          <w:sz w:val="22"/>
          <w:szCs w:val="22"/>
        </w:rPr>
      </w:pPr>
      <w:r w:rsidRPr="006F41B2">
        <w:rPr>
          <w:rFonts w:ascii="Calibri Light" w:hAnsi="Calibri Light" w:cs="Calibri Light"/>
          <w:b/>
          <w:bCs/>
          <w:sz w:val="22"/>
          <w:szCs w:val="22"/>
        </w:rPr>
        <w:t>c) Adéquation planning/méthodologie (15 points)</w:t>
      </w:r>
    </w:p>
    <w:p w14:paraId="51AEF669"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p>
    <w:p w14:paraId="402FECB7"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r w:rsidRPr="006F41B2">
        <w:rPr>
          <w:rFonts w:ascii="Calibri Light" w:hAnsi="Calibri Light" w:cs="Calibri Light"/>
          <w:sz w:val="22"/>
          <w:szCs w:val="22"/>
        </w:rPr>
        <w:t xml:space="preserve">Ce sous critère est noté sur 15 points. Il permet d’évaluer le planning des interventions et la </w:t>
      </w:r>
      <w:r w:rsidRPr="006F41B2">
        <w:rPr>
          <w:rFonts w:ascii="Calibri Light" w:hAnsi="Calibri Light" w:cs="Calibri Light"/>
          <w:sz w:val="22"/>
          <w:szCs w:val="22"/>
        </w:rPr>
        <w:br/>
        <w:t>répartition des tâches et leur cohérence avec la méthodologie proposée. L’évaluation sera effectuée conformément au barème suivant :</w:t>
      </w:r>
    </w:p>
    <w:p w14:paraId="099908C4"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p>
    <w:p w14:paraId="4EF20A57" w14:textId="63167927" w:rsidR="0053187A" w:rsidRPr="006F41B2" w:rsidRDefault="009060C2" w:rsidP="0053187A">
      <w:pPr>
        <w:pStyle w:val="NormalWeb"/>
        <w:numPr>
          <w:ilvl w:val="0"/>
          <w:numId w:val="13"/>
        </w:numPr>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Offre</w:t>
      </w:r>
      <w:r w:rsidR="0053187A" w:rsidRPr="006F41B2">
        <w:rPr>
          <w:rFonts w:ascii="Calibri Light" w:hAnsi="Calibri Light" w:cs="Calibri Light"/>
          <w:sz w:val="22"/>
          <w:szCs w:val="22"/>
        </w:rPr>
        <w:t xml:space="preserve"> de planning des activités </w:t>
      </w:r>
      <w:r w:rsidR="0053187A" w:rsidRPr="006F41B2">
        <w:rPr>
          <w:rFonts w:ascii="Calibri Light" w:hAnsi="Calibri Light" w:cs="Calibri Light"/>
          <w:b/>
          <w:bCs/>
          <w:i/>
          <w:iCs/>
          <w:sz w:val="22"/>
          <w:szCs w:val="22"/>
        </w:rPr>
        <w:t>(8points)</w:t>
      </w:r>
    </w:p>
    <w:p w14:paraId="36837BDB" w14:textId="77777777" w:rsidR="0053187A" w:rsidRPr="006F41B2" w:rsidRDefault="0053187A" w:rsidP="0053187A">
      <w:pPr>
        <w:pStyle w:val="NormalWeb"/>
        <w:numPr>
          <w:ilvl w:val="0"/>
          <w:numId w:val="13"/>
        </w:numPr>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Cohérence entre le planning des activités et la méthodologie proposée, bonne moyenne et absente</w:t>
      </w:r>
      <w:r w:rsidRPr="006F41B2">
        <w:rPr>
          <w:rFonts w:ascii="Calibri Light" w:hAnsi="Calibri Light" w:cs="Calibri Light"/>
          <w:b/>
          <w:bCs/>
          <w:i/>
          <w:iCs/>
          <w:sz w:val="22"/>
          <w:szCs w:val="22"/>
        </w:rPr>
        <w:t xml:space="preserve"> (7 points)</w:t>
      </w:r>
    </w:p>
    <w:p w14:paraId="6D3348A3" w14:textId="77777777" w:rsidR="0053187A" w:rsidRPr="006F41B2" w:rsidRDefault="0053187A" w:rsidP="0053187A">
      <w:pPr>
        <w:pStyle w:val="NormalWeb"/>
        <w:spacing w:beforeAutospacing="0" w:afterAutospacing="0"/>
        <w:ind w:left="60"/>
        <w:jc w:val="both"/>
        <w:rPr>
          <w:rFonts w:ascii="Calibri Light" w:hAnsi="Calibri Light" w:cs="Calibri Light"/>
          <w:sz w:val="22"/>
          <w:szCs w:val="22"/>
        </w:rPr>
      </w:pPr>
    </w:p>
    <w:tbl>
      <w:tblPr>
        <w:tblW w:w="3650" w:type="pct"/>
        <w:jc w:val="center"/>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67" w:type="dxa"/>
        </w:tblCellMar>
        <w:tblLook w:val="01E0" w:firstRow="1" w:lastRow="1" w:firstColumn="1" w:lastColumn="1" w:noHBand="0" w:noVBand="0"/>
      </w:tblPr>
      <w:tblGrid>
        <w:gridCol w:w="1425"/>
        <w:gridCol w:w="742"/>
        <w:gridCol w:w="1007"/>
        <w:gridCol w:w="882"/>
        <w:gridCol w:w="742"/>
        <w:gridCol w:w="1007"/>
        <w:gridCol w:w="882"/>
      </w:tblGrid>
      <w:tr w:rsidR="0053187A" w:rsidRPr="006F41B2" w14:paraId="4BBF2D69" w14:textId="77777777" w:rsidTr="0061103A">
        <w:trPr>
          <w:trHeight w:val="465"/>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63768B60" w14:textId="77777777" w:rsidR="0053187A" w:rsidRPr="006F41B2" w:rsidRDefault="0053187A" w:rsidP="00D14E6C">
            <w:pPr>
              <w:jc w:val="both"/>
              <w:rPr>
                <w:rFonts w:ascii="Calibri Light" w:hAnsi="Calibri Light" w:cs="Calibri Light"/>
              </w:rPr>
            </w:pPr>
          </w:p>
        </w:tc>
        <w:tc>
          <w:tcPr>
            <w:tcW w:w="2590" w:type="dxa"/>
            <w:gridSpan w:val="3"/>
            <w:tcBorders>
              <w:top w:val="outset" w:sz="6" w:space="0" w:color="00000A"/>
              <w:left w:val="outset" w:sz="6" w:space="0" w:color="00000A"/>
              <w:bottom w:val="single" w:sz="4" w:space="0" w:color="00000A"/>
              <w:right w:val="outset" w:sz="6" w:space="0" w:color="00000A"/>
            </w:tcBorders>
            <w:shd w:val="clear" w:color="auto" w:fill="auto"/>
            <w:tcMar>
              <w:left w:w="67" w:type="dxa"/>
            </w:tcMar>
          </w:tcPr>
          <w:p w14:paraId="55CDCCF2"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sz w:val="22"/>
                <w:szCs w:val="22"/>
              </w:rPr>
              <w:t>Planning activités</w:t>
            </w:r>
          </w:p>
        </w:tc>
        <w:tc>
          <w:tcPr>
            <w:tcW w:w="2540" w:type="dxa"/>
            <w:gridSpan w:val="3"/>
            <w:tcBorders>
              <w:top w:val="outset" w:sz="6" w:space="0" w:color="00000A"/>
              <w:left w:val="outset" w:sz="6" w:space="0" w:color="00000A"/>
              <w:bottom w:val="single" w:sz="4" w:space="0" w:color="00000A"/>
              <w:right w:val="outset" w:sz="6" w:space="0" w:color="00000A"/>
            </w:tcBorders>
            <w:shd w:val="clear" w:color="auto" w:fill="auto"/>
            <w:tcMar>
              <w:left w:w="67" w:type="dxa"/>
            </w:tcMar>
          </w:tcPr>
          <w:p w14:paraId="533C4F68" w14:textId="77777777" w:rsidR="0053187A" w:rsidRPr="006F41B2" w:rsidRDefault="0053187A" w:rsidP="00D14E6C">
            <w:pPr>
              <w:pStyle w:val="NormalWeb"/>
              <w:spacing w:beforeAutospacing="0" w:afterAutospacing="0"/>
              <w:jc w:val="center"/>
              <w:rPr>
                <w:rFonts w:ascii="Calibri Light" w:hAnsi="Calibri Light" w:cs="Calibri Light"/>
                <w:sz w:val="22"/>
                <w:szCs w:val="22"/>
              </w:rPr>
            </w:pPr>
            <w:r w:rsidRPr="006F41B2">
              <w:rPr>
                <w:rFonts w:ascii="Calibri Light" w:hAnsi="Calibri Light" w:cs="Calibri Light"/>
                <w:sz w:val="22"/>
                <w:szCs w:val="22"/>
              </w:rPr>
              <w:t>Cohérence - planning des activités et méthodologie</w:t>
            </w:r>
          </w:p>
        </w:tc>
      </w:tr>
      <w:tr w:rsidR="0053187A" w:rsidRPr="006F41B2" w14:paraId="50F18C2C" w14:textId="77777777" w:rsidTr="0061103A">
        <w:trPr>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003DECD1"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rPr>
              <w:t>Interprétation</w:t>
            </w:r>
          </w:p>
        </w:tc>
        <w:tc>
          <w:tcPr>
            <w:tcW w:w="798"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62B2AEF8"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bonne</w:t>
            </w:r>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BEF3DE7"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moyenne</w:t>
            </w:r>
          </w:p>
        </w:tc>
        <w:tc>
          <w:tcPr>
            <w:tcW w:w="84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2426BF08"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absente</w:t>
            </w:r>
          </w:p>
        </w:tc>
        <w:tc>
          <w:tcPr>
            <w:tcW w:w="714"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D7B4FF9"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bonne</w:t>
            </w:r>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EB7FAE4"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moyenne</w:t>
            </w:r>
          </w:p>
        </w:tc>
        <w:tc>
          <w:tcPr>
            <w:tcW w:w="875"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320EB58"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absente</w:t>
            </w:r>
          </w:p>
        </w:tc>
      </w:tr>
      <w:tr w:rsidR="0053187A" w:rsidRPr="006F41B2" w14:paraId="2BE11E00" w14:textId="77777777" w:rsidTr="0061103A">
        <w:trPr>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0A0A0"/>
            <w:tcMar>
              <w:left w:w="67" w:type="dxa"/>
            </w:tcMar>
            <w:vAlign w:val="center"/>
          </w:tcPr>
          <w:p w14:paraId="5D9B61E7"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b/>
                <w:bCs/>
              </w:rPr>
              <w:t>Note</w:t>
            </w:r>
          </w:p>
        </w:tc>
        <w:tc>
          <w:tcPr>
            <w:tcW w:w="798"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2D07C6AB"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8</w:t>
            </w:r>
          </w:p>
        </w:tc>
        <w:tc>
          <w:tcPr>
            <w:tcW w:w="951"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1E5D493E"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5</w:t>
            </w:r>
          </w:p>
        </w:tc>
        <w:tc>
          <w:tcPr>
            <w:tcW w:w="841"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7BCF8F0F"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c>
          <w:tcPr>
            <w:tcW w:w="714"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64B033D9"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7</w:t>
            </w:r>
          </w:p>
        </w:tc>
        <w:tc>
          <w:tcPr>
            <w:tcW w:w="951"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56C20058"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3</w:t>
            </w:r>
          </w:p>
        </w:tc>
        <w:tc>
          <w:tcPr>
            <w:tcW w:w="875" w:type="dxa"/>
            <w:tcBorders>
              <w:top w:val="single" w:sz="4" w:space="0" w:color="00000A"/>
              <w:left w:val="outset" w:sz="6" w:space="0" w:color="00000A"/>
              <w:bottom w:val="single" w:sz="4" w:space="0" w:color="00000A"/>
              <w:right w:val="outset" w:sz="6" w:space="0" w:color="00000A"/>
            </w:tcBorders>
            <w:shd w:val="clear" w:color="auto" w:fill="A0A0A0"/>
            <w:tcMar>
              <w:left w:w="67" w:type="dxa"/>
            </w:tcMar>
            <w:vAlign w:val="center"/>
          </w:tcPr>
          <w:p w14:paraId="6B941B1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0</w:t>
            </w:r>
          </w:p>
        </w:tc>
      </w:tr>
      <w:tr w:rsidR="0053187A" w:rsidRPr="006F41B2" w14:paraId="265CD5FA" w14:textId="77777777" w:rsidTr="0061103A">
        <w:trPr>
          <w:jc w:val="center"/>
        </w:trPr>
        <w:tc>
          <w:tcPr>
            <w:tcW w:w="1491" w:type="dxa"/>
            <w:tcBorders>
              <w:top w:val="outset" w:sz="6" w:space="0" w:color="00000A"/>
              <w:left w:val="outset" w:sz="6" w:space="0" w:color="00000A"/>
              <w:bottom w:val="outset" w:sz="6" w:space="0" w:color="00000A"/>
              <w:right w:val="outset" w:sz="6" w:space="0" w:color="00000A"/>
            </w:tcBorders>
            <w:shd w:val="clear" w:color="auto" w:fill="auto"/>
            <w:tcMar>
              <w:left w:w="67" w:type="dxa"/>
            </w:tcMar>
            <w:vAlign w:val="center"/>
          </w:tcPr>
          <w:p w14:paraId="7648A037" w14:textId="77777777" w:rsidR="0053187A" w:rsidRPr="006F41B2" w:rsidRDefault="0053187A" w:rsidP="00D14E6C">
            <w:pPr>
              <w:jc w:val="both"/>
              <w:rPr>
                <w:rFonts w:ascii="Calibri Light" w:hAnsi="Calibri Light" w:cs="Calibri Light"/>
                <w:b/>
                <w:bCs/>
              </w:rPr>
            </w:pPr>
            <w:r w:rsidRPr="006F41B2">
              <w:rPr>
                <w:rFonts w:ascii="Calibri Light" w:hAnsi="Calibri Light" w:cs="Calibri Light"/>
                <w:b/>
                <w:bCs/>
              </w:rPr>
              <w:t>Notation</w:t>
            </w:r>
          </w:p>
        </w:tc>
        <w:tc>
          <w:tcPr>
            <w:tcW w:w="798"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5B37635A"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76EB59D2"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84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3DE1BD3B"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714"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182568A9"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951"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6E2CE845"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c>
          <w:tcPr>
            <w:tcW w:w="875" w:type="dxa"/>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4BD786D7"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r w:rsidR="0053187A" w:rsidRPr="006F41B2" w14:paraId="02C887BE" w14:textId="77777777" w:rsidTr="0061103A">
        <w:trPr>
          <w:trHeight w:val="314"/>
          <w:jc w:val="center"/>
        </w:trPr>
        <w:tc>
          <w:tcPr>
            <w:tcW w:w="6621" w:type="dxa"/>
            <w:gridSpan w:val="7"/>
            <w:tcBorders>
              <w:top w:val="single" w:sz="4" w:space="0" w:color="00000A"/>
              <w:left w:val="outset" w:sz="6" w:space="0" w:color="00000A"/>
              <w:bottom w:val="single" w:sz="4" w:space="0" w:color="00000A"/>
              <w:right w:val="outset" w:sz="6" w:space="0" w:color="00000A"/>
            </w:tcBorders>
            <w:shd w:val="clear" w:color="auto" w:fill="auto"/>
            <w:tcMar>
              <w:left w:w="67" w:type="dxa"/>
            </w:tcMar>
            <w:vAlign w:val="center"/>
          </w:tcPr>
          <w:p w14:paraId="52899290" w14:textId="6714B1A8"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                            </w:t>
            </w:r>
            <w:r w:rsidR="009060C2" w:rsidRPr="006F41B2">
              <w:rPr>
                <w:rFonts w:ascii="Calibri Light" w:hAnsi="Calibri Light" w:cs="Calibri Light"/>
                <w:b/>
                <w:bCs/>
                <w:sz w:val="22"/>
                <w:szCs w:val="22"/>
              </w:rPr>
              <w:t>Total sur</w:t>
            </w:r>
            <w:r w:rsidRPr="006F41B2">
              <w:rPr>
                <w:rFonts w:ascii="Calibri Light" w:hAnsi="Calibri Light" w:cs="Calibri Light"/>
                <w:b/>
                <w:bCs/>
                <w:sz w:val="22"/>
                <w:szCs w:val="22"/>
              </w:rPr>
              <w:t xml:space="preserve"> 15 :</w:t>
            </w:r>
          </w:p>
        </w:tc>
      </w:tr>
    </w:tbl>
    <w:p w14:paraId="620C26F0"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073EB7C2" w14:textId="77777777" w:rsidR="0053187A"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lastRenderedPageBreak/>
        <w:t>3. Score technique</w:t>
      </w:r>
    </w:p>
    <w:p w14:paraId="2E69FE25" w14:textId="77777777" w:rsidR="0061103A" w:rsidRPr="006F41B2" w:rsidRDefault="0061103A" w:rsidP="0053187A">
      <w:pPr>
        <w:pStyle w:val="NormalWeb"/>
        <w:spacing w:beforeAutospacing="0" w:afterAutospacing="0"/>
        <w:jc w:val="both"/>
        <w:rPr>
          <w:rFonts w:ascii="Calibri Light" w:hAnsi="Calibri Light" w:cs="Calibri Light"/>
          <w:b/>
          <w:bCs/>
          <w:sz w:val="22"/>
          <w:szCs w:val="22"/>
        </w:rPr>
      </w:pPr>
    </w:p>
    <w:tbl>
      <w:tblPr>
        <w:tblW w:w="90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1E0" w:firstRow="1" w:lastRow="1" w:firstColumn="1" w:lastColumn="1" w:noHBand="0" w:noVBand="0"/>
      </w:tblPr>
      <w:tblGrid>
        <w:gridCol w:w="5210"/>
        <w:gridCol w:w="2267"/>
        <w:gridCol w:w="1562"/>
      </w:tblGrid>
      <w:tr w:rsidR="0053187A" w:rsidRPr="006F41B2" w14:paraId="48A9C26E" w14:textId="77777777" w:rsidTr="00D0660B">
        <w:tc>
          <w:tcPr>
            <w:tcW w:w="5210" w:type="dxa"/>
            <w:shd w:val="clear" w:color="auto" w:fill="auto"/>
            <w:tcMar>
              <w:left w:w="103" w:type="dxa"/>
            </w:tcMar>
            <w:vAlign w:val="center"/>
          </w:tcPr>
          <w:p w14:paraId="0C1C4D8B"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Critères et étapes d’évaluation</w:t>
            </w:r>
          </w:p>
        </w:tc>
        <w:tc>
          <w:tcPr>
            <w:tcW w:w="2267" w:type="dxa"/>
            <w:shd w:val="clear" w:color="auto" w:fill="A0A0A0"/>
            <w:tcMar>
              <w:left w:w="103" w:type="dxa"/>
            </w:tcMar>
            <w:vAlign w:val="center"/>
          </w:tcPr>
          <w:p w14:paraId="34D78C96"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Note</w:t>
            </w:r>
          </w:p>
        </w:tc>
        <w:tc>
          <w:tcPr>
            <w:tcW w:w="1562" w:type="dxa"/>
            <w:shd w:val="clear" w:color="auto" w:fill="auto"/>
            <w:tcMar>
              <w:left w:w="103" w:type="dxa"/>
            </w:tcMar>
            <w:vAlign w:val="center"/>
          </w:tcPr>
          <w:p w14:paraId="4C392E15"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Note attribuée</w:t>
            </w:r>
          </w:p>
        </w:tc>
      </w:tr>
      <w:tr w:rsidR="0053187A" w:rsidRPr="006F41B2" w14:paraId="60964893" w14:textId="77777777" w:rsidTr="00D0660B">
        <w:tc>
          <w:tcPr>
            <w:tcW w:w="5210" w:type="dxa"/>
            <w:shd w:val="clear" w:color="auto" w:fill="auto"/>
            <w:tcMar>
              <w:left w:w="103" w:type="dxa"/>
            </w:tcMar>
          </w:tcPr>
          <w:p w14:paraId="3394D7E5"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Référence du consultant </w:t>
            </w:r>
          </w:p>
        </w:tc>
        <w:tc>
          <w:tcPr>
            <w:tcW w:w="2267" w:type="dxa"/>
            <w:shd w:val="clear" w:color="auto" w:fill="A0A0A0"/>
            <w:tcMar>
              <w:left w:w="103" w:type="dxa"/>
            </w:tcMar>
          </w:tcPr>
          <w:p w14:paraId="702B2F2D"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55 points</w:t>
            </w:r>
          </w:p>
        </w:tc>
        <w:tc>
          <w:tcPr>
            <w:tcW w:w="1562" w:type="dxa"/>
            <w:shd w:val="clear" w:color="auto" w:fill="auto"/>
            <w:tcMar>
              <w:left w:w="103" w:type="dxa"/>
            </w:tcMar>
          </w:tcPr>
          <w:p w14:paraId="43BDBA06"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r w:rsidR="0053187A" w:rsidRPr="006F41B2" w14:paraId="6E0352C9" w14:textId="77777777" w:rsidTr="00D0660B">
        <w:tc>
          <w:tcPr>
            <w:tcW w:w="5210" w:type="dxa"/>
            <w:shd w:val="clear" w:color="auto" w:fill="auto"/>
            <w:tcMar>
              <w:left w:w="103" w:type="dxa"/>
            </w:tcMar>
          </w:tcPr>
          <w:p w14:paraId="006B2BCA" w14:textId="77777777" w:rsidR="0053187A" w:rsidRPr="006F41B2" w:rsidRDefault="0053187A" w:rsidP="00D14E6C">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Méthodologie et plan de travail </w:t>
            </w:r>
          </w:p>
        </w:tc>
        <w:tc>
          <w:tcPr>
            <w:tcW w:w="2267" w:type="dxa"/>
            <w:shd w:val="clear" w:color="auto" w:fill="A0A0A0"/>
            <w:tcMar>
              <w:left w:w="103" w:type="dxa"/>
            </w:tcMar>
          </w:tcPr>
          <w:p w14:paraId="2A7B8594"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45 points</w:t>
            </w:r>
          </w:p>
        </w:tc>
        <w:tc>
          <w:tcPr>
            <w:tcW w:w="1562" w:type="dxa"/>
            <w:shd w:val="clear" w:color="auto" w:fill="auto"/>
            <w:tcMar>
              <w:left w:w="103" w:type="dxa"/>
            </w:tcMar>
          </w:tcPr>
          <w:p w14:paraId="5FC04426"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r w:rsidR="0053187A" w:rsidRPr="006F41B2" w14:paraId="5DE3C248" w14:textId="77777777" w:rsidTr="00D0660B">
        <w:tc>
          <w:tcPr>
            <w:tcW w:w="5210" w:type="dxa"/>
            <w:shd w:val="clear" w:color="auto" w:fill="auto"/>
            <w:tcMar>
              <w:left w:w="103" w:type="dxa"/>
            </w:tcMar>
          </w:tcPr>
          <w:p w14:paraId="108BDD9C"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 xml:space="preserve">                     Total (St : Score technique)</w:t>
            </w:r>
          </w:p>
        </w:tc>
        <w:tc>
          <w:tcPr>
            <w:tcW w:w="2267" w:type="dxa"/>
            <w:shd w:val="clear" w:color="auto" w:fill="A0A0A0"/>
            <w:tcMar>
              <w:left w:w="103" w:type="dxa"/>
            </w:tcMar>
          </w:tcPr>
          <w:p w14:paraId="60C1756C" w14:textId="77777777" w:rsidR="0053187A" w:rsidRPr="006F41B2" w:rsidRDefault="0053187A" w:rsidP="00D14E6C">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 xml:space="preserve">100 points </w:t>
            </w:r>
          </w:p>
        </w:tc>
        <w:tc>
          <w:tcPr>
            <w:tcW w:w="1562" w:type="dxa"/>
            <w:shd w:val="clear" w:color="auto" w:fill="auto"/>
            <w:tcMar>
              <w:left w:w="103" w:type="dxa"/>
            </w:tcMar>
          </w:tcPr>
          <w:p w14:paraId="78C2A292" w14:textId="77777777" w:rsidR="0053187A" w:rsidRPr="006F41B2" w:rsidRDefault="0053187A" w:rsidP="00D14E6C">
            <w:pPr>
              <w:pStyle w:val="NormalWeb"/>
              <w:spacing w:beforeAutospacing="0" w:afterAutospacing="0"/>
              <w:jc w:val="both"/>
              <w:rPr>
                <w:rFonts w:ascii="Calibri Light" w:hAnsi="Calibri Light" w:cs="Calibri Light"/>
                <w:b/>
                <w:bCs/>
                <w:sz w:val="22"/>
                <w:szCs w:val="22"/>
              </w:rPr>
            </w:pPr>
          </w:p>
        </w:tc>
      </w:tr>
    </w:tbl>
    <w:p w14:paraId="05A13F1E"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p>
    <w:p w14:paraId="15FF1826"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 xml:space="preserve">Toute offre technique n’ayant pas obtenu une note technique supérieure ou égale à 70 points sera automatiquement rejetée. </w:t>
      </w:r>
    </w:p>
    <w:p w14:paraId="764E30C2"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sz w:val="22"/>
          <w:szCs w:val="22"/>
        </w:rPr>
        <w:br/>
      </w:r>
      <w:r w:rsidRPr="006F41B2">
        <w:rPr>
          <w:rFonts w:ascii="Calibri Light" w:hAnsi="Calibri Light" w:cs="Calibri Light"/>
          <w:b/>
          <w:bCs/>
          <w:sz w:val="22"/>
          <w:szCs w:val="22"/>
        </w:rPr>
        <w:t>4. Analyse Financière</w:t>
      </w:r>
    </w:p>
    <w:p w14:paraId="30B18334"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Après l’évaluation technique, la commission de dépouillement procédera à la vérification et l’analyse des montants des offres financières techniquement valable. La partie financière sera notée sur la base de 100 points comme suit :</w:t>
      </w:r>
    </w:p>
    <w:p w14:paraId="25033E21" w14:textId="7C64853D" w:rsidR="0053187A" w:rsidRPr="006F41B2" w:rsidRDefault="0053187A" w:rsidP="0053187A">
      <w:pPr>
        <w:pStyle w:val="NormalWeb"/>
        <w:spacing w:beforeAutospacing="0" w:afterAutospacing="0"/>
        <w:jc w:val="center"/>
        <w:rPr>
          <w:rFonts w:ascii="Calibri Light" w:hAnsi="Calibri Light" w:cs="Calibri Light"/>
          <w:b/>
          <w:bCs/>
          <w:sz w:val="22"/>
          <w:szCs w:val="22"/>
        </w:rPr>
      </w:pPr>
      <w:r w:rsidRPr="006F41B2">
        <w:rPr>
          <w:rFonts w:ascii="Calibri Light" w:hAnsi="Calibri Light" w:cs="Calibri Light"/>
          <w:b/>
          <w:bCs/>
          <w:sz w:val="22"/>
          <w:szCs w:val="22"/>
        </w:rPr>
        <w:t>Sf = 100 x Fm/F = 100 x</w:t>
      </w:r>
      <w:r w:rsidR="005C03A1" w:rsidRPr="006F41B2">
        <w:rPr>
          <w:rFonts w:ascii="Calibri Light" w:hAnsi="Calibri Light" w:cs="Calibri Light"/>
          <w:b/>
          <w:bCs/>
          <w:sz w:val="22"/>
          <w:szCs w:val="22"/>
        </w:rPr>
        <w:t xml:space="preserve"> …</w:t>
      </w:r>
      <w:r w:rsidRPr="006F41B2">
        <w:rPr>
          <w:rFonts w:ascii="Calibri Light" w:hAnsi="Calibri Light" w:cs="Calibri Light"/>
          <w:b/>
          <w:bCs/>
          <w:sz w:val="22"/>
          <w:szCs w:val="22"/>
        </w:rPr>
        <w:t>…/ …….  =</w:t>
      </w:r>
    </w:p>
    <w:p w14:paraId="08734279"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b/>
          <w:bCs/>
          <w:sz w:val="22"/>
          <w:szCs w:val="22"/>
        </w:rPr>
        <w:t xml:space="preserve">Sf </w:t>
      </w:r>
      <w:r w:rsidRPr="006F41B2">
        <w:rPr>
          <w:rFonts w:ascii="Calibri Light" w:hAnsi="Calibri Light" w:cs="Calibri Light"/>
          <w:sz w:val="22"/>
          <w:szCs w:val="22"/>
        </w:rPr>
        <w:t xml:space="preserve">étant le score financier, </w:t>
      </w:r>
      <w:r w:rsidRPr="006F41B2">
        <w:rPr>
          <w:rFonts w:ascii="Calibri Light" w:hAnsi="Calibri Light" w:cs="Calibri Light"/>
          <w:b/>
          <w:bCs/>
          <w:sz w:val="22"/>
          <w:szCs w:val="22"/>
        </w:rPr>
        <w:t xml:space="preserve">Fm </w:t>
      </w:r>
      <w:r w:rsidRPr="006F41B2">
        <w:rPr>
          <w:rFonts w:ascii="Calibri Light" w:hAnsi="Calibri Light" w:cs="Calibri Light"/>
          <w:sz w:val="22"/>
          <w:szCs w:val="22"/>
        </w:rPr>
        <w:t>le montant de la proposition la moins disante et F le montant de la proposition considérée.</w:t>
      </w:r>
    </w:p>
    <w:p w14:paraId="48C9BE33"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7E9284BD" w14:textId="77777777" w:rsidR="0053187A" w:rsidRPr="006F41B2" w:rsidRDefault="0053187A" w:rsidP="0053187A">
      <w:pPr>
        <w:pStyle w:val="NormalWeb"/>
        <w:spacing w:beforeAutospacing="0" w:afterAutospacing="0"/>
        <w:jc w:val="both"/>
        <w:rPr>
          <w:rFonts w:ascii="Calibri Light" w:hAnsi="Calibri Light" w:cs="Calibri Light"/>
          <w:b/>
          <w:bCs/>
          <w:sz w:val="22"/>
          <w:szCs w:val="22"/>
        </w:rPr>
      </w:pPr>
      <w:r w:rsidRPr="006F41B2">
        <w:rPr>
          <w:rFonts w:ascii="Calibri Light" w:hAnsi="Calibri Light" w:cs="Calibri Light"/>
          <w:b/>
          <w:bCs/>
          <w:sz w:val="22"/>
          <w:szCs w:val="22"/>
        </w:rPr>
        <w:t>5. Analyse globale</w:t>
      </w:r>
    </w:p>
    <w:p w14:paraId="55FB3B2C"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r w:rsidRPr="006F41B2">
        <w:rPr>
          <w:rFonts w:ascii="Calibri Light" w:hAnsi="Calibri Light" w:cs="Calibri Light"/>
          <w:sz w:val="22"/>
          <w:szCs w:val="22"/>
        </w:rPr>
        <w:t>Les offres seront classées par ordre décroissant de la valeur de la combinaison des deux scores technique et financier. Le score technique (St) sera pondéré au taux de 80 % le score financier (Sf) sera pondéré au taux de 20%. Le score total (ST) sera évalué comme suit :</w:t>
      </w:r>
    </w:p>
    <w:p w14:paraId="2219F235" w14:textId="77777777" w:rsidR="0053187A" w:rsidRPr="006F41B2" w:rsidRDefault="0053187A" w:rsidP="0053187A">
      <w:pPr>
        <w:pStyle w:val="NormalWeb"/>
        <w:spacing w:beforeAutospacing="0" w:afterAutospacing="0"/>
        <w:jc w:val="both"/>
        <w:rPr>
          <w:rFonts w:ascii="Calibri Light" w:hAnsi="Calibri Light" w:cs="Calibri Light"/>
          <w:sz w:val="22"/>
          <w:szCs w:val="22"/>
        </w:rPr>
      </w:pPr>
    </w:p>
    <w:p w14:paraId="676526C3" w14:textId="16CB6634" w:rsidR="0053187A" w:rsidRPr="009060C2" w:rsidRDefault="0053187A" w:rsidP="009060C2">
      <w:pPr>
        <w:pStyle w:val="NormalWeb"/>
        <w:tabs>
          <w:tab w:val="left" w:pos="8160"/>
          <w:tab w:val="left" w:pos="8640"/>
        </w:tabs>
        <w:spacing w:beforeAutospacing="0" w:afterAutospacing="0"/>
        <w:ind w:left="720" w:right="998"/>
        <w:jc w:val="center"/>
        <w:rPr>
          <w:rFonts w:ascii="Calibri Light" w:hAnsi="Calibri Light" w:cs="Calibri Light"/>
          <w:b/>
          <w:bCs/>
          <w:sz w:val="22"/>
          <w:szCs w:val="22"/>
        </w:rPr>
      </w:pPr>
      <w:r w:rsidRPr="006F41B2">
        <w:rPr>
          <w:rFonts w:ascii="Calibri Light" w:hAnsi="Calibri Light" w:cs="Calibri Light"/>
          <w:b/>
          <w:bCs/>
          <w:sz w:val="22"/>
          <w:szCs w:val="22"/>
        </w:rPr>
        <w:t>ST = 0,8 St + 0,2 Sf = 0 ,8x</w:t>
      </w:r>
      <w:r w:rsidR="009060C2" w:rsidRPr="006F41B2">
        <w:rPr>
          <w:rFonts w:ascii="Calibri Light" w:hAnsi="Calibri Light" w:cs="Calibri Light"/>
          <w:b/>
          <w:bCs/>
          <w:sz w:val="22"/>
          <w:szCs w:val="22"/>
        </w:rPr>
        <w:t>……</w:t>
      </w:r>
      <w:r w:rsidRPr="006F41B2">
        <w:rPr>
          <w:rFonts w:ascii="Calibri Light" w:hAnsi="Calibri Light" w:cs="Calibri Light"/>
          <w:b/>
          <w:bCs/>
          <w:sz w:val="22"/>
          <w:szCs w:val="22"/>
        </w:rPr>
        <w:t>+ 0,2x</w:t>
      </w:r>
      <w:r w:rsidR="009060C2" w:rsidRPr="006F41B2">
        <w:rPr>
          <w:rFonts w:ascii="Calibri Light" w:hAnsi="Calibri Light" w:cs="Calibri Light"/>
          <w:b/>
          <w:bCs/>
          <w:sz w:val="22"/>
          <w:szCs w:val="22"/>
        </w:rPr>
        <w:t xml:space="preserve"> …</w:t>
      </w:r>
      <w:r w:rsidRPr="006F41B2">
        <w:rPr>
          <w:rFonts w:ascii="Calibri Light" w:hAnsi="Calibri Light" w:cs="Calibri Light"/>
          <w:b/>
          <w:bCs/>
          <w:sz w:val="22"/>
          <w:szCs w:val="22"/>
        </w:rPr>
        <w:t>. =</w:t>
      </w:r>
    </w:p>
    <w:p w14:paraId="2E8CED91" w14:textId="77777777" w:rsidR="0053187A" w:rsidRPr="006F41B2" w:rsidRDefault="0053187A" w:rsidP="0053187A">
      <w:pPr>
        <w:spacing w:after="0"/>
        <w:jc w:val="center"/>
        <w:rPr>
          <w:rFonts w:ascii="Calibri Light" w:eastAsia="Times New Roman" w:hAnsi="Calibri Light" w:cs="Calibri Light"/>
          <w:b/>
          <w:lang w:eastAsia="en-GB"/>
        </w:rPr>
      </w:pPr>
    </w:p>
    <w:p w14:paraId="6F82AEA3" w14:textId="77777777" w:rsidR="0053187A" w:rsidRPr="006F41B2" w:rsidRDefault="0053187A" w:rsidP="0053187A">
      <w:pPr>
        <w:spacing w:after="0"/>
        <w:jc w:val="both"/>
        <w:rPr>
          <w:rFonts w:ascii="Calibri Light" w:eastAsia="Times New Roman" w:hAnsi="Calibri Light" w:cs="Calibri Light"/>
          <w:lang w:eastAsia="en-GB"/>
        </w:rPr>
      </w:pPr>
    </w:p>
    <w:bookmarkEnd w:id="1"/>
    <w:p w14:paraId="037290B0" w14:textId="77777777" w:rsidR="0053187A" w:rsidRPr="006F41B2" w:rsidRDefault="0053187A" w:rsidP="0053187A">
      <w:pPr>
        <w:spacing w:after="0"/>
        <w:rPr>
          <w:rFonts w:ascii="Calibri Light" w:eastAsia="Times New Roman" w:hAnsi="Calibri Light" w:cs="Calibri Light"/>
        </w:rPr>
      </w:pPr>
    </w:p>
    <w:p w14:paraId="7CD3C1A2" w14:textId="77777777" w:rsidR="0053187A" w:rsidRPr="0053187A" w:rsidRDefault="0053187A" w:rsidP="0053187A">
      <w:pPr>
        <w:jc w:val="right"/>
        <w:rPr>
          <w:rFonts w:ascii="Arial" w:hAnsi="Arial" w:cs="Arial"/>
          <w:b/>
          <w:bCs/>
          <w:sz w:val="16"/>
          <w:szCs w:val="16"/>
        </w:rPr>
      </w:pPr>
    </w:p>
    <w:sectPr w:rsidR="0053187A" w:rsidRPr="0053187A" w:rsidSect="00411E64">
      <w:headerReference w:type="default" r:id="rId11"/>
      <w:footerReference w:type="default" r:id="rId12"/>
      <w:pgSz w:w="11906" w:h="16838"/>
      <w:pgMar w:top="1560" w:right="1417" w:bottom="1417" w:left="1417" w:header="708" w:footer="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25E70" w14:textId="77777777" w:rsidR="0054433A" w:rsidRDefault="0054433A" w:rsidP="00F20838">
      <w:pPr>
        <w:spacing w:after="0" w:line="240" w:lineRule="auto"/>
      </w:pPr>
      <w:r>
        <w:separator/>
      </w:r>
    </w:p>
  </w:endnote>
  <w:endnote w:type="continuationSeparator" w:id="0">
    <w:p w14:paraId="50ABEFEA" w14:textId="77777777" w:rsidR="0054433A" w:rsidRDefault="0054433A" w:rsidP="00F20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972303"/>
    </w:sdtPr>
    <w:sdtEndPr/>
    <w:sdtContent>
      <w:p w14:paraId="05C98987" w14:textId="77777777" w:rsidR="00E556C0" w:rsidRDefault="00E556C0" w:rsidP="00E556C0">
        <w:pPr>
          <w:pStyle w:val="Pieddepage"/>
          <w:ind w:left="-284"/>
          <w:rPr>
            <w:rFonts w:ascii="Calibri Light" w:hAnsi="Calibri Light" w:cs="Calibri Light"/>
            <w:sz w:val="16"/>
            <w:szCs w:val="16"/>
          </w:rPr>
        </w:pPr>
      </w:p>
      <w:p w14:paraId="1FADA7FC" w14:textId="13631259" w:rsidR="00E556C0" w:rsidRPr="00853D77" w:rsidRDefault="00E556C0" w:rsidP="00E556C0">
        <w:pPr>
          <w:pStyle w:val="Pieddepage"/>
          <w:ind w:left="-284"/>
          <w:rPr>
            <w:rFonts w:ascii="Calibri Light" w:hAnsi="Calibri Light" w:cs="Calibri Light"/>
          </w:rPr>
        </w:pPr>
        <w:r w:rsidRPr="00853D77">
          <w:rPr>
            <w:rFonts w:ascii="Calibri Light" w:hAnsi="Calibri Light" w:cs="Calibri Light"/>
            <w:sz w:val="16"/>
            <w:szCs w:val="16"/>
          </w:rPr>
          <w:t>Avec le soutien financier de/With the financial support of </w:t>
        </w:r>
      </w:p>
      <w:p w14:paraId="29111A76" w14:textId="42B31E3C" w:rsidR="00643E3E" w:rsidRDefault="00DF6A6D" w:rsidP="00DF6A6D">
        <w:pPr>
          <w:pStyle w:val="Pieddepage"/>
        </w:pPr>
        <w:r w:rsidRPr="00DF6A6D">
          <w:rPr>
            <w:noProof/>
            <w:lang w:eastAsia="fr-FR"/>
          </w:rPr>
          <w:drawing>
            <wp:inline distT="0" distB="0" distL="0" distR="0" wp14:anchorId="63687819" wp14:editId="59EBB607">
              <wp:extent cx="2114550" cy="610870"/>
              <wp:effectExtent l="0" t="0" r="0" b="0"/>
              <wp:docPr id="1046428142" name="Image 10464281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99C005-023A-90E1-DE73-834AE45EE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99C005-023A-90E1-DE73-834AE45EE37C}"/>
                          </a:ext>
                        </a:extLst>
                      </pic:cNvPr>
                      <pic:cNvPicPr>
                        <a:picLocks noChangeAspect="1"/>
                      </pic:cNvPicPr>
                    </pic:nvPicPr>
                    <pic:blipFill>
                      <a:blip r:embed="rId1">
                        <a:extLst>
                          <a:ext uri="{28A0092B-C50C-407E-A947-70E740481C1C}">
                            <a14:useLocalDpi xmlns:a14="http://schemas.microsoft.com/office/drawing/2010/main" val="0"/>
                          </a:ext>
                        </a:extLst>
                      </a:blip>
                      <a:srcRect l="5208" t="13889" r="73143" b="74984"/>
                      <a:stretch>
                        <a:fillRect/>
                      </a:stretch>
                    </pic:blipFill>
                    <pic:spPr>
                      <a:xfrm>
                        <a:off x="0" y="0"/>
                        <a:ext cx="2121529" cy="612886"/>
                      </a:xfrm>
                      <a:prstGeom prst="rect">
                        <a:avLst/>
                      </a:prstGeom>
                      <a:ln w="12700">
                        <a:miter lim="400000"/>
                      </a:ln>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54B93" w14:textId="77777777" w:rsidR="0054433A" w:rsidRDefault="0054433A" w:rsidP="00F20838">
      <w:pPr>
        <w:spacing w:after="0" w:line="240" w:lineRule="auto"/>
      </w:pPr>
      <w:r>
        <w:separator/>
      </w:r>
    </w:p>
  </w:footnote>
  <w:footnote w:type="continuationSeparator" w:id="0">
    <w:p w14:paraId="5DACBA20" w14:textId="77777777" w:rsidR="0054433A" w:rsidRDefault="0054433A" w:rsidP="00F20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CellMar>
        <w:left w:w="70" w:type="dxa"/>
        <w:right w:w="70" w:type="dxa"/>
      </w:tblCellMar>
      <w:tblLook w:val="0000" w:firstRow="0" w:lastRow="0" w:firstColumn="0" w:lastColumn="0" w:noHBand="0" w:noVBand="0"/>
    </w:tblPr>
    <w:tblGrid>
      <w:gridCol w:w="3614"/>
      <w:gridCol w:w="2977"/>
      <w:gridCol w:w="2977"/>
    </w:tblGrid>
    <w:tr w:rsidR="0053187A" w:rsidRPr="00757F5D" w14:paraId="4AC10ABB" w14:textId="77777777" w:rsidTr="00757F5D">
      <w:trPr>
        <w:trHeight w:val="1781"/>
      </w:trPr>
      <w:tc>
        <w:tcPr>
          <w:tcW w:w="3614" w:type="dxa"/>
        </w:tcPr>
        <w:p w14:paraId="60E1095B" w14:textId="3A9BCFF1" w:rsidR="0053187A" w:rsidRPr="00757F5D" w:rsidRDefault="0054433A" w:rsidP="0053187A">
          <w:pPr>
            <w:ind w:left="-142" w:firstLine="142"/>
            <w:rPr>
              <w:rFonts w:cstheme="minorHAnsi"/>
            </w:rPr>
          </w:pPr>
          <w:r>
            <w:rPr>
              <w:rFonts w:cstheme="minorHAnsi"/>
              <w:noProof/>
            </w:rPr>
            <w:object w:dxaOrig="1440" w:dyaOrig="1440" w14:anchorId="3F409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pt;margin-top:0;width:80.15pt;height:105.95pt;z-index:251659264;mso-position-horizontal:absolute;mso-position-horizontal-relative:text;mso-position-vertical:top;mso-position-vertical-relative:text;mso-width-relative:page;mso-height-relative:page" wrapcoords="-202 0 -202 21447 21600 21447 21600 0 -202 0" fillcolor="window">
                <v:imagedata r:id="rId1" o:title=""/>
                <w10:wrap type="through"/>
              </v:shape>
              <o:OLEObject Type="Embed" ProgID="Word.Picture.8" ShapeID="_x0000_s2050" DrawAspect="Content" ObjectID="_1760364496" r:id="rId2"/>
            </w:object>
          </w:r>
          <w:r w:rsidR="0053187A" w:rsidRPr="00757F5D">
            <w:rPr>
              <w:rFonts w:cstheme="minorHAnsi"/>
            </w:rPr>
            <w:br w:type="page"/>
          </w:r>
          <w:r w:rsidR="0053187A" w:rsidRPr="00757F5D">
            <w:rPr>
              <w:rFonts w:cstheme="minorHAnsi"/>
              <w:lang w:val="en-GB"/>
            </w:rPr>
            <w:br w:type="page"/>
          </w:r>
          <w:r w:rsidR="0053187A" w:rsidRPr="00757F5D">
            <w:rPr>
              <w:rFonts w:cstheme="minorHAnsi"/>
              <w:sz w:val="28"/>
              <w:lang w:val="en-GB"/>
            </w:rPr>
            <w:br w:type="page"/>
          </w:r>
          <w:r w:rsidR="0053187A" w:rsidRPr="00757F5D">
            <w:rPr>
              <w:rFonts w:cstheme="minorHAnsi"/>
            </w:rPr>
            <w:br w:type="page"/>
          </w:r>
          <w:r w:rsidR="0053187A" w:rsidRPr="00757F5D">
            <w:rPr>
              <w:rFonts w:cstheme="minorHAnsi"/>
            </w:rPr>
            <w:br w:type="page"/>
          </w:r>
          <w:r w:rsidR="0053187A" w:rsidRPr="00757F5D">
            <w:rPr>
              <w:rFonts w:cstheme="minorHAnsi"/>
            </w:rPr>
            <w:br w:type="page"/>
          </w:r>
        </w:p>
      </w:tc>
      <w:tc>
        <w:tcPr>
          <w:tcW w:w="2977" w:type="dxa"/>
        </w:tcPr>
        <w:p w14:paraId="0DCFF2A7" w14:textId="77777777" w:rsidR="00757F5D" w:rsidRPr="00757F5D" w:rsidRDefault="00757F5D">
          <w:pPr>
            <w:rPr>
              <w:rFonts w:cstheme="minorHAnsi"/>
            </w:rPr>
          </w:pPr>
        </w:p>
        <w:tbl>
          <w:tblPr>
            <w:tblW w:w="15567" w:type="dxa"/>
            <w:tblLayout w:type="fixed"/>
            <w:tblCellMar>
              <w:left w:w="70" w:type="dxa"/>
              <w:right w:w="70" w:type="dxa"/>
            </w:tblCellMar>
            <w:tblLook w:val="0000" w:firstRow="0" w:lastRow="0" w:firstColumn="0" w:lastColumn="0" w:noHBand="0" w:noVBand="0"/>
          </w:tblPr>
          <w:tblGrid>
            <w:gridCol w:w="5569"/>
            <w:gridCol w:w="4999"/>
            <w:gridCol w:w="4999"/>
          </w:tblGrid>
          <w:tr w:rsidR="0053187A" w:rsidRPr="00757F5D" w14:paraId="1331A423" w14:textId="77777777" w:rsidTr="00D14E6C">
            <w:trPr>
              <w:trHeight w:val="1560"/>
            </w:trPr>
            <w:tc>
              <w:tcPr>
                <w:tcW w:w="5569" w:type="dxa"/>
              </w:tcPr>
              <w:p w14:paraId="3430C951" w14:textId="77777777" w:rsidR="0053187A" w:rsidRPr="00A341E8" w:rsidRDefault="0053187A" w:rsidP="0053187A">
                <w:pPr>
                  <w:pStyle w:val="En-tte"/>
                  <w:tabs>
                    <w:tab w:val="left" w:pos="426"/>
                  </w:tabs>
                  <w:ind w:right="-1"/>
                  <w:outlineLvl w:val="0"/>
                  <w:rPr>
                    <w:rFonts w:cstheme="minorHAnsi"/>
                    <w:b/>
                    <w:bCs/>
                    <w:sz w:val="20"/>
                    <w:szCs w:val="20"/>
                    <w:lang w:val="en-US"/>
                  </w:rPr>
                </w:pPr>
                <w:r w:rsidRPr="00A341E8">
                  <w:rPr>
                    <w:rFonts w:cstheme="minorHAnsi"/>
                    <w:b/>
                    <w:bCs/>
                    <w:sz w:val="20"/>
                    <w:szCs w:val="20"/>
                    <w:lang w:val="en-US"/>
                  </w:rPr>
                  <w:t>WWF NORTH AFRICA</w:t>
                </w:r>
              </w:p>
              <w:p w14:paraId="4EA7F96C"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 xml:space="preserve">3, Bis rue El Moez </w:t>
                </w:r>
              </w:p>
              <w:p w14:paraId="1D188BA3"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El Menzah 1, 1004  </w:t>
                </w:r>
              </w:p>
              <w:p w14:paraId="51B1B92A" w14:textId="211B83BA" w:rsidR="0053187A" w:rsidRPr="00757F5D" w:rsidRDefault="00757F5D" w:rsidP="0053187A">
                <w:pPr>
                  <w:pStyle w:val="En-tte"/>
                  <w:tabs>
                    <w:tab w:val="left" w:pos="426"/>
                  </w:tabs>
                  <w:ind w:right="-1"/>
                  <w:outlineLvl w:val="0"/>
                  <w:rPr>
                    <w:rFonts w:cstheme="minorHAnsi"/>
                    <w:sz w:val="18"/>
                  </w:rPr>
                </w:pPr>
                <w:r w:rsidRPr="00757F5D">
                  <w:rPr>
                    <w:rFonts w:cstheme="minorHAnsi"/>
                    <w:sz w:val="20"/>
                    <w:szCs w:val="20"/>
                    <w:lang w:val="en-GB"/>
                  </w:rPr>
                  <w:t>Tunis, Tunisia</w:t>
                </w:r>
              </w:p>
            </w:tc>
            <w:tc>
              <w:tcPr>
                <w:tcW w:w="4999" w:type="dxa"/>
              </w:tcPr>
              <w:p w14:paraId="2A196F01" w14:textId="77777777" w:rsidR="0053187A" w:rsidRPr="00757F5D" w:rsidRDefault="0053187A" w:rsidP="0053187A">
                <w:pPr>
                  <w:pStyle w:val="En-tte"/>
                  <w:tabs>
                    <w:tab w:val="left" w:pos="426"/>
                  </w:tabs>
                  <w:ind w:right="-1"/>
                  <w:outlineLvl w:val="0"/>
                  <w:rPr>
                    <w:rFonts w:cstheme="minorHAnsi"/>
                    <w:sz w:val="18"/>
                    <w:lang w:val="en-GB"/>
                  </w:rPr>
                </w:pPr>
              </w:p>
            </w:tc>
            <w:tc>
              <w:tcPr>
                <w:tcW w:w="4999" w:type="dxa"/>
              </w:tcPr>
              <w:p w14:paraId="2CC43EAC"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Tel: +216 71 75 15 50</w:t>
                </w:r>
                <w:r w:rsidRPr="00757F5D">
                  <w:rPr>
                    <w:rFonts w:cstheme="minorHAnsi"/>
                    <w:sz w:val="18"/>
                    <w:lang w:val="en-GB"/>
                  </w:rPr>
                  <w:br/>
                  <w:t xml:space="preserve">Fax: +216 71 75 1727 </w:t>
                </w:r>
              </w:p>
              <w:p w14:paraId="7FA526FF"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Email:</w:t>
                </w:r>
                <w:hyperlink r:id="rId3" w:history="1">
                  <w:r w:rsidRPr="00757F5D">
                    <w:rPr>
                      <w:rFonts w:cstheme="minorHAnsi"/>
                      <w:sz w:val="18"/>
                      <w:lang w:val="en-GB"/>
                    </w:rPr>
                    <w:t>na.contact@wwfna.org</w:t>
                  </w:r>
                </w:hyperlink>
              </w:p>
              <w:p w14:paraId="7DD5EEA8" w14:textId="77777777" w:rsidR="0053187A" w:rsidRPr="00757F5D" w:rsidRDefault="0053187A" w:rsidP="0053187A">
                <w:pPr>
                  <w:pStyle w:val="En-tte"/>
                  <w:tabs>
                    <w:tab w:val="left" w:pos="426"/>
                  </w:tabs>
                  <w:ind w:right="-1"/>
                  <w:outlineLvl w:val="0"/>
                  <w:rPr>
                    <w:rFonts w:cstheme="minorHAnsi"/>
                    <w:sz w:val="18"/>
                  </w:rPr>
                </w:pPr>
                <w:r w:rsidRPr="00757F5D">
                  <w:rPr>
                    <w:rFonts w:cstheme="minorHAnsi"/>
                    <w:sz w:val="18"/>
                  </w:rPr>
                  <w:t>WWW.Panda.org</w:t>
                </w:r>
              </w:p>
            </w:tc>
          </w:tr>
        </w:tbl>
        <w:p w14:paraId="727284FD" w14:textId="77777777" w:rsidR="0053187A" w:rsidRPr="00757F5D" w:rsidRDefault="0053187A" w:rsidP="0053187A">
          <w:pPr>
            <w:rPr>
              <w:rFonts w:cstheme="minorHAnsi"/>
              <w:sz w:val="18"/>
            </w:rPr>
          </w:pPr>
        </w:p>
      </w:tc>
      <w:tc>
        <w:tcPr>
          <w:tcW w:w="2977" w:type="dxa"/>
        </w:tcPr>
        <w:p w14:paraId="7D9C996D" w14:textId="77777777" w:rsidR="00757F5D" w:rsidRPr="00757F5D" w:rsidRDefault="00757F5D">
          <w:pPr>
            <w:rPr>
              <w:rFonts w:cstheme="minorHAnsi"/>
            </w:rPr>
          </w:pPr>
        </w:p>
        <w:tbl>
          <w:tblPr>
            <w:tblW w:w="10568" w:type="dxa"/>
            <w:tblLayout w:type="fixed"/>
            <w:tblCellMar>
              <w:left w:w="70" w:type="dxa"/>
              <w:right w:w="70" w:type="dxa"/>
            </w:tblCellMar>
            <w:tblLook w:val="0000" w:firstRow="0" w:lastRow="0" w:firstColumn="0" w:lastColumn="0" w:noHBand="0" w:noVBand="0"/>
          </w:tblPr>
          <w:tblGrid>
            <w:gridCol w:w="5569"/>
            <w:gridCol w:w="4999"/>
          </w:tblGrid>
          <w:tr w:rsidR="0053187A" w:rsidRPr="00757F5D" w14:paraId="6CA8A5DF" w14:textId="77777777" w:rsidTr="00757F5D">
            <w:trPr>
              <w:trHeight w:val="1560"/>
            </w:trPr>
            <w:tc>
              <w:tcPr>
                <w:tcW w:w="5569" w:type="dxa"/>
              </w:tcPr>
              <w:p w14:paraId="2E64D98B"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Tel: +216 71 75 15 50</w:t>
                </w:r>
                <w:r w:rsidRPr="00757F5D">
                  <w:rPr>
                    <w:rFonts w:cstheme="minorHAnsi"/>
                    <w:sz w:val="20"/>
                    <w:szCs w:val="20"/>
                    <w:lang w:val="en-GB"/>
                  </w:rPr>
                  <w:br/>
                  <w:t xml:space="preserve">Fax: +216 71 75 1727 </w:t>
                </w:r>
              </w:p>
              <w:p w14:paraId="6DFA783E" w14:textId="77777777" w:rsidR="0053187A" w:rsidRPr="00757F5D" w:rsidRDefault="0053187A" w:rsidP="0053187A">
                <w:pPr>
                  <w:pStyle w:val="En-tte"/>
                  <w:tabs>
                    <w:tab w:val="left" w:pos="426"/>
                  </w:tabs>
                  <w:ind w:right="-1"/>
                  <w:outlineLvl w:val="0"/>
                  <w:rPr>
                    <w:rFonts w:cstheme="minorHAnsi"/>
                    <w:sz w:val="20"/>
                    <w:szCs w:val="20"/>
                    <w:lang w:val="en-GB"/>
                  </w:rPr>
                </w:pPr>
                <w:r w:rsidRPr="00757F5D">
                  <w:rPr>
                    <w:rFonts w:cstheme="minorHAnsi"/>
                    <w:sz w:val="20"/>
                    <w:szCs w:val="20"/>
                    <w:lang w:val="en-GB"/>
                  </w:rPr>
                  <w:t>Email: na.contact@wwfna.org</w:t>
                </w:r>
              </w:p>
              <w:p w14:paraId="3CE3DF0E" w14:textId="77777777" w:rsidR="0053187A" w:rsidRPr="00757F5D" w:rsidRDefault="0053187A" w:rsidP="0053187A">
                <w:pPr>
                  <w:pStyle w:val="En-tte"/>
                  <w:tabs>
                    <w:tab w:val="left" w:pos="426"/>
                  </w:tabs>
                  <w:ind w:right="-1"/>
                  <w:outlineLvl w:val="0"/>
                  <w:rPr>
                    <w:rFonts w:cstheme="minorHAnsi"/>
                    <w:sz w:val="18"/>
                  </w:rPr>
                </w:pPr>
                <w:r w:rsidRPr="00757F5D">
                  <w:rPr>
                    <w:rFonts w:cstheme="minorHAnsi"/>
                    <w:sz w:val="20"/>
                    <w:szCs w:val="20"/>
                  </w:rPr>
                  <w:t>WWW.Panda.org</w:t>
                </w:r>
                <w:r w:rsidRPr="00757F5D">
                  <w:rPr>
                    <w:rFonts w:cstheme="minorHAnsi"/>
                    <w:sz w:val="18"/>
                  </w:rPr>
                  <w:br/>
                </w:r>
              </w:p>
            </w:tc>
            <w:tc>
              <w:tcPr>
                <w:tcW w:w="4999" w:type="dxa"/>
              </w:tcPr>
              <w:p w14:paraId="0CF0F1BB"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Tel: +216 71 75 15 50</w:t>
                </w:r>
                <w:r w:rsidRPr="00757F5D">
                  <w:rPr>
                    <w:rFonts w:cstheme="minorHAnsi"/>
                    <w:sz w:val="18"/>
                    <w:lang w:val="en-GB"/>
                  </w:rPr>
                  <w:br/>
                  <w:t xml:space="preserve">Fax: +216 71 75 1727 </w:t>
                </w:r>
              </w:p>
              <w:p w14:paraId="12765E04" w14:textId="77777777" w:rsidR="0053187A" w:rsidRPr="00757F5D" w:rsidRDefault="0053187A" w:rsidP="0053187A">
                <w:pPr>
                  <w:pStyle w:val="En-tte"/>
                  <w:tabs>
                    <w:tab w:val="left" w:pos="426"/>
                  </w:tabs>
                  <w:ind w:right="-1"/>
                  <w:outlineLvl w:val="0"/>
                  <w:rPr>
                    <w:rFonts w:cstheme="minorHAnsi"/>
                    <w:sz w:val="18"/>
                    <w:lang w:val="en-GB"/>
                  </w:rPr>
                </w:pPr>
                <w:r w:rsidRPr="00757F5D">
                  <w:rPr>
                    <w:rFonts w:cstheme="minorHAnsi"/>
                    <w:sz w:val="18"/>
                    <w:lang w:val="en-GB"/>
                  </w:rPr>
                  <w:t>Email:</w:t>
                </w:r>
                <w:hyperlink r:id="rId4" w:history="1">
                  <w:r w:rsidRPr="00757F5D">
                    <w:rPr>
                      <w:rFonts w:cstheme="minorHAnsi"/>
                      <w:sz w:val="18"/>
                      <w:lang w:val="en-GB"/>
                    </w:rPr>
                    <w:t>na.contact@wwfna.org</w:t>
                  </w:r>
                </w:hyperlink>
              </w:p>
              <w:p w14:paraId="62017314" w14:textId="77777777" w:rsidR="0053187A" w:rsidRPr="00757F5D" w:rsidRDefault="0053187A" w:rsidP="0053187A">
                <w:pPr>
                  <w:pStyle w:val="En-tte"/>
                  <w:tabs>
                    <w:tab w:val="left" w:pos="426"/>
                  </w:tabs>
                  <w:ind w:right="-1"/>
                  <w:outlineLvl w:val="0"/>
                  <w:rPr>
                    <w:rFonts w:cstheme="minorHAnsi"/>
                    <w:sz w:val="18"/>
                  </w:rPr>
                </w:pPr>
                <w:r w:rsidRPr="00757F5D">
                  <w:rPr>
                    <w:rFonts w:cstheme="minorHAnsi"/>
                    <w:sz w:val="18"/>
                  </w:rPr>
                  <w:t>WWW.Panda.org</w:t>
                </w:r>
              </w:p>
            </w:tc>
          </w:tr>
        </w:tbl>
        <w:p w14:paraId="1CF05386" w14:textId="77777777" w:rsidR="0053187A" w:rsidRPr="00757F5D" w:rsidRDefault="0053187A" w:rsidP="0053187A">
          <w:pPr>
            <w:rPr>
              <w:rFonts w:cstheme="minorHAnsi"/>
              <w:sz w:val="18"/>
            </w:rPr>
          </w:pPr>
        </w:p>
      </w:tc>
    </w:tr>
  </w:tbl>
  <w:p w14:paraId="4EF3FFEC" w14:textId="4DBC43BD" w:rsidR="00643E3E" w:rsidRPr="00757F5D" w:rsidRDefault="00643E3E" w:rsidP="00757F5D">
    <w:pPr>
      <w:pStyle w:val="En-tte"/>
      <w:tabs>
        <w:tab w:val="clear" w:pos="4536"/>
        <w:tab w:val="clear" w:pos="9072"/>
        <w:tab w:val="left" w:pos="7635"/>
      </w:tabs>
      <w:rPr>
        <w:sz w:val="2"/>
        <w:szCs w:val="2"/>
      </w:rPr>
    </w:pPr>
    <w:r w:rsidRPr="00757F5D">
      <w:rPr>
        <w:noProof/>
        <w:sz w:val="2"/>
        <w:szCs w:val="2"/>
        <w:lang w:eastAsia="fr-FR"/>
      </w:rPr>
      <w:drawing>
        <wp:anchor distT="0" distB="0" distL="114300" distR="114300" simplePos="0" relativeHeight="251637248" behindDoc="0" locked="0" layoutInCell="1" allowOverlap="1" wp14:anchorId="660EAFE3" wp14:editId="5C7E91F9">
          <wp:simplePos x="0" y="0"/>
          <wp:positionH relativeFrom="margin">
            <wp:posOffset>8952550</wp:posOffset>
          </wp:positionH>
          <wp:positionV relativeFrom="margin">
            <wp:posOffset>343174</wp:posOffset>
          </wp:positionV>
          <wp:extent cx="1029574" cy="989901"/>
          <wp:effectExtent l="19050" t="0" r="0" b="0"/>
          <wp:wrapSquare wrapText="bothSides"/>
          <wp:docPr id="581660642" name="Image 581660642"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36224" behindDoc="0" locked="0" layoutInCell="1" allowOverlap="1" wp14:anchorId="7EB2D69E" wp14:editId="2DE07172">
          <wp:simplePos x="0" y="0"/>
          <wp:positionH relativeFrom="margin">
            <wp:posOffset>8800150</wp:posOffset>
          </wp:positionH>
          <wp:positionV relativeFrom="margin">
            <wp:posOffset>190774</wp:posOffset>
          </wp:positionV>
          <wp:extent cx="1029574" cy="989901"/>
          <wp:effectExtent l="19050" t="0" r="0" b="0"/>
          <wp:wrapSquare wrapText="bothSides"/>
          <wp:docPr id="752691754" name="Image 752691754"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23936" behindDoc="0" locked="0" layoutInCell="1" allowOverlap="1" wp14:anchorId="166CFA9C" wp14:editId="6DD6DE21">
          <wp:simplePos x="0" y="0"/>
          <wp:positionH relativeFrom="margin">
            <wp:posOffset>8647750</wp:posOffset>
          </wp:positionH>
          <wp:positionV relativeFrom="margin">
            <wp:posOffset>38374</wp:posOffset>
          </wp:positionV>
          <wp:extent cx="1029574" cy="989901"/>
          <wp:effectExtent l="19050" t="0" r="0" b="0"/>
          <wp:wrapSquare wrapText="bothSides"/>
          <wp:docPr id="1233207015" name="Image 1233207015"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3696" behindDoc="0" locked="0" layoutInCell="1" allowOverlap="1" wp14:anchorId="67147F50" wp14:editId="18650C7D">
          <wp:simplePos x="0" y="0"/>
          <wp:positionH relativeFrom="margin">
            <wp:posOffset>8495350</wp:posOffset>
          </wp:positionH>
          <wp:positionV relativeFrom="margin">
            <wp:posOffset>-114026</wp:posOffset>
          </wp:positionV>
          <wp:extent cx="1029574" cy="989901"/>
          <wp:effectExtent l="19050" t="0" r="0" b="0"/>
          <wp:wrapSquare wrapText="bothSides"/>
          <wp:docPr id="1575516324" name="Image 1575516324"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2672" behindDoc="0" locked="0" layoutInCell="1" allowOverlap="1" wp14:anchorId="779CC484" wp14:editId="542BE321">
          <wp:simplePos x="0" y="0"/>
          <wp:positionH relativeFrom="margin">
            <wp:posOffset>8342950</wp:posOffset>
          </wp:positionH>
          <wp:positionV relativeFrom="margin">
            <wp:posOffset>-266426</wp:posOffset>
          </wp:positionV>
          <wp:extent cx="1029574" cy="989901"/>
          <wp:effectExtent l="19050" t="0" r="0" b="0"/>
          <wp:wrapSquare wrapText="bothSides"/>
          <wp:docPr id="124064591" name="Image 124064591"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1648" behindDoc="0" locked="0" layoutInCell="1" allowOverlap="1" wp14:anchorId="32B54779" wp14:editId="6F83C8AB">
          <wp:simplePos x="0" y="0"/>
          <wp:positionH relativeFrom="margin">
            <wp:posOffset>8190550</wp:posOffset>
          </wp:positionH>
          <wp:positionV relativeFrom="margin">
            <wp:posOffset>-418826</wp:posOffset>
          </wp:positionV>
          <wp:extent cx="1029574" cy="989901"/>
          <wp:effectExtent l="19050" t="0" r="0" b="0"/>
          <wp:wrapSquare wrapText="bothSides"/>
          <wp:docPr id="1365570548" name="Image 1365570548"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10624" behindDoc="0" locked="0" layoutInCell="1" allowOverlap="1" wp14:anchorId="2DB62E8D" wp14:editId="41249663">
          <wp:simplePos x="0" y="0"/>
          <wp:positionH relativeFrom="margin">
            <wp:posOffset>8038150</wp:posOffset>
          </wp:positionH>
          <wp:positionV relativeFrom="margin">
            <wp:posOffset>-571226</wp:posOffset>
          </wp:positionV>
          <wp:extent cx="1029574" cy="989901"/>
          <wp:effectExtent l="19050" t="0" r="0" b="0"/>
          <wp:wrapSquare wrapText="bothSides"/>
          <wp:docPr id="1392509274" name="Image 1392509274"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r w:rsidRPr="00757F5D">
      <w:rPr>
        <w:noProof/>
        <w:sz w:val="2"/>
        <w:szCs w:val="2"/>
        <w:lang w:eastAsia="fr-FR"/>
      </w:rPr>
      <w:drawing>
        <wp:anchor distT="0" distB="0" distL="114300" distR="114300" simplePos="0" relativeHeight="251609600" behindDoc="0" locked="0" layoutInCell="1" allowOverlap="1" wp14:anchorId="33AA3287" wp14:editId="2361215D">
          <wp:simplePos x="0" y="0"/>
          <wp:positionH relativeFrom="margin">
            <wp:posOffset>7885750</wp:posOffset>
          </wp:positionH>
          <wp:positionV relativeFrom="margin">
            <wp:posOffset>-723626</wp:posOffset>
          </wp:positionV>
          <wp:extent cx="1029574" cy="989901"/>
          <wp:effectExtent l="19050" t="0" r="0" b="0"/>
          <wp:wrapSquare wrapText="bothSides"/>
          <wp:docPr id="392818376" name="Image 392818376" descr="C:\Users\essia PC\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sia PC\Desktop\téléchargement (1).jpg"/>
                  <pic:cNvPicPr>
                    <a:picLocks noChangeAspect="1" noChangeArrowheads="1"/>
                  </pic:cNvPicPr>
                </pic:nvPicPr>
                <pic:blipFill>
                  <a:blip r:embed="rId5"/>
                  <a:srcRect/>
                  <a:stretch>
                    <a:fillRect/>
                  </a:stretch>
                </pic:blipFill>
                <pic:spPr bwMode="auto">
                  <a:xfrm>
                    <a:off x="0" y="0"/>
                    <a:ext cx="1029335" cy="9893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01663"/>
    <w:multiLevelType w:val="multilevel"/>
    <w:tmpl w:val="0409001F"/>
    <w:lvl w:ilvl="0">
      <w:start w:val="1"/>
      <w:numFmt w:val="decimal"/>
      <w:lvlText w:val="%1."/>
      <w:lvlJc w:val="left"/>
      <w:pPr>
        <w:ind w:left="360" w:hanging="360"/>
      </w:pPr>
      <w:rPr>
        <w:rFonts w:hint="default"/>
        <w:color w:val="00B05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D37443"/>
    <w:multiLevelType w:val="multilevel"/>
    <w:tmpl w:val="869444C4"/>
    <w:lvl w:ilvl="0">
      <w:start w:val="1"/>
      <w:numFmt w:val="upperRoman"/>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8E569B6"/>
    <w:multiLevelType w:val="hybridMultilevel"/>
    <w:tmpl w:val="25CE9D60"/>
    <w:lvl w:ilvl="0" w:tplc="DB04D5D6">
      <w:start w:val="23"/>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15:restartNumberingAfterBreak="0">
    <w:nsid w:val="0AA17FE1"/>
    <w:multiLevelType w:val="hybridMultilevel"/>
    <w:tmpl w:val="575837D4"/>
    <w:lvl w:ilvl="0" w:tplc="CFF6CD4A">
      <w:start w:val="3"/>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91868"/>
    <w:multiLevelType w:val="hybridMultilevel"/>
    <w:tmpl w:val="BAA85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CF0C42"/>
    <w:multiLevelType w:val="hybridMultilevel"/>
    <w:tmpl w:val="C5001DFC"/>
    <w:lvl w:ilvl="0" w:tplc="CFF6CD4A">
      <w:start w:val="3"/>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3A06C3"/>
    <w:multiLevelType w:val="multilevel"/>
    <w:tmpl w:val="27204A38"/>
    <w:lvl w:ilvl="0">
      <w:start w:val="15"/>
      <w:numFmt w:val="bullet"/>
      <w:lvlText w:val="-"/>
      <w:lvlJc w:val="left"/>
      <w:pPr>
        <w:ind w:left="420" w:hanging="360"/>
      </w:pPr>
      <w:rPr>
        <w:rFonts w:ascii="Times New Roman" w:hAnsi="Times New Roman" w:cs="Times New Roman" w:hint="default"/>
        <w:sz w:val="20"/>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Marlett" w:hAnsi="Marlett" w:cs="Marlett"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Marlett" w:hAnsi="Marlett" w:cs="Marlett"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Marlett" w:hAnsi="Marlett" w:cs="Marlett" w:hint="default"/>
      </w:rPr>
    </w:lvl>
  </w:abstractNum>
  <w:abstractNum w:abstractNumId="7" w15:restartNumberingAfterBreak="0">
    <w:nsid w:val="1AC70D32"/>
    <w:multiLevelType w:val="hybridMultilevel"/>
    <w:tmpl w:val="B91A8D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BEC503C"/>
    <w:multiLevelType w:val="multilevel"/>
    <w:tmpl w:val="869444C4"/>
    <w:lvl w:ilvl="0">
      <w:start w:val="1"/>
      <w:numFmt w:val="upperRoman"/>
      <w:lvlText w:val="%1."/>
      <w:lvlJc w:val="righ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3AF05007"/>
    <w:multiLevelType w:val="hybridMultilevel"/>
    <w:tmpl w:val="D98A0CCE"/>
    <w:lvl w:ilvl="0" w:tplc="B43E6396">
      <w:start w:val="1"/>
      <w:numFmt w:val="bullet"/>
      <w:lvlText w:val="-"/>
      <w:lvlJc w:val="left"/>
      <w:pPr>
        <w:ind w:left="720" w:hanging="360"/>
      </w:pPr>
      <w:rPr>
        <w:rFonts w:ascii="Abadi" w:eastAsiaTheme="minorHAnsi" w:hAnsi="Abadi"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8C7BEB"/>
    <w:multiLevelType w:val="hybridMultilevel"/>
    <w:tmpl w:val="81C85814"/>
    <w:lvl w:ilvl="0" w:tplc="0FE0816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DB1321"/>
    <w:multiLevelType w:val="hybridMultilevel"/>
    <w:tmpl w:val="3100478C"/>
    <w:lvl w:ilvl="0" w:tplc="EA6021C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3D0533"/>
    <w:multiLevelType w:val="multilevel"/>
    <w:tmpl w:val="7DCA3312"/>
    <w:lvl w:ilvl="0">
      <w:start w:val="1"/>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670D3"/>
    <w:multiLevelType w:val="hybridMultilevel"/>
    <w:tmpl w:val="2EBAFD3A"/>
    <w:lvl w:ilvl="0" w:tplc="22D6DE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879155A"/>
    <w:multiLevelType w:val="multilevel"/>
    <w:tmpl w:val="4879155A"/>
    <w:lvl w:ilvl="0">
      <w:start w:val="7"/>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CB6292B"/>
    <w:multiLevelType w:val="hybridMultilevel"/>
    <w:tmpl w:val="24F889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0C728B"/>
    <w:multiLevelType w:val="hybridMultilevel"/>
    <w:tmpl w:val="FFA4F1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0B5B55"/>
    <w:multiLevelType w:val="hybridMultilevel"/>
    <w:tmpl w:val="2FFE8A18"/>
    <w:lvl w:ilvl="0" w:tplc="CFF6CD4A">
      <w:start w:val="3"/>
      <w:numFmt w:val="bullet"/>
      <w:lvlText w:val="-"/>
      <w:lvlJc w:val="left"/>
      <w:pPr>
        <w:ind w:left="720" w:hanging="360"/>
      </w:pPr>
      <w:rPr>
        <w:rFonts w:ascii="Times New Roman" w:eastAsia="Times New Roman"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BC3645"/>
    <w:multiLevelType w:val="multilevel"/>
    <w:tmpl w:val="83FCF358"/>
    <w:lvl w:ilvl="0">
      <w:start w:val="1"/>
      <w:numFmt w:val="bullet"/>
      <w:lvlText w:val=""/>
      <w:lvlJc w:val="left"/>
      <w:pPr>
        <w:ind w:left="928" w:hanging="360"/>
      </w:pPr>
      <w:rPr>
        <w:rFonts w:ascii="Symbol" w:hAnsi="Symbol" w:cs="Symbol" w:hint="default"/>
        <w:b/>
        <w:sz w:val="20"/>
      </w:rPr>
    </w:lvl>
    <w:lvl w:ilvl="1">
      <w:start w:val="1"/>
      <w:numFmt w:val="bullet"/>
      <w:lvlText w:val="o"/>
      <w:lvlJc w:val="left"/>
      <w:pPr>
        <w:ind w:left="1455" w:hanging="360"/>
      </w:pPr>
      <w:rPr>
        <w:rFonts w:ascii="Courier New" w:hAnsi="Courier New" w:cs="Courier New" w:hint="default"/>
      </w:rPr>
    </w:lvl>
    <w:lvl w:ilvl="2">
      <w:start w:val="1"/>
      <w:numFmt w:val="bullet"/>
      <w:lvlText w:val=""/>
      <w:lvlJc w:val="left"/>
      <w:pPr>
        <w:ind w:left="2175" w:hanging="360"/>
      </w:pPr>
      <w:rPr>
        <w:rFonts w:ascii="Marlett" w:hAnsi="Marlett" w:cs="Marlett" w:hint="default"/>
      </w:rPr>
    </w:lvl>
    <w:lvl w:ilvl="3">
      <w:start w:val="1"/>
      <w:numFmt w:val="bullet"/>
      <w:lvlText w:val=""/>
      <w:lvlJc w:val="left"/>
      <w:pPr>
        <w:ind w:left="2895" w:hanging="360"/>
      </w:pPr>
      <w:rPr>
        <w:rFonts w:ascii="Symbol" w:hAnsi="Symbol" w:cs="Symbol" w:hint="default"/>
      </w:rPr>
    </w:lvl>
    <w:lvl w:ilvl="4">
      <w:start w:val="1"/>
      <w:numFmt w:val="bullet"/>
      <w:lvlText w:val="o"/>
      <w:lvlJc w:val="left"/>
      <w:pPr>
        <w:ind w:left="3615" w:hanging="360"/>
      </w:pPr>
      <w:rPr>
        <w:rFonts w:ascii="Courier New" w:hAnsi="Courier New" w:cs="Courier New" w:hint="default"/>
      </w:rPr>
    </w:lvl>
    <w:lvl w:ilvl="5">
      <w:start w:val="1"/>
      <w:numFmt w:val="bullet"/>
      <w:lvlText w:val=""/>
      <w:lvlJc w:val="left"/>
      <w:pPr>
        <w:ind w:left="4335" w:hanging="360"/>
      </w:pPr>
      <w:rPr>
        <w:rFonts w:ascii="Marlett" w:hAnsi="Marlett" w:cs="Marlett" w:hint="default"/>
      </w:rPr>
    </w:lvl>
    <w:lvl w:ilvl="6">
      <w:start w:val="1"/>
      <w:numFmt w:val="bullet"/>
      <w:lvlText w:val=""/>
      <w:lvlJc w:val="left"/>
      <w:pPr>
        <w:ind w:left="5055" w:hanging="360"/>
      </w:pPr>
      <w:rPr>
        <w:rFonts w:ascii="Symbol" w:hAnsi="Symbol" w:cs="Symbol" w:hint="default"/>
      </w:rPr>
    </w:lvl>
    <w:lvl w:ilvl="7">
      <w:start w:val="1"/>
      <w:numFmt w:val="bullet"/>
      <w:lvlText w:val="o"/>
      <w:lvlJc w:val="left"/>
      <w:pPr>
        <w:ind w:left="5775" w:hanging="360"/>
      </w:pPr>
      <w:rPr>
        <w:rFonts w:ascii="Courier New" w:hAnsi="Courier New" w:cs="Courier New" w:hint="default"/>
      </w:rPr>
    </w:lvl>
    <w:lvl w:ilvl="8">
      <w:start w:val="1"/>
      <w:numFmt w:val="bullet"/>
      <w:lvlText w:val=""/>
      <w:lvlJc w:val="left"/>
      <w:pPr>
        <w:ind w:left="6495" w:hanging="360"/>
      </w:pPr>
      <w:rPr>
        <w:rFonts w:ascii="Marlett" w:hAnsi="Marlett" w:cs="Marlett" w:hint="default"/>
      </w:rPr>
    </w:lvl>
  </w:abstractNum>
  <w:num w:numId="1">
    <w:abstractNumId w:val="14"/>
  </w:num>
  <w:num w:numId="2">
    <w:abstractNumId w:val="15"/>
  </w:num>
  <w:num w:numId="3">
    <w:abstractNumId w:val="7"/>
  </w:num>
  <w:num w:numId="4">
    <w:abstractNumId w:val="13"/>
  </w:num>
  <w:num w:numId="5">
    <w:abstractNumId w:val="16"/>
  </w:num>
  <w:num w:numId="6">
    <w:abstractNumId w:val="9"/>
  </w:num>
  <w:num w:numId="7">
    <w:abstractNumId w:val="5"/>
  </w:num>
  <w:num w:numId="8">
    <w:abstractNumId w:val="3"/>
  </w:num>
  <w:num w:numId="9">
    <w:abstractNumId w:val="0"/>
  </w:num>
  <w:num w:numId="10">
    <w:abstractNumId w:val="17"/>
  </w:num>
  <w:num w:numId="11">
    <w:abstractNumId w:val="2"/>
  </w:num>
  <w:num w:numId="12">
    <w:abstractNumId w:val="18"/>
  </w:num>
  <w:num w:numId="13">
    <w:abstractNumId w:val="6"/>
  </w:num>
  <w:num w:numId="14">
    <w:abstractNumId w:val="10"/>
  </w:num>
  <w:num w:numId="15">
    <w:abstractNumId w:val="4"/>
  </w:num>
  <w:num w:numId="16">
    <w:abstractNumId w:val="8"/>
  </w:num>
  <w:num w:numId="17">
    <w:abstractNumId w:val="11"/>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E90"/>
    <w:rsid w:val="00012620"/>
    <w:rsid w:val="00034CA5"/>
    <w:rsid w:val="000440AF"/>
    <w:rsid w:val="00084B2B"/>
    <w:rsid w:val="000913CC"/>
    <w:rsid w:val="00091F80"/>
    <w:rsid w:val="000C529B"/>
    <w:rsid w:val="000E61FD"/>
    <w:rsid w:val="00107D25"/>
    <w:rsid w:val="00107FEC"/>
    <w:rsid w:val="00110328"/>
    <w:rsid w:val="001121F8"/>
    <w:rsid w:val="00145BF0"/>
    <w:rsid w:val="001473CB"/>
    <w:rsid w:val="00152D69"/>
    <w:rsid w:val="00160046"/>
    <w:rsid w:val="00172E95"/>
    <w:rsid w:val="00184732"/>
    <w:rsid w:val="001907FC"/>
    <w:rsid w:val="00193430"/>
    <w:rsid w:val="00193A2D"/>
    <w:rsid w:val="00196827"/>
    <w:rsid w:val="001A7788"/>
    <w:rsid w:val="001B115E"/>
    <w:rsid w:val="001B1548"/>
    <w:rsid w:val="001B3523"/>
    <w:rsid w:val="001B7AE3"/>
    <w:rsid w:val="001C197E"/>
    <w:rsid w:val="001C56F4"/>
    <w:rsid w:val="001C6932"/>
    <w:rsid w:val="001D29D7"/>
    <w:rsid w:val="001D53AA"/>
    <w:rsid w:val="001E49B4"/>
    <w:rsid w:val="00201A36"/>
    <w:rsid w:val="00213B5E"/>
    <w:rsid w:val="00232BAE"/>
    <w:rsid w:val="00233B2B"/>
    <w:rsid w:val="00234F25"/>
    <w:rsid w:val="002375EB"/>
    <w:rsid w:val="002403E6"/>
    <w:rsid w:val="00245C96"/>
    <w:rsid w:val="00253746"/>
    <w:rsid w:val="002669F0"/>
    <w:rsid w:val="00272B03"/>
    <w:rsid w:val="00286B27"/>
    <w:rsid w:val="00297517"/>
    <w:rsid w:val="002C3A01"/>
    <w:rsid w:val="002D01D3"/>
    <w:rsid w:val="002D19C5"/>
    <w:rsid w:val="002D698B"/>
    <w:rsid w:val="002E2924"/>
    <w:rsid w:val="002F111F"/>
    <w:rsid w:val="003027A0"/>
    <w:rsid w:val="0030382A"/>
    <w:rsid w:val="00311099"/>
    <w:rsid w:val="003251DB"/>
    <w:rsid w:val="0032695D"/>
    <w:rsid w:val="00356807"/>
    <w:rsid w:val="00360CF3"/>
    <w:rsid w:val="00363E08"/>
    <w:rsid w:val="00372A20"/>
    <w:rsid w:val="003823CD"/>
    <w:rsid w:val="003A2BFD"/>
    <w:rsid w:val="003B5E42"/>
    <w:rsid w:val="003C0105"/>
    <w:rsid w:val="003D2E80"/>
    <w:rsid w:val="003F7030"/>
    <w:rsid w:val="00411E64"/>
    <w:rsid w:val="00423499"/>
    <w:rsid w:val="00427BBC"/>
    <w:rsid w:val="00436A91"/>
    <w:rsid w:val="004421CE"/>
    <w:rsid w:val="00443AEE"/>
    <w:rsid w:val="004614C5"/>
    <w:rsid w:val="00475A62"/>
    <w:rsid w:val="0048397E"/>
    <w:rsid w:val="004A14DF"/>
    <w:rsid w:val="004A63A4"/>
    <w:rsid w:val="004A7887"/>
    <w:rsid w:val="004B3F21"/>
    <w:rsid w:val="004B4D0C"/>
    <w:rsid w:val="004C600C"/>
    <w:rsid w:val="004E3E97"/>
    <w:rsid w:val="004E50C2"/>
    <w:rsid w:val="004F2B6C"/>
    <w:rsid w:val="0050720C"/>
    <w:rsid w:val="00513FEC"/>
    <w:rsid w:val="005151E9"/>
    <w:rsid w:val="00524AB9"/>
    <w:rsid w:val="0053187A"/>
    <w:rsid w:val="005320AA"/>
    <w:rsid w:val="00543F26"/>
    <w:rsid w:val="0054433A"/>
    <w:rsid w:val="005446C4"/>
    <w:rsid w:val="0056071D"/>
    <w:rsid w:val="00567D5E"/>
    <w:rsid w:val="00577D3E"/>
    <w:rsid w:val="00594F72"/>
    <w:rsid w:val="005A7394"/>
    <w:rsid w:val="005B4E1C"/>
    <w:rsid w:val="005B72E8"/>
    <w:rsid w:val="005C03A1"/>
    <w:rsid w:val="005C3827"/>
    <w:rsid w:val="005C7E9F"/>
    <w:rsid w:val="005E0277"/>
    <w:rsid w:val="005F0291"/>
    <w:rsid w:val="005F4AEE"/>
    <w:rsid w:val="005F7153"/>
    <w:rsid w:val="005F7676"/>
    <w:rsid w:val="0061103A"/>
    <w:rsid w:val="00643E3E"/>
    <w:rsid w:val="0064664D"/>
    <w:rsid w:val="0065491D"/>
    <w:rsid w:val="006557B2"/>
    <w:rsid w:val="00664ED0"/>
    <w:rsid w:val="00675BC2"/>
    <w:rsid w:val="00675DC8"/>
    <w:rsid w:val="00692F10"/>
    <w:rsid w:val="006B5834"/>
    <w:rsid w:val="006F0C54"/>
    <w:rsid w:val="0072065B"/>
    <w:rsid w:val="00726915"/>
    <w:rsid w:val="007276CA"/>
    <w:rsid w:val="00741E63"/>
    <w:rsid w:val="0074703E"/>
    <w:rsid w:val="00757F5D"/>
    <w:rsid w:val="00761FB4"/>
    <w:rsid w:val="00787B47"/>
    <w:rsid w:val="007A2F06"/>
    <w:rsid w:val="007C3B3E"/>
    <w:rsid w:val="007D16F2"/>
    <w:rsid w:val="007D19FB"/>
    <w:rsid w:val="007D60EA"/>
    <w:rsid w:val="007E0CD2"/>
    <w:rsid w:val="007E4B70"/>
    <w:rsid w:val="007E5453"/>
    <w:rsid w:val="007F1097"/>
    <w:rsid w:val="00825437"/>
    <w:rsid w:val="00834428"/>
    <w:rsid w:val="00841007"/>
    <w:rsid w:val="00842DB7"/>
    <w:rsid w:val="008431E9"/>
    <w:rsid w:val="008445D5"/>
    <w:rsid w:val="00850370"/>
    <w:rsid w:val="00851D1E"/>
    <w:rsid w:val="008732D9"/>
    <w:rsid w:val="008961FC"/>
    <w:rsid w:val="008A53E3"/>
    <w:rsid w:val="008B08A8"/>
    <w:rsid w:val="008C6E30"/>
    <w:rsid w:val="008E2215"/>
    <w:rsid w:val="009060C2"/>
    <w:rsid w:val="00917D74"/>
    <w:rsid w:val="0093681E"/>
    <w:rsid w:val="009634B9"/>
    <w:rsid w:val="009646DD"/>
    <w:rsid w:val="009852B1"/>
    <w:rsid w:val="00985B23"/>
    <w:rsid w:val="00994F64"/>
    <w:rsid w:val="009A4991"/>
    <w:rsid w:val="009B4CCD"/>
    <w:rsid w:val="009C7928"/>
    <w:rsid w:val="009C7B06"/>
    <w:rsid w:val="009D05F7"/>
    <w:rsid w:val="009F16DE"/>
    <w:rsid w:val="009F2AF4"/>
    <w:rsid w:val="009F4142"/>
    <w:rsid w:val="009F6557"/>
    <w:rsid w:val="00A00B8D"/>
    <w:rsid w:val="00A13BB2"/>
    <w:rsid w:val="00A14583"/>
    <w:rsid w:val="00A20854"/>
    <w:rsid w:val="00A22437"/>
    <w:rsid w:val="00A341E8"/>
    <w:rsid w:val="00A40CFE"/>
    <w:rsid w:val="00A51153"/>
    <w:rsid w:val="00A620D0"/>
    <w:rsid w:val="00A64EA7"/>
    <w:rsid w:val="00A65904"/>
    <w:rsid w:val="00A675D6"/>
    <w:rsid w:val="00A70B37"/>
    <w:rsid w:val="00A77D0A"/>
    <w:rsid w:val="00A80039"/>
    <w:rsid w:val="00A82263"/>
    <w:rsid w:val="00A92214"/>
    <w:rsid w:val="00A93B9F"/>
    <w:rsid w:val="00A961B4"/>
    <w:rsid w:val="00AA7B2A"/>
    <w:rsid w:val="00AA7D2B"/>
    <w:rsid w:val="00AB3A8E"/>
    <w:rsid w:val="00AF7EDE"/>
    <w:rsid w:val="00B02CD1"/>
    <w:rsid w:val="00B07F84"/>
    <w:rsid w:val="00B15999"/>
    <w:rsid w:val="00B4075D"/>
    <w:rsid w:val="00B531EE"/>
    <w:rsid w:val="00B62297"/>
    <w:rsid w:val="00B64D30"/>
    <w:rsid w:val="00B67E5C"/>
    <w:rsid w:val="00B85F00"/>
    <w:rsid w:val="00B90125"/>
    <w:rsid w:val="00BA39F9"/>
    <w:rsid w:val="00BA70BE"/>
    <w:rsid w:val="00BD3984"/>
    <w:rsid w:val="00BD3D2B"/>
    <w:rsid w:val="00BF180B"/>
    <w:rsid w:val="00C00403"/>
    <w:rsid w:val="00C112E5"/>
    <w:rsid w:val="00C153DC"/>
    <w:rsid w:val="00C24475"/>
    <w:rsid w:val="00C30BA1"/>
    <w:rsid w:val="00C61485"/>
    <w:rsid w:val="00C62D58"/>
    <w:rsid w:val="00C72410"/>
    <w:rsid w:val="00C8731B"/>
    <w:rsid w:val="00C9563B"/>
    <w:rsid w:val="00CA08F2"/>
    <w:rsid w:val="00CA44AA"/>
    <w:rsid w:val="00CA7E90"/>
    <w:rsid w:val="00CB36CD"/>
    <w:rsid w:val="00CB412E"/>
    <w:rsid w:val="00CC5383"/>
    <w:rsid w:val="00D005A8"/>
    <w:rsid w:val="00D00A94"/>
    <w:rsid w:val="00D1347D"/>
    <w:rsid w:val="00D14798"/>
    <w:rsid w:val="00D21547"/>
    <w:rsid w:val="00D22F75"/>
    <w:rsid w:val="00D33BB5"/>
    <w:rsid w:val="00D5642F"/>
    <w:rsid w:val="00D61785"/>
    <w:rsid w:val="00D64556"/>
    <w:rsid w:val="00DB26CB"/>
    <w:rsid w:val="00DB2CD0"/>
    <w:rsid w:val="00DB5FF3"/>
    <w:rsid w:val="00DE0AFB"/>
    <w:rsid w:val="00DE665E"/>
    <w:rsid w:val="00DE7642"/>
    <w:rsid w:val="00DF1836"/>
    <w:rsid w:val="00DF47EA"/>
    <w:rsid w:val="00DF6A6D"/>
    <w:rsid w:val="00E236B9"/>
    <w:rsid w:val="00E42EBA"/>
    <w:rsid w:val="00E556C0"/>
    <w:rsid w:val="00E673AD"/>
    <w:rsid w:val="00E81714"/>
    <w:rsid w:val="00E9119E"/>
    <w:rsid w:val="00E94B2A"/>
    <w:rsid w:val="00EB4123"/>
    <w:rsid w:val="00EB527D"/>
    <w:rsid w:val="00ED1BB1"/>
    <w:rsid w:val="00F1005C"/>
    <w:rsid w:val="00F132EC"/>
    <w:rsid w:val="00F17E94"/>
    <w:rsid w:val="00F20838"/>
    <w:rsid w:val="00F2179A"/>
    <w:rsid w:val="00F30F46"/>
    <w:rsid w:val="00F328E8"/>
    <w:rsid w:val="00F47AA8"/>
    <w:rsid w:val="00F52B9E"/>
    <w:rsid w:val="00F760C9"/>
    <w:rsid w:val="00F83909"/>
    <w:rsid w:val="00F86716"/>
    <w:rsid w:val="00F92130"/>
    <w:rsid w:val="00FA1D7B"/>
    <w:rsid w:val="00FB2F13"/>
    <w:rsid w:val="00FB6D61"/>
    <w:rsid w:val="00FC0B9A"/>
    <w:rsid w:val="00FC19A5"/>
    <w:rsid w:val="00FC36DA"/>
    <w:rsid w:val="00FC4A96"/>
    <w:rsid w:val="00FC54DC"/>
    <w:rsid w:val="00FE12F6"/>
    <w:rsid w:val="00FF0209"/>
    <w:rsid w:val="10D443DA"/>
    <w:rsid w:val="46716AC6"/>
    <w:rsid w:val="4D9D144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CBA1BD2"/>
  <w15:docId w15:val="{8D5E43AD-5661-48CC-A44D-1A73856F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838"/>
    <w:rPr>
      <w:sz w:val="22"/>
      <w:szCs w:val="22"/>
      <w:lang w:eastAsia="en-US"/>
    </w:rPr>
  </w:style>
  <w:style w:type="paragraph" w:styleId="Titre3">
    <w:name w:val="heading 3"/>
    <w:basedOn w:val="Normal"/>
    <w:link w:val="Titre3Car"/>
    <w:uiPriority w:val="9"/>
    <w:qFormat/>
    <w:rsid w:val="004B4D0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F20838"/>
    <w:pPr>
      <w:spacing w:after="0" w:line="240" w:lineRule="auto"/>
    </w:pPr>
    <w:rPr>
      <w:rFonts w:ascii="Tahoma" w:hAnsi="Tahoma" w:cs="Tahoma"/>
      <w:sz w:val="16"/>
      <w:szCs w:val="16"/>
    </w:rPr>
  </w:style>
  <w:style w:type="paragraph" w:styleId="Pieddepage">
    <w:name w:val="footer"/>
    <w:basedOn w:val="Normal"/>
    <w:link w:val="PieddepageCar"/>
    <w:uiPriority w:val="99"/>
    <w:unhideWhenUsed/>
    <w:rsid w:val="00F20838"/>
    <w:pPr>
      <w:tabs>
        <w:tab w:val="center" w:pos="4536"/>
        <w:tab w:val="right" w:pos="9072"/>
      </w:tabs>
      <w:spacing w:after="0" w:line="240" w:lineRule="auto"/>
    </w:pPr>
  </w:style>
  <w:style w:type="paragraph" w:styleId="En-tte">
    <w:name w:val="header"/>
    <w:basedOn w:val="Normal"/>
    <w:link w:val="En-tteCar"/>
    <w:uiPriority w:val="99"/>
    <w:unhideWhenUsed/>
    <w:rsid w:val="00F20838"/>
    <w:pPr>
      <w:tabs>
        <w:tab w:val="center" w:pos="4536"/>
        <w:tab w:val="right" w:pos="9072"/>
      </w:tabs>
      <w:spacing w:after="0" w:line="240" w:lineRule="auto"/>
    </w:pPr>
  </w:style>
  <w:style w:type="paragraph" w:customStyle="1" w:styleId="Paragraphedeliste1">
    <w:name w:val="Paragraphe de liste1"/>
    <w:basedOn w:val="Normal"/>
    <w:uiPriority w:val="34"/>
    <w:qFormat/>
    <w:rsid w:val="00F20838"/>
    <w:pPr>
      <w:ind w:left="720"/>
      <w:contextualSpacing/>
    </w:pPr>
  </w:style>
  <w:style w:type="character" w:customStyle="1" w:styleId="En-tteCar">
    <w:name w:val="En-tête Car"/>
    <w:basedOn w:val="Policepardfaut"/>
    <w:link w:val="En-tte"/>
    <w:uiPriority w:val="99"/>
    <w:rsid w:val="00F20838"/>
  </w:style>
  <w:style w:type="character" w:customStyle="1" w:styleId="PieddepageCar">
    <w:name w:val="Pied de page Car"/>
    <w:basedOn w:val="Policepardfaut"/>
    <w:link w:val="Pieddepage"/>
    <w:uiPriority w:val="99"/>
    <w:qFormat/>
    <w:rsid w:val="00F20838"/>
  </w:style>
  <w:style w:type="table" w:styleId="Grilledutableau">
    <w:name w:val="Table Grid"/>
    <w:basedOn w:val="TableauNormal"/>
    <w:uiPriority w:val="59"/>
    <w:rsid w:val="00F20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uiPriority w:val="99"/>
    <w:semiHidden/>
    <w:rsid w:val="00F20838"/>
    <w:rPr>
      <w:rFonts w:ascii="Tahoma" w:hAnsi="Tahoma" w:cs="Tahoma"/>
      <w:sz w:val="16"/>
      <w:szCs w:val="16"/>
    </w:rPr>
  </w:style>
  <w:style w:type="paragraph" w:styleId="Paragraphedeliste">
    <w:name w:val="List Paragraph"/>
    <w:aliases w:val="List Paragraph (numbered (a)),Use Case List Paragraph,Liste couleur - Accent 11,Bullets,Numbered paragraph,titre 3,List Paragraph1,Numbered List Paragraph,Main numbered paragraph,Paragraphe de liste2"/>
    <w:basedOn w:val="Normal"/>
    <w:link w:val="ParagraphedelisteCar"/>
    <w:uiPriority w:val="34"/>
    <w:unhideWhenUsed/>
    <w:qFormat/>
    <w:rsid w:val="001473CB"/>
    <w:pPr>
      <w:ind w:left="720"/>
      <w:contextualSpacing/>
    </w:pPr>
  </w:style>
  <w:style w:type="character" w:customStyle="1" w:styleId="Titre3Car">
    <w:name w:val="Titre 3 Car"/>
    <w:basedOn w:val="Policepardfaut"/>
    <w:link w:val="Titre3"/>
    <w:uiPriority w:val="9"/>
    <w:rsid w:val="004B4D0C"/>
    <w:rPr>
      <w:rFonts w:ascii="Times New Roman" w:eastAsia="Times New Roman" w:hAnsi="Times New Roman" w:cs="Times New Roman"/>
      <w:b/>
      <w:bCs/>
      <w:sz w:val="27"/>
      <w:szCs w:val="27"/>
    </w:rPr>
  </w:style>
  <w:style w:type="character" w:customStyle="1" w:styleId="airportname">
    <w:name w:val="airportname"/>
    <w:basedOn w:val="Policepardfaut"/>
    <w:rsid w:val="004B4D0C"/>
  </w:style>
  <w:style w:type="character" w:customStyle="1" w:styleId="direct">
    <w:name w:val="direct"/>
    <w:basedOn w:val="Policepardfaut"/>
    <w:rsid w:val="004B4D0C"/>
  </w:style>
  <w:style w:type="character" w:customStyle="1" w:styleId="ParagraphedelisteCar">
    <w:name w:val="Paragraphe de liste Car"/>
    <w:aliases w:val="List Paragraph (numbered (a)) Car,Use Case List Paragraph Car,Liste couleur - Accent 11 Car,Bullets Car,Numbered paragraph Car,titre 3 Car,List Paragraph1 Car,Numbered List Paragraph Car,Main numbered paragraph Car"/>
    <w:link w:val="Paragraphedeliste"/>
    <w:uiPriority w:val="34"/>
    <w:locked/>
    <w:rsid w:val="00233B2B"/>
    <w:rPr>
      <w:sz w:val="22"/>
      <w:szCs w:val="22"/>
      <w:lang w:eastAsia="en-US"/>
    </w:rPr>
  </w:style>
  <w:style w:type="character" w:customStyle="1" w:styleId="TitreCar">
    <w:name w:val="Titre Car"/>
    <w:link w:val="Titre"/>
    <w:qFormat/>
    <w:rsid w:val="0053187A"/>
    <w:rPr>
      <w:b/>
      <w:sz w:val="28"/>
    </w:rPr>
  </w:style>
  <w:style w:type="character" w:customStyle="1" w:styleId="CorpsdetexteCar">
    <w:name w:val="Corps de texte Car"/>
    <w:link w:val="Corpsdetexte"/>
    <w:qFormat/>
    <w:rsid w:val="0053187A"/>
  </w:style>
  <w:style w:type="paragraph" w:styleId="Titre">
    <w:name w:val="Title"/>
    <w:basedOn w:val="Normal"/>
    <w:next w:val="Corpsdetexte"/>
    <w:link w:val="TitreCar"/>
    <w:qFormat/>
    <w:rsid w:val="0053187A"/>
    <w:pPr>
      <w:spacing w:after="0" w:line="240" w:lineRule="auto"/>
      <w:jc w:val="center"/>
    </w:pPr>
    <w:rPr>
      <w:b/>
      <w:sz w:val="28"/>
      <w:szCs w:val="20"/>
      <w:lang w:eastAsia="fr-FR"/>
    </w:rPr>
  </w:style>
  <w:style w:type="character" w:customStyle="1" w:styleId="TitreCar1">
    <w:name w:val="Titre Car1"/>
    <w:basedOn w:val="Policepardfaut"/>
    <w:uiPriority w:val="10"/>
    <w:rsid w:val="0053187A"/>
    <w:rPr>
      <w:rFonts w:asciiTheme="majorHAnsi" w:eastAsiaTheme="majorEastAsia" w:hAnsiTheme="majorHAnsi" w:cstheme="majorBidi"/>
      <w:spacing w:val="-10"/>
      <w:kern w:val="28"/>
      <w:sz w:val="56"/>
      <w:szCs w:val="56"/>
      <w:lang w:eastAsia="en-US"/>
    </w:rPr>
  </w:style>
  <w:style w:type="paragraph" w:styleId="Corpsdetexte">
    <w:name w:val="Body Text"/>
    <w:basedOn w:val="Normal"/>
    <w:link w:val="CorpsdetexteCar"/>
    <w:rsid w:val="0053187A"/>
    <w:pPr>
      <w:spacing w:after="120" w:line="240" w:lineRule="auto"/>
    </w:pPr>
    <w:rPr>
      <w:sz w:val="20"/>
      <w:szCs w:val="20"/>
      <w:lang w:eastAsia="fr-FR"/>
    </w:rPr>
  </w:style>
  <w:style w:type="character" w:customStyle="1" w:styleId="CorpsdetexteCar1">
    <w:name w:val="Corps de texte Car1"/>
    <w:basedOn w:val="Policepardfaut"/>
    <w:uiPriority w:val="99"/>
    <w:semiHidden/>
    <w:rsid w:val="0053187A"/>
    <w:rPr>
      <w:sz w:val="22"/>
      <w:szCs w:val="22"/>
      <w:lang w:eastAsia="en-US"/>
    </w:rPr>
  </w:style>
  <w:style w:type="paragraph" w:styleId="NormalWeb">
    <w:name w:val="Normal (Web)"/>
    <w:basedOn w:val="Normal"/>
    <w:qFormat/>
    <w:rsid w:val="0053187A"/>
    <w:pPr>
      <w:spacing w:beforeAutospacing="1" w:after="0" w:afterAutospacing="1" w:line="240" w:lineRule="auto"/>
    </w:pPr>
    <w:rPr>
      <w:rFonts w:ascii="Times New Roman" w:eastAsia="Times New Roman" w:hAnsi="Times New Roman" w:cs="Times New Roman"/>
      <w:color w:val="00000A"/>
      <w:sz w:val="24"/>
      <w:szCs w:val="24"/>
      <w:lang w:eastAsia="fr-FR"/>
    </w:rPr>
  </w:style>
  <w:style w:type="character" w:styleId="Lienhypertexte">
    <w:name w:val="Hyperlink"/>
    <w:basedOn w:val="Policepardfaut"/>
    <w:uiPriority w:val="99"/>
    <w:unhideWhenUsed/>
    <w:rsid w:val="005C03A1"/>
    <w:rPr>
      <w:color w:val="0000FF" w:themeColor="hyperlink"/>
      <w:u w:val="single"/>
    </w:rPr>
  </w:style>
  <w:style w:type="character" w:customStyle="1" w:styleId="UnresolvedMention">
    <w:name w:val="Unresolved Mention"/>
    <w:basedOn w:val="Policepardfaut"/>
    <w:uiPriority w:val="99"/>
    <w:semiHidden/>
    <w:unhideWhenUsed/>
    <w:rsid w:val="005C0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474371">
      <w:bodyDiv w:val="1"/>
      <w:marLeft w:val="0"/>
      <w:marRight w:val="0"/>
      <w:marTop w:val="0"/>
      <w:marBottom w:val="0"/>
      <w:divBdr>
        <w:top w:val="none" w:sz="0" w:space="0" w:color="auto"/>
        <w:left w:val="none" w:sz="0" w:space="0" w:color="auto"/>
        <w:bottom w:val="none" w:sz="0" w:space="0" w:color="auto"/>
        <w:right w:val="none" w:sz="0" w:space="0" w:color="auto"/>
      </w:divBdr>
    </w:div>
    <w:div w:id="1247224522">
      <w:bodyDiv w:val="1"/>
      <w:marLeft w:val="0"/>
      <w:marRight w:val="0"/>
      <w:marTop w:val="0"/>
      <w:marBottom w:val="0"/>
      <w:divBdr>
        <w:top w:val="none" w:sz="0" w:space="0" w:color="auto"/>
        <w:left w:val="none" w:sz="0" w:space="0" w:color="auto"/>
        <w:bottom w:val="none" w:sz="0" w:space="0" w:color="auto"/>
        <w:right w:val="none" w:sz="0" w:space="0" w:color="auto"/>
      </w:divBdr>
      <w:divsChild>
        <w:div w:id="294919813">
          <w:marLeft w:val="0"/>
          <w:marRight w:val="0"/>
          <w:marTop w:val="0"/>
          <w:marBottom w:val="0"/>
          <w:divBdr>
            <w:top w:val="none" w:sz="0" w:space="0" w:color="auto"/>
            <w:left w:val="none" w:sz="0" w:space="0" w:color="auto"/>
            <w:bottom w:val="none" w:sz="0" w:space="0" w:color="auto"/>
            <w:right w:val="none" w:sz="0" w:space="0" w:color="auto"/>
          </w:divBdr>
        </w:div>
        <w:div w:id="1890189461">
          <w:marLeft w:val="0"/>
          <w:marRight w:val="0"/>
          <w:marTop w:val="0"/>
          <w:marBottom w:val="0"/>
          <w:divBdr>
            <w:top w:val="none" w:sz="0" w:space="0" w:color="auto"/>
            <w:left w:val="none" w:sz="0" w:space="0" w:color="auto"/>
            <w:bottom w:val="none" w:sz="0" w:space="0" w:color="auto"/>
            <w:right w:val="none" w:sz="0" w:space="0" w:color="auto"/>
          </w:divBdr>
        </w:div>
        <w:div w:id="1796483323">
          <w:marLeft w:val="0"/>
          <w:marRight w:val="0"/>
          <w:marTop w:val="0"/>
          <w:marBottom w:val="0"/>
          <w:divBdr>
            <w:top w:val="none" w:sz="0" w:space="0" w:color="auto"/>
            <w:left w:val="none" w:sz="0" w:space="0" w:color="auto"/>
            <w:bottom w:val="none" w:sz="0" w:space="0" w:color="auto"/>
            <w:right w:val="none" w:sz="0" w:space="0" w:color="auto"/>
          </w:divBdr>
        </w:div>
      </w:divsChild>
    </w:div>
    <w:div w:id="1487240480">
      <w:bodyDiv w:val="1"/>
      <w:marLeft w:val="0"/>
      <w:marRight w:val="0"/>
      <w:marTop w:val="0"/>
      <w:marBottom w:val="0"/>
      <w:divBdr>
        <w:top w:val="none" w:sz="0" w:space="0" w:color="auto"/>
        <w:left w:val="none" w:sz="0" w:space="0" w:color="auto"/>
        <w:bottom w:val="none" w:sz="0" w:space="0" w:color="auto"/>
        <w:right w:val="none" w:sz="0" w:space="0" w:color="auto"/>
      </w:divBdr>
      <w:divsChild>
        <w:div w:id="1990673449">
          <w:marLeft w:val="0"/>
          <w:marRight w:val="0"/>
          <w:marTop w:val="0"/>
          <w:marBottom w:val="0"/>
          <w:divBdr>
            <w:top w:val="none" w:sz="0" w:space="0" w:color="auto"/>
            <w:left w:val="none" w:sz="0" w:space="0" w:color="auto"/>
            <w:bottom w:val="none" w:sz="0" w:space="0" w:color="auto"/>
            <w:right w:val="none" w:sz="0" w:space="0" w:color="auto"/>
          </w:divBdr>
        </w:div>
        <w:div w:id="2006393702">
          <w:marLeft w:val="0"/>
          <w:marRight w:val="0"/>
          <w:marTop w:val="0"/>
          <w:marBottom w:val="0"/>
          <w:divBdr>
            <w:top w:val="none" w:sz="0" w:space="0" w:color="auto"/>
            <w:left w:val="none" w:sz="0" w:space="0" w:color="auto"/>
            <w:bottom w:val="none" w:sz="0" w:space="0" w:color="auto"/>
            <w:right w:val="none" w:sz="0" w:space="0" w:color="auto"/>
          </w:divBdr>
        </w:div>
        <w:div w:id="620455775">
          <w:marLeft w:val="0"/>
          <w:marRight w:val="0"/>
          <w:marTop w:val="0"/>
          <w:marBottom w:val="0"/>
          <w:divBdr>
            <w:top w:val="none" w:sz="0" w:space="0" w:color="auto"/>
            <w:left w:val="none" w:sz="0" w:space="0" w:color="auto"/>
            <w:bottom w:val="none" w:sz="0" w:space="0" w:color="auto"/>
            <w:right w:val="none" w:sz="0" w:space="0" w:color="auto"/>
          </w:divBdr>
        </w:div>
      </w:divsChild>
    </w:div>
    <w:div w:id="1762680281">
      <w:bodyDiv w:val="1"/>
      <w:marLeft w:val="0"/>
      <w:marRight w:val="0"/>
      <w:marTop w:val="0"/>
      <w:marBottom w:val="0"/>
      <w:divBdr>
        <w:top w:val="none" w:sz="0" w:space="0" w:color="auto"/>
        <w:left w:val="none" w:sz="0" w:space="0" w:color="auto"/>
        <w:bottom w:val="none" w:sz="0" w:space="0" w:color="auto"/>
        <w:right w:val="none" w:sz="0" w:space="0" w:color="auto"/>
      </w:divBdr>
      <w:divsChild>
        <w:div w:id="1881549946">
          <w:marLeft w:val="0"/>
          <w:marRight w:val="0"/>
          <w:marTop w:val="0"/>
          <w:marBottom w:val="0"/>
          <w:divBdr>
            <w:top w:val="none" w:sz="0" w:space="0" w:color="auto"/>
            <w:left w:val="none" w:sz="0" w:space="0" w:color="auto"/>
            <w:bottom w:val="none" w:sz="0" w:space="0" w:color="auto"/>
            <w:right w:val="none" w:sz="0" w:space="0" w:color="auto"/>
          </w:divBdr>
        </w:div>
        <w:div w:id="1795324612">
          <w:marLeft w:val="0"/>
          <w:marRight w:val="0"/>
          <w:marTop w:val="0"/>
          <w:marBottom w:val="0"/>
          <w:divBdr>
            <w:top w:val="none" w:sz="0" w:space="0" w:color="auto"/>
            <w:left w:val="none" w:sz="0" w:space="0" w:color="auto"/>
            <w:bottom w:val="none" w:sz="0" w:space="0" w:color="auto"/>
            <w:right w:val="none" w:sz="0" w:space="0" w:color="auto"/>
          </w:divBdr>
        </w:div>
        <w:div w:id="1622803132">
          <w:marLeft w:val="0"/>
          <w:marRight w:val="0"/>
          <w:marTop w:val="0"/>
          <w:marBottom w:val="0"/>
          <w:divBdr>
            <w:top w:val="none" w:sz="0" w:space="0" w:color="auto"/>
            <w:left w:val="none" w:sz="0" w:space="0" w:color="auto"/>
            <w:bottom w:val="none" w:sz="0" w:space="0" w:color="auto"/>
            <w:right w:val="none" w:sz="0" w:space="0" w:color="auto"/>
          </w:divBdr>
        </w:div>
      </w:divsChild>
    </w:div>
    <w:div w:id="1762751302">
      <w:bodyDiv w:val="1"/>
      <w:marLeft w:val="0"/>
      <w:marRight w:val="0"/>
      <w:marTop w:val="0"/>
      <w:marBottom w:val="0"/>
      <w:divBdr>
        <w:top w:val="none" w:sz="0" w:space="0" w:color="auto"/>
        <w:left w:val="none" w:sz="0" w:space="0" w:color="auto"/>
        <w:bottom w:val="none" w:sz="0" w:space="0" w:color="auto"/>
        <w:right w:val="none" w:sz="0" w:space="0" w:color="auto"/>
      </w:divBdr>
    </w:div>
    <w:div w:id="1824468284">
      <w:bodyDiv w:val="1"/>
      <w:marLeft w:val="0"/>
      <w:marRight w:val="0"/>
      <w:marTop w:val="0"/>
      <w:marBottom w:val="0"/>
      <w:divBdr>
        <w:top w:val="none" w:sz="0" w:space="0" w:color="auto"/>
        <w:left w:val="none" w:sz="0" w:space="0" w:color="auto"/>
        <w:bottom w:val="none" w:sz="0" w:space="0" w:color="auto"/>
        <w:right w:val="none" w:sz="0" w:space="0" w:color="auto"/>
      </w:divBdr>
      <w:divsChild>
        <w:div w:id="1415054120">
          <w:marLeft w:val="0"/>
          <w:marRight w:val="0"/>
          <w:marTop w:val="0"/>
          <w:marBottom w:val="0"/>
          <w:divBdr>
            <w:top w:val="none" w:sz="0" w:space="0" w:color="auto"/>
            <w:left w:val="none" w:sz="0" w:space="0" w:color="auto"/>
            <w:bottom w:val="none" w:sz="0" w:space="0" w:color="auto"/>
            <w:right w:val="none" w:sz="0" w:space="0" w:color="auto"/>
          </w:divBdr>
        </w:div>
        <w:div w:id="323706571">
          <w:marLeft w:val="0"/>
          <w:marRight w:val="0"/>
          <w:marTop w:val="0"/>
          <w:marBottom w:val="0"/>
          <w:divBdr>
            <w:top w:val="none" w:sz="0" w:space="0" w:color="auto"/>
            <w:left w:val="none" w:sz="0" w:space="0" w:color="auto"/>
            <w:bottom w:val="none" w:sz="0" w:space="0" w:color="auto"/>
            <w:right w:val="none" w:sz="0" w:space="0" w:color="auto"/>
          </w:divBdr>
        </w:div>
        <w:div w:id="805397891">
          <w:marLeft w:val="0"/>
          <w:marRight w:val="0"/>
          <w:marTop w:val="0"/>
          <w:marBottom w:val="0"/>
          <w:divBdr>
            <w:top w:val="none" w:sz="0" w:space="0" w:color="auto"/>
            <w:left w:val="none" w:sz="0" w:space="0" w:color="auto"/>
            <w:bottom w:val="none" w:sz="0" w:space="0" w:color="auto"/>
            <w:right w:val="none" w:sz="0" w:space="0" w:color="auto"/>
          </w:divBdr>
        </w:div>
      </w:divsChild>
    </w:div>
    <w:div w:id="1928801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rocurment@wwfna.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na.contact@wwfna.org" TargetMode="External"/><Relationship Id="rId2" Type="http://schemas.openxmlformats.org/officeDocument/2006/relationships/oleObject" Target="embeddings/oleObject1.bin"/><Relationship Id="rId1" Type="http://schemas.openxmlformats.org/officeDocument/2006/relationships/image" Target="media/image2.emf"/><Relationship Id="rId5" Type="http://schemas.openxmlformats.org/officeDocument/2006/relationships/image" Target="media/image3.jpeg"/><Relationship Id="rId4" Type="http://schemas.openxmlformats.org/officeDocument/2006/relationships/hyperlink" Target="mailto:na.contact@wwfna.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512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4529C5-9EC0-4FAA-A0B3-8EA6AA6E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1751</Words>
  <Characters>9636</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Imen (Tunisia);"Imen Khemiri" &lt;ikhemiri@wwfna.org&gt;</dc:creator>
  <cp:lastModifiedBy>Wassim Amdrous</cp:lastModifiedBy>
  <cp:revision>4</cp:revision>
  <cp:lastPrinted>2017-01-05T16:15:00Z</cp:lastPrinted>
  <dcterms:created xsi:type="dcterms:W3CDTF">2023-11-01T08:03:00Z</dcterms:created>
  <dcterms:modified xsi:type="dcterms:W3CDTF">2023-11-01T16:22:00Z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1036-10.1.0.5795</vt:lpwstr>
  </property>
</Properties>
</file>