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6637" w:rsidRDefault="00BA61F6" w:rsidP="00BA61F6">
      <w:pPr>
        <w:pStyle w:val="Titre1"/>
        <w:ind w:left="0"/>
        <w:jc w:val="left"/>
        <w:rPr>
          <w:rFonts w:ascii="Calibri" w:hAnsi="Calibri" w:cs="Calibri"/>
          <w:sz w:val="25"/>
          <w:szCs w:val="25"/>
        </w:rPr>
      </w:pPr>
      <w:r>
        <w:rPr>
          <w:rFonts w:ascii="Calibri" w:hAnsi="Calibri" w:cs="Calibri"/>
          <w:sz w:val="25"/>
          <w:szCs w:val="25"/>
        </w:rPr>
        <w:br w:type="textWrapping" w:clear="all"/>
      </w:r>
    </w:p>
    <w:p w:rsidR="00136637" w:rsidRDefault="00136637" w:rsidP="009D6CF2">
      <w:pPr>
        <w:pStyle w:val="Titre1"/>
        <w:ind w:left="0"/>
        <w:rPr>
          <w:rFonts w:ascii="Calibri" w:hAnsi="Calibri" w:cs="Calibri"/>
          <w:sz w:val="52"/>
          <w:szCs w:val="52"/>
        </w:rPr>
      </w:pPr>
      <w:r w:rsidRPr="00BA61F6">
        <w:rPr>
          <w:rFonts w:ascii="Calibri" w:hAnsi="Calibri" w:cs="Calibri"/>
          <w:sz w:val="52"/>
          <w:szCs w:val="52"/>
        </w:rPr>
        <w:t>AVIS PUBLIC</w:t>
      </w:r>
    </w:p>
    <w:p w:rsidR="00BA61F6" w:rsidRPr="00BA61F6" w:rsidRDefault="00BA61F6" w:rsidP="009D6CF2">
      <w:pPr>
        <w:pStyle w:val="Titre1"/>
        <w:ind w:left="0"/>
        <w:rPr>
          <w:rFonts w:ascii="Calibri" w:hAnsi="Calibri" w:cs="Calibri"/>
          <w:sz w:val="52"/>
          <w:szCs w:val="52"/>
        </w:rPr>
      </w:pPr>
    </w:p>
    <w:p w:rsidR="00C26C62" w:rsidRPr="00BA61F6" w:rsidRDefault="00C26C62" w:rsidP="009D6CF2">
      <w:pPr>
        <w:pStyle w:val="Titre1"/>
        <w:ind w:left="0"/>
        <w:rPr>
          <w:rFonts w:ascii="Calibri" w:hAnsi="Calibri" w:cs="Calibri"/>
          <w:sz w:val="32"/>
          <w:szCs w:val="32"/>
        </w:rPr>
      </w:pPr>
      <w:r w:rsidRPr="00BA61F6">
        <w:rPr>
          <w:rFonts w:ascii="Calibri" w:hAnsi="Calibri" w:cs="Calibri"/>
          <w:sz w:val="32"/>
          <w:szCs w:val="32"/>
        </w:rPr>
        <w:t>COOPÉRATION TRANSFRONTALIÈRE (CT) MISE EN OEUVRE PAR L'UE DANS LE CADRE DE L'INSTRUMENT EUROPÉEN DE VOISINAGE (IEV)</w:t>
      </w:r>
    </w:p>
    <w:p w:rsidR="00BA61F6" w:rsidRDefault="00BA61F6" w:rsidP="00C26C62">
      <w:pPr>
        <w:spacing w:after="120" w:line="320" w:lineRule="exact"/>
        <w:ind w:left="374" w:right="255"/>
        <w:jc w:val="center"/>
        <w:rPr>
          <w:rFonts w:cs="Calibri"/>
          <w:b/>
          <w:sz w:val="25"/>
          <w:szCs w:val="25"/>
        </w:rPr>
      </w:pPr>
    </w:p>
    <w:p w:rsidR="00C26C62" w:rsidRPr="005966B4" w:rsidRDefault="00C26C62" w:rsidP="00C26C62">
      <w:pPr>
        <w:spacing w:after="120" w:line="320" w:lineRule="exact"/>
        <w:ind w:left="374" w:right="255"/>
        <w:jc w:val="center"/>
        <w:rPr>
          <w:rFonts w:cs="Calibri"/>
          <w:b/>
          <w:sz w:val="25"/>
          <w:szCs w:val="25"/>
        </w:rPr>
      </w:pPr>
      <w:r w:rsidRPr="005966B4">
        <w:rPr>
          <w:rFonts w:cs="Calibri"/>
          <w:b/>
          <w:sz w:val="25"/>
          <w:szCs w:val="25"/>
        </w:rPr>
        <w:t>Décision N° C (2015) 9131</w:t>
      </w:r>
    </w:p>
    <w:p w:rsidR="00BA61F6" w:rsidRDefault="00BA61F6" w:rsidP="009D6CF2">
      <w:pPr>
        <w:spacing w:before="120" w:after="120"/>
        <w:ind w:left="567" w:right="448" w:firstLine="6"/>
        <w:jc w:val="center"/>
        <w:rPr>
          <w:rFonts w:cs="Calibri"/>
          <w:b/>
          <w:sz w:val="25"/>
          <w:szCs w:val="25"/>
        </w:rPr>
      </w:pPr>
    </w:p>
    <w:p w:rsidR="00BA61F6" w:rsidRPr="00BA61F6" w:rsidRDefault="00C26C62" w:rsidP="009D6CF2">
      <w:pPr>
        <w:spacing w:before="120" w:after="120"/>
        <w:ind w:left="567" w:right="448" w:firstLine="6"/>
        <w:jc w:val="center"/>
        <w:rPr>
          <w:rFonts w:ascii="Book Antiqua" w:hAnsi="Book Antiqua" w:cs="Calibri"/>
          <w:b/>
          <w:sz w:val="28"/>
          <w:szCs w:val="28"/>
        </w:rPr>
      </w:pPr>
      <w:r w:rsidRPr="00BA61F6">
        <w:rPr>
          <w:rFonts w:ascii="Book Antiqua" w:hAnsi="Book Antiqua" w:cs="Calibri"/>
          <w:b/>
          <w:sz w:val="28"/>
          <w:szCs w:val="28"/>
        </w:rPr>
        <w:t xml:space="preserve">Consultation N° </w:t>
      </w:r>
      <w:r w:rsidR="00A176BA" w:rsidRPr="00BA61F6">
        <w:rPr>
          <w:rFonts w:ascii="Book Antiqua" w:hAnsi="Book Antiqua" w:cs="Calibri"/>
          <w:b/>
          <w:sz w:val="28"/>
          <w:szCs w:val="28"/>
        </w:rPr>
        <w:t>1</w:t>
      </w:r>
      <w:r w:rsidRPr="00BA61F6">
        <w:rPr>
          <w:rFonts w:ascii="Book Antiqua" w:hAnsi="Book Antiqua" w:cs="Calibri"/>
          <w:b/>
          <w:sz w:val="28"/>
          <w:szCs w:val="28"/>
        </w:rPr>
        <w:t>/202</w:t>
      </w:r>
      <w:r w:rsidR="00A176BA" w:rsidRPr="00BA61F6">
        <w:rPr>
          <w:rFonts w:ascii="Book Antiqua" w:hAnsi="Book Antiqua" w:cs="Calibri"/>
          <w:b/>
          <w:sz w:val="28"/>
          <w:szCs w:val="28"/>
        </w:rPr>
        <w:t>3</w:t>
      </w:r>
      <w:r w:rsidRPr="00BA61F6">
        <w:rPr>
          <w:rFonts w:ascii="Book Antiqua" w:hAnsi="Book Antiqua" w:cs="Calibri"/>
          <w:b/>
          <w:sz w:val="28"/>
          <w:szCs w:val="28"/>
        </w:rPr>
        <w:t xml:space="preserve"> pour la sélection d’un </w:t>
      </w:r>
      <w:r w:rsidR="00BA61F6">
        <w:rPr>
          <w:rFonts w:ascii="Book Antiqua" w:hAnsi="Book Antiqua" w:cs="Calibri"/>
          <w:b/>
          <w:sz w:val="28"/>
          <w:szCs w:val="28"/>
        </w:rPr>
        <w:t>E</w:t>
      </w:r>
      <w:r w:rsidR="00A176BA" w:rsidRPr="00BA61F6">
        <w:rPr>
          <w:rFonts w:ascii="Book Antiqua" w:hAnsi="Book Antiqua" w:cs="Calibri"/>
          <w:b/>
          <w:sz w:val="28"/>
          <w:szCs w:val="28"/>
        </w:rPr>
        <w:t>xpert</w:t>
      </w:r>
      <w:r w:rsidR="00B947A6" w:rsidRPr="00BA61F6">
        <w:rPr>
          <w:rFonts w:ascii="Book Antiqua" w:hAnsi="Book Antiqua" w:cs="Calibri"/>
          <w:b/>
          <w:sz w:val="28"/>
          <w:szCs w:val="28"/>
        </w:rPr>
        <w:t xml:space="preserve"> </w:t>
      </w:r>
      <w:r w:rsidR="0090738B">
        <w:rPr>
          <w:rFonts w:ascii="Book Antiqua" w:hAnsi="Book Antiqua" w:cs="Calibri"/>
          <w:b/>
          <w:sz w:val="28"/>
          <w:szCs w:val="28"/>
        </w:rPr>
        <w:t xml:space="preserve">Juridique </w:t>
      </w:r>
      <w:r w:rsidRPr="00BA61F6">
        <w:rPr>
          <w:rFonts w:ascii="Book Antiqua" w:hAnsi="Book Antiqua" w:cs="Calibri"/>
          <w:b/>
          <w:sz w:val="28"/>
          <w:szCs w:val="28"/>
        </w:rPr>
        <w:t>pour le</w:t>
      </w:r>
      <w:r w:rsidRPr="00BA61F6">
        <w:rPr>
          <w:rFonts w:ascii="Book Antiqua" w:hAnsi="Book Antiqua" w:cs="Calibri"/>
          <w:b/>
          <w:bCs/>
          <w:sz w:val="28"/>
          <w:szCs w:val="28"/>
        </w:rPr>
        <w:t xml:space="preserve"> Pro</w:t>
      </w:r>
      <w:r w:rsidRPr="00BA61F6">
        <w:rPr>
          <w:rFonts w:ascii="Book Antiqua" w:hAnsi="Book Antiqua" w:cs="Calibri"/>
          <w:b/>
          <w:sz w:val="28"/>
          <w:szCs w:val="28"/>
        </w:rPr>
        <w:t xml:space="preserve">jet </w:t>
      </w:r>
    </w:p>
    <w:p w:rsidR="00BA61F6" w:rsidRPr="00BA61F6" w:rsidRDefault="00C26C62" w:rsidP="009D6CF2">
      <w:pPr>
        <w:spacing w:before="120" w:after="120"/>
        <w:ind w:left="567" w:right="448" w:firstLine="6"/>
        <w:jc w:val="center"/>
        <w:rPr>
          <w:rFonts w:ascii="Book Antiqua" w:hAnsi="Book Antiqua" w:cs="Calibri"/>
          <w:b/>
          <w:sz w:val="28"/>
          <w:szCs w:val="28"/>
        </w:rPr>
      </w:pPr>
      <w:r w:rsidRPr="00BA61F6">
        <w:rPr>
          <w:rFonts w:ascii="Book Antiqua" w:hAnsi="Book Antiqua" w:cs="Calibri"/>
          <w:b/>
          <w:sz w:val="28"/>
          <w:szCs w:val="28"/>
        </w:rPr>
        <w:t>« Labels de qualité et Tourisme tHématique</w:t>
      </w:r>
      <w:r w:rsidR="00BA61F6" w:rsidRPr="00BA61F6">
        <w:rPr>
          <w:rFonts w:ascii="Book Antiqua" w:hAnsi="Book Antiqua" w:cs="Calibri"/>
          <w:b/>
          <w:sz w:val="28"/>
          <w:szCs w:val="28"/>
        </w:rPr>
        <w:t xml:space="preserve"> </w:t>
      </w:r>
      <w:r w:rsidRPr="00BA61F6">
        <w:rPr>
          <w:rFonts w:ascii="Book Antiqua" w:hAnsi="Book Antiqua" w:cs="Calibri"/>
          <w:b/>
          <w:sz w:val="28"/>
          <w:szCs w:val="28"/>
        </w:rPr>
        <w:t>: actions pour la structuration et la croissance de réseaux de PMEs transfrontaliers</w:t>
      </w:r>
      <w:r w:rsidR="00BA61F6" w:rsidRPr="00BA61F6">
        <w:rPr>
          <w:rFonts w:ascii="Book Antiqua" w:hAnsi="Book Antiqua" w:cs="Calibri"/>
          <w:b/>
          <w:sz w:val="28"/>
          <w:szCs w:val="28"/>
        </w:rPr>
        <w:t xml:space="preserve"> </w:t>
      </w:r>
      <w:r w:rsidRPr="00BA61F6">
        <w:rPr>
          <w:rFonts w:ascii="Book Antiqua" w:hAnsi="Book Antiqua" w:cs="Calibri"/>
          <w:b/>
          <w:sz w:val="28"/>
          <w:szCs w:val="28"/>
        </w:rPr>
        <w:t>»" LATHEM _ C_5_ 1.1_44"</w:t>
      </w:r>
      <w:r w:rsidR="00BA61F6" w:rsidRPr="00BA61F6">
        <w:rPr>
          <w:rFonts w:ascii="Book Antiqua" w:hAnsi="Book Antiqua" w:cs="Calibri"/>
          <w:b/>
          <w:sz w:val="28"/>
          <w:szCs w:val="28"/>
        </w:rPr>
        <w:t xml:space="preserve"> </w:t>
      </w:r>
    </w:p>
    <w:p w:rsidR="00BA61F6" w:rsidRDefault="00BA61F6" w:rsidP="009D6CF2">
      <w:pPr>
        <w:spacing w:before="120" w:after="120"/>
        <w:ind w:left="567" w:right="448" w:firstLine="6"/>
        <w:jc w:val="center"/>
        <w:rPr>
          <w:rFonts w:cs="Calibri"/>
          <w:b/>
          <w:sz w:val="25"/>
          <w:szCs w:val="25"/>
        </w:rPr>
      </w:pPr>
    </w:p>
    <w:p w:rsidR="00C26C62" w:rsidRPr="009D6CF2" w:rsidRDefault="00C26C62" w:rsidP="009D6CF2">
      <w:pPr>
        <w:spacing w:before="120" w:after="120"/>
        <w:ind w:left="567" w:right="448" w:firstLine="6"/>
        <w:jc w:val="center"/>
        <w:rPr>
          <w:rFonts w:cs="Calibri"/>
          <w:b/>
          <w:sz w:val="25"/>
          <w:szCs w:val="25"/>
        </w:rPr>
      </w:pPr>
      <w:r w:rsidRPr="005966B4">
        <w:rPr>
          <w:rFonts w:cs="Calibri"/>
          <w:b/>
          <w:sz w:val="25"/>
          <w:szCs w:val="25"/>
        </w:rPr>
        <w:t xml:space="preserve"> CUP G71B20000710007</w:t>
      </w:r>
    </w:p>
    <w:p w:rsidR="00BA61F6" w:rsidRDefault="009D6CF2" w:rsidP="007E7EB5">
      <w:pPr>
        <w:pStyle w:val="Corpsdetexte"/>
        <w:spacing w:before="9"/>
        <w:jc w:val="center"/>
        <w:rPr>
          <w:rFonts w:ascii="Calibri" w:hAnsi="Calibri" w:cs="Calibri"/>
          <w:b/>
          <w:sz w:val="25"/>
          <w:szCs w:val="25"/>
        </w:rPr>
      </w:pPr>
      <w:r w:rsidRPr="00136637">
        <w:rPr>
          <w:rFonts w:ascii="Calibri" w:hAnsi="Calibri" w:cs="Calibri"/>
          <w:b/>
          <w:sz w:val="25"/>
          <w:szCs w:val="25"/>
        </w:rPr>
        <w:t>Date limite</w:t>
      </w:r>
      <w:r w:rsidR="00BA61F6">
        <w:rPr>
          <w:rFonts w:ascii="Calibri" w:hAnsi="Calibri" w:cs="Calibri"/>
          <w:b/>
          <w:sz w:val="25"/>
          <w:szCs w:val="25"/>
        </w:rPr>
        <w:t xml:space="preserve"> de dépôt des candidatures </w:t>
      </w:r>
    </w:p>
    <w:p w:rsidR="00BA61F6" w:rsidRDefault="00BA61F6" w:rsidP="007E7EB5">
      <w:pPr>
        <w:pStyle w:val="Corpsdetexte"/>
        <w:spacing w:before="9"/>
        <w:jc w:val="center"/>
        <w:rPr>
          <w:rFonts w:ascii="Calibri" w:hAnsi="Calibri" w:cs="Calibri"/>
          <w:b/>
          <w:sz w:val="25"/>
          <w:szCs w:val="25"/>
        </w:rPr>
      </w:pPr>
    </w:p>
    <w:p w:rsidR="00C26C62" w:rsidRPr="0090738B" w:rsidRDefault="009D6CF2" w:rsidP="007E7EB5">
      <w:pPr>
        <w:pStyle w:val="Corpsdetexte"/>
        <w:spacing w:before="9"/>
        <w:jc w:val="center"/>
        <w:rPr>
          <w:rFonts w:ascii="Calibri" w:hAnsi="Calibri" w:cs="Calibri"/>
          <w:b/>
          <w:color w:val="0070C0"/>
          <w:sz w:val="25"/>
          <w:szCs w:val="25"/>
        </w:rPr>
      </w:pPr>
      <w:r w:rsidRPr="0090738B">
        <w:rPr>
          <w:rFonts w:ascii="Calibri" w:hAnsi="Calibri" w:cs="Calibri"/>
          <w:b/>
          <w:color w:val="0070C0"/>
          <w:sz w:val="25"/>
          <w:szCs w:val="25"/>
        </w:rPr>
        <w:t xml:space="preserve"> </w:t>
      </w:r>
      <w:r w:rsidR="0090738B">
        <w:rPr>
          <w:rFonts w:ascii="Calibri" w:hAnsi="Calibri" w:cs="Calibri"/>
          <w:b/>
          <w:color w:val="0070C0"/>
          <w:sz w:val="25"/>
          <w:szCs w:val="25"/>
        </w:rPr>
        <w:t>L</w:t>
      </w:r>
      <w:r w:rsidRPr="0090738B">
        <w:rPr>
          <w:rFonts w:ascii="Calibri" w:hAnsi="Calibri" w:cs="Calibri"/>
          <w:b/>
          <w:color w:val="0070C0"/>
          <w:sz w:val="25"/>
          <w:szCs w:val="25"/>
        </w:rPr>
        <w:t xml:space="preserve">e </w:t>
      </w:r>
      <w:r w:rsidR="00136637" w:rsidRPr="0090738B">
        <w:rPr>
          <w:rFonts w:ascii="Calibri" w:hAnsi="Calibri" w:cs="Calibri"/>
          <w:b/>
          <w:color w:val="0070C0"/>
          <w:sz w:val="25"/>
          <w:szCs w:val="25"/>
        </w:rPr>
        <w:t>06</w:t>
      </w:r>
      <w:r w:rsidRPr="0090738B">
        <w:rPr>
          <w:rFonts w:ascii="Calibri" w:hAnsi="Calibri" w:cs="Calibri"/>
          <w:b/>
          <w:color w:val="0070C0"/>
          <w:sz w:val="25"/>
          <w:szCs w:val="25"/>
        </w:rPr>
        <w:t>/0</w:t>
      </w:r>
      <w:r w:rsidR="007E7EB5" w:rsidRPr="0090738B">
        <w:rPr>
          <w:rFonts w:ascii="Calibri" w:hAnsi="Calibri" w:cs="Calibri"/>
          <w:b/>
          <w:color w:val="0070C0"/>
          <w:sz w:val="25"/>
          <w:szCs w:val="25"/>
        </w:rPr>
        <w:t>9</w:t>
      </w:r>
      <w:r w:rsidRPr="0090738B">
        <w:rPr>
          <w:rFonts w:ascii="Calibri" w:hAnsi="Calibri" w:cs="Calibri"/>
          <w:b/>
          <w:color w:val="0070C0"/>
          <w:sz w:val="25"/>
          <w:szCs w:val="25"/>
        </w:rPr>
        <w:t>/2023</w:t>
      </w:r>
      <w:r w:rsidR="00BA61F6" w:rsidRPr="0090738B">
        <w:rPr>
          <w:rFonts w:ascii="Calibri" w:hAnsi="Calibri" w:cs="Calibri"/>
          <w:b/>
          <w:color w:val="0070C0"/>
          <w:sz w:val="25"/>
          <w:szCs w:val="25"/>
        </w:rPr>
        <w:t xml:space="preserve"> à 16H.00</w:t>
      </w:r>
    </w:p>
    <w:p w:rsidR="00136637" w:rsidRDefault="00136637" w:rsidP="00C26C62">
      <w:pPr>
        <w:pStyle w:val="Titre2"/>
        <w:jc w:val="both"/>
        <w:rPr>
          <w:rFonts w:ascii="Calibri" w:hAnsi="Calibri" w:cs="Calibri"/>
          <w:color w:val="auto"/>
          <w:sz w:val="22"/>
          <w:szCs w:val="22"/>
        </w:rPr>
      </w:pPr>
    </w:p>
    <w:p w:rsidR="00BA61F6" w:rsidRDefault="00BA61F6" w:rsidP="00C26C62">
      <w:pPr>
        <w:pStyle w:val="Titre2"/>
        <w:jc w:val="both"/>
        <w:rPr>
          <w:rFonts w:ascii="Calibri" w:hAnsi="Calibri" w:cs="Calibri"/>
          <w:color w:val="auto"/>
          <w:sz w:val="22"/>
          <w:szCs w:val="22"/>
        </w:rPr>
      </w:pPr>
    </w:p>
    <w:p w:rsidR="00BA61F6" w:rsidRDefault="00BA61F6" w:rsidP="00BA61F6"/>
    <w:p w:rsidR="00BA61F6" w:rsidRPr="00BA61F6" w:rsidRDefault="00BA61F6" w:rsidP="00BA61F6"/>
    <w:p w:rsidR="00BA61F6" w:rsidRDefault="00BA61F6" w:rsidP="00BA61F6">
      <w:pPr>
        <w:pStyle w:val="Titre2"/>
        <w:jc w:val="both"/>
        <w:rPr>
          <w:rFonts w:ascii="Calibri" w:hAnsi="Calibri" w:cs="Calibri"/>
          <w:color w:val="auto"/>
          <w:sz w:val="22"/>
          <w:szCs w:val="22"/>
        </w:rPr>
      </w:pPr>
    </w:p>
    <w:p w:rsidR="00BA61F6" w:rsidRPr="00BA61F6" w:rsidRDefault="00BA61F6" w:rsidP="00BA61F6">
      <w:pPr>
        <w:pStyle w:val="Titre2"/>
        <w:jc w:val="both"/>
        <w:rPr>
          <w:rFonts w:ascii="Calibri" w:hAnsi="Calibri" w:cs="Calibri"/>
          <w:color w:val="000000" w:themeColor="text1"/>
          <w:sz w:val="24"/>
          <w:szCs w:val="24"/>
        </w:rPr>
      </w:pPr>
      <w:r w:rsidRPr="00BA61F6">
        <w:rPr>
          <w:rFonts w:ascii="Calibri" w:hAnsi="Calibri" w:cs="Calibri"/>
          <w:color w:val="000000" w:themeColor="text1"/>
          <w:sz w:val="24"/>
          <w:szCs w:val="24"/>
        </w:rPr>
        <w:t>Article 1 : Contexte de la mission</w:t>
      </w:r>
    </w:p>
    <w:p w:rsidR="00C26C62" w:rsidRPr="00C26C62" w:rsidRDefault="00C26C62" w:rsidP="00F728E8">
      <w:pPr>
        <w:pStyle w:val="Corpsdetexte"/>
        <w:spacing w:before="100"/>
        <w:ind w:right="193"/>
        <w:jc w:val="both"/>
        <w:rPr>
          <w:rFonts w:ascii="Calibri" w:hAnsi="Calibri" w:cs="Calibri"/>
          <w:sz w:val="22"/>
          <w:szCs w:val="22"/>
        </w:rPr>
      </w:pPr>
      <w:r w:rsidRPr="00C26C62">
        <w:rPr>
          <w:rFonts w:ascii="Calibri" w:hAnsi="Calibri" w:cs="Calibri"/>
          <w:sz w:val="22"/>
          <w:szCs w:val="22"/>
        </w:rPr>
        <w:t xml:space="preserve">Dans le cadre du Programme IEV de coopération transfrontalière « Italie-Tunisie » 2014-2020, l’Association pour la Promotion de l’Emploi et du Logement </w:t>
      </w:r>
      <w:bookmarkStart w:id="0" w:name="_Hlk143675854"/>
      <w:r w:rsidRPr="00C26C62">
        <w:rPr>
          <w:rFonts w:ascii="Calibri" w:hAnsi="Calibri" w:cs="Calibri"/>
          <w:sz w:val="22"/>
          <w:szCs w:val="22"/>
        </w:rPr>
        <w:t>(</w:t>
      </w:r>
      <w:r w:rsidRPr="001C5DEB">
        <w:rPr>
          <w:rFonts w:ascii="Calibri" w:hAnsi="Calibri" w:cs="Calibri"/>
          <w:b/>
          <w:bCs/>
          <w:sz w:val="22"/>
          <w:szCs w:val="22"/>
        </w:rPr>
        <w:t>A</w:t>
      </w:r>
      <w:r w:rsidR="001C5DEB">
        <w:rPr>
          <w:rFonts w:ascii="Calibri" w:hAnsi="Calibri" w:cs="Calibri"/>
          <w:b/>
          <w:bCs/>
          <w:sz w:val="22"/>
          <w:szCs w:val="22"/>
        </w:rPr>
        <w:t>.</w:t>
      </w:r>
      <w:r w:rsidRPr="001C5DEB">
        <w:rPr>
          <w:rFonts w:ascii="Calibri" w:hAnsi="Calibri" w:cs="Calibri"/>
          <w:b/>
          <w:bCs/>
          <w:sz w:val="22"/>
          <w:szCs w:val="22"/>
        </w:rPr>
        <w:t>P</w:t>
      </w:r>
      <w:r w:rsidR="001C5DEB">
        <w:rPr>
          <w:rFonts w:ascii="Calibri" w:hAnsi="Calibri" w:cs="Calibri"/>
          <w:b/>
          <w:bCs/>
          <w:sz w:val="22"/>
          <w:szCs w:val="22"/>
        </w:rPr>
        <w:t>.</w:t>
      </w:r>
      <w:r w:rsidRPr="001C5DEB">
        <w:rPr>
          <w:rFonts w:ascii="Calibri" w:hAnsi="Calibri" w:cs="Calibri"/>
          <w:b/>
          <w:bCs/>
          <w:sz w:val="22"/>
          <w:szCs w:val="22"/>
        </w:rPr>
        <w:t>E</w:t>
      </w:r>
      <w:r w:rsidR="001C5DEB">
        <w:rPr>
          <w:rFonts w:ascii="Calibri" w:hAnsi="Calibri" w:cs="Calibri"/>
          <w:b/>
          <w:bCs/>
          <w:sz w:val="22"/>
          <w:szCs w:val="22"/>
        </w:rPr>
        <w:t>.</w:t>
      </w:r>
      <w:r w:rsidRPr="001C5DEB">
        <w:rPr>
          <w:rFonts w:ascii="Calibri" w:hAnsi="Calibri" w:cs="Calibri"/>
          <w:b/>
          <w:bCs/>
          <w:sz w:val="22"/>
          <w:szCs w:val="22"/>
        </w:rPr>
        <w:t>L</w:t>
      </w:r>
      <w:r w:rsidR="001C5DEB">
        <w:rPr>
          <w:rFonts w:ascii="Calibri" w:hAnsi="Calibri" w:cs="Calibri"/>
          <w:b/>
          <w:bCs/>
          <w:sz w:val="22"/>
          <w:szCs w:val="22"/>
        </w:rPr>
        <w:t>.</w:t>
      </w:r>
      <w:r w:rsidRPr="00C26C62">
        <w:rPr>
          <w:rFonts w:ascii="Calibri" w:hAnsi="Calibri" w:cs="Calibri"/>
          <w:sz w:val="22"/>
          <w:szCs w:val="22"/>
        </w:rPr>
        <w:t xml:space="preserve">) </w:t>
      </w:r>
      <w:bookmarkEnd w:id="0"/>
      <w:r w:rsidRPr="00C26C62">
        <w:rPr>
          <w:rFonts w:ascii="Calibri" w:hAnsi="Calibri" w:cs="Calibri"/>
          <w:sz w:val="22"/>
          <w:szCs w:val="22"/>
        </w:rPr>
        <w:t xml:space="preserve">P 6, en partenariat avec 7 autres organismes, a bénéficié d'un </w:t>
      </w:r>
      <w:r w:rsidRPr="00C26C62">
        <w:rPr>
          <w:rFonts w:ascii="Calibri" w:hAnsi="Calibri" w:cs="Calibri"/>
          <w:w w:val="95"/>
          <w:sz w:val="22"/>
          <w:szCs w:val="22"/>
        </w:rPr>
        <w:t>financement pour la mise en œuvre d’un projet intitulé</w:t>
      </w:r>
      <w:r w:rsidR="00BA61F6">
        <w:rPr>
          <w:rFonts w:ascii="Calibri" w:hAnsi="Calibri" w:cs="Calibri"/>
          <w:w w:val="95"/>
          <w:sz w:val="22"/>
          <w:szCs w:val="22"/>
        </w:rPr>
        <w:t xml:space="preserve"> </w:t>
      </w:r>
      <w:r w:rsidRPr="00C26C62">
        <w:rPr>
          <w:rFonts w:ascii="Calibri" w:hAnsi="Calibri" w:cs="Calibri"/>
          <w:w w:val="95"/>
          <w:sz w:val="22"/>
          <w:szCs w:val="22"/>
        </w:rPr>
        <w:t>: «</w:t>
      </w:r>
      <w:r w:rsidR="00BA61F6">
        <w:rPr>
          <w:rFonts w:ascii="Calibri" w:hAnsi="Calibri" w:cs="Calibri"/>
          <w:w w:val="95"/>
          <w:sz w:val="22"/>
          <w:szCs w:val="22"/>
        </w:rPr>
        <w:t xml:space="preserve"> </w:t>
      </w:r>
      <w:r w:rsidRPr="00C26C62">
        <w:rPr>
          <w:rFonts w:ascii="Calibri" w:hAnsi="Calibri" w:cs="Calibri"/>
          <w:w w:val="95"/>
          <w:sz w:val="22"/>
          <w:szCs w:val="22"/>
        </w:rPr>
        <w:t>Labels de qualité et Tourisme tHématique</w:t>
      </w:r>
      <w:r w:rsidR="00BA61F6">
        <w:rPr>
          <w:rFonts w:ascii="Calibri" w:hAnsi="Calibri" w:cs="Calibri"/>
          <w:w w:val="95"/>
          <w:sz w:val="22"/>
          <w:szCs w:val="22"/>
        </w:rPr>
        <w:t xml:space="preserve"> </w:t>
      </w:r>
      <w:r w:rsidRPr="00C26C62">
        <w:rPr>
          <w:rFonts w:ascii="Calibri" w:hAnsi="Calibri" w:cs="Calibri"/>
          <w:w w:val="95"/>
          <w:sz w:val="22"/>
          <w:szCs w:val="22"/>
        </w:rPr>
        <w:t xml:space="preserve">: </w:t>
      </w:r>
      <w:r w:rsidRPr="00C26C62">
        <w:rPr>
          <w:rFonts w:ascii="Calibri" w:hAnsi="Calibri" w:cs="Calibri"/>
          <w:sz w:val="22"/>
          <w:szCs w:val="22"/>
        </w:rPr>
        <w:t>actions pour la structuration et la croissance de réseaux de PMEs transfrontaliers» LATHEM</w:t>
      </w:r>
      <w:r w:rsidRPr="00C26C62">
        <w:rPr>
          <w:rFonts w:ascii="Calibri" w:hAnsi="Calibri" w:cs="Calibri"/>
          <w:b/>
          <w:sz w:val="22"/>
          <w:szCs w:val="22"/>
        </w:rPr>
        <w:t>_</w:t>
      </w:r>
      <w:r w:rsidRPr="00C26C62">
        <w:rPr>
          <w:rFonts w:ascii="Calibri" w:hAnsi="Calibri" w:cs="Calibri"/>
          <w:sz w:val="22"/>
          <w:szCs w:val="22"/>
        </w:rPr>
        <w:t>C-5-1.1- 44, CUPG71B20000710007.</w:t>
      </w:r>
    </w:p>
    <w:p w:rsidR="00C26C62" w:rsidRPr="00C26C62" w:rsidRDefault="00C26C62" w:rsidP="00F728E8">
      <w:pPr>
        <w:jc w:val="both"/>
        <w:rPr>
          <w:b/>
          <w:bCs/>
        </w:rPr>
      </w:pPr>
      <w:r w:rsidRPr="00C26C62">
        <w:t xml:space="preserve">Le </w:t>
      </w:r>
      <w:r w:rsidR="00BA61F6">
        <w:t>P</w:t>
      </w:r>
      <w:r w:rsidRPr="00C26C62">
        <w:t>rojet LATHEM vise à structurer et améliorer la compétitivité du système des PMEs touristiques transfrontalier, situés en Italie dans la région de Sicile et en Tunisie dans les gouvernorats de Bizerte, Ariana, Tunis et Ben Arous afin de renforcer les opportunités d’affaires transfrontalières dans le domaine de tourisme par la diversification et la spécialisation du système d’offre touristique.</w:t>
      </w:r>
    </w:p>
    <w:p w:rsidR="00C26C62" w:rsidRPr="00DD7BC3" w:rsidRDefault="00C26C62" w:rsidP="00F728E8">
      <w:pPr>
        <w:jc w:val="both"/>
        <w:rPr>
          <w:rFonts w:cstheme="minorHAnsi"/>
          <w:b/>
          <w:bCs/>
        </w:rPr>
      </w:pPr>
      <w:r w:rsidRPr="00DD7BC3">
        <w:rPr>
          <w:rFonts w:cstheme="minorHAnsi"/>
        </w:rPr>
        <w:t xml:space="preserve">Dans le cadre des groupes de tâches GT3 et GT4, l’Association pour la Promotion de l’Emploi et du Logement </w:t>
      </w:r>
      <w:r w:rsidR="001C5DEB" w:rsidRPr="00C26C62">
        <w:rPr>
          <w:rFonts w:ascii="Calibri" w:hAnsi="Calibri" w:cs="Calibri"/>
        </w:rPr>
        <w:t>(</w:t>
      </w:r>
      <w:r w:rsidR="001C5DEB" w:rsidRPr="001C5DEB">
        <w:rPr>
          <w:rFonts w:ascii="Calibri" w:hAnsi="Calibri" w:cs="Calibri"/>
          <w:b/>
          <w:bCs/>
        </w:rPr>
        <w:t>A</w:t>
      </w:r>
      <w:r w:rsidR="001C5DEB">
        <w:rPr>
          <w:rFonts w:ascii="Calibri" w:hAnsi="Calibri" w:cs="Calibri"/>
          <w:b/>
          <w:bCs/>
        </w:rPr>
        <w:t>.</w:t>
      </w:r>
      <w:r w:rsidR="001C5DEB" w:rsidRPr="001C5DEB">
        <w:rPr>
          <w:rFonts w:ascii="Calibri" w:hAnsi="Calibri" w:cs="Calibri"/>
          <w:b/>
          <w:bCs/>
        </w:rPr>
        <w:t>P</w:t>
      </w:r>
      <w:r w:rsidR="001C5DEB">
        <w:rPr>
          <w:rFonts w:ascii="Calibri" w:hAnsi="Calibri" w:cs="Calibri"/>
          <w:b/>
          <w:bCs/>
        </w:rPr>
        <w:t>.</w:t>
      </w:r>
      <w:r w:rsidR="001C5DEB" w:rsidRPr="001C5DEB">
        <w:rPr>
          <w:rFonts w:ascii="Calibri" w:hAnsi="Calibri" w:cs="Calibri"/>
          <w:b/>
          <w:bCs/>
        </w:rPr>
        <w:t>E</w:t>
      </w:r>
      <w:r w:rsidR="001C5DEB">
        <w:rPr>
          <w:rFonts w:ascii="Calibri" w:hAnsi="Calibri" w:cs="Calibri"/>
          <w:b/>
          <w:bCs/>
        </w:rPr>
        <w:t>.</w:t>
      </w:r>
      <w:r w:rsidR="001C5DEB" w:rsidRPr="001C5DEB">
        <w:rPr>
          <w:rFonts w:ascii="Calibri" w:hAnsi="Calibri" w:cs="Calibri"/>
          <w:b/>
          <w:bCs/>
        </w:rPr>
        <w:t>L</w:t>
      </w:r>
      <w:r w:rsidR="001C5DEB">
        <w:rPr>
          <w:rFonts w:ascii="Calibri" w:hAnsi="Calibri" w:cs="Calibri"/>
          <w:b/>
          <w:bCs/>
        </w:rPr>
        <w:t>.</w:t>
      </w:r>
      <w:r w:rsidR="001C5DEB" w:rsidRPr="00C26C62">
        <w:rPr>
          <w:rFonts w:ascii="Calibri" w:hAnsi="Calibri" w:cs="Calibri"/>
        </w:rPr>
        <w:t>)</w:t>
      </w:r>
      <w:r w:rsidR="001C5DEB">
        <w:rPr>
          <w:rFonts w:ascii="Calibri" w:hAnsi="Calibri" w:cs="Calibri"/>
        </w:rPr>
        <w:t>,</w:t>
      </w:r>
      <w:r w:rsidR="001C5DEB" w:rsidRPr="00C26C62">
        <w:rPr>
          <w:rFonts w:ascii="Calibri" w:hAnsi="Calibri" w:cs="Calibri"/>
        </w:rPr>
        <w:t xml:space="preserve"> </w:t>
      </w:r>
      <w:r w:rsidRPr="00DD7BC3">
        <w:rPr>
          <w:rFonts w:cstheme="minorHAnsi"/>
        </w:rPr>
        <w:t xml:space="preserve"> entend sélectionner un </w:t>
      </w:r>
      <w:r w:rsidR="001C5DEB">
        <w:rPr>
          <w:rFonts w:cstheme="minorHAnsi"/>
        </w:rPr>
        <w:t>E</w:t>
      </w:r>
      <w:r w:rsidR="00A176BA" w:rsidRPr="00DD7BC3">
        <w:rPr>
          <w:rFonts w:cstheme="minorHAnsi"/>
        </w:rPr>
        <w:t>xpert</w:t>
      </w:r>
      <w:r w:rsidR="001C5DEB">
        <w:rPr>
          <w:rFonts w:cstheme="minorHAnsi"/>
        </w:rPr>
        <w:t xml:space="preserve"> Juridique</w:t>
      </w:r>
      <w:r w:rsidR="00A176BA" w:rsidRPr="00DD7BC3">
        <w:rPr>
          <w:rFonts w:cstheme="minorHAnsi"/>
        </w:rPr>
        <w:t xml:space="preserve"> </w:t>
      </w:r>
      <w:r w:rsidR="00DD7BC3">
        <w:rPr>
          <w:rFonts w:cstheme="minorHAnsi"/>
        </w:rPr>
        <w:t xml:space="preserve">ou un groupe d’experts </w:t>
      </w:r>
      <w:r w:rsidR="000872E9">
        <w:rPr>
          <w:rFonts w:cstheme="minorHAnsi"/>
        </w:rPr>
        <w:t>en lég</w:t>
      </w:r>
      <w:r w:rsidR="00B947A6">
        <w:rPr>
          <w:rFonts w:cstheme="minorHAnsi"/>
        </w:rPr>
        <w:t xml:space="preserve">islation Tunisienne ou en promotion de </w:t>
      </w:r>
      <w:r w:rsidR="00A176BA" w:rsidRPr="00DD7BC3">
        <w:rPr>
          <w:rFonts w:cstheme="minorHAnsi"/>
        </w:rPr>
        <w:t xml:space="preserve">groupement d’entreprises pour </w:t>
      </w:r>
      <w:r w:rsidR="00716771" w:rsidRPr="00DD7BC3">
        <w:rPr>
          <w:rFonts w:cstheme="minorHAnsi"/>
        </w:rPr>
        <w:t>étudier la</w:t>
      </w:r>
      <w:r w:rsidR="00A176BA" w:rsidRPr="00DD7BC3">
        <w:rPr>
          <w:rFonts w:eastAsia="Times New Roman" w:cstheme="minorHAnsi"/>
          <w:color w:val="000000"/>
          <w:sz w:val="21"/>
          <w:szCs w:val="21"/>
        </w:rPr>
        <w:t xml:space="preserve"> législation italienne/européenne sur les marques de qualité, en particulier dans le secteur des services/tourisme </w:t>
      </w:r>
      <w:r w:rsidR="000B3DC7" w:rsidRPr="00DD7BC3">
        <w:rPr>
          <w:rFonts w:eastAsia="Times New Roman" w:cstheme="minorHAnsi"/>
          <w:color w:val="000000"/>
          <w:sz w:val="21"/>
          <w:szCs w:val="21"/>
        </w:rPr>
        <w:t>et proposer les aspects techniques et administratifs de la création de nouvelles sociétés/regroupements d'entreprises en Tunisie.</w:t>
      </w:r>
    </w:p>
    <w:p w:rsidR="00C26C62" w:rsidRPr="005F3450" w:rsidRDefault="00C26C62" w:rsidP="00F728E8">
      <w:pPr>
        <w:jc w:val="both"/>
        <w:rPr>
          <w:rFonts w:ascii="Calibri" w:hAnsi="Calibri" w:cs="Calibri"/>
          <w:b/>
          <w:bCs/>
        </w:rPr>
      </w:pPr>
      <w:r w:rsidRPr="00DD7BC3">
        <w:rPr>
          <w:rFonts w:cstheme="minorHAnsi"/>
        </w:rPr>
        <w:t>Les frais relatifs à ses missions seront imputés sur la catégorie de</w:t>
      </w:r>
      <w:r w:rsidR="005F3450" w:rsidRPr="00DD7BC3">
        <w:rPr>
          <w:rFonts w:cstheme="minorHAnsi"/>
        </w:rPr>
        <w:t>s</w:t>
      </w:r>
      <w:r w:rsidR="00BA61F6">
        <w:rPr>
          <w:rFonts w:cstheme="minorHAnsi"/>
        </w:rPr>
        <w:t xml:space="preserve"> </w:t>
      </w:r>
      <w:r w:rsidR="00D45748">
        <w:rPr>
          <w:rFonts w:cstheme="minorHAnsi"/>
        </w:rPr>
        <w:t>Coûts et services</w:t>
      </w:r>
      <w:r w:rsidRPr="005F3450">
        <w:rPr>
          <w:rFonts w:ascii="Calibri" w:hAnsi="Calibri" w:cs="Calibri"/>
        </w:rPr>
        <w:t>.</w:t>
      </w:r>
    </w:p>
    <w:p w:rsidR="00C26C62" w:rsidRPr="00BA61F6" w:rsidRDefault="00C26C62" w:rsidP="00F728E8">
      <w:pPr>
        <w:jc w:val="both"/>
        <w:rPr>
          <w:b/>
          <w:bCs/>
          <w:sz w:val="24"/>
          <w:szCs w:val="24"/>
        </w:rPr>
      </w:pPr>
      <w:r w:rsidRPr="00BA61F6">
        <w:rPr>
          <w:b/>
          <w:bCs/>
          <w:sz w:val="24"/>
          <w:szCs w:val="24"/>
        </w:rPr>
        <w:t xml:space="preserve">Article 2 : </w:t>
      </w:r>
      <w:r w:rsidR="00BA61F6">
        <w:rPr>
          <w:b/>
          <w:bCs/>
          <w:sz w:val="24"/>
          <w:szCs w:val="24"/>
        </w:rPr>
        <w:t>O</w:t>
      </w:r>
      <w:r w:rsidRPr="00BA61F6">
        <w:rPr>
          <w:b/>
          <w:bCs/>
          <w:sz w:val="24"/>
          <w:szCs w:val="24"/>
        </w:rPr>
        <w:t>bjectif de la mission</w:t>
      </w:r>
    </w:p>
    <w:p w:rsidR="00136637" w:rsidRDefault="00C26C62" w:rsidP="00136637">
      <w:pPr>
        <w:jc w:val="both"/>
        <w:rPr>
          <w:rFonts w:eastAsia="Times New Roman" w:cstheme="minorHAnsi"/>
          <w:color w:val="000000"/>
        </w:rPr>
      </w:pPr>
      <w:r w:rsidRPr="00DD7BC3">
        <w:rPr>
          <w:rFonts w:cstheme="minorHAnsi"/>
        </w:rPr>
        <w:t xml:space="preserve">L'objectif de la mission est </w:t>
      </w:r>
      <w:r w:rsidR="00716771" w:rsidRPr="00DD7BC3">
        <w:rPr>
          <w:rFonts w:cstheme="minorHAnsi"/>
        </w:rPr>
        <w:t>d’étudier la</w:t>
      </w:r>
      <w:r w:rsidR="000B3DC7" w:rsidRPr="00DD7BC3">
        <w:rPr>
          <w:rFonts w:eastAsia="Times New Roman" w:cstheme="minorHAnsi"/>
          <w:color w:val="000000"/>
        </w:rPr>
        <w:t xml:space="preserve"> législation italienne/européenne </w:t>
      </w:r>
      <w:r w:rsidR="00D45748">
        <w:rPr>
          <w:rFonts w:eastAsia="Times New Roman" w:cstheme="minorHAnsi"/>
          <w:color w:val="000000"/>
        </w:rPr>
        <w:t xml:space="preserve">et de s’inspirer d’un statut de réseau semblable mis en service dans la région de Sicile en Italie, </w:t>
      </w:r>
      <w:r w:rsidR="000B3DC7" w:rsidRPr="00DD7BC3">
        <w:rPr>
          <w:rFonts w:eastAsia="Times New Roman" w:cstheme="minorHAnsi"/>
          <w:color w:val="000000"/>
        </w:rPr>
        <w:t>sur les marques de qualité, en particulier dans le secteur des services/tourisme et proposer les aspects techniques et administratifs de la création de nouvelles sociétés/regroupements d'entreprises en Tunisie</w:t>
      </w:r>
    </w:p>
    <w:p w:rsidR="00DD7BC3" w:rsidRPr="00BA61F6" w:rsidRDefault="00C26C62" w:rsidP="00136637">
      <w:pPr>
        <w:jc w:val="both"/>
        <w:rPr>
          <w:rFonts w:eastAsia="Times New Roman" w:cstheme="minorHAnsi"/>
          <w:b/>
          <w:bCs/>
          <w:color w:val="000000"/>
          <w:sz w:val="24"/>
          <w:szCs w:val="24"/>
        </w:rPr>
      </w:pPr>
      <w:r w:rsidRPr="00DD7BC3">
        <w:rPr>
          <w:rFonts w:eastAsia="Times New Roman" w:cstheme="minorHAnsi"/>
          <w:color w:val="000000"/>
        </w:rPr>
        <w:br/>
      </w:r>
      <w:r w:rsidR="00DD7BC3" w:rsidRPr="00BA61F6">
        <w:rPr>
          <w:rFonts w:cstheme="minorHAnsi"/>
          <w:b/>
          <w:bCs/>
          <w:sz w:val="24"/>
          <w:szCs w:val="24"/>
        </w:rPr>
        <w:t xml:space="preserve">Article 3 : </w:t>
      </w:r>
      <w:r w:rsidR="00BA61F6">
        <w:rPr>
          <w:rFonts w:cstheme="minorHAnsi"/>
          <w:b/>
          <w:bCs/>
          <w:sz w:val="24"/>
          <w:szCs w:val="24"/>
        </w:rPr>
        <w:t>A</w:t>
      </w:r>
      <w:r w:rsidR="00DD7BC3" w:rsidRPr="00BA61F6">
        <w:rPr>
          <w:rFonts w:cstheme="minorHAnsi"/>
          <w:b/>
          <w:bCs/>
          <w:sz w:val="24"/>
          <w:szCs w:val="24"/>
        </w:rPr>
        <w:t>ctivités à réaliser et livrables</w:t>
      </w:r>
    </w:p>
    <w:p w:rsidR="00DD7BC3" w:rsidRPr="00BA61F6" w:rsidRDefault="00C26C62" w:rsidP="00BA61F6">
      <w:pPr>
        <w:spacing w:before="100" w:beforeAutospacing="1" w:after="0" w:line="252" w:lineRule="atLeast"/>
        <w:jc w:val="both"/>
        <w:rPr>
          <w:rFonts w:eastAsia="Times New Roman" w:cstheme="minorHAnsi"/>
          <w:color w:val="000000"/>
        </w:rPr>
      </w:pPr>
      <w:r w:rsidRPr="00BA61F6">
        <w:rPr>
          <w:rFonts w:eastAsia="Times New Roman" w:cstheme="minorHAnsi"/>
          <w:color w:val="000000"/>
        </w:rPr>
        <w:t xml:space="preserve">- </w:t>
      </w:r>
      <w:r w:rsidR="00BA61F6">
        <w:rPr>
          <w:rFonts w:eastAsia="Times New Roman" w:cstheme="minorHAnsi"/>
          <w:color w:val="000000"/>
        </w:rPr>
        <w:t>E</w:t>
      </w:r>
      <w:r w:rsidRPr="00BA61F6">
        <w:rPr>
          <w:rFonts w:eastAsia="Times New Roman" w:cstheme="minorHAnsi"/>
          <w:color w:val="000000"/>
        </w:rPr>
        <w:t>tudier la législation italienne/européenne sur les marques de qualité, en particulier dans le secteur des</w:t>
      </w:r>
      <w:r w:rsidR="00BA61F6">
        <w:rPr>
          <w:rFonts w:eastAsia="Times New Roman" w:cstheme="minorHAnsi"/>
          <w:color w:val="000000"/>
        </w:rPr>
        <w:t xml:space="preserve">    </w:t>
      </w:r>
      <w:r w:rsidRPr="00BA61F6">
        <w:rPr>
          <w:rFonts w:eastAsia="Times New Roman" w:cstheme="minorHAnsi"/>
          <w:color w:val="000000"/>
        </w:rPr>
        <w:t>services/tourisme ;</w:t>
      </w:r>
    </w:p>
    <w:p w:rsidR="00C26C62" w:rsidRPr="00BA61F6" w:rsidRDefault="00C26C62" w:rsidP="00BA61F6">
      <w:pPr>
        <w:spacing w:before="100" w:beforeAutospacing="1" w:after="0" w:line="252" w:lineRule="atLeast"/>
        <w:jc w:val="both"/>
        <w:rPr>
          <w:rFonts w:eastAsia="Times New Roman" w:cstheme="minorHAnsi"/>
          <w:color w:val="000000"/>
        </w:rPr>
      </w:pPr>
      <w:r w:rsidRPr="00BA61F6">
        <w:rPr>
          <w:rFonts w:eastAsia="Times New Roman" w:cstheme="minorHAnsi"/>
          <w:color w:val="000000"/>
        </w:rPr>
        <w:t xml:space="preserve">- </w:t>
      </w:r>
      <w:r w:rsidR="00BA61F6">
        <w:rPr>
          <w:rFonts w:eastAsia="Times New Roman" w:cstheme="minorHAnsi"/>
          <w:color w:val="000000"/>
        </w:rPr>
        <w:t>I</w:t>
      </w:r>
      <w:r w:rsidRPr="00BA61F6">
        <w:rPr>
          <w:rFonts w:eastAsia="Times New Roman" w:cstheme="minorHAnsi"/>
          <w:color w:val="000000"/>
        </w:rPr>
        <w:t xml:space="preserve">dentifier les formes juridiques existante en Tunisie pour ce type de regroupement et recommander la </w:t>
      </w:r>
      <w:r w:rsidR="00BA61F6">
        <w:rPr>
          <w:rFonts w:eastAsia="Times New Roman" w:cstheme="minorHAnsi"/>
          <w:color w:val="000000"/>
        </w:rPr>
        <w:t xml:space="preserve">     </w:t>
      </w:r>
      <w:r w:rsidRPr="00BA61F6">
        <w:rPr>
          <w:rFonts w:eastAsia="Times New Roman" w:cstheme="minorHAnsi"/>
          <w:color w:val="000000"/>
        </w:rPr>
        <w:t xml:space="preserve">meilleure en fonction des objectives des marques et les caractéristiques des entreprises intéressées par le </w:t>
      </w:r>
      <w:r w:rsidR="00BA61F6">
        <w:rPr>
          <w:rFonts w:eastAsia="Times New Roman" w:cstheme="minorHAnsi"/>
          <w:color w:val="000000"/>
        </w:rPr>
        <w:t xml:space="preserve">  </w:t>
      </w:r>
      <w:r w:rsidRPr="00BA61F6">
        <w:rPr>
          <w:rFonts w:eastAsia="Times New Roman" w:cstheme="minorHAnsi"/>
          <w:color w:val="000000"/>
        </w:rPr>
        <w:t>projet ;  </w:t>
      </w:r>
    </w:p>
    <w:p w:rsidR="00C26C62" w:rsidRPr="00BA61F6" w:rsidRDefault="00C26C62" w:rsidP="00F728E8">
      <w:pPr>
        <w:spacing w:before="100" w:beforeAutospacing="1" w:after="100" w:afterAutospacing="1" w:line="240" w:lineRule="auto"/>
        <w:jc w:val="both"/>
        <w:rPr>
          <w:rFonts w:eastAsia="Times New Roman" w:cstheme="minorHAnsi"/>
          <w:color w:val="000000"/>
        </w:rPr>
      </w:pPr>
      <w:r w:rsidRPr="00BA61F6">
        <w:rPr>
          <w:rFonts w:eastAsia="Times New Roman" w:cstheme="minorHAnsi"/>
          <w:color w:val="000000"/>
        </w:rPr>
        <w:t xml:space="preserve"> - </w:t>
      </w:r>
      <w:r w:rsidR="00BA61F6">
        <w:rPr>
          <w:rFonts w:eastAsia="Times New Roman" w:cstheme="minorHAnsi"/>
          <w:color w:val="000000"/>
        </w:rPr>
        <w:t>D</w:t>
      </w:r>
      <w:r w:rsidRPr="00BA61F6">
        <w:rPr>
          <w:rFonts w:eastAsia="Times New Roman" w:cstheme="minorHAnsi"/>
          <w:color w:val="000000"/>
        </w:rPr>
        <w:t>éfinir les actions administratives et les coûts afférents nécessaires à la création de la (des) nouvelle(s) entité(s) juridique(s) ;</w:t>
      </w:r>
    </w:p>
    <w:p w:rsidR="004D6514" w:rsidRPr="00BA61F6" w:rsidRDefault="00C26C62" w:rsidP="00F728E8">
      <w:pPr>
        <w:spacing w:before="100" w:beforeAutospacing="1" w:after="100" w:afterAutospacing="1" w:line="240" w:lineRule="auto"/>
        <w:jc w:val="both"/>
        <w:rPr>
          <w:rFonts w:eastAsia="Times New Roman" w:cstheme="minorHAnsi"/>
          <w:color w:val="000000"/>
        </w:rPr>
      </w:pPr>
      <w:r w:rsidRPr="00C26C62">
        <w:rPr>
          <w:rFonts w:ascii="Arial" w:eastAsia="Times New Roman" w:hAnsi="Arial" w:cs="Arial"/>
          <w:color w:val="000000"/>
          <w:sz w:val="21"/>
          <w:szCs w:val="21"/>
        </w:rPr>
        <w:lastRenderedPageBreak/>
        <w:t xml:space="preserve"> - </w:t>
      </w:r>
      <w:r w:rsidR="00BA61F6">
        <w:rPr>
          <w:rFonts w:eastAsia="Times New Roman" w:cstheme="minorHAnsi"/>
          <w:color w:val="000000"/>
        </w:rPr>
        <w:t>A</w:t>
      </w:r>
      <w:r w:rsidRPr="00BA61F6">
        <w:rPr>
          <w:rFonts w:eastAsia="Times New Roman" w:cstheme="minorHAnsi"/>
          <w:color w:val="000000"/>
        </w:rPr>
        <w:t>ccompagner les entreprises dans la création de la nouvelle entité juridique, en prenant en charge les coûts de la création pour le compte des entreprises elles-mêmes.</w:t>
      </w:r>
    </w:p>
    <w:p w:rsidR="004D6514" w:rsidRPr="00BA61F6" w:rsidRDefault="00DD7BC3" w:rsidP="00F728E8">
      <w:pPr>
        <w:spacing w:before="100" w:beforeAutospacing="1" w:after="100" w:afterAutospacing="1" w:line="240" w:lineRule="auto"/>
        <w:jc w:val="both"/>
        <w:rPr>
          <w:rFonts w:cstheme="minorHAnsi"/>
          <w:b/>
          <w:bCs/>
          <w:sz w:val="24"/>
          <w:szCs w:val="24"/>
        </w:rPr>
      </w:pPr>
      <w:r w:rsidRPr="00BA61F6">
        <w:rPr>
          <w:rFonts w:cstheme="minorHAnsi"/>
          <w:b/>
          <w:bCs/>
          <w:sz w:val="24"/>
          <w:szCs w:val="24"/>
        </w:rPr>
        <w:t>Article 4 : Délai de réalisation de la mission et Paiement</w:t>
      </w:r>
    </w:p>
    <w:p w:rsidR="00DD7BC3" w:rsidRDefault="00DD7BC3" w:rsidP="00F728E8">
      <w:pPr>
        <w:spacing w:before="100" w:beforeAutospacing="1" w:after="100" w:afterAutospacing="1" w:line="240" w:lineRule="auto"/>
        <w:jc w:val="both"/>
        <w:rPr>
          <w:rFonts w:cstheme="minorHAnsi"/>
        </w:rPr>
      </w:pPr>
      <w:r w:rsidRPr="00DD7BC3">
        <w:rPr>
          <w:rFonts w:cstheme="minorHAnsi"/>
        </w:rPr>
        <w:t>La durée d'exécution de la mission est à partir de la première notificat</w:t>
      </w:r>
      <w:r w:rsidR="00D45748">
        <w:rPr>
          <w:rFonts w:cstheme="minorHAnsi"/>
        </w:rPr>
        <w:t>ion de l'ordre de service jusqu’</w:t>
      </w:r>
      <w:r w:rsidRPr="00DD7BC3">
        <w:rPr>
          <w:rFonts w:cstheme="minorHAnsi"/>
        </w:rPr>
        <w:t xml:space="preserve"> à la fin du </w:t>
      </w:r>
      <w:r>
        <w:rPr>
          <w:rFonts w:cstheme="minorHAnsi"/>
          <w:b/>
          <w:bCs/>
        </w:rPr>
        <w:t>mois d</w:t>
      </w:r>
      <w:r w:rsidR="0090738B">
        <w:rPr>
          <w:rFonts w:cstheme="minorHAnsi"/>
          <w:b/>
          <w:bCs/>
        </w:rPr>
        <w:t>’Octobre 20</w:t>
      </w:r>
      <w:r>
        <w:rPr>
          <w:rFonts w:cstheme="minorHAnsi"/>
          <w:b/>
          <w:bCs/>
        </w:rPr>
        <w:t>23</w:t>
      </w:r>
      <w:r w:rsidRPr="00DD7BC3">
        <w:rPr>
          <w:rFonts w:cstheme="minorHAnsi"/>
        </w:rPr>
        <w:t>.</w:t>
      </w:r>
    </w:p>
    <w:p w:rsidR="004D6514" w:rsidRPr="00DD7BC3" w:rsidRDefault="004D6514" w:rsidP="00F728E8">
      <w:pPr>
        <w:pStyle w:val="Titre2"/>
        <w:spacing w:before="80" w:line="274" w:lineRule="exact"/>
        <w:jc w:val="both"/>
        <w:rPr>
          <w:rFonts w:asciiTheme="minorHAnsi" w:hAnsiTheme="minorHAnsi" w:cstheme="minorHAnsi"/>
          <w:b w:val="0"/>
          <w:bCs w:val="0"/>
          <w:color w:val="auto"/>
          <w:sz w:val="22"/>
          <w:szCs w:val="22"/>
        </w:rPr>
      </w:pPr>
      <w:r w:rsidRPr="00DD7BC3">
        <w:rPr>
          <w:rFonts w:asciiTheme="minorHAnsi" w:hAnsiTheme="minorHAnsi" w:cstheme="minorHAnsi"/>
          <w:b w:val="0"/>
          <w:bCs w:val="0"/>
          <w:color w:val="auto"/>
          <w:sz w:val="22"/>
          <w:szCs w:val="22"/>
        </w:rPr>
        <w:t xml:space="preserve">La rémunération de la mission est </w:t>
      </w:r>
      <w:r w:rsidR="00067EB9">
        <w:rPr>
          <w:rFonts w:asciiTheme="minorHAnsi" w:hAnsiTheme="minorHAnsi" w:cstheme="minorHAnsi"/>
          <w:b w:val="0"/>
          <w:bCs w:val="0"/>
          <w:color w:val="auto"/>
          <w:sz w:val="22"/>
          <w:szCs w:val="22"/>
        </w:rPr>
        <w:t xml:space="preserve">de </w:t>
      </w:r>
      <w:r w:rsidR="009D6CF2">
        <w:rPr>
          <w:rFonts w:asciiTheme="minorHAnsi" w:hAnsiTheme="minorHAnsi" w:cstheme="minorHAnsi"/>
          <w:color w:val="auto"/>
          <w:sz w:val="22"/>
          <w:szCs w:val="22"/>
        </w:rPr>
        <w:t>trois mille cent soixante euros</w:t>
      </w:r>
      <w:r w:rsidR="009D6CF2">
        <w:rPr>
          <w:rFonts w:asciiTheme="minorHAnsi" w:hAnsiTheme="minorHAnsi" w:cstheme="minorHAnsi"/>
          <w:b w:val="0"/>
          <w:bCs w:val="0"/>
          <w:color w:val="auto"/>
          <w:sz w:val="22"/>
          <w:szCs w:val="22"/>
        </w:rPr>
        <w:t xml:space="preserve"> (</w:t>
      </w:r>
      <w:r w:rsidR="009D6CF2">
        <w:rPr>
          <w:rFonts w:asciiTheme="minorHAnsi" w:hAnsiTheme="minorHAnsi" w:cstheme="minorHAnsi"/>
          <w:color w:val="auto"/>
          <w:sz w:val="22"/>
          <w:szCs w:val="22"/>
        </w:rPr>
        <w:t>3160.00</w:t>
      </w:r>
      <w:r w:rsidR="005F2C15">
        <w:rPr>
          <w:rFonts w:asciiTheme="minorHAnsi" w:hAnsiTheme="minorHAnsi" w:cstheme="minorHAnsi"/>
          <w:color w:val="auto"/>
          <w:sz w:val="22"/>
          <w:szCs w:val="22"/>
        </w:rPr>
        <w:t>.</w:t>
      </w:r>
      <w:r w:rsidR="000237A1">
        <w:rPr>
          <w:rFonts w:asciiTheme="minorHAnsi" w:hAnsiTheme="minorHAnsi" w:cstheme="minorHAnsi"/>
          <w:color w:val="auto"/>
          <w:sz w:val="22"/>
          <w:szCs w:val="22"/>
        </w:rPr>
        <w:t xml:space="preserve"> </w:t>
      </w:r>
      <w:r w:rsidR="009D6CF2">
        <w:rPr>
          <w:rFonts w:asciiTheme="minorHAnsi" w:hAnsiTheme="minorHAnsi" w:cstheme="minorHAnsi"/>
          <w:color w:val="auto"/>
          <w:sz w:val="22"/>
          <w:szCs w:val="22"/>
        </w:rPr>
        <w:t>euros</w:t>
      </w:r>
      <w:r w:rsidR="00067EB9">
        <w:rPr>
          <w:rFonts w:asciiTheme="minorHAnsi" w:hAnsiTheme="minorHAnsi" w:cstheme="minorHAnsi"/>
          <w:b w:val="0"/>
          <w:bCs w:val="0"/>
          <w:color w:val="auto"/>
          <w:sz w:val="22"/>
          <w:szCs w:val="22"/>
        </w:rPr>
        <w:t>)</w:t>
      </w:r>
    </w:p>
    <w:p w:rsidR="004D6514" w:rsidRPr="00DD7BC3" w:rsidRDefault="004D6514" w:rsidP="00F728E8">
      <w:pPr>
        <w:pStyle w:val="Titre2"/>
        <w:spacing w:before="80" w:line="274" w:lineRule="exact"/>
        <w:jc w:val="both"/>
        <w:rPr>
          <w:rFonts w:asciiTheme="minorHAnsi" w:hAnsiTheme="minorHAnsi" w:cstheme="minorHAnsi"/>
          <w:b w:val="0"/>
          <w:bCs w:val="0"/>
          <w:color w:val="auto"/>
          <w:sz w:val="22"/>
          <w:szCs w:val="22"/>
        </w:rPr>
      </w:pPr>
      <w:r w:rsidRPr="00DD7BC3">
        <w:rPr>
          <w:rFonts w:asciiTheme="minorHAnsi" w:hAnsiTheme="minorHAnsi" w:cstheme="minorHAnsi"/>
          <w:b w:val="0"/>
          <w:bCs w:val="0"/>
          <w:color w:val="auto"/>
          <w:sz w:val="22"/>
          <w:szCs w:val="22"/>
        </w:rPr>
        <w:t>Les paiements se feront en HTVA, contre la présentation de facture/notes de prestation en trois exemplaires originaux, par virement au compte bancaire indiqué dans l’Acte d’engagement (soumission).</w:t>
      </w:r>
    </w:p>
    <w:p w:rsidR="004D6514" w:rsidRPr="00DD7BC3" w:rsidRDefault="004D6514" w:rsidP="00F728E8">
      <w:pPr>
        <w:pStyle w:val="Titre2"/>
        <w:spacing w:before="80" w:line="274" w:lineRule="exact"/>
        <w:jc w:val="both"/>
        <w:rPr>
          <w:rFonts w:asciiTheme="minorHAnsi" w:hAnsiTheme="minorHAnsi" w:cstheme="minorHAnsi"/>
          <w:b w:val="0"/>
          <w:bCs w:val="0"/>
          <w:color w:val="auto"/>
          <w:sz w:val="22"/>
          <w:szCs w:val="22"/>
        </w:rPr>
      </w:pPr>
      <w:r w:rsidRPr="00DD7BC3">
        <w:rPr>
          <w:rFonts w:asciiTheme="minorHAnsi" w:hAnsiTheme="minorHAnsi" w:cstheme="minorHAnsi"/>
          <w:b w:val="0"/>
          <w:bCs w:val="0"/>
          <w:color w:val="auto"/>
          <w:sz w:val="22"/>
          <w:szCs w:val="22"/>
        </w:rPr>
        <w:t>Le calendrier de paiement sera défini sur la base du travail fait et validé, par le c</w:t>
      </w:r>
      <w:r w:rsidR="00067EB9">
        <w:rPr>
          <w:rFonts w:asciiTheme="minorHAnsi" w:hAnsiTheme="minorHAnsi" w:cstheme="minorHAnsi"/>
          <w:b w:val="0"/>
          <w:bCs w:val="0"/>
          <w:color w:val="auto"/>
          <w:sz w:val="22"/>
          <w:szCs w:val="22"/>
        </w:rPr>
        <w:t xml:space="preserve">oordinateur APEL de projet et </w:t>
      </w:r>
      <w:r w:rsidRPr="00DD7BC3">
        <w:rPr>
          <w:rFonts w:asciiTheme="minorHAnsi" w:hAnsiTheme="minorHAnsi" w:cstheme="minorHAnsi"/>
          <w:b w:val="0"/>
          <w:bCs w:val="0"/>
          <w:color w:val="auto"/>
          <w:sz w:val="22"/>
          <w:szCs w:val="22"/>
        </w:rPr>
        <w:t xml:space="preserve"> le </w:t>
      </w:r>
      <w:r w:rsidR="000237A1">
        <w:rPr>
          <w:rFonts w:asciiTheme="minorHAnsi" w:hAnsiTheme="minorHAnsi" w:cstheme="minorHAnsi"/>
          <w:b w:val="0"/>
          <w:bCs w:val="0"/>
          <w:color w:val="auto"/>
          <w:sz w:val="22"/>
          <w:szCs w:val="22"/>
        </w:rPr>
        <w:t>D</w:t>
      </w:r>
      <w:r w:rsidRPr="00DD7BC3">
        <w:rPr>
          <w:rFonts w:asciiTheme="minorHAnsi" w:hAnsiTheme="minorHAnsi" w:cstheme="minorHAnsi"/>
          <w:b w:val="0"/>
          <w:bCs w:val="0"/>
          <w:color w:val="auto"/>
          <w:sz w:val="22"/>
          <w:szCs w:val="22"/>
        </w:rPr>
        <w:t xml:space="preserve">irecteur de la </w:t>
      </w:r>
      <w:r w:rsidR="000237A1">
        <w:rPr>
          <w:rFonts w:asciiTheme="minorHAnsi" w:hAnsiTheme="minorHAnsi" w:cstheme="minorHAnsi"/>
          <w:b w:val="0"/>
          <w:bCs w:val="0"/>
          <w:color w:val="auto"/>
          <w:sz w:val="22"/>
          <w:szCs w:val="22"/>
        </w:rPr>
        <w:t>R</w:t>
      </w:r>
      <w:r w:rsidRPr="00DD7BC3">
        <w:rPr>
          <w:rFonts w:asciiTheme="minorHAnsi" w:hAnsiTheme="minorHAnsi" w:cstheme="minorHAnsi"/>
          <w:b w:val="0"/>
          <w:bCs w:val="0"/>
          <w:color w:val="auto"/>
          <w:sz w:val="22"/>
          <w:szCs w:val="22"/>
        </w:rPr>
        <w:t>echerche compte tenu de la réglementation en vigueur.</w:t>
      </w:r>
    </w:p>
    <w:p w:rsidR="004D6514" w:rsidRPr="00DD7BC3" w:rsidRDefault="004D6514" w:rsidP="00F728E8">
      <w:pPr>
        <w:pStyle w:val="Titre2"/>
        <w:spacing w:before="80" w:line="274" w:lineRule="exact"/>
        <w:jc w:val="both"/>
        <w:rPr>
          <w:rFonts w:asciiTheme="minorHAnsi" w:hAnsiTheme="minorHAnsi" w:cstheme="minorHAnsi"/>
          <w:b w:val="0"/>
          <w:bCs w:val="0"/>
          <w:color w:val="auto"/>
          <w:sz w:val="22"/>
          <w:szCs w:val="22"/>
        </w:rPr>
      </w:pPr>
      <w:r w:rsidRPr="00DD7BC3">
        <w:rPr>
          <w:rFonts w:asciiTheme="minorHAnsi" w:hAnsiTheme="minorHAnsi" w:cstheme="minorHAnsi"/>
          <w:b w:val="0"/>
          <w:bCs w:val="0"/>
          <w:color w:val="auto"/>
          <w:sz w:val="22"/>
          <w:szCs w:val="22"/>
        </w:rPr>
        <w:t xml:space="preserve">Le règlement du montant sera effectué en </w:t>
      </w:r>
      <w:r w:rsidR="00067EB9">
        <w:rPr>
          <w:rFonts w:asciiTheme="minorHAnsi" w:hAnsiTheme="minorHAnsi" w:cstheme="minorHAnsi"/>
          <w:b w:val="0"/>
          <w:bCs w:val="0"/>
          <w:color w:val="auto"/>
          <w:sz w:val="22"/>
          <w:szCs w:val="22"/>
        </w:rPr>
        <w:t>deux</w:t>
      </w:r>
      <w:r w:rsidRPr="00DD7BC3">
        <w:rPr>
          <w:rFonts w:asciiTheme="minorHAnsi" w:hAnsiTheme="minorHAnsi" w:cstheme="minorHAnsi"/>
          <w:b w:val="0"/>
          <w:bCs w:val="0"/>
          <w:color w:val="auto"/>
          <w:sz w:val="22"/>
          <w:szCs w:val="22"/>
        </w:rPr>
        <w:t xml:space="preserve"> tranches sur la base des livrables approuvés par l’Association pour la Promotion de l’Emploi et du Logement </w:t>
      </w:r>
      <w:r w:rsidR="001C5DEB" w:rsidRPr="001C5DEB">
        <w:rPr>
          <w:rFonts w:ascii="Calibri" w:hAnsi="Calibri" w:cs="Calibri"/>
          <w:color w:val="auto"/>
          <w:sz w:val="22"/>
          <w:szCs w:val="22"/>
        </w:rPr>
        <w:t xml:space="preserve">(A.P.E.L.) </w:t>
      </w:r>
      <w:r w:rsidRPr="001C5DEB">
        <w:rPr>
          <w:rFonts w:asciiTheme="minorHAnsi" w:hAnsiTheme="minorHAnsi" w:cstheme="minorHAnsi"/>
          <w:b w:val="0"/>
          <w:bCs w:val="0"/>
          <w:color w:val="auto"/>
          <w:sz w:val="22"/>
          <w:szCs w:val="22"/>
        </w:rPr>
        <w:t xml:space="preserve"> </w:t>
      </w:r>
      <w:r w:rsidRPr="00DD7BC3">
        <w:rPr>
          <w:rFonts w:asciiTheme="minorHAnsi" w:hAnsiTheme="minorHAnsi" w:cstheme="minorHAnsi"/>
          <w:b w:val="0"/>
          <w:bCs w:val="0"/>
          <w:color w:val="auto"/>
          <w:sz w:val="22"/>
          <w:szCs w:val="22"/>
        </w:rPr>
        <w:t>P 6.</w:t>
      </w:r>
    </w:p>
    <w:p w:rsidR="00DD7BC3" w:rsidRPr="000237A1" w:rsidRDefault="00DD7BC3" w:rsidP="00F728E8">
      <w:pPr>
        <w:pStyle w:val="Titre2"/>
        <w:spacing w:before="360"/>
        <w:jc w:val="both"/>
        <w:rPr>
          <w:rFonts w:asciiTheme="minorHAnsi" w:hAnsiTheme="minorHAnsi" w:cstheme="minorHAnsi"/>
          <w:color w:val="auto"/>
          <w:sz w:val="24"/>
          <w:szCs w:val="24"/>
        </w:rPr>
      </w:pPr>
      <w:r w:rsidRPr="000237A1">
        <w:rPr>
          <w:rFonts w:asciiTheme="minorHAnsi" w:hAnsiTheme="minorHAnsi" w:cstheme="minorHAnsi"/>
          <w:color w:val="auto"/>
          <w:sz w:val="24"/>
          <w:szCs w:val="24"/>
        </w:rPr>
        <w:t>Art</w:t>
      </w:r>
      <w:r w:rsidR="000237A1">
        <w:rPr>
          <w:rFonts w:asciiTheme="minorHAnsi" w:hAnsiTheme="minorHAnsi" w:cstheme="minorHAnsi"/>
          <w:color w:val="auto"/>
          <w:sz w:val="24"/>
          <w:szCs w:val="24"/>
        </w:rPr>
        <w:t>icle</w:t>
      </w:r>
      <w:r w:rsidR="00440224">
        <w:rPr>
          <w:rFonts w:asciiTheme="minorHAnsi" w:hAnsiTheme="minorHAnsi" w:cstheme="minorHAnsi"/>
          <w:color w:val="auto"/>
          <w:sz w:val="24"/>
          <w:szCs w:val="24"/>
        </w:rPr>
        <w:t xml:space="preserve"> </w:t>
      </w:r>
      <w:r w:rsidRPr="000237A1">
        <w:rPr>
          <w:rFonts w:asciiTheme="minorHAnsi" w:hAnsiTheme="minorHAnsi" w:cstheme="minorHAnsi"/>
          <w:color w:val="auto"/>
          <w:sz w:val="24"/>
          <w:szCs w:val="24"/>
        </w:rPr>
        <w:t xml:space="preserve">5 : Conditions de participation </w:t>
      </w:r>
    </w:p>
    <w:p w:rsidR="00DD7BC3" w:rsidRPr="000237A1" w:rsidRDefault="00DD7BC3" w:rsidP="00F728E8">
      <w:pPr>
        <w:pStyle w:val="Titre2"/>
        <w:spacing w:before="80" w:line="274" w:lineRule="exact"/>
        <w:jc w:val="both"/>
        <w:rPr>
          <w:rFonts w:asciiTheme="minorHAnsi" w:hAnsiTheme="minorHAnsi" w:cstheme="minorHAnsi"/>
          <w:b w:val="0"/>
          <w:bCs w:val="0"/>
          <w:color w:val="auto"/>
          <w:sz w:val="22"/>
          <w:szCs w:val="22"/>
        </w:rPr>
      </w:pPr>
      <w:r w:rsidRPr="000237A1">
        <w:rPr>
          <w:rFonts w:asciiTheme="minorHAnsi" w:hAnsiTheme="minorHAnsi" w:cstheme="minorHAnsi"/>
          <w:b w:val="0"/>
          <w:bCs w:val="0"/>
          <w:color w:val="auto"/>
          <w:sz w:val="22"/>
          <w:szCs w:val="22"/>
        </w:rPr>
        <w:t xml:space="preserve">Afin de participer à cette consultation les </w:t>
      </w:r>
      <w:r w:rsidR="00067EB9" w:rsidRPr="000237A1">
        <w:rPr>
          <w:rFonts w:asciiTheme="minorHAnsi" w:hAnsiTheme="minorHAnsi" w:cstheme="minorHAnsi"/>
          <w:b w:val="0"/>
          <w:bCs w:val="0"/>
          <w:color w:val="auto"/>
          <w:sz w:val="22"/>
          <w:szCs w:val="22"/>
        </w:rPr>
        <w:t>experts</w:t>
      </w:r>
      <w:r w:rsidRPr="000237A1">
        <w:rPr>
          <w:rFonts w:asciiTheme="minorHAnsi" w:hAnsiTheme="minorHAnsi" w:cstheme="minorHAnsi"/>
          <w:b w:val="0"/>
          <w:bCs w:val="0"/>
          <w:color w:val="auto"/>
          <w:sz w:val="22"/>
          <w:szCs w:val="22"/>
        </w:rPr>
        <w:t xml:space="preserve"> doivent remplir au moins les conditions suivantes</w:t>
      </w:r>
      <w:r w:rsidR="000237A1">
        <w:rPr>
          <w:rFonts w:asciiTheme="minorHAnsi" w:hAnsiTheme="minorHAnsi" w:cstheme="minorHAnsi"/>
          <w:b w:val="0"/>
          <w:bCs w:val="0"/>
          <w:color w:val="auto"/>
          <w:sz w:val="22"/>
          <w:szCs w:val="22"/>
        </w:rPr>
        <w:t xml:space="preserve"> </w:t>
      </w:r>
      <w:r w:rsidRPr="000237A1">
        <w:rPr>
          <w:rFonts w:asciiTheme="minorHAnsi" w:hAnsiTheme="minorHAnsi" w:cstheme="minorHAnsi"/>
          <w:b w:val="0"/>
          <w:bCs w:val="0"/>
          <w:color w:val="auto"/>
          <w:sz w:val="22"/>
          <w:szCs w:val="22"/>
        </w:rPr>
        <w:t>:</w:t>
      </w:r>
    </w:p>
    <w:p w:rsidR="00DD7BC3" w:rsidRPr="000237A1" w:rsidRDefault="00DD7BC3" w:rsidP="00F728E8">
      <w:pPr>
        <w:pStyle w:val="Titre2"/>
        <w:spacing w:before="80" w:line="274" w:lineRule="exact"/>
        <w:jc w:val="both"/>
        <w:rPr>
          <w:rFonts w:asciiTheme="minorHAnsi" w:hAnsiTheme="minorHAnsi" w:cstheme="minorHAnsi"/>
          <w:b w:val="0"/>
          <w:bCs w:val="0"/>
          <w:color w:val="auto"/>
          <w:sz w:val="22"/>
          <w:szCs w:val="22"/>
          <w:u w:val="single"/>
        </w:rPr>
      </w:pPr>
      <w:r w:rsidRPr="000237A1">
        <w:rPr>
          <w:rFonts w:asciiTheme="minorHAnsi" w:hAnsiTheme="minorHAnsi" w:cstheme="minorHAnsi"/>
          <w:b w:val="0"/>
          <w:bCs w:val="0"/>
          <w:color w:val="auto"/>
          <w:sz w:val="22"/>
          <w:szCs w:val="22"/>
          <w:u w:val="single"/>
        </w:rPr>
        <w:t xml:space="preserve">Conditions générales </w:t>
      </w:r>
    </w:p>
    <w:p w:rsidR="00DD7BC3" w:rsidRPr="000237A1" w:rsidRDefault="00DD7BC3" w:rsidP="00F728E8">
      <w:pPr>
        <w:pStyle w:val="Titre2"/>
        <w:spacing w:before="80" w:line="274" w:lineRule="exact"/>
        <w:ind w:left="567" w:hanging="249"/>
        <w:jc w:val="both"/>
        <w:rPr>
          <w:rFonts w:asciiTheme="minorHAnsi" w:hAnsiTheme="minorHAnsi" w:cstheme="minorHAnsi"/>
          <w:b w:val="0"/>
          <w:bCs w:val="0"/>
          <w:color w:val="auto"/>
          <w:sz w:val="22"/>
          <w:szCs w:val="22"/>
        </w:rPr>
      </w:pPr>
      <w:r w:rsidRPr="000237A1">
        <w:rPr>
          <w:rFonts w:asciiTheme="minorHAnsi" w:hAnsiTheme="minorHAnsi" w:cstheme="minorHAnsi"/>
          <w:b w:val="0"/>
          <w:bCs w:val="0"/>
          <w:color w:val="auto"/>
          <w:sz w:val="22"/>
          <w:szCs w:val="22"/>
        </w:rPr>
        <w:t>- citoyenneté tunisienne</w:t>
      </w:r>
    </w:p>
    <w:p w:rsidR="00DD7BC3" w:rsidRPr="000237A1" w:rsidRDefault="00DD7BC3" w:rsidP="00F728E8">
      <w:pPr>
        <w:pStyle w:val="Titre2"/>
        <w:spacing w:before="80" w:line="274" w:lineRule="exact"/>
        <w:ind w:left="567" w:hanging="249"/>
        <w:jc w:val="both"/>
        <w:rPr>
          <w:rFonts w:asciiTheme="minorHAnsi" w:hAnsiTheme="minorHAnsi" w:cstheme="minorHAnsi"/>
          <w:b w:val="0"/>
          <w:bCs w:val="0"/>
          <w:color w:val="auto"/>
          <w:sz w:val="22"/>
          <w:szCs w:val="22"/>
        </w:rPr>
      </w:pPr>
      <w:r w:rsidRPr="000237A1">
        <w:rPr>
          <w:rFonts w:asciiTheme="minorHAnsi" w:hAnsiTheme="minorHAnsi" w:cstheme="minorHAnsi"/>
          <w:b w:val="0"/>
          <w:bCs w:val="0"/>
          <w:color w:val="auto"/>
          <w:sz w:val="22"/>
          <w:szCs w:val="22"/>
        </w:rPr>
        <w:t>- jouissance des droits politiques et civils</w:t>
      </w:r>
    </w:p>
    <w:p w:rsidR="00DD7BC3" w:rsidRPr="000237A1" w:rsidRDefault="00DD7BC3" w:rsidP="00F728E8">
      <w:pPr>
        <w:pStyle w:val="Titre2"/>
        <w:spacing w:before="80" w:line="274" w:lineRule="exact"/>
        <w:jc w:val="both"/>
        <w:rPr>
          <w:rFonts w:asciiTheme="minorHAnsi" w:hAnsiTheme="minorHAnsi" w:cstheme="minorHAnsi"/>
          <w:b w:val="0"/>
          <w:bCs w:val="0"/>
          <w:color w:val="auto"/>
          <w:sz w:val="22"/>
          <w:szCs w:val="22"/>
          <w:u w:val="single"/>
        </w:rPr>
      </w:pPr>
      <w:r w:rsidRPr="000237A1">
        <w:rPr>
          <w:rFonts w:asciiTheme="minorHAnsi" w:hAnsiTheme="minorHAnsi" w:cstheme="minorHAnsi"/>
          <w:b w:val="0"/>
          <w:bCs w:val="0"/>
          <w:color w:val="auto"/>
          <w:sz w:val="22"/>
          <w:szCs w:val="22"/>
          <w:u w:val="single"/>
        </w:rPr>
        <w:t>Conditions professionnelles</w:t>
      </w:r>
    </w:p>
    <w:p w:rsidR="00DD7BC3" w:rsidRPr="000237A1" w:rsidRDefault="00DD7BC3" w:rsidP="00F728E8">
      <w:pPr>
        <w:pStyle w:val="Titre2"/>
        <w:spacing w:before="80" w:line="274" w:lineRule="exact"/>
        <w:ind w:left="567" w:hanging="249"/>
        <w:jc w:val="both"/>
        <w:rPr>
          <w:rFonts w:asciiTheme="minorHAnsi" w:hAnsiTheme="minorHAnsi" w:cstheme="minorHAnsi"/>
          <w:b w:val="0"/>
          <w:bCs w:val="0"/>
          <w:color w:val="auto"/>
          <w:sz w:val="22"/>
          <w:szCs w:val="22"/>
        </w:rPr>
      </w:pPr>
      <w:r w:rsidRPr="000237A1">
        <w:rPr>
          <w:rFonts w:asciiTheme="minorHAnsi" w:hAnsiTheme="minorHAnsi" w:cstheme="minorHAnsi"/>
          <w:b w:val="0"/>
          <w:bCs w:val="0"/>
          <w:color w:val="auto"/>
          <w:sz w:val="22"/>
          <w:szCs w:val="22"/>
        </w:rPr>
        <w:t xml:space="preserve">- </w:t>
      </w:r>
      <w:r w:rsidR="000237A1">
        <w:rPr>
          <w:rFonts w:asciiTheme="minorHAnsi" w:hAnsiTheme="minorHAnsi" w:cstheme="minorHAnsi"/>
          <w:b w:val="0"/>
          <w:bCs w:val="0"/>
          <w:color w:val="auto"/>
          <w:sz w:val="22"/>
          <w:szCs w:val="22"/>
        </w:rPr>
        <w:t>T</w:t>
      </w:r>
      <w:r w:rsidRPr="000237A1">
        <w:rPr>
          <w:rFonts w:asciiTheme="minorHAnsi" w:hAnsiTheme="minorHAnsi" w:cstheme="minorHAnsi"/>
          <w:b w:val="0"/>
          <w:bCs w:val="0"/>
          <w:color w:val="auto"/>
          <w:sz w:val="22"/>
          <w:szCs w:val="22"/>
        </w:rPr>
        <w:t>itulaire d'un diplôme universitaire</w:t>
      </w:r>
    </w:p>
    <w:p w:rsidR="00C843D4" w:rsidRPr="000237A1" w:rsidRDefault="00DD7BC3" w:rsidP="00F728E8">
      <w:pPr>
        <w:spacing w:before="100" w:beforeAutospacing="1" w:after="0" w:line="252" w:lineRule="atLeast"/>
        <w:ind w:left="318"/>
        <w:jc w:val="both"/>
        <w:rPr>
          <w:rFonts w:eastAsia="Times New Roman" w:cstheme="minorHAnsi"/>
          <w:color w:val="000000"/>
        </w:rPr>
      </w:pPr>
      <w:r w:rsidRPr="000237A1">
        <w:rPr>
          <w:rFonts w:cstheme="minorHAnsi"/>
        </w:rPr>
        <w:t>- Compétences et expériences prouvées en matière</w:t>
      </w:r>
      <w:r w:rsidR="009D6CF2" w:rsidRPr="000237A1">
        <w:rPr>
          <w:rFonts w:cstheme="minorHAnsi"/>
        </w:rPr>
        <w:t xml:space="preserve"> </w:t>
      </w:r>
      <w:r w:rsidRPr="000237A1">
        <w:rPr>
          <w:rFonts w:cstheme="minorHAnsi"/>
        </w:rPr>
        <w:t>de</w:t>
      </w:r>
      <w:r w:rsidR="00C843D4" w:rsidRPr="000237A1">
        <w:rPr>
          <w:rFonts w:eastAsia="Times New Roman" w:cstheme="minorHAnsi"/>
          <w:color w:val="000000"/>
        </w:rPr>
        <w:t xml:space="preserve"> la législation tunisienne et de regroupement d'entreprises </w:t>
      </w:r>
    </w:p>
    <w:p w:rsidR="00C843D4" w:rsidRPr="000237A1" w:rsidRDefault="00C843D4" w:rsidP="00F728E8">
      <w:pPr>
        <w:spacing w:before="100" w:beforeAutospacing="1" w:after="0" w:line="252" w:lineRule="atLeast"/>
        <w:ind w:left="318"/>
        <w:jc w:val="both"/>
        <w:rPr>
          <w:rFonts w:eastAsia="Times New Roman" w:cstheme="minorHAnsi"/>
          <w:color w:val="000000"/>
        </w:rPr>
      </w:pPr>
      <w:r w:rsidRPr="000237A1">
        <w:rPr>
          <w:rFonts w:eastAsia="Times New Roman" w:cstheme="minorHAnsi"/>
          <w:color w:val="000000"/>
        </w:rPr>
        <w:t xml:space="preserve">- </w:t>
      </w:r>
      <w:r w:rsidR="00440224">
        <w:rPr>
          <w:rFonts w:eastAsia="Times New Roman" w:cstheme="minorHAnsi"/>
          <w:color w:val="000000"/>
        </w:rPr>
        <w:t>C</w:t>
      </w:r>
      <w:r w:rsidRPr="000237A1">
        <w:rPr>
          <w:rFonts w:eastAsia="Times New Roman" w:cstheme="minorHAnsi"/>
          <w:color w:val="000000"/>
        </w:rPr>
        <w:t>onnaissances techniques et administratifs de la création de nouvelles sociétés/regroupements d'entreprises.</w:t>
      </w:r>
    </w:p>
    <w:p w:rsidR="00C843D4" w:rsidRPr="00440224" w:rsidRDefault="00C843D4" w:rsidP="00F728E8">
      <w:pPr>
        <w:pStyle w:val="Titre2"/>
        <w:spacing w:before="360"/>
        <w:jc w:val="both"/>
        <w:rPr>
          <w:rFonts w:asciiTheme="minorHAnsi" w:hAnsiTheme="minorHAnsi" w:cstheme="minorHAnsi"/>
          <w:color w:val="auto"/>
          <w:sz w:val="24"/>
          <w:szCs w:val="24"/>
        </w:rPr>
      </w:pPr>
      <w:r w:rsidRPr="00440224">
        <w:rPr>
          <w:rFonts w:asciiTheme="minorHAnsi" w:hAnsiTheme="minorHAnsi" w:cstheme="minorHAnsi"/>
          <w:color w:val="auto"/>
          <w:sz w:val="24"/>
          <w:szCs w:val="24"/>
        </w:rPr>
        <w:t>Art</w:t>
      </w:r>
      <w:r w:rsidR="00440224">
        <w:rPr>
          <w:rFonts w:asciiTheme="minorHAnsi" w:hAnsiTheme="minorHAnsi" w:cstheme="minorHAnsi"/>
          <w:color w:val="auto"/>
          <w:sz w:val="24"/>
          <w:szCs w:val="24"/>
        </w:rPr>
        <w:t xml:space="preserve">icle </w:t>
      </w:r>
      <w:r w:rsidRPr="00440224">
        <w:rPr>
          <w:rFonts w:asciiTheme="minorHAnsi" w:hAnsiTheme="minorHAnsi" w:cstheme="minorHAnsi"/>
          <w:color w:val="auto"/>
          <w:sz w:val="24"/>
          <w:szCs w:val="24"/>
        </w:rPr>
        <w:t>6 : Pièces constitutives du dossier de candidature</w:t>
      </w:r>
    </w:p>
    <w:p w:rsidR="00C843D4" w:rsidRPr="00C843D4" w:rsidRDefault="00C843D4" w:rsidP="00F728E8">
      <w:pPr>
        <w:pStyle w:val="Titre2"/>
        <w:spacing w:before="120"/>
        <w:jc w:val="both"/>
        <w:rPr>
          <w:rFonts w:asciiTheme="minorHAnsi" w:hAnsiTheme="minorHAnsi" w:cstheme="minorHAnsi"/>
          <w:b w:val="0"/>
          <w:bCs w:val="0"/>
          <w:color w:val="auto"/>
          <w:sz w:val="22"/>
          <w:szCs w:val="22"/>
        </w:rPr>
      </w:pPr>
      <w:r w:rsidRPr="00C843D4">
        <w:rPr>
          <w:rFonts w:asciiTheme="minorHAnsi" w:hAnsiTheme="minorHAnsi" w:cstheme="minorHAnsi"/>
          <w:b w:val="0"/>
          <w:bCs w:val="0"/>
          <w:color w:val="auto"/>
          <w:sz w:val="22"/>
          <w:szCs w:val="22"/>
        </w:rPr>
        <w:t>Le dossier de candidature doit comprendre obligatoirement les pièces suivantes :</w:t>
      </w:r>
    </w:p>
    <w:p w:rsidR="00C843D4" w:rsidRPr="00C843D4" w:rsidRDefault="00C843D4" w:rsidP="00F728E8">
      <w:pPr>
        <w:pStyle w:val="Paragraphedeliste"/>
        <w:numPr>
          <w:ilvl w:val="0"/>
          <w:numId w:val="1"/>
        </w:numPr>
        <w:tabs>
          <w:tab w:val="left" w:pos="1039"/>
        </w:tabs>
        <w:spacing w:before="80"/>
        <w:ind w:hanging="361"/>
        <w:jc w:val="both"/>
        <w:rPr>
          <w:rFonts w:asciiTheme="minorHAnsi" w:hAnsiTheme="minorHAnsi" w:cstheme="minorHAnsi"/>
        </w:rPr>
      </w:pPr>
      <w:r w:rsidRPr="00C843D4">
        <w:rPr>
          <w:rFonts w:asciiTheme="minorHAnsi" w:hAnsiTheme="minorHAnsi" w:cstheme="minorHAnsi"/>
        </w:rPr>
        <w:t>Curriculum Vitae détaillé de l’expert où le</w:t>
      </w:r>
      <w:r>
        <w:rPr>
          <w:rFonts w:asciiTheme="minorHAnsi" w:hAnsiTheme="minorHAnsi" w:cstheme="minorHAnsi"/>
        </w:rPr>
        <w:t>/</w:t>
      </w:r>
      <w:r w:rsidRPr="00C843D4">
        <w:rPr>
          <w:rFonts w:asciiTheme="minorHAnsi" w:hAnsiTheme="minorHAnsi" w:cstheme="minorHAnsi"/>
        </w:rPr>
        <w:t xml:space="preserve">s candidats/es doivent préciser leurs degrés de maitrise du français par moyen/bon/très bon </w:t>
      </w:r>
    </w:p>
    <w:p w:rsidR="00C843D4" w:rsidRPr="00C843D4" w:rsidRDefault="00C843D4" w:rsidP="00F728E8">
      <w:pPr>
        <w:pStyle w:val="Paragraphedeliste"/>
        <w:numPr>
          <w:ilvl w:val="0"/>
          <w:numId w:val="1"/>
        </w:numPr>
        <w:tabs>
          <w:tab w:val="left" w:pos="1039"/>
        </w:tabs>
        <w:spacing w:before="80"/>
        <w:ind w:hanging="361"/>
        <w:jc w:val="both"/>
        <w:rPr>
          <w:rFonts w:asciiTheme="minorHAnsi" w:hAnsiTheme="minorHAnsi" w:cstheme="minorHAnsi"/>
        </w:rPr>
      </w:pPr>
      <w:r w:rsidRPr="00C843D4">
        <w:rPr>
          <w:rFonts w:asciiTheme="minorHAnsi" w:hAnsiTheme="minorHAnsi" w:cstheme="minorHAnsi"/>
        </w:rPr>
        <w:t>Copie des Diplômes universitaires ou professionnels et des autres qualifications académiques ou des formations mentionnées dans le CV avec la liste détaillée des références</w:t>
      </w:r>
      <w:r w:rsidR="001C5DEB">
        <w:rPr>
          <w:rFonts w:asciiTheme="minorHAnsi" w:hAnsiTheme="minorHAnsi" w:cstheme="minorHAnsi"/>
        </w:rPr>
        <w:t xml:space="preserve"> </w:t>
      </w:r>
      <w:r w:rsidRPr="00C843D4">
        <w:rPr>
          <w:rFonts w:asciiTheme="minorHAnsi" w:hAnsiTheme="minorHAnsi" w:cstheme="minorHAnsi"/>
        </w:rPr>
        <w:t>;</w:t>
      </w:r>
    </w:p>
    <w:p w:rsidR="00C843D4" w:rsidRDefault="00C843D4" w:rsidP="00F728E8">
      <w:pPr>
        <w:pStyle w:val="Paragraphedeliste"/>
        <w:numPr>
          <w:ilvl w:val="0"/>
          <w:numId w:val="1"/>
        </w:numPr>
        <w:tabs>
          <w:tab w:val="left" w:pos="1039"/>
        </w:tabs>
        <w:spacing w:before="80" w:line="235" w:lineRule="auto"/>
        <w:ind w:right="268"/>
        <w:jc w:val="both"/>
        <w:rPr>
          <w:rFonts w:asciiTheme="minorHAnsi" w:hAnsiTheme="minorHAnsi" w:cstheme="minorHAnsi"/>
        </w:rPr>
      </w:pPr>
      <w:r w:rsidRPr="00C843D4">
        <w:rPr>
          <w:rFonts w:asciiTheme="minorHAnsi" w:hAnsiTheme="minorHAnsi" w:cstheme="minorHAnsi"/>
        </w:rPr>
        <w:lastRenderedPageBreak/>
        <w:t>Documents/attestations liés aux conditions professionnelles de l’expert (contrats, note d’honoraire, attestation, contrat, stage, publications, etc.) ;</w:t>
      </w:r>
    </w:p>
    <w:p w:rsidR="009D6CF2" w:rsidRDefault="009D6CF2" w:rsidP="00F728E8">
      <w:pPr>
        <w:pStyle w:val="Paragraphedeliste"/>
        <w:numPr>
          <w:ilvl w:val="0"/>
          <w:numId w:val="1"/>
        </w:numPr>
        <w:tabs>
          <w:tab w:val="left" w:pos="1039"/>
        </w:tabs>
        <w:spacing w:before="80" w:line="235" w:lineRule="auto"/>
        <w:ind w:right="268"/>
        <w:jc w:val="both"/>
        <w:rPr>
          <w:rFonts w:asciiTheme="minorHAnsi" w:hAnsiTheme="minorHAnsi" w:cstheme="minorHAnsi"/>
        </w:rPr>
      </w:pPr>
      <w:r>
        <w:rPr>
          <w:rFonts w:asciiTheme="minorHAnsi" w:hAnsiTheme="minorHAnsi" w:cstheme="minorHAnsi"/>
        </w:rPr>
        <w:t xml:space="preserve">Offre financière </w:t>
      </w:r>
    </w:p>
    <w:p w:rsidR="00440224" w:rsidRDefault="00440224" w:rsidP="00F728E8">
      <w:pPr>
        <w:tabs>
          <w:tab w:val="left" w:pos="1039"/>
        </w:tabs>
        <w:spacing w:before="80" w:line="235" w:lineRule="auto"/>
        <w:ind w:right="268"/>
        <w:jc w:val="both"/>
        <w:rPr>
          <w:rFonts w:cstheme="minorHAnsi"/>
          <w:b/>
          <w:bCs/>
          <w:sz w:val="24"/>
          <w:szCs w:val="24"/>
        </w:rPr>
      </w:pPr>
    </w:p>
    <w:p w:rsidR="004D6514" w:rsidRDefault="00C843D4" w:rsidP="00F728E8">
      <w:pPr>
        <w:tabs>
          <w:tab w:val="left" w:pos="1039"/>
        </w:tabs>
        <w:spacing w:before="80" w:line="235" w:lineRule="auto"/>
        <w:ind w:right="268"/>
        <w:jc w:val="both"/>
        <w:rPr>
          <w:rFonts w:cstheme="minorHAnsi"/>
          <w:b/>
          <w:bCs/>
          <w:sz w:val="24"/>
          <w:szCs w:val="24"/>
        </w:rPr>
      </w:pPr>
      <w:r w:rsidRPr="00C843D4">
        <w:rPr>
          <w:rFonts w:cstheme="minorHAnsi"/>
          <w:b/>
          <w:bCs/>
          <w:sz w:val="24"/>
          <w:szCs w:val="24"/>
        </w:rPr>
        <w:t>Art</w:t>
      </w:r>
      <w:r w:rsidR="00440224">
        <w:rPr>
          <w:rFonts w:cstheme="minorHAnsi"/>
          <w:b/>
          <w:bCs/>
          <w:sz w:val="24"/>
          <w:szCs w:val="24"/>
        </w:rPr>
        <w:t>icle</w:t>
      </w:r>
      <w:r w:rsidRPr="00C843D4">
        <w:rPr>
          <w:rFonts w:cstheme="minorHAnsi"/>
          <w:b/>
          <w:bCs/>
          <w:sz w:val="24"/>
          <w:szCs w:val="24"/>
        </w:rPr>
        <w:t xml:space="preserve"> 7</w:t>
      </w:r>
      <w:r w:rsidR="00440224">
        <w:rPr>
          <w:rFonts w:cstheme="minorHAnsi"/>
          <w:b/>
          <w:bCs/>
          <w:sz w:val="24"/>
          <w:szCs w:val="24"/>
        </w:rPr>
        <w:t> :</w:t>
      </w:r>
      <w:r w:rsidRPr="00C843D4">
        <w:rPr>
          <w:rFonts w:cstheme="minorHAnsi"/>
          <w:b/>
          <w:bCs/>
          <w:sz w:val="24"/>
          <w:szCs w:val="24"/>
        </w:rPr>
        <w:t xml:space="preserve"> Modalités de soumission</w:t>
      </w:r>
    </w:p>
    <w:p w:rsidR="00C843D4" w:rsidRDefault="00C843D4" w:rsidP="00F728E8">
      <w:pPr>
        <w:tabs>
          <w:tab w:val="left" w:pos="1039"/>
        </w:tabs>
        <w:spacing w:before="80" w:line="235" w:lineRule="auto"/>
        <w:ind w:right="268"/>
        <w:jc w:val="both"/>
        <w:rPr>
          <w:rFonts w:cstheme="minorHAnsi"/>
        </w:rPr>
      </w:pPr>
      <w:r w:rsidRPr="00C843D4">
        <w:rPr>
          <w:rFonts w:cstheme="minorHAnsi"/>
        </w:rPr>
        <w:t xml:space="preserve">Les candidats doivent envoyer leurs dossiers par voie postale ou remis directement au Bureau de   l’Association pour la Promotion de l’Emploi et du Logement </w:t>
      </w:r>
      <w:r w:rsidR="001C5DEB" w:rsidRPr="00C26C62">
        <w:rPr>
          <w:rFonts w:ascii="Calibri" w:hAnsi="Calibri" w:cs="Calibri"/>
        </w:rPr>
        <w:t>(</w:t>
      </w:r>
      <w:r w:rsidR="001C5DEB" w:rsidRPr="001C5DEB">
        <w:rPr>
          <w:rFonts w:ascii="Calibri" w:hAnsi="Calibri" w:cs="Calibri"/>
          <w:b/>
          <w:bCs/>
        </w:rPr>
        <w:t>A</w:t>
      </w:r>
      <w:r w:rsidR="001C5DEB">
        <w:rPr>
          <w:rFonts w:ascii="Calibri" w:hAnsi="Calibri" w:cs="Calibri"/>
          <w:b/>
          <w:bCs/>
        </w:rPr>
        <w:t>.</w:t>
      </w:r>
      <w:r w:rsidR="001C5DEB" w:rsidRPr="001C5DEB">
        <w:rPr>
          <w:rFonts w:ascii="Calibri" w:hAnsi="Calibri" w:cs="Calibri"/>
          <w:b/>
          <w:bCs/>
        </w:rPr>
        <w:t>P</w:t>
      </w:r>
      <w:r w:rsidR="001C5DEB">
        <w:rPr>
          <w:rFonts w:ascii="Calibri" w:hAnsi="Calibri" w:cs="Calibri"/>
          <w:b/>
          <w:bCs/>
        </w:rPr>
        <w:t>.</w:t>
      </w:r>
      <w:r w:rsidR="001C5DEB" w:rsidRPr="001C5DEB">
        <w:rPr>
          <w:rFonts w:ascii="Calibri" w:hAnsi="Calibri" w:cs="Calibri"/>
          <w:b/>
          <w:bCs/>
        </w:rPr>
        <w:t>E</w:t>
      </w:r>
      <w:r w:rsidR="001C5DEB">
        <w:rPr>
          <w:rFonts w:ascii="Calibri" w:hAnsi="Calibri" w:cs="Calibri"/>
          <w:b/>
          <w:bCs/>
        </w:rPr>
        <w:t>.</w:t>
      </w:r>
      <w:r w:rsidR="001C5DEB" w:rsidRPr="001C5DEB">
        <w:rPr>
          <w:rFonts w:ascii="Calibri" w:hAnsi="Calibri" w:cs="Calibri"/>
          <w:b/>
          <w:bCs/>
        </w:rPr>
        <w:t>L</w:t>
      </w:r>
      <w:r w:rsidR="001C5DEB">
        <w:rPr>
          <w:rFonts w:ascii="Calibri" w:hAnsi="Calibri" w:cs="Calibri"/>
          <w:b/>
          <w:bCs/>
        </w:rPr>
        <w:t>.</w:t>
      </w:r>
      <w:r w:rsidR="001C5DEB" w:rsidRPr="00C26C62">
        <w:rPr>
          <w:rFonts w:ascii="Calibri" w:hAnsi="Calibri" w:cs="Calibri"/>
        </w:rPr>
        <w:t xml:space="preserve">) </w:t>
      </w:r>
      <w:r w:rsidRPr="00C843D4">
        <w:rPr>
          <w:rFonts w:cstheme="minorHAnsi"/>
        </w:rPr>
        <w:t>P 6 (contre décharge) à l’adresse suivante</w:t>
      </w:r>
      <w:r w:rsidR="00440224">
        <w:rPr>
          <w:rFonts w:cstheme="minorHAnsi"/>
        </w:rPr>
        <w:t xml:space="preserve"> </w:t>
      </w:r>
      <w:r w:rsidRPr="00C843D4">
        <w:rPr>
          <w:rFonts w:cstheme="minorHAnsi"/>
        </w:rPr>
        <w:t>:</w:t>
      </w:r>
    </w:p>
    <w:p w:rsidR="00016E2E" w:rsidRPr="001C5DEB" w:rsidRDefault="00016E2E" w:rsidP="001C5DEB">
      <w:pPr>
        <w:pStyle w:val="Titre2"/>
        <w:spacing w:before="240" w:after="120"/>
        <w:jc w:val="center"/>
        <w:rPr>
          <w:rFonts w:asciiTheme="minorHAnsi" w:hAnsiTheme="minorHAnsi" w:cstheme="minorHAnsi"/>
          <w:color w:val="auto"/>
          <w:sz w:val="22"/>
          <w:szCs w:val="22"/>
          <w:lang w:val="it-IT"/>
        </w:rPr>
      </w:pPr>
      <w:r w:rsidRPr="001C5DEB">
        <w:rPr>
          <w:rFonts w:asciiTheme="minorHAnsi" w:hAnsiTheme="minorHAnsi" w:cstheme="minorHAnsi"/>
          <w:color w:val="auto"/>
          <w:sz w:val="22"/>
          <w:szCs w:val="22"/>
          <w:lang w:val="it-IT"/>
        </w:rPr>
        <w:t>46 rue Abderrahmen</w:t>
      </w:r>
      <w:r w:rsidR="00440224" w:rsidRPr="001C5DEB">
        <w:rPr>
          <w:rFonts w:asciiTheme="minorHAnsi" w:hAnsiTheme="minorHAnsi" w:cstheme="minorHAnsi"/>
          <w:color w:val="auto"/>
          <w:sz w:val="22"/>
          <w:szCs w:val="22"/>
          <w:lang w:val="it-IT"/>
        </w:rPr>
        <w:t xml:space="preserve"> </w:t>
      </w:r>
      <w:r w:rsidRPr="001C5DEB">
        <w:rPr>
          <w:rFonts w:asciiTheme="minorHAnsi" w:hAnsiTheme="minorHAnsi" w:cstheme="minorHAnsi"/>
          <w:color w:val="auto"/>
          <w:sz w:val="22"/>
          <w:szCs w:val="22"/>
          <w:lang w:val="it-IT"/>
        </w:rPr>
        <w:t>Ibn</w:t>
      </w:r>
      <w:r w:rsidR="00440224" w:rsidRPr="001C5DEB">
        <w:rPr>
          <w:rFonts w:asciiTheme="minorHAnsi" w:hAnsiTheme="minorHAnsi" w:cstheme="minorHAnsi"/>
          <w:color w:val="auto"/>
          <w:sz w:val="22"/>
          <w:szCs w:val="22"/>
          <w:lang w:val="it-IT"/>
        </w:rPr>
        <w:t xml:space="preserve"> </w:t>
      </w:r>
      <w:r w:rsidRPr="001C5DEB">
        <w:rPr>
          <w:rFonts w:asciiTheme="minorHAnsi" w:hAnsiTheme="minorHAnsi" w:cstheme="minorHAnsi"/>
          <w:color w:val="auto"/>
          <w:sz w:val="22"/>
          <w:szCs w:val="22"/>
          <w:lang w:val="it-IT"/>
        </w:rPr>
        <w:t>Aouf- UV4 – El</w:t>
      </w:r>
      <w:r w:rsidR="00440224" w:rsidRPr="001C5DEB">
        <w:rPr>
          <w:rFonts w:asciiTheme="minorHAnsi" w:hAnsiTheme="minorHAnsi" w:cstheme="minorHAnsi"/>
          <w:color w:val="auto"/>
          <w:sz w:val="22"/>
          <w:szCs w:val="22"/>
          <w:lang w:val="it-IT"/>
        </w:rPr>
        <w:t xml:space="preserve"> </w:t>
      </w:r>
      <w:r w:rsidRPr="001C5DEB">
        <w:rPr>
          <w:rFonts w:asciiTheme="minorHAnsi" w:hAnsiTheme="minorHAnsi" w:cstheme="minorHAnsi"/>
          <w:color w:val="auto"/>
          <w:sz w:val="22"/>
          <w:szCs w:val="22"/>
          <w:lang w:val="it-IT"/>
        </w:rPr>
        <w:t>Menzeh VI – 2091- Ariana</w:t>
      </w:r>
    </w:p>
    <w:p w:rsidR="00016E2E" w:rsidRPr="001C5DEB" w:rsidRDefault="00016E2E" w:rsidP="001C5DEB">
      <w:pPr>
        <w:pStyle w:val="Titre2"/>
        <w:spacing w:before="120"/>
        <w:jc w:val="center"/>
        <w:rPr>
          <w:rFonts w:asciiTheme="minorHAnsi" w:hAnsiTheme="minorHAnsi" w:cstheme="minorHAnsi"/>
          <w:color w:val="auto"/>
          <w:sz w:val="22"/>
          <w:szCs w:val="22"/>
        </w:rPr>
      </w:pPr>
      <w:r w:rsidRPr="001C5DEB">
        <w:rPr>
          <w:rFonts w:asciiTheme="minorHAnsi" w:hAnsiTheme="minorHAnsi" w:cstheme="minorHAnsi"/>
          <w:color w:val="auto"/>
          <w:sz w:val="22"/>
          <w:szCs w:val="22"/>
        </w:rPr>
        <w:t>Portant le numéro de la consultation et son objet et la mention suivante :</w:t>
      </w:r>
    </w:p>
    <w:p w:rsidR="00016E2E" w:rsidRPr="001C5DEB" w:rsidRDefault="00016E2E" w:rsidP="001C5DEB">
      <w:pPr>
        <w:pStyle w:val="Titre2"/>
        <w:spacing w:before="120"/>
        <w:jc w:val="center"/>
        <w:rPr>
          <w:rFonts w:asciiTheme="minorHAnsi" w:hAnsiTheme="minorHAnsi" w:cstheme="minorHAnsi"/>
          <w:color w:val="auto"/>
          <w:sz w:val="22"/>
          <w:szCs w:val="22"/>
        </w:rPr>
      </w:pPr>
      <w:r w:rsidRPr="001C5DEB">
        <w:rPr>
          <w:rFonts w:asciiTheme="minorHAnsi" w:hAnsiTheme="minorHAnsi" w:cstheme="minorHAnsi"/>
          <w:color w:val="auto"/>
          <w:sz w:val="22"/>
          <w:szCs w:val="22"/>
        </w:rPr>
        <w:t>« A ne pas ouvrir»</w:t>
      </w:r>
    </w:p>
    <w:p w:rsidR="001C5DEB" w:rsidRDefault="00016E2E" w:rsidP="00F728E8">
      <w:pPr>
        <w:pStyle w:val="Titre2"/>
        <w:spacing w:before="120"/>
        <w:jc w:val="both"/>
        <w:rPr>
          <w:rFonts w:asciiTheme="minorHAnsi" w:eastAsia="Times New Roman" w:hAnsiTheme="minorHAnsi" w:cstheme="minorHAnsi"/>
          <w:color w:val="000000"/>
          <w:sz w:val="21"/>
          <w:szCs w:val="21"/>
        </w:rPr>
      </w:pPr>
      <w:r w:rsidRPr="00C843D4">
        <w:rPr>
          <w:rFonts w:asciiTheme="minorHAnsi" w:hAnsiTheme="minorHAnsi" w:cstheme="minorHAnsi"/>
          <w:color w:val="auto"/>
          <w:sz w:val="22"/>
          <w:szCs w:val="22"/>
        </w:rPr>
        <w:t>Consultation N°1/202</w:t>
      </w:r>
      <w:r w:rsidR="008D182A">
        <w:rPr>
          <w:rFonts w:asciiTheme="minorHAnsi" w:hAnsiTheme="minorHAnsi" w:cstheme="minorHAnsi"/>
          <w:color w:val="auto"/>
          <w:sz w:val="22"/>
          <w:szCs w:val="22"/>
        </w:rPr>
        <w:t>3</w:t>
      </w:r>
      <w:bookmarkStart w:id="1" w:name="_GoBack"/>
      <w:bookmarkEnd w:id="1"/>
      <w:r w:rsidRPr="00C843D4">
        <w:rPr>
          <w:rFonts w:asciiTheme="minorHAnsi" w:hAnsiTheme="minorHAnsi" w:cstheme="minorHAnsi"/>
          <w:color w:val="auto"/>
          <w:sz w:val="22"/>
          <w:szCs w:val="22"/>
        </w:rPr>
        <w:t xml:space="preserve"> Sélection d’un </w:t>
      </w:r>
      <w:r w:rsidR="001C5DEB">
        <w:rPr>
          <w:rFonts w:asciiTheme="minorHAnsi" w:hAnsiTheme="minorHAnsi" w:cstheme="minorHAnsi"/>
          <w:color w:val="auto"/>
          <w:sz w:val="22"/>
          <w:szCs w:val="22"/>
        </w:rPr>
        <w:t>Ex</w:t>
      </w:r>
      <w:r w:rsidRPr="00C843D4">
        <w:rPr>
          <w:rFonts w:asciiTheme="minorHAnsi" w:hAnsiTheme="minorHAnsi" w:cstheme="minorHAnsi"/>
          <w:color w:val="auto"/>
          <w:sz w:val="22"/>
          <w:szCs w:val="22"/>
        </w:rPr>
        <w:t xml:space="preserve">pert </w:t>
      </w:r>
      <w:r w:rsidR="001C5DEB">
        <w:rPr>
          <w:rFonts w:asciiTheme="minorHAnsi" w:hAnsiTheme="minorHAnsi" w:cstheme="minorHAnsi"/>
          <w:color w:val="auto"/>
          <w:sz w:val="22"/>
          <w:szCs w:val="22"/>
        </w:rPr>
        <w:t xml:space="preserve">Juridique </w:t>
      </w:r>
      <w:r w:rsidRPr="00C843D4">
        <w:rPr>
          <w:rFonts w:cstheme="minorHAnsi"/>
          <w:color w:val="auto"/>
          <w:sz w:val="22"/>
          <w:szCs w:val="22"/>
        </w:rPr>
        <w:t>ou un groupe d’</w:t>
      </w:r>
      <w:r w:rsidR="001C5DEB">
        <w:rPr>
          <w:rFonts w:cstheme="minorHAnsi"/>
          <w:color w:val="auto"/>
          <w:sz w:val="22"/>
          <w:szCs w:val="22"/>
        </w:rPr>
        <w:t>E</w:t>
      </w:r>
      <w:r w:rsidRPr="00C843D4">
        <w:rPr>
          <w:rFonts w:cstheme="minorHAnsi"/>
          <w:color w:val="auto"/>
          <w:sz w:val="22"/>
          <w:szCs w:val="22"/>
        </w:rPr>
        <w:t xml:space="preserve">xperts </w:t>
      </w:r>
      <w:r w:rsidRPr="00C843D4">
        <w:rPr>
          <w:rFonts w:asciiTheme="minorHAnsi" w:hAnsiTheme="minorHAnsi" w:cstheme="minorHAnsi"/>
          <w:color w:val="auto"/>
          <w:sz w:val="22"/>
          <w:szCs w:val="22"/>
        </w:rPr>
        <w:t xml:space="preserve">en </w:t>
      </w:r>
      <w:r w:rsidR="001C5DEB">
        <w:rPr>
          <w:rFonts w:asciiTheme="minorHAnsi" w:hAnsiTheme="minorHAnsi" w:cstheme="minorHAnsi"/>
          <w:color w:val="auto"/>
          <w:sz w:val="22"/>
          <w:szCs w:val="22"/>
        </w:rPr>
        <w:t>L</w:t>
      </w:r>
      <w:r w:rsidRPr="00C843D4">
        <w:rPr>
          <w:rFonts w:asciiTheme="minorHAnsi" w:hAnsiTheme="minorHAnsi" w:cstheme="minorHAnsi"/>
          <w:color w:val="auto"/>
          <w:sz w:val="22"/>
          <w:szCs w:val="22"/>
        </w:rPr>
        <w:t xml:space="preserve">égislation Tunisienne </w:t>
      </w:r>
      <w:r w:rsidR="00B947A6">
        <w:rPr>
          <w:rFonts w:asciiTheme="minorHAnsi" w:hAnsiTheme="minorHAnsi" w:cstheme="minorHAnsi"/>
          <w:color w:val="auto"/>
          <w:sz w:val="22"/>
          <w:szCs w:val="22"/>
        </w:rPr>
        <w:t xml:space="preserve">ou </w:t>
      </w:r>
      <w:r w:rsidR="00B947A6" w:rsidRPr="00B947A6">
        <w:rPr>
          <w:rFonts w:cstheme="minorHAnsi"/>
          <w:color w:val="auto"/>
          <w:sz w:val="22"/>
          <w:szCs w:val="22"/>
        </w:rPr>
        <w:t xml:space="preserve">en promotion </w:t>
      </w:r>
      <w:r w:rsidR="00B947A6">
        <w:rPr>
          <w:rFonts w:asciiTheme="minorHAnsi" w:hAnsiTheme="minorHAnsi" w:cstheme="minorHAnsi"/>
          <w:color w:val="auto"/>
          <w:sz w:val="22"/>
          <w:szCs w:val="22"/>
        </w:rPr>
        <w:t>de</w:t>
      </w:r>
      <w:r w:rsidRPr="00C843D4">
        <w:rPr>
          <w:rFonts w:asciiTheme="minorHAnsi" w:hAnsiTheme="minorHAnsi" w:cstheme="minorHAnsi"/>
          <w:color w:val="auto"/>
          <w:sz w:val="22"/>
          <w:szCs w:val="22"/>
        </w:rPr>
        <w:t xml:space="preserve"> groupement d’entreprises pour étudier </w:t>
      </w:r>
      <w:r w:rsidRPr="00C843D4">
        <w:rPr>
          <w:rFonts w:asciiTheme="minorHAnsi" w:eastAsia="Times New Roman" w:hAnsiTheme="minorHAnsi" w:cstheme="minorHAnsi"/>
          <w:color w:val="auto"/>
          <w:sz w:val="22"/>
          <w:szCs w:val="22"/>
        </w:rPr>
        <w:t>la législation italienne/européenne sur les marques de qualité, en particulier dans le secteur</w:t>
      </w:r>
      <w:r w:rsidRPr="00DD7BC3">
        <w:rPr>
          <w:rFonts w:asciiTheme="minorHAnsi" w:eastAsia="Times New Roman" w:hAnsiTheme="minorHAnsi" w:cstheme="minorHAnsi"/>
          <w:color w:val="000000"/>
          <w:sz w:val="21"/>
          <w:szCs w:val="21"/>
        </w:rPr>
        <w:t xml:space="preserve"> des services/tourisme et proposer les aspects techniques et administratifs de la création de nouvelles sociétés/regroupements d'entreprises en Tunisie. </w:t>
      </w:r>
    </w:p>
    <w:p w:rsidR="00016E2E" w:rsidRPr="00C843D4" w:rsidRDefault="00016E2E" w:rsidP="00F728E8">
      <w:pPr>
        <w:pStyle w:val="Titre2"/>
        <w:spacing w:before="120"/>
        <w:jc w:val="both"/>
        <w:rPr>
          <w:rFonts w:asciiTheme="minorHAnsi" w:hAnsiTheme="minorHAnsi" w:cstheme="minorHAnsi"/>
          <w:color w:val="auto"/>
          <w:sz w:val="22"/>
          <w:szCs w:val="22"/>
        </w:rPr>
      </w:pPr>
      <w:r w:rsidRPr="00C843D4">
        <w:rPr>
          <w:rFonts w:asciiTheme="minorHAnsi" w:hAnsiTheme="minorHAnsi" w:cstheme="minorHAnsi"/>
          <w:color w:val="auto"/>
          <w:sz w:val="22"/>
          <w:szCs w:val="22"/>
        </w:rPr>
        <w:t>" LATHEM _ C_5_ 1.1_44"</w:t>
      </w:r>
    </w:p>
    <w:p w:rsidR="00016E2E" w:rsidRPr="00C843D4" w:rsidRDefault="00016E2E" w:rsidP="00F728E8">
      <w:pPr>
        <w:pStyle w:val="Titre2"/>
        <w:spacing w:before="120"/>
        <w:jc w:val="both"/>
        <w:rPr>
          <w:rFonts w:asciiTheme="minorHAnsi" w:hAnsiTheme="minorHAnsi" w:cstheme="minorHAnsi"/>
          <w:b w:val="0"/>
          <w:bCs w:val="0"/>
          <w:color w:val="auto"/>
          <w:sz w:val="22"/>
          <w:szCs w:val="22"/>
        </w:rPr>
      </w:pPr>
      <w:r w:rsidRPr="00C843D4">
        <w:rPr>
          <w:rFonts w:asciiTheme="minorHAnsi" w:hAnsiTheme="minorHAnsi" w:cstheme="minorHAnsi"/>
          <w:b w:val="0"/>
          <w:bCs w:val="0"/>
          <w:color w:val="auto"/>
          <w:sz w:val="22"/>
          <w:szCs w:val="22"/>
        </w:rPr>
        <w:t xml:space="preserve">Les formulaires de demande doivent être reçus au plus tard </w:t>
      </w:r>
      <w:r w:rsidRPr="001C5DEB">
        <w:rPr>
          <w:rFonts w:asciiTheme="minorHAnsi" w:hAnsiTheme="minorHAnsi" w:cstheme="minorHAnsi"/>
          <w:color w:val="auto"/>
          <w:sz w:val="22"/>
          <w:szCs w:val="22"/>
        </w:rPr>
        <w:t>15 jours</w:t>
      </w:r>
      <w:r w:rsidRPr="00C843D4">
        <w:rPr>
          <w:rFonts w:asciiTheme="minorHAnsi" w:hAnsiTheme="minorHAnsi" w:cstheme="minorHAnsi"/>
          <w:b w:val="0"/>
          <w:bCs w:val="0"/>
          <w:color w:val="auto"/>
          <w:sz w:val="22"/>
          <w:szCs w:val="22"/>
        </w:rPr>
        <w:t xml:space="preserve"> après la publication du présent avis.</w:t>
      </w:r>
    </w:p>
    <w:p w:rsidR="00016E2E" w:rsidRPr="00C843D4" w:rsidRDefault="00016E2E" w:rsidP="00F728E8">
      <w:pPr>
        <w:pStyle w:val="Titre2"/>
        <w:spacing w:before="120"/>
        <w:jc w:val="both"/>
        <w:rPr>
          <w:rFonts w:asciiTheme="minorHAnsi" w:hAnsiTheme="minorHAnsi" w:cstheme="minorHAnsi"/>
          <w:b w:val="0"/>
          <w:bCs w:val="0"/>
          <w:color w:val="auto"/>
          <w:sz w:val="22"/>
          <w:szCs w:val="22"/>
          <w:u w:val="single"/>
        </w:rPr>
      </w:pPr>
      <w:r w:rsidRPr="00C843D4">
        <w:rPr>
          <w:rFonts w:asciiTheme="minorHAnsi" w:hAnsiTheme="minorHAnsi" w:cstheme="minorHAnsi"/>
          <w:b w:val="0"/>
          <w:bCs w:val="0"/>
          <w:color w:val="auto"/>
          <w:sz w:val="22"/>
          <w:szCs w:val="22"/>
          <w:u w:val="single"/>
        </w:rPr>
        <w:t>Les candidatures reçues après la date et l'horaire susmentionnés ne seront pas prises en considération.</w:t>
      </w:r>
    </w:p>
    <w:p w:rsidR="004D6514" w:rsidRPr="00440224" w:rsidRDefault="004D6514" w:rsidP="00F728E8">
      <w:pPr>
        <w:pStyle w:val="Titre2"/>
        <w:spacing w:before="360" w:line="274" w:lineRule="exact"/>
        <w:jc w:val="both"/>
        <w:rPr>
          <w:rFonts w:asciiTheme="minorHAnsi" w:hAnsiTheme="minorHAnsi" w:cstheme="minorHAnsi"/>
          <w:b w:val="0"/>
          <w:bCs w:val="0"/>
          <w:color w:val="auto"/>
          <w:sz w:val="24"/>
          <w:szCs w:val="24"/>
          <w:u w:val="single"/>
        </w:rPr>
      </w:pPr>
      <w:r w:rsidRPr="00440224">
        <w:rPr>
          <w:rFonts w:asciiTheme="minorHAnsi" w:hAnsiTheme="minorHAnsi" w:cstheme="minorHAnsi"/>
          <w:color w:val="auto"/>
          <w:sz w:val="24"/>
          <w:szCs w:val="24"/>
        </w:rPr>
        <w:t>Art</w:t>
      </w:r>
      <w:r w:rsidR="00440224" w:rsidRPr="00440224">
        <w:rPr>
          <w:rFonts w:asciiTheme="minorHAnsi" w:hAnsiTheme="minorHAnsi" w:cstheme="minorHAnsi"/>
          <w:color w:val="auto"/>
          <w:sz w:val="24"/>
          <w:szCs w:val="24"/>
        </w:rPr>
        <w:t xml:space="preserve">icle </w:t>
      </w:r>
      <w:r w:rsidRPr="00440224">
        <w:rPr>
          <w:rFonts w:asciiTheme="minorHAnsi" w:hAnsiTheme="minorHAnsi" w:cstheme="minorHAnsi"/>
          <w:color w:val="auto"/>
          <w:sz w:val="24"/>
          <w:szCs w:val="24"/>
        </w:rPr>
        <w:t>8</w:t>
      </w:r>
      <w:r w:rsidR="00440224" w:rsidRPr="00440224">
        <w:rPr>
          <w:rFonts w:asciiTheme="minorHAnsi" w:hAnsiTheme="minorHAnsi" w:cstheme="minorHAnsi"/>
          <w:color w:val="auto"/>
          <w:sz w:val="24"/>
          <w:szCs w:val="24"/>
        </w:rPr>
        <w:t xml:space="preserve"> : </w:t>
      </w:r>
      <w:r w:rsidRPr="00440224">
        <w:rPr>
          <w:rFonts w:asciiTheme="minorHAnsi" w:hAnsiTheme="minorHAnsi" w:cstheme="minorHAnsi"/>
          <w:color w:val="auto"/>
          <w:sz w:val="24"/>
          <w:szCs w:val="24"/>
        </w:rPr>
        <w:t>Procédures et critères de sélection</w:t>
      </w:r>
    </w:p>
    <w:p w:rsidR="004D6514" w:rsidRPr="004D6514" w:rsidRDefault="004D6514" w:rsidP="00F728E8">
      <w:pPr>
        <w:pStyle w:val="Titre2"/>
        <w:spacing w:before="120" w:line="274" w:lineRule="exact"/>
        <w:jc w:val="both"/>
        <w:rPr>
          <w:rFonts w:asciiTheme="minorHAnsi" w:hAnsiTheme="minorHAnsi" w:cstheme="minorHAnsi"/>
          <w:b w:val="0"/>
          <w:bCs w:val="0"/>
          <w:color w:val="auto"/>
          <w:sz w:val="22"/>
          <w:szCs w:val="22"/>
        </w:rPr>
      </w:pPr>
      <w:r w:rsidRPr="004D6514">
        <w:rPr>
          <w:rFonts w:asciiTheme="minorHAnsi" w:hAnsiTheme="minorHAnsi" w:cstheme="minorHAnsi"/>
          <w:b w:val="0"/>
          <w:bCs w:val="0"/>
          <w:color w:val="auto"/>
          <w:sz w:val="22"/>
          <w:szCs w:val="22"/>
        </w:rPr>
        <w:t>Seulement les candidatures présentées dans les délais prévus et qui remplissent les conditions détailles dans l’art. 5 et 6, seront examinées par une commission nommée par le représentant légal de l'</w:t>
      </w:r>
      <w:r w:rsidR="001C5DEB" w:rsidRPr="001C5DEB">
        <w:rPr>
          <w:rFonts w:ascii="Calibri" w:hAnsi="Calibri" w:cs="Calibri"/>
          <w:color w:val="auto"/>
          <w:sz w:val="22"/>
          <w:szCs w:val="22"/>
        </w:rPr>
        <w:t>(A.P.E.L.)</w:t>
      </w:r>
    </w:p>
    <w:p w:rsidR="004D6514" w:rsidRDefault="004D6514" w:rsidP="00F728E8">
      <w:pPr>
        <w:pStyle w:val="Titre2"/>
        <w:spacing w:before="120" w:line="274" w:lineRule="exact"/>
        <w:jc w:val="both"/>
        <w:rPr>
          <w:rFonts w:asciiTheme="minorHAnsi" w:hAnsiTheme="minorHAnsi" w:cstheme="minorHAnsi"/>
          <w:b w:val="0"/>
          <w:bCs w:val="0"/>
          <w:color w:val="auto"/>
          <w:sz w:val="22"/>
          <w:szCs w:val="22"/>
        </w:rPr>
      </w:pPr>
      <w:r w:rsidRPr="004D6514">
        <w:rPr>
          <w:rFonts w:asciiTheme="minorHAnsi" w:hAnsiTheme="minorHAnsi" w:cstheme="minorHAnsi"/>
          <w:b w:val="0"/>
          <w:bCs w:val="0"/>
          <w:color w:val="auto"/>
          <w:sz w:val="22"/>
          <w:szCs w:val="22"/>
        </w:rPr>
        <w:t>La commission procèdera à la vérification et à l’examen des dossiers et attribuera une notation selon les critères suivants :</w:t>
      </w:r>
    </w:p>
    <w:p w:rsidR="0071064F" w:rsidRDefault="0071064F" w:rsidP="0071064F"/>
    <w:p w:rsidR="0071064F" w:rsidRDefault="0071064F" w:rsidP="0071064F"/>
    <w:p w:rsidR="00440224" w:rsidRDefault="00440224" w:rsidP="0071064F"/>
    <w:p w:rsidR="005D3F8F" w:rsidRDefault="005D3F8F" w:rsidP="0071064F"/>
    <w:p w:rsidR="005D3F8F" w:rsidRDefault="005D3F8F" w:rsidP="0071064F"/>
    <w:p w:rsidR="005D3F8F" w:rsidRPr="0071064F" w:rsidRDefault="005D3F8F" w:rsidP="0071064F"/>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7"/>
        <w:gridCol w:w="4678"/>
        <w:gridCol w:w="850"/>
      </w:tblGrid>
      <w:tr w:rsidR="004D6514" w:rsidRPr="004D6514" w:rsidTr="0021701C">
        <w:trPr>
          <w:trHeight w:val="462"/>
        </w:trPr>
        <w:tc>
          <w:tcPr>
            <w:tcW w:w="3827" w:type="dxa"/>
            <w:shd w:val="clear" w:color="auto" w:fill="BEBEBE"/>
          </w:tcPr>
          <w:p w:rsidR="004D6514" w:rsidRPr="004D6514" w:rsidRDefault="004D6514" w:rsidP="0021701C">
            <w:pPr>
              <w:pStyle w:val="TableParagraph"/>
              <w:spacing w:line="256" w:lineRule="exact"/>
              <w:ind w:left="146" w:right="424"/>
              <w:jc w:val="both"/>
              <w:rPr>
                <w:rFonts w:asciiTheme="minorHAnsi" w:hAnsiTheme="minorHAnsi" w:cstheme="minorHAnsi"/>
                <w:b/>
                <w:lang w:val="en-US"/>
              </w:rPr>
            </w:pPr>
            <w:r w:rsidRPr="004D6514">
              <w:rPr>
                <w:rFonts w:asciiTheme="minorHAnsi" w:hAnsiTheme="minorHAnsi" w:cstheme="minorHAnsi"/>
                <w:b/>
                <w:lang w:val="en-US"/>
              </w:rPr>
              <w:t>CRITÈRE D’ÉVALUATION</w:t>
            </w:r>
          </w:p>
        </w:tc>
        <w:tc>
          <w:tcPr>
            <w:tcW w:w="4678" w:type="dxa"/>
            <w:shd w:val="clear" w:color="auto" w:fill="BEBEBE"/>
          </w:tcPr>
          <w:p w:rsidR="004D6514" w:rsidRPr="004D6514" w:rsidRDefault="004D6514" w:rsidP="0021701C">
            <w:pPr>
              <w:pStyle w:val="TableParagraph"/>
              <w:spacing w:line="256" w:lineRule="exact"/>
              <w:ind w:left="99" w:right="92"/>
              <w:jc w:val="both"/>
              <w:rPr>
                <w:rFonts w:asciiTheme="minorHAnsi" w:hAnsiTheme="minorHAnsi" w:cstheme="minorHAnsi"/>
                <w:b/>
                <w:lang w:val="en-US"/>
              </w:rPr>
            </w:pPr>
            <w:r w:rsidRPr="004D6514">
              <w:rPr>
                <w:rFonts w:asciiTheme="minorHAnsi" w:hAnsiTheme="minorHAnsi" w:cstheme="minorHAnsi"/>
                <w:b/>
                <w:lang w:val="en-US"/>
              </w:rPr>
              <w:t>Details de notation</w:t>
            </w:r>
          </w:p>
        </w:tc>
        <w:tc>
          <w:tcPr>
            <w:tcW w:w="850" w:type="dxa"/>
            <w:shd w:val="clear" w:color="auto" w:fill="BEBEBE"/>
          </w:tcPr>
          <w:p w:rsidR="004D6514" w:rsidRPr="004D6514" w:rsidRDefault="004D6514" w:rsidP="0021701C">
            <w:pPr>
              <w:pStyle w:val="TableParagraph"/>
              <w:spacing w:line="256" w:lineRule="exact"/>
              <w:ind w:left="104" w:right="104"/>
              <w:jc w:val="both"/>
              <w:rPr>
                <w:rFonts w:asciiTheme="minorHAnsi" w:hAnsiTheme="minorHAnsi" w:cstheme="minorHAnsi"/>
                <w:b/>
                <w:lang w:val="en-US"/>
              </w:rPr>
            </w:pPr>
            <w:r w:rsidRPr="004D6514">
              <w:rPr>
                <w:rFonts w:asciiTheme="minorHAnsi" w:hAnsiTheme="minorHAnsi" w:cstheme="minorHAnsi"/>
                <w:b/>
                <w:lang w:val="en-US"/>
              </w:rPr>
              <w:t>Note Max</w:t>
            </w:r>
          </w:p>
        </w:tc>
      </w:tr>
      <w:tr w:rsidR="004D6514" w:rsidRPr="004D6514" w:rsidTr="0021701C">
        <w:trPr>
          <w:trHeight w:val="283"/>
        </w:trPr>
        <w:tc>
          <w:tcPr>
            <w:tcW w:w="3827" w:type="dxa"/>
            <w:vMerge w:val="restart"/>
          </w:tcPr>
          <w:p w:rsidR="004D6514" w:rsidRPr="004D6514" w:rsidRDefault="004D6514" w:rsidP="0021701C">
            <w:pPr>
              <w:pStyle w:val="TableParagraph"/>
              <w:tabs>
                <w:tab w:val="left" w:pos="827"/>
                <w:tab w:val="left" w:pos="828"/>
              </w:tabs>
              <w:spacing w:line="263" w:lineRule="exact"/>
              <w:ind w:left="146" w:right="282"/>
              <w:jc w:val="both"/>
              <w:rPr>
                <w:rFonts w:asciiTheme="minorHAnsi" w:hAnsiTheme="minorHAnsi" w:cstheme="minorHAnsi"/>
              </w:rPr>
            </w:pPr>
            <w:r w:rsidRPr="004D6514">
              <w:rPr>
                <w:rFonts w:asciiTheme="minorHAnsi" w:hAnsiTheme="minorHAnsi" w:cstheme="minorHAnsi"/>
              </w:rPr>
              <w:t>Diplôme universitaire et autres titres</w:t>
            </w:r>
          </w:p>
        </w:tc>
        <w:tc>
          <w:tcPr>
            <w:tcW w:w="4678" w:type="dxa"/>
            <w:tcBorders>
              <w:bottom w:val="nil"/>
            </w:tcBorders>
          </w:tcPr>
          <w:p w:rsidR="004D6514" w:rsidRPr="004D6514" w:rsidRDefault="004D6514" w:rsidP="0021701C">
            <w:pPr>
              <w:pStyle w:val="TableParagraph"/>
              <w:spacing w:before="10" w:line="253" w:lineRule="exact"/>
              <w:ind w:left="143"/>
              <w:jc w:val="both"/>
              <w:rPr>
                <w:rFonts w:asciiTheme="minorHAnsi" w:hAnsiTheme="minorHAnsi" w:cstheme="minorHAnsi"/>
                <w:lang w:val="en-US"/>
              </w:rPr>
            </w:pPr>
            <w:r w:rsidRPr="004D6514">
              <w:rPr>
                <w:rFonts w:asciiTheme="minorHAnsi" w:hAnsiTheme="minorHAnsi" w:cstheme="minorHAnsi"/>
                <w:lang w:val="en-US"/>
              </w:rPr>
              <w:t>05 points Niveau</w:t>
            </w:r>
            <w:r w:rsidR="00F728E8">
              <w:rPr>
                <w:rFonts w:asciiTheme="minorHAnsi" w:hAnsiTheme="minorHAnsi" w:cstheme="minorHAnsi"/>
                <w:lang w:val="en-US"/>
              </w:rPr>
              <w:t xml:space="preserve"> </w:t>
            </w:r>
            <w:r w:rsidRPr="004D6514">
              <w:rPr>
                <w:rFonts w:asciiTheme="minorHAnsi" w:hAnsiTheme="minorHAnsi" w:cstheme="minorHAnsi"/>
                <w:lang w:val="en-US"/>
              </w:rPr>
              <w:t>Bac + 5</w:t>
            </w:r>
          </w:p>
        </w:tc>
        <w:tc>
          <w:tcPr>
            <w:tcW w:w="850" w:type="dxa"/>
            <w:vMerge w:val="restart"/>
          </w:tcPr>
          <w:p w:rsidR="004D6514" w:rsidRPr="004D6514" w:rsidRDefault="004D6514" w:rsidP="0021701C">
            <w:pPr>
              <w:pStyle w:val="TableParagraph"/>
              <w:spacing w:before="149"/>
              <w:ind w:left="104" w:right="103"/>
              <w:jc w:val="both"/>
              <w:rPr>
                <w:rFonts w:asciiTheme="minorHAnsi" w:hAnsiTheme="minorHAnsi" w:cstheme="minorHAnsi"/>
                <w:b/>
                <w:bCs/>
                <w:lang w:val="en-US"/>
              </w:rPr>
            </w:pPr>
            <w:r w:rsidRPr="004D6514">
              <w:rPr>
                <w:rFonts w:asciiTheme="minorHAnsi" w:hAnsiTheme="minorHAnsi" w:cstheme="minorHAnsi"/>
                <w:b/>
                <w:bCs/>
                <w:lang w:val="en-US"/>
              </w:rPr>
              <w:t>15</w:t>
            </w:r>
          </w:p>
        </w:tc>
      </w:tr>
      <w:tr w:rsidR="004D6514" w:rsidRPr="004D6514" w:rsidTr="0021701C">
        <w:trPr>
          <w:trHeight w:val="291"/>
        </w:trPr>
        <w:tc>
          <w:tcPr>
            <w:tcW w:w="3827" w:type="dxa"/>
            <w:vMerge/>
          </w:tcPr>
          <w:p w:rsidR="004D6514" w:rsidRPr="004D6514" w:rsidRDefault="004D6514" w:rsidP="0021701C">
            <w:pPr>
              <w:pStyle w:val="TableParagraph"/>
              <w:tabs>
                <w:tab w:val="left" w:pos="827"/>
                <w:tab w:val="left" w:pos="828"/>
              </w:tabs>
              <w:spacing w:line="272" w:lineRule="exact"/>
              <w:ind w:left="827" w:right="282"/>
              <w:jc w:val="both"/>
              <w:rPr>
                <w:rFonts w:asciiTheme="minorHAnsi" w:hAnsiTheme="minorHAnsi" w:cstheme="minorHAnsi"/>
                <w:lang w:val="en-US"/>
              </w:rPr>
            </w:pPr>
          </w:p>
        </w:tc>
        <w:tc>
          <w:tcPr>
            <w:tcW w:w="4678" w:type="dxa"/>
            <w:tcBorders>
              <w:top w:val="nil"/>
            </w:tcBorders>
          </w:tcPr>
          <w:p w:rsidR="004D6514" w:rsidRPr="004D6514" w:rsidRDefault="004D6514" w:rsidP="0021701C">
            <w:pPr>
              <w:pStyle w:val="TableParagraph"/>
              <w:spacing w:line="268" w:lineRule="exact"/>
              <w:ind w:left="143" w:right="92"/>
              <w:jc w:val="both"/>
              <w:rPr>
                <w:rFonts w:asciiTheme="minorHAnsi" w:hAnsiTheme="minorHAnsi" w:cstheme="minorHAnsi"/>
              </w:rPr>
            </w:pPr>
            <w:r w:rsidRPr="004D6514">
              <w:rPr>
                <w:rFonts w:asciiTheme="minorHAnsi" w:hAnsiTheme="minorHAnsi" w:cstheme="minorHAnsi"/>
              </w:rPr>
              <w:t>10 points Niveau supérieur au Bac + 5</w:t>
            </w:r>
          </w:p>
          <w:p w:rsidR="004D6514" w:rsidRDefault="004D6514" w:rsidP="0021701C">
            <w:pPr>
              <w:pStyle w:val="TableParagraph"/>
              <w:spacing w:line="268" w:lineRule="exact"/>
              <w:ind w:left="143" w:right="92"/>
              <w:jc w:val="both"/>
              <w:rPr>
                <w:rFonts w:asciiTheme="minorHAnsi" w:hAnsiTheme="minorHAnsi" w:cstheme="minorHAnsi"/>
              </w:rPr>
            </w:pPr>
            <w:r w:rsidRPr="004D6514">
              <w:rPr>
                <w:rFonts w:asciiTheme="minorHAnsi" w:hAnsiTheme="minorHAnsi" w:cstheme="minorHAnsi"/>
              </w:rPr>
              <w:t>05 point</w:t>
            </w:r>
            <w:r w:rsidR="00F728E8">
              <w:rPr>
                <w:rFonts w:asciiTheme="minorHAnsi" w:hAnsiTheme="minorHAnsi" w:cstheme="minorHAnsi"/>
              </w:rPr>
              <w:t>s</w:t>
            </w:r>
            <w:r w:rsidRPr="004D6514">
              <w:rPr>
                <w:rFonts w:asciiTheme="minorHAnsi" w:hAnsiTheme="minorHAnsi" w:cstheme="minorHAnsi"/>
              </w:rPr>
              <w:t xml:space="preserve"> autres titres</w:t>
            </w:r>
          </w:p>
          <w:p w:rsidR="001C5DEB" w:rsidRPr="004D6514" w:rsidRDefault="001C5DEB" w:rsidP="0021701C">
            <w:pPr>
              <w:pStyle w:val="TableParagraph"/>
              <w:spacing w:line="268" w:lineRule="exact"/>
              <w:ind w:left="143" w:right="92"/>
              <w:jc w:val="both"/>
              <w:rPr>
                <w:rFonts w:asciiTheme="minorHAnsi" w:hAnsiTheme="minorHAnsi" w:cstheme="minorHAnsi"/>
              </w:rPr>
            </w:pPr>
          </w:p>
        </w:tc>
        <w:tc>
          <w:tcPr>
            <w:tcW w:w="850" w:type="dxa"/>
            <w:vMerge/>
            <w:tcBorders>
              <w:top w:val="nil"/>
            </w:tcBorders>
          </w:tcPr>
          <w:p w:rsidR="004D6514" w:rsidRPr="004D6514" w:rsidRDefault="004D6514" w:rsidP="0021701C">
            <w:pPr>
              <w:widowControl w:val="0"/>
              <w:autoSpaceDE w:val="0"/>
              <w:autoSpaceDN w:val="0"/>
              <w:spacing w:after="0" w:line="240" w:lineRule="auto"/>
              <w:jc w:val="both"/>
              <w:rPr>
                <w:rFonts w:eastAsia="Calibri" w:cstheme="minorHAnsi"/>
                <w:b/>
                <w:bCs/>
                <w:color w:val="4F81BD" w:themeColor="accent1"/>
                <w:lang w:eastAsia="en-US"/>
              </w:rPr>
            </w:pPr>
          </w:p>
        </w:tc>
      </w:tr>
      <w:tr w:rsidR="004D6514" w:rsidRPr="004D6514" w:rsidTr="0021701C">
        <w:trPr>
          <w:trHeight w:val="280"/>
        </w:trPr>
        <w:tc>
          <w:tcPr>
            <w:tcW w:w="3827" w:type="dxa"/>
            <w:vMerge w:val="restart"/>
          </w:tcPr>
          <w:p w:rsidR="001C5DEB" w:rsidRDefault="001C5DEB" w:rsidP="004D6514">
            <w:pPr>
              <w:pStyle w:val="TableParagraph"/>
              <w:tabs>
                <w:tab w:val="left" w:pos="827"/>
                <w:tab w:val="left" w:pos="828"/>
              </w:tabs>
              <w:spacing w:line="272" w:lineRule="exact"/>
              <w:ind w:left="147" w:right="282"/>
              <w:jc w:val="both"/>
              <w:rPr>
                <w:rFonts w:asciiTheme="minorHAnsi" w:hAnsiTheme="minorHAnsi" w:cstheme="minorHAnsi"/>
                <w:bCs/>
              </w:rPr>
            </w:pPr>
          </w:p>
          <w:p w:rsidR="004D6514" w:rsidRPr="004D6514" w:rsidRDefault="004D6514" w:rsidP="004D6514">
            <w:pPr>
              <w:pStyle w:val="TableParagraph"/>
              <w:tabs>
                <w:tab w:val="left" w:pos="827"/>
                <w:tab w:val="left" w:pos="828"/>
              </w:tabs>
              <w:spacing w:line="272" w:lineRule="exact"/>
              <w:ind w:left="147" w:right="282"/>
              <w:jc w:val="both"/>
              <w:rPr>
                <w:rFonts w:asciiTheme="minorHAnsi" w:hAnsiTheme="minorHAnsi" w:cstheme="minorHAnsi"/>
                <w:bCs/>
              </w:rPr>
            </w:pPr>
            <w:r w:rsidRPr="004D6514">
              <w:rPr>
                <w:rFonts w:asciiTheme="minorHAnsi" w:hAnsiTheme="minorHAnsi" w:cstheme="minorHAnsi"/>
                <w:bCs/>
              </w:rPr>
              <w:t xml:space="preserve">Expériences professionnelles dans le domaine de la </w:t>
            </w:r>
            <w:r>
              <w:rPr>
                <w:rFonts w:asciiTheme="minorHAnsi" w:hAnsiTheme="minorHAnsi" w:cstheme="minorHAnsi"/>
                <w:bCs/>
              </w:rPr>
              <w:t>législation Tunisienne de l’Entreprise</w:t>
            </w:r>
          </w:p>
          <w:p w:rsidR="004D6514" w:rsidRPr="004D6514" w:rsidRDefault="004D6514" w:rsidP="0021701C">
            <w:pPr>
              <w:pStyle w:val="TableParagraph"/>
              <w:tabs>
                <w:tab w:val="left" w:pos="827"/>
                <w:tab w:val="left" w:pos="828"/>
              </w:tabs>
              <w:spacing w:line="272" w:lineRule="exact"/>
              <w:ind w:left="147" w:right="282"/>
              <w:jc w:val="both"/>
              <w:rPr>
                <w:rFonts w:asciiTheme="minorHAnsi" w:hAnsiTheme="minorHAnsi" w:cstheme="minorHAnsi"/>
              </w:rPr>
            </w:pPr>
          </w:p>
        </w:tc>
        <w:tc>
          <w:tcPr>
            <w:tcW w:w="4678" w:type="dxa"/>
            <w:tcBorders>
              <w:bottom w:val="nil"/>
            </w:tcBorders>
          </w:tcPr>
          <w:p w:rsidR="001C5DEB" w:rsidRDefault="001C5DEB" w:rsidP="0021701C">
            <w:pPr>
              <w:pStyle w:val="TableParagraph"/>
              <w:spacing w:before="10" w:line="251" w:lineRule="exact"/>
              <w:ind w:left="143" w:right="92"/>
              <w:jc w:val="both"/>
              <w:rPr>
                <w:rFonts w:asciiTheme="minorHAnsi" w:hAnsiTheme="minorHAnsi" w:cstheme="minorHAnsi"/>
              </w:rPr>
            </w:pPr>
          </w:p>
          <w:p w:rsidR="004D6514" w:rsidRPr="004D6514" w:rsidRDefault="004D6514" w:rsidP="0021701C">
            <w:pPr>
              <w:pStyle w:val="TableParagraph"/>
              <w:spacing w:before="10" w:line="251" w:lineRule="exact"/>
              <w:ind w:left="143" w:right="92"/>
              <w:jc w:val="both"/>
              <w:rPr>
                <w:rFonts w:asciiTheme="minorHAnsi" w:hAnsiTheme="minorHAnsi" w:cstheme="minorHAnsi"/>
              </w:rPr>
            </w:pPr>
            <w:r w:rsidRPr="004D6514">
              <w:rPr>
                <w:rFonts w:asciiTheme="minorHAnsi" w:hAnsiTheme="minorHAnsi" w:cstheme="minorHAnsi"/>
              </w:rPr>
              <w:t xml:space="preserve">10 points entre 03 et 05 ans d’expériences </w:t>
            </w:r>
          </w:p>
        </w:tc>
        <w:tc>
          <w:tcPr>
            <w:tcW w:w="850" w:type="dxa"/>
            <w:vMerge w:val="restart"/>
          </w:tcPr>
          <w:p w:rsidR="004D6514" w:rsidRPr="004D6514" w:rsidRDefault="004D6514" w:rsidP="0021701C">
            <w:pPr>
              <w:pStyle w:val="TableParagraph"/>
              <w:spacing w:before="147"/>
              <w:ind w:left="104" w:right="103"/>
              <w:jc w:val="both"/>
              <w:rPr>
                <w:rFonts w:asciiTheme="minorHAnsi" w:hAnsiTheme="minorHAnsi" w:cstheme="minorHAnsi"/>
                <w:b/>
                <w:bCs/>
              </w:rPr>
            </w:pPr>
            <w:r w:rsidRPr="005F2C15">
              <w:rPr>
                <w:rFonts w:asciiTheme="minorHAnsi" w:hAnsiTheme="minorHAnsi" w:cstheme="minorHAnsi"/>
                <w:b/>
                <w:bCs/>
              </w:rPr>
              <w:t>30</w:t>
            </w:r>
          </w:p>
        </w:tc>
      </w:tr>
      <w:tr w:rsidR="004D6514" w:rsidRPr="004D6514" w:rsidTr="0021701C">
        <w:trPr>
          <w:trHeight w:val="797"/>
        </w:trPr>
        <w:tc>
          <w:tcPr>
            <w:tcW w:w="3827" w:type="dxa"/>
            <w:vMerge/>
          </w:tcPr>
          <w:p w:rsidR="004D6514" w:rsidRPr="004D6514" w:rsidRDefault="004D6514" w:rsidP="0021701C">
            <w:pPr>
              <w:pStyle w:val="TableParagraph"/>
              <w:tabs>
                <w:tab w:val="left" w:pos="827"/>
                <w:tab w:val="left" w:pos="828"/>
              </w:tabs>
              <w:spacing w:line="272" w:lineRule="exact"/>
              <w:ind w:left="466" w:right="282"/>
              <w:jc w:val="both"/>
              <w:rPr>
                <w:rFonts w:asciiTheme="minorHAnsi" w:hAnsiTheme="minorHAnsi" w:cstheme="minorHAnsi"/>
              </w:rPr>
            </w:pPr>
          </w:p>
        </w:tc>
        <w:tc>
          <w:tcPr>
            <w:tcW w:w="4678" w:type="dxa"/>
            <w:tcBorders>
              <w:top w:val="nil"/>
            </w:tcBorders>
          </w:tcPr>
          <w:p w:rsidR="004D6514" w:rsidRPr="004D6514" w:rsidRDefault="004D6514" w:rsidP="0021701C">
            <w:pPr>
              <w:pStyle w:val="TableParagraph"/>
              <w:spacing w:line="268" w:lineRule="exact"/>
              <w:ind w:left="143" w:right="92"/>
              <w:jc w:val="both"/>
              <w:rPr>
                <w:rFonts w:asciiTheme="minorHAnsi" w:hAnsiTheme="minorHAnsi" w:cstheme="minorHAnsi"/>
              </w:rPr>
            </w:pPr>
            <w:r w:rsidRPr="004D6514">
              <w:rPr>
                <w:rFonts w:asciiTheme="minorHAnsi" w:hAnsiTheme="minorHAnsi" w:cstheme="minorHAnsi"/>
              </w:rPr>
              <w:t>20 points entre 05 et 10 ans d’expériences</w:t>
            </w:r>
          </w:p>
          <w:p w:rsidR="004D6514" w:rsidRPr="004D6514" w:rsidRDefault="005F2C15" w:rsidP="0021701C">
            <w:pPr>
              <w:pStyle w:val="TableParagraph"/>
              <w:spacing w:line="268" w:lineRule="exact"/>
              <w:ind w:left="143" w:right="92"/>
              <w:jc w:val="both"/>
              <w:rPr>
                <w:rFonts w:asciiTheme="minorHAnsi" w:hAnsiTheme="minorHAnsi" w:cstheme="minorHAnsi"/>
              </w:rPr>
            </w:pPr>
            <w:r w:rsidRPr="005F2C15">
              <w:rPr>
                <w:rFonts w:asciiTheme="minorHAnsi" w:hAnsiTheme="minorHAnsi" w:cstheme="minorHAnsi"/>
              </w:rPr>
              <w:t xml:space="preserve">30 </w:t>
            </w:r>
            <w:r w:rsidR="004D6514" w:rsidRPr="005F2C15">
              <w:rPr>
                <w:rFonts w:asciiTheme="minorHAnsi" w:hAnsiTheme="minorHAnsi" w:cstheme="minorHAnsi"/>
              </w:rPr>
              <w:t>point</w:t>
            </w:r>
            <w:r w:rsidR="00F728E8">
              <w:rPr>
                <w:rFonts w:asciiTheme="minorHAnsi" w:hAnsiTheme="minorHAnsi" w:cstheme="minorHAnsi"/>
              </w:rPr>
              <w:t>s</w:t>
            </w:r>
            <w:r w:rsidR="004D6514" w:rsidRPr="005F2C15">
              <w:rPr>
                <w:rFonts w:asciiTheme="minorHAnsi" w:hAnsiTheme="minorHAnsi" w:cstheme="minorHAnsi"/>
              </w:rPr>
              <w:t xml:space="preserve"> 10 ans d’expériences et plus</w:t>
            </w:r>
          </w:p>
        </w:tc>
        <w:tc>
          <w:tcPr>
            <w:tcW w:w="850" w:type="dxa"/>
            <w:vMerge/>
            <w:tcBorders>
              <w:top w:val="nil"/>
            </w:tcBorders>
          </w:tcPr>
          <w:p w:rsidR="004D6514" w:rsidRPr="004D6514" w:rsidRDefault="004D6514" w:rsidP="0021701C">
            <w:pPr>
              <w:widowControl w:val="0"/>
              <w:autoSpaceDE w:val="0"/>
              <w:autoSpaceDN w:val="0"/>
              <w:spacing w:after="0" w:line="240" w:lineRule="auto"/>
              <w:jc w:val="both"/>
              <w:rPr>
                <w:rFonts w:eastAsia="Calibri" w:cstheme="minorHAnsi"/>
                <w:b/>
                <w:bCs/>
                <w:color w:val="4F81BD" w:themeColor="accent1"/>
                <w:lang w:eastAsia="en-US"/>
              </w:rPr>
            </w:pPr>
          </w:p>
        </w:tc>
      </w:tr>
      <w:tr w:rsidR="004D6514" w:rsidRPr="004D6514" w:rsidTr="0021701C">
        <w:trPr>
          <w:trHeight w:val="283"/>
        </w:trPr>
        <w:tc>
          <w:tcPr>
            <w:tcW w:w="3827" w:type="dxa"/>
            <w:vMerge w:val="restart"/>
          </w:tcPr>
          <w:p w:rsidR="004D6514" w:rsidRPr="004D6514" w:rsidRDefault="004D6514" w:rsidP="004D6514">
            <w:pPr>
              <w:pStyle w:val="TableParagraph"/>
              <w:tabs>
                <w:tab w:val="left" w:pos="827"/>
                <w:tab w:val="left" w:pos="828"/>
              </w:tabs>
              <w:spacing w:line="272" w:lineRule="exact"/>
              <w:ind w:left="147" w:right="282"/>
              <w:jc w:val="both"/>
              <w:rPr>
                <w:rFonts w:asciiTheme="minorHAnsi" w:hAnsiTheme="minorHAnsi" w:cstheme="minorHAnsi"/>
              </w:rPr>
            </w:pPr>
            <w:r w:rsidRPr="004D6514">
              <w:rPr>
                <w:rFonts w:asciiTheme="minorHAnsi" w:hAnsiTheme="minorHAnsi" w:cstheme="minorHAnsi"/>
                <w:bCs/>
              </w:rPr>
              <w:t xml:space="preserve">Expériences professionnelles dans </w:t>
            </w:r>
            <w:bookmarkStart w:id="2" w:name="_Hlk121483802"/>
            <w:r>
              <w:rPr>
                <w:rFonts w:asciiTheme="minorHAnsi" w:hAnsiTheme="minorHAnsi" w:cstheme="minorHAnsi"/>
                <w:bCs/>
              </w:rPr>
              <w:t>l’analyse des données</w:t>
            </w:r>
            <w:bookmarkEnd w:id="2"/>
          </w:p>
        </w:tc>
        <w:tc>
          <w:tcPr>
            <w:tcW w:w="4678" w:type="dxa"/>
            <w:tcBorders>
              <w:bottom w:val="nil"/>
            </w:tcBorders>
          </w:tcPr>
          <w:p w:rsidR="004D6514" w:rsidRPr="004D6514" w:rsidRDefault="004D6514" w:rsidP="0021701C">
            <w:pPr>
              <w:pStyle w:val="TableParagraph"/>
              <w:spacing w:before="10" w:line="253" w:lineRule="exact"/>
              <w:ind w:left="143" w:right="92"/>
              <w:jc w:val="both"/>
              <w:rPr>
                <w:rFonts w:asciiTheme="minorHAnsi" w:hAnsiTheme="minorHAnsi" w:cstheme="minorHAnsi"/>
              </w:rPr>
            </w:pPr>
            <w:r w:rsidRPr="004D6514">
              <w:rPr>
                <w:rFonts w:asciiTheme="minorHAnsi" w:hAnsiTheme="minorHAnsi" w:cstheme="minorHAnsi"/>
              </w:rPr>
              <w:t xml:space="preserve">05 points entre 03 et 05 ans d’expériences </w:t>
            </w:r>
          </w:p>
        </w:tc>
        <w:tc>
          <w:tcPr>
            <w:tcW w:w="850" w:type="dxa"/>
            <w:vMerge w:val="restart"/>
          </w:tcPr>
          <w:p w:rsidR="004D6514" w:rsidRPr="004D6514" w:rsidRDefault="004D6514" w:rsidP="0021701C">
            <w:pPr>
              <w:pStyle w:val="TableParagraph"/>
              <w:spacing w:before="149"/>
              <w:ind w:left="104" w:right="103"/>
              <w:jc w:val="both"/>
              <w:rPr>
                <w:rFonts w:asciiTheme="minorHAnsi" w:hAnsiTheme="minorHAnsi" w:cstheme="minorHAnsi"/>
                <w:b/>
                <w:bCs/>
              </w:rPr>
            </w:pPr>
            <w:r w:rsidRPr="004D6514">
              <w:rPr>
                <w:rFonts w:asciiTheme="minorHAnsi" w:hAnsiTheme="minorHAnsi" w:cstheme="minorHAnsi"/>
                <w:b/>
                <w:bCs/>
              </w:rPr>
              <w:t>20</w:t>
            </w:r>
          </w:p>
        </w:tc>
      </w:tr>
      <w:tr w:rsidR="004D6514" w:rsidRPr="004D6514" w:rsidTr="0021701C">
        <w:trPr>
          <w:trHeight w:val="291"/>
        </w:trPr>
        <w:tc>
          <w:tcPr>
            <w:tcW w:w="3827" w:type="dxa"/>
            <w:vMerge/>
          </w:tcPr>
          <w:p w:rsidR="004D6514" w:rsidRPr="004D6514" w:rsidRDefault="004D6514" w:rsidP="004D6514">
            <w:pPr>
              <w:pStyle w:val="TableParagraph"/>
              <w:numPr>
                <w:ilvl w:val="0"/>
                <w:numId w:val="2"/>
              </w:numPr>
              <w:tabs>
                <w:tab w:val="left" w:pos="827"/>
                <w:tab w:val="left" w:pos="828"/>
              </w:tabs>
              <w:spacing w:line="272" w:lineRule="exact"/>
              <w:ind w:right="282" w:hanging="361"/>
              <w:jc w:val="both"/>
              <w:rPr>
                <w:rFonts w:asciiTheme="minorHAnsi" w:hAnsiTheme="minorHAnsi" w:cstheme="minorHAnsi"/>
              </w:rPr>
            </w:pPr>
          </w:p>
        </w:tc>
        <w:tc>
          <w:tcPr>
            <w:tcW w:w="4678" w:type="dxa"/>
            <w:tcBorders>
              <w:top w:val="nil"/>
            </w:tcBorders>
          </w:tcPr>
          <w:p w:rsidR="004D6514" w:rsidRPr="004D6514" w:rsidRDefault="004D6514" w:rsidP="0021701C">
            <w:pPr>
              <w:pStyle w:val="TableParagraph"/>
              <w:spacing w:line="268" w:lineRule="exact"/>
              <w:ind w:left="143" w:right="92"/>
              <w:jc w:val="both"/>
              <w:rPr>
                <w:rFonts w:asciiTheme="minorHAnsi" w:hAnsiTheme="minorHAnsi" w:cstheme="minorHAnsi"/>
              </w:rPr>
            </w:pPr>
            <w:r w:rsidRPr="004D6514">
              <w:rPr>
                <w:rFonts w:asciiTheme="minorHAnsi" w:hAnsiTheme="minorHAnsi" w:cstheme="minorHAnsi"/>
              </w:rPr>
              <w:t>10 points entre 05 et 10 ans d’expériences</w:t>
            </w:r>
          </w:p>
          <w:p w:rsidR="004D6514" w:rsidRDefault="004D6514" w:rsidP="0021701C">
            <w:pPr>
              <w:pStyle w:val="TableParagraph"/>
              <w:spacing w:line="268" w:lineRule="exact"/>
              <w:ind w:left="143" w:right="92"/>
              <w:jc w:val="both"/>
              <w:rPr>
                <w:rFonts w:asciiTheme="minorHAnsi" w:hAnsiTheme="minorHAnsi" w:cstheme="minorHAnsi"/>
              </w:rPr>
            </w:pPr>
            <w:r w:rsidRPr="004D6514">
              <w:rPr>
                <w:rFonts w:asciiTheme="minorHAnsi" w:hAnsiTheme="minorHAnsi" w:cstheme="minorHAnsi"/>
              </w:rPr>
              <w:t>20</w:t>
            </w:r>
            <w:r w:rsidR="00F728E8">
              <w:rPr>
                <w:rFonts w:asciiTheme="minorHAnsi" w:hAnsiTheme="minorHAnsi" w:cstheme="minorHAnsi"/>
              </w:rPr>
              <w:t xml:space="preserve"> </w:t>
            </w:r>
            <w:r w:rsidRPr="004D6514">
              <w:rPr>
                <w:rFonts w:asciiTheme="minorHAnsi" w:hAnsiTheme="minorHAnsi" w:cstheme="minorHAnsi"/>
              </w:rPr>
              <w:t>point</w:t>
            </w:r>
            <w:r w:rsidR="00F728E8">
              <w:rPr>
                <w:rFonts w:asciiTheme="minorHAnsi" w:hAnsiTheme="minorHAnsi" w:cstheme="minorHAnsi"/>
              </w:rPr>
              <w:t>s</w:t>
            </w:r>
            <w:r w:rsidRPr="004D6514">
              <w:rPr>
                <w:rFonts w:asciiTheme="minorHAnsi" w:hAnsiTheme="minorHAnsi" w:cstheme="minorHAnsi"/>
              </w:rPr>
              <w:t xml:space="preserve"> 10 ans d’expériences et plus</w:t>
            </w:r>
          </w:p>
          <w:p w:rsidR="001C5DEB" w:rsidRPr="004D6514" w:rsidRDefault="001C5DEB" w:rsidP="0021701C">
            <w:pPr>
              <w:pStyle w:val="TableParagraph"/>
              <w:spacing w:line="268" w:lineRule="exact"/>
              <w:ind w:left="143" w:right="92"/>
              <w:jc w:val="both"/>
              <w:rPr>
                <w:rFonts w:asciiTheme="minorHAnsi" w:hAnsiTheme="minorHAnsi" w:cstheme="minorHAnsi"/>
              </w:rPr>
            </w:pPr>
          </w:p>
        </w:tc>
        <w:tc>
          <w:tcPr>
            <w:tcW w:w="850" w:type="dxa"/>
            <w:vMerge/>
            <w:tcBorders>
              <w:top w:val="nil"/>
            </w:tcBorders>
          </w:tcPr>
          <w:p w:rsidR="004D6514" w:rsidRPr="004D6514" w:rsidRDefault="004D6514" w:rsidP="0021701C">
            <w:pPr>
              <w:widowControl w:val="0"/>
              <w:autoSpaceDE w:val="0"/>
              <w:autoSpaceDN w:val="0"/>
              <w:spacing w:after="0" w:line="240" w:lineRule="auto"/>
              <w:jc w:val="both"/>
              <w:rPr>
                <w:rFonts w:eastAsia="Calibri" w:cstheme="minorHAnsi"/>
                <w:b/>
                <w:bCs/>
                <w:color w:val="4F81BD" w:themeColor="accent1"/>
                <w:lang w:eastAsia="en-US"/>
              </w:rPr>
            </w:pPr>
          </w:p>
        </w:tc>
      </w:tr>
      <w:tr w:rsidR="004D6514" w:rsidRPr="004D6514" w:rsidTr="0021701C">
        <w:trPr>
          <w:trHeight w:val="283"/>
        </w:trPr>
        <w:tc>
          <w:tcPr>
            <w:tcW w:w="3827" w:type="dxa"/>
            <w:vMerge w:val="restart"/>
          </w:tcPr>
          <w:p w:rsidR="004D6514" w:rsidRDefault="004D6514" w:rsidP="004D6514">
            <w:pPr>
              <w:pStyle w:val="TableParagraph"/>
              <w:tabs>
                <w:tab w:val="left" w:pos="827"/>
                <w:tab w:val="left" w:pos="828"/>
              </w:tabs>
              <w:spacing w:line="263" w:lineRule="exact"/>
              <w:ind w:left="147"/>
              <w:jc w:val="both"/>
              <w:rPr>
                <w:rFonts w:asciiTheme="minorHAnsi" w:hAnsiTheme="minorHAnsi" w:cstheme="minorHAnsi"/>
              </w:rPr>
            </w:pPr>
            <w:r w:rsidRPr="004D6514">
              <w:rPr>
                <w:rFonts w:asciiTheme="minorHAnsi" w:hAnsiTheme="minorHAnsi" w:cstheme="minorHAnsi"/>
              </w:rPr>
              <w:t xml:space="preserve">Expérience, y compris associative, dans le domaine </w:t>
            </w:r>
            <w:r>
              <w:rPr>
                <w:rFonts w:asciiTheme="minorHAnsi" w:hAnsiTheme="minorHAnsi" w:cstheme="minorHAnsi"/>
              </w:rPr>
              <w:t>de développement de l’entreprenariat touristique</w:t>
            </w:r>
          </w:p>
          <w:p w:rsidR="001C5DEB" w:rsidRPr="004D6514" w:rsidRDefault="001C5DEB" w:rsidP="004D6514">
            <w:pPr>
              <w:pStyle w:val="TableParagraph"/>
              <w:tabs>
                <w:tab w:val="left" w:pos="827"/>
                <w:tab w:val="left" w:pos="828"/>
              </w:tabs>
              <w:spacing w:line="263" w:lineRule="exact"/>
              <w:ind w:left="147"/>
              <w:jc w:val="both"/>
              <w:rPr>
                <w:rFonts w:asciiTheme="minorHAnsi" w:hAnsiTheme="minorHAnsi" w:cstheme="minorHAnsi"/>
              </w:rPr>
            </w:pPr>
          </w:p>
        </w:tc>
        <w:tc>
          <w:tcPr>
            <w:tcW w:w="4678" w:type="dxa"/>
            <w:tcBorders>
              <w:bottom w:val="nil"/>
            </w:tcBorders>
          </w:tcPr>
          <w:p w:rsidR="004D6514" w:rsidRPr="004D6514" w:rsidRDefault="004D6514" w:rsidP="0021701C">
            <w:pPr>
              <w:pStyle w:val="TableParagraph"/>
              <w:spacing w:before="10" w:line="253" w:lineRule="exact"/>
              <w:ind w:left="143"/>
              <w:jc w:val="both"/>
              <w:rPr>
                <w:rFonts w:asciiTheme="minorHAnsi" w:hAnsiTheme="minorHAnsi" w:cstheme="minorHAnsi"/>
              </w:rPr>
            </w:pPr>
            <w:r w:rsidRPr="004D6514">
              <w:rPr>
                <w:rFonts w:asciiTheme="minorHAnsi" w:hAnsiTheme="minorHAnsi" w:cstheme="minorHAnsi"/>
              </w:rPr>
              <w:t>10 points entre 01 et 03</w:t>
            </w:r>
            <w:r w:rsidR="00F728E8">
              <w:rPr>
                <w:rFonts w:asciiTheme="minorHAnsi" w:hAnsiTheme="minorHAnsi" w:cstheme="minorHAnsi"/>
              </w:rPr>
              <w:t xml:space="preserve"> </w:t>
            </w:r>
            <w:r w:rsidRPr="004D6514">
              <w:rPr>
                <w:rFonts w:asciiTheme="minorHAnsi" w:hAnsiTheme="minorHAnsi" w:cstheme="minorHAnsi"/>
              </w:rPr>
              <w:t xml:space="preserve">expériences </w:t>
            </w:r>
          </w:p>
        </w:tc>
        <w:tc>
          <w:tcPr>
            <w:tcW w:w="850" w:type="dxa"/>
            <w:vMerge w:val="restart"/>
          </w:tcPr>
          <w:p w:rsidR="004D6514" w:rsidRPr="004D6514" w:rsidRDefault="004D6514" w:rsidP="0021701C">
            <w:pPr>
              <w:pStyle w:val="TableParagraph"/>
              <w:spacing w:before="149"/>
              <w:ind w:left="104" w:right="103"/>
              <w:jc w:val="both"/>
              <w:rPr>
                <w:rFonts w:asciiTheme="minorHAnsi" w:hAnsiTheme="minorHAnsi" w:cstheme="minorHAnsi"/>
                <w:b/>
                <w:bCs/>
              </w:rPr>
            </w:pPr>
            <w:r w:rsidRPr="004D6514">
              <w:rPr>
                <w:rFonts w:asciiTheme="minorHAnsi" w:hAnsiTheme="minorHAnsi" w:cstheme="minorHAnsi"/>
                <w:b/>
                <w:bCs/>
              </w:rPr>
              <w:t>25</w:t>
            </w:r>
          </w:p>
        </w:tc>
      </w:tr>
      <w:tr w:rsidR="004D6514" w:rsidRPr="004D6514" w:rsidTr="0021701C">
        <w:trPr>
          <w:trHeight w:val="291"/>
        </w:trPr>
        <w:tc>
          <w:tcPr>
            <w:tcW w:w="3827" w:type="dxa"/>
            <w:vMerge/>
          </w:tcPr>
          <w:p w:rsidR="004D6514" w:rsidRPr="004D6514" w:rsidRDefault="004D6514" w:rsidP="0021701C">
            <w:pPr>
              <w:pStyle w:val="TableParagraph"/>
              <w:tabs>
                <w:tab w:val="left" w:pos="827"/>
                <w:tab w:val="left" w:pos="828"/>
              </w:tabs>
              <w:spacing w:line="272" w:lineRule="exact"/>
              <w:ind w:left="466"/>
              <w:jc w:val="both"/>
              <w:rPr>
                <w:rFonts w:asciiTheme="minorHAnsi" w:hAnsiTheme="minorHAnsi" w:cstheme="minorHAnsi"/>
              </w:rPr>
            </w:pPr>
          </w:p>
        </w:tc>
        <w:tc>
          <w:tcPr>
            <w:tcW w:w="4678" w:type="dxa"/>
            <w:tcBorders>
              <w:top w:val="nil"/>
              <w:bottom w:val="single" w:sz="4" w:space="0" w:color="auto"/>
            </w:tcBorders>
          </w:tcPr>
          <w:p w:rsidR="004D6514" w:rsidRPr="004D6514" w:rsidRDefault="004D6514" w:rsidP="0021701C">
            <w:pPr>
              <w:pStyle w:val="TableParagraph"/>
              <w:spacing w:line="268" w:lineRule="exact"/>
              <w:ind w:left="143" w:right="92"/>
              <w:jc w:val="both"/>
              <w:rPr>
                <w:rFonts w:asciiTheme="minorHAnsi" w:hAnsiTheme="minorHAnsi" w:cstheme="minorHAnsi"/>
              </w:rPr>
            </w:pPr>
            <w:r w:rsidRPr="004D6514">
              <w:rPr>
                <w:rFonts w:asciiTheme="minorHAnsi" w:hAnsiTheme="minorHAnsi" w:cstheme="minorHAnsi"/>
              </w:rPr>
              <w:t>25 points 3 expériences et plus</w:t>
            </w:r>
          </w:p>
        </w:tc>
        <w:tc>
          <w:tcPr>
            <w:tcW w:w="850" w:type="dxa"/>
            <w:vMerge/>
            <w:tcBorders>
              <w:top w:val="nil"/>
              <w:bottom w:val="single" w:sz="4" w:space="0" w:color="auto"/>
            </w:tcBorders>
          </w:tcPr>
          <w:p w:rsidR="004D6514" w:rsidRPr="004D6514" w:rsidRDefault="004D6514" w:rsidP="0021701C">
            <w:pPr>
              <w:widowControl w:val="0"/>
              <w:autoSpaceDE w:val="0"/>
              <w:autoSpaceDN w:val="0"/>
              <w:spacing w:after="0" w:line="240" w:lineRule="auto"/>
              <w:jc w:val="both"/>
              <w:rPr>
                <w:rFonts w:eastAsia="Calibri" w:cstheme="minorHAnsi"/>
                <w:lang w:eastAsia="en-US"/>
              </w:rPr>
            </w:pPr>
          </w:p>
        </w:tc>
      </w:tr>
      <w:tr w:rsidR="005E4EA1" w:rsidRPr="004D6514" w:rsidTr="0021701C">
        <w:trPr>
          <w:trHeight w:val="291"/>
        </w:trPr>
        <w:tc>
          <w:tcPr>
            <w:tcW w:w="3827" w:type="dxa"/>
            <w:vMerge w:val="restart"/>
            <w:tcBorders>
              <w:right w:val="single" w:sz="4" w:space="0" w:color="auto"/>
            </w:tcBorders>
          </w:tcPr>
          <w:p w:rsidR="005E4EA1" w:rsidRPr="004D6514" w:rsidRDefault="005E4EA1" w:rsidP="0021701C">
            <w:pPr>
              <w:pStyle w:val="TableParagraph"/>
              <w:tabs>
                <w:tab w:val="left" w:pos="827"/>
                <w:tab w:val="left" w:pos="828"/>
              </w:tabs>
              <w:spacing w:line="272" w:lineRule="exact"/>
              <w:ind w:left="147"/>
              <w:jc w:val="both"/>
              <w:rPr>
                <w:rFonts w:asciiTheme="minorHAnsi" w:hAnsiTheme="minorHAnsi" w:cstheme="minorHAnsi"/>
                <w:lang w:val="en-US"/>
              </w:rPr>
            </w:pPr>
            <w:r w:rsidRPr="004D6514">
              <w:rPr>
                <w:rFonts w:asciiTheme="minorHAnsi" w:hAnsiTheme="minorHAnsi" w:cstheme="minorHAnsi"/>
                <w:lang w:val="en-US"/>
              </w:rPr>
              <w:t>Publications en langue française</w:t>
            </w:r>
          </w:p>
        </w:tc>
        <w:tc>
          <w:tcPr>
            <w:tcW w:w="4678" w:type="dxa"/>
            <w:tcBorders>
              <w:top w:val="single" w:sz="4" w:space="0" w:color="auto"/>
              <w:left w:val="single" w:sz="4" w:space="0" w:color="auto"/>
              <w:bottom w:val="nil"/>
              <w:right w:val="single" w:sz="4" w:space="0" w:color="auto"/>
            </w:tcBorders>
          </w:tcPr>
          <w:p w:rsidR="005E4EA1" w:rsidRPr="004D6514" w:rsidRDefault="005E4EA1" w:rsidP="0021701C">
            <w:pPr>
              <w:pStyle w:val="TableParagraph"/>
              <w:spacing w:line="268" w:lineRule="exact"/>
              <w:ind w:left="143" w:right="92"/>
              <w:jc w:val="both"/>
              <w:rPr>
                <w:rFonts w:asciiTheme="minorHAnsi" w:hAnsiTheme="minorHAnsi" w:cstheme="minorHAnsi"/>
                <w:lang w:val="en-US"/>
              </w:rPr>
            </w:pPr>
            <w:r w:rsidRPr="004D6514">
              <w:rPr>
                <w:rFonts w:asciiTheme="minorHAnsi" w:hAnsiTheme="minorHAnsi" w:cstheme="minorHAnsi"/>
              </w:rPr>
              <w:t>05 points entre 02</w:t>
            </w:r>
            <w:r w:rsidR="00F728E8">
              <w:rPr>
                <w:rFonts w:asciiTheme="minorHAnsi" w:hAnsiTheme="minorHAnsi" w:cstheme="minorHAnsi"/>
              </w:rPr>
              <w:t xml:space="preserve"> </w:t>
            </w:r>
            <w:r w:rsidRPr="004D6514">
              <w:rPr>
                <w:rFonts w:asciiTheme="minorHAnsi" w:hAnsiTheme="minorHAnsi" w:cstheme="minorHAnsi"/>
              </w:rPr>
              <w:t>publications</w:t>
            </w:r>
          </w:p>
        </w:tc>
        <w:tc>
          <w:tcPr>
            <w:tcW w:w="850" w:type="dxa"/>
            <w:tcBorders>
              <w:top w:val="single" w:sz="4" w:space="0" w:color="auto"/>
              <w:left w:val="single" w:sz="4" w:space="0" w:color="auto"/>
              <w:bottom w:val="nil"/>
            </w:tcBorders>
          </w:tcPr>
          <w:p w:rsidR="005E4EA1" w:rsidRPr="004D6514" w:rsidRDefault="005E4EA1" w:rsidP="0021701C">
            <w:pPr>
              <w:widowControl w:val="0"/>
              <w:autoSpaceDE w:val="0"/>
              <w:autoSpaceDN w:val="0"/>
              <w:spacing w:after="0" w:line="240" w:lineRule="auto"/>
              <w:jc w:val="both"/>
              <w:rPr>
                <w:rFonts w:eastAsia="Calibri" w:cstheme="minorHAnsi"/>
                <w:b/>
                <w:bCs/>
                <w:lang w:val="en-US" w:eastAsia="en-US"/>
              </w:rPr>
            </w:pPr>
            <w:r w:rsidRPr="004D6514">
              <w:rPr>
                <w:rFonts w:eastAsia="Calibri" w:cstheme="minorHAnsi"/>
                <w:b/>
                <w:bCs/>
                <w:lang w:val="en-US" w:eastAsia="en-US"/>
              </w:rPr>
              <w:t>10</w:t>
            </w:r>
          </w:p>
        </w:tc>
      </w:tr>
      <w:tr w:rsidR="005E4EA1" w:rsidRPr="004D6514" w:rsidTr="00341A1B">
        <w:trPr>
          <w:trHeight w:val="110"/>
        </w:trPr>
        <w:tc>
          <w:tcPr>
            <w:tcW w:w="3827" w:type="dxa"/>
            <w:vMerge/>
            <w:tcBorders>
              <w:right w:val="single" w:sz="4" w:space="0" w:color="auto"/>
            </w:tcBorders>
          </w:tcPr>
          <w:p w:rsidR="005E4EA1" w:rsidRPr="004D6514" w:rsidRDefault="005E4EA1" w:rsidP="0021701C">
            <w:pPr>
              <w:pStyle w:val="TableParagraph"/>
              <w:tabs>
                <w:tab w:val="left" w:pos="827"/>
                <w:tab w:val="left" w:pos="828"/>
              </w:tabs>
              <w:spacing w:line="272" w:lineRule="exact"/>
              <w:ind w:left="466"/>
              <w:jc w:val="both"/>
              <w:rPr>
                <w:rFonts w:asciiTheme="minorHAnsi" w:hAnsiTheme="minorHAnsi" w:cstheme="minorHAnsi"/>
                <w:lang w:val="en-US"/>
              </w:rPr>
            </w:pPr>
          </w:p>
        </w:tc>
        <w:tc>
          <w:tcPr>
            <w:tcW w:w="4678" w:type="dxa"/>
            <w:vMerge w:val="restart"/>
            <w:tcBorders>
              <w:top w:val="nil"/>
              <w:left w:val="single" w:sz="4" w:space="0" w:color="auto"/>
              <w:right w:val="single" w:sz="4" w:space="0" w:color="auto"/>
            </w:tcBorders>
          </w:tcPr>
          <w:p w:rsidR="005E4EA1" w:rsidRDefault="005E4EA1" w:rsidP="005E4EA1">
            <w:pPr>
              <w:pStyle w:val="TableParagraph"/>
              <w:spacing w:line="268" w:lineRule="exact"/>
              <w:ind w:left="143" w:right="92"/>
              <w:jc w:val="both"/>
              <w:rPr>
                <w:rFonts w:asciiTheme="minorHAnsi" w:hAnsiTheme="minorHAnsi" w:cstheme="minorHAnsi"/>
              </w:rPr>
            </w:pPr>
            <w:r w:rsidRPr="004D6514">
              <w:rPr>
                <w:rFonts w:asciiTheme="minorHAnsi" w:hAnsiTheme="minorHAnsi" w:cstheme="minorHAnsi"/>
              </w:rPr>
              <w:t>10 points 3 publications et plus</w:t>
            </w:r>
          </w:p>
          <w:p w:rsidR="005E4EA1" w:rsidRPr="005E4EA1" w:rsidRDefault="005E4EA1" w:rsidP="005E4EA1">
            <w:pPr>
              <w:pStyle w:val="TableParagraph"/>
              <w:spacing w:line="268" w:lineRule="exact"/>
              <w:ind w:left="143" w:right="92"/>
              <w:jc w:val="both"/>
              <w:rPr>
                <w:rFonts w:asciiTheme="minorHAnsi" w:hAnsiTheme="minorHAnsi" w:cstheme="minorHAnsi"/>
              </w:rPr>
            </w:pPr>
            <w:r>
              <w:rPr>
                <w:rFonts w:asciiTheme="minorHAnsi" w:hAnsiTheme="minorHAnsi" w:cstheme="minorHAnsi"/>
              </w:rPr>
              <w:t>________________________________________</w:t>
            </w:r>
          </w:p>
        </w:tc>
        <w:tc>
          <w:tcPr>
            <w:tcW w:w="850" w:type="dxa"/>
            <w:tcBorders>
              <w:top w:val="nil"/>
              <w:left w:val="single" w:sz="4" w:space="0" w:color="auto"/>
              <w:bottom w:val="nil"/>
            </w:tcBorders>
          </w:tcPr>
          <w:p w:rsidR="005E4EA1" w:rsidRPr="004D6514" w:rsidRDefault="005E4EA1" w:rsidP="0021701C">
            <w:pPr>
              <w:widowControl w:val="0"/>
              <w:autoSpaceDE w:val="0"/>
              <w:autoSpaceDN w:val="0"/>
              <w:spacing w:after="0" w:line="240" w:lineRule="auto"/>
              <w:jc w:val="both"/>
              <w:rPr>
                <w:rFonts w:eastAsia="Calibri" w:cstheme="minorHAnsi"/>
                <w:lang w:val="en-US" w:eastAsia="en-US"/>
              </w:rPr>
            </w:pPr>
          </w:p>
        </w:tc>
      </w:tr>
      <w:tr w:rsidR="005E4EA1" w:rsidRPr="004D6514" w:rsidTr="00341A1B">
        <w:trPr>
          <w:trHeight w:val="109"/>
        </w:trPr>
        <w:tc>
          <w:tcPr>
            <w:tcW w:w="3827" w:type="dxa"/>
            <w:vMerge/>
            <w:tcBorders>
              <w:right w:val="single" w:sz="4" w:space="0" w:color="auto"/>
            </w:tcBorders>
          </w:tcPr>
          <w:p w:rsidR="005E4EA1" w:rsidRPr="004D6514" w:rsidRDefault="005E4EA1" w:rsidP="0021701C">
            <w:pPr>
              <w:pStyle w:val="TableParagraph"/>
              <w:tabs>
                <w:tab w:val="left" w:pos="827"/>
                <w:tab w:val="left" w:pos="828"/>
              </w:tabs>
              <w:spacing w:line="272" w:lineRule="exact"/>
              <w:ind w:left="466"/>
              <w:jc w:val="both"/>
              <w:rPr>
                <w:rFonts w:asciiTheme="minorHAnsi" w:hAnsiTheme="minorHAnsi" w:cstheme="minorHAnsi"/>
                <w:lang w:val="en-US"/>
              </w:rPr>
            </w:pPr>
          </w:p>
        </w:tc>
        <w:tc>
          <w:tcPr>
            <w:tcW w:w="4678" w:type="dxa"/>
            <w:vMerge/>
            <w:tcBorders>
              <w:left w:val="single" w:sz="4" w:space="0" w:color="auto"/>
              <w:bottom w:val="nil"/>
              <w:right w:val="single" w:sz="4" w:space="0" w:color="auto"/>
            </w:tcBorders>
          </w:tcPr>
          <w:p w:rsidR="005E4EA1" w:rsidRPr="004D6514" w:rsidRDefault="005E4EA1" w:rsidP="0021701C">
            <w:pPr>
              <w:pStyle w:val="TableParagraph"/>
              <w:spacing w:line="268" w:lineRule="exact"/>
              <w:ind w:left="143" w:right="92"/>
              <w:jc w:val="both"/>
              <w:rPr>
                <w:rFonts w:asciiTheme="minorHAnsi" w:hAnsiTheme="minorHAnsi" w:cstheme="minorHAnsi"/>
              </w:rPr>
            </w:pPr>
          </w:p>
        </w:tc>
        <w:tc>
          <w:tcPr>
            <w:tcW w:w="850" w:type="dxa"/>
            <w:tcBorders>
              <w:top w:val="nil"/>
              <w:left w:val="single" w:sz="4" w:space="0" w:color="auto"/>
              <w:bottom w:val="nil"/>
            </w:tcBorders>
          </w:tcPr>
          <w:p w:rsidR="005E4EA1" w:rsidRPr="004D6514" w:rsidRDefault="005E4EA1" w:rsidP="0021701C">
            <w:pPr>
              <w:widowControl w:val="0"/>
              <w:autoSpaceDE w:val="0"/>
              <w:autoSpaceDN w:val="0"/>
              <w:spacing w:after="0" w:line="240" w:lineRule="auto"/>
              <w:jc w:val="both"/>
              <w:rPr>
                <w:rFonts w:eastAsia="Calibri" w:cstheme="minorHAnsi"/>
                <w:lang w:val="en-US" w:eastAsia="en-US"/>
              </w:rPr>
            </w:pPr>
            <w:r>
              <w:rPr>
                <w:rFonts w:eastAsia="Calibri" w:cstheme="minorHAnsi"/>
                <w:lang w:val="en-US" w:eastAsia="en-US"/>
              </w:rPr>
              <w:t>_______</w:t>
            </w:r>
          </w:p>
        </w:tc>
      </w:tr>
      <w:tr w:rsidR="005E4EA1" w:rsidRPr="004D6514" w:rsidTr="0021701C">
        <w:trPr>
          <w:trHeight w:val="291"/>
        </w:trPr>
        <w:tc>
          <w:tcPr>
            <w:tcW w:w="3827" w:type="dxa"/>
            <w:tcBorders>
              <w:right w:val="single" w:sz="4" w:space="0" w:color="auto"/>
            </w:tcBorders>
          </w:tcPr>
          <w:p w:rsidR="001C5DEB" w:rsidRDefault="001C5DEB" w:rsidP="005E4EA1">
            <w:pPr>
              <w:pStyle w:val="TableParagraph"/>
              <w:tabs>
                <w:tab w:val="left" w:pos="827"/>
                <w:tab w:val="left" w:pos="828"/>
              </w:tabs>
              <w:spacing w:line="272" w:lineRule="exact"/>
              <w:jc w:val="both"/>
              <w:rPr>
                <w:rFonts w:asciiTheme="minorHAnsi" w:hAnsiTheme="minorHAnsi" w:cstheme="minorHAnsi"/>
                <w:lang w:val="en-US"/>
              </w:rPr>
            </w:pPr>
          </w:p>
          <w:p w:rsidR="005E4EA1" w:rsidRPr="004D6514" w:rsidRDefault="005E4EA1" w:rsidP="005E4EA1">
            <w:pPr>
              <w:pStyle w:val="TableParagraph"/>
              <w:tabs>
                <w:tab w:val="left" w:pos="827"/>
                <w:tab w:val="left" w:pos="828"/>
              </w:tabs>
              <w:spacing w:line="272" w:lineRule="exact"/>
              <w:jc w:val="both"/>
              <w:rPr>
                <w:rFonts w:asciiTheme="minorHAnsi" w:hAnsiTheme="minorHAnsi" w:cstheme="minorHAnsi"/>
                <w:lang w:val="en-US"/>
              </w:rPr>
            </w:pPr>
            <w:r>
              <w:rPr>
                <w:rFonts w:asciiTheme="minorHAnsi" w:hAnsiTheme="minorHAnsi" w:cstheme="minorHAnsi"/>
                <w:lang w:val="en-US"/>
              </w:rPr>
              <w:t xml:space="preserve">Offre financière </w:t>
            </w:r>
          </w:p>
        </w:tc>
        <w:tc>
          <w:tcPr>
            <w:tcW w:w="4678" w:type="dxa"/>
            <w:tcBorders>
              <w:top w:val="nil"/>
              <w:left w:val="single" w:sz="4" w:space="0" w:color="auto"/>
              <w:bottom w:val="single" w:sz="4" w:space="0" w:color="auto"/>
              <w:right w:val="single" w:sz="4" w:space="0" w:color="auto"/>
            </w:tcBorders>
          </w:tcPr>
          <w:p w:rsidR="001C5DEB" w:rsidRDefault="001C5DEB" w:rsidP="0021701C">
            <w:pPr>
              <w:pStyle w:val="TableParagraph"/>
              <w:spacing w:line="268" w:lineRule="exact"/>
              <w:ind w:left="143" w:right="92"/>
              <w:jc w:val="both"/>
              <w:rPr>
                <w:rFonts w:asciiTheme="minorHAnsi" w:hAnsiTheme="minorHAnsi" w:cstheme="minorHAnsi"/>
              </w:rPr>
            </w:pPr>
          </w:p>
          <w:p w:rsidR="005E4EA1" w:rsidRDefault="005E4EA1" w:rsidP="0021701C">
            <w:pPr>
              <w:pStyle w:val="TableParagraph"/>
              <w:spacing w:line="268" w:lineRule="exact"/>
              <w:ind w:left="143" w:right="92"/>
              <w:jc w:val="both"/>
              <w:rPr>
                <w:rFonts w:asciiTheme="minorHAnsi" w:hAnsiTheme="minorHAnsi" w:cstheme="minorHAnsi"/>
              </w:rPr>
            </w:pPr>
            <w:r>
              <w:rPr>
                <w:rFonts w:asciiTheme="minorHAnsi" w:hAnsiTheme="minorHAnsi" w:cstheme="minorHAnsi"/>
              </w:rPr>
              <w:t>50 points pour</w:t>
            </w:r>
            <w:r w:rsidR="00B947A6">
              <w:rPr>
                <w:rFonts w:asciiTheme="minorHAnsi" w:hAnsiTheme="minorHAnsi" w:cstheme="minorHAnsi"/>
              </w:rPr>
              <w:t xml:space="preserve"> la 1</w:t>
            </w:r>
            <w:r w:rsidR="00B947A6" w:rsidRPr="00B947A6">
              <w:rPr>
                <w:rFonts w:asciiTheme="minorHAnsi" w:hAnsiTheme="minorHAnsi" w:cstheme="minorHAnsi"/>
                <w:vertAlign w:val="superscript"/>
              </w:rPr>
              <w:t>ère</w:t>
            </w:r>
            <w:r w:rsidR="00B947A6">
              <w:rPr>
                <w:rFonts w:asciiTheme="minorHAnsi" w:hAnsiTheme="minorHAnsi" w:cstheme="minorHAnsi"/>
              </w:rPr>
              <w:t xml:space="preserve"> </w:t>
            </w:r>
            <w:r>
              <w:rPr>
                <w:rFonts w:asciiTheme="minorHAnsi" w:hAnsiTheme="minorHAnsi" w:cstheme="minorHAnsi"/>
              </w:rPr>
              <w:t xml:space="preserve">offre le moins disant </w:t>
            </w:r>
          </w:p>
          <w:p w:rsidR="005E4EA1" w:rsidRDefault="002809BB" w:rsidP="0021701C">
            <w:pPr>
              <w:pStyle w:val="TableParagraph"/>
              <w:spacing w:line="268" w:lineRule="exact"/>
              <w:ind w:left="143" w:right="92"/>
              <w:jc w:val="both"/>
              <w:rPr>
                <w:rFonts w:asciiTheme="minorHAnsi" w:hAnsiTheme="minorHAnsi" w:cstheme="minorHAnsi"/>
              </w:rPr>
            </w:pPr>
            <w:r>
              <w:rPr>
                <w:rFonts w:asciiTheme="minorHAnsi" w:hAnsiTheme="minorHAnsi" w:cstheme="minorHAnsi"/>
              </w:rPr>
              <w:t>40 points pour la 2</w:t>
            </w:r>
            <w:r w:rsidRPr="002809BB">
              <w:rPr>
                <w:rFonts w:asciiTheme="minorHAnsi" w:hAnsiTheme="minorHAnsi" w:cstheme="minorHAnsi"/>
                <w:vertAlign w:val="superscript"/>
              </w:rPr>
              <w:t>ème</w:t>
            </w:r>
            <w:r>
              <w:rPr>
                <w:rFonts w:asciiTheme="minorHAnsi" w:hAnsiTheme="minorHAnsi" w:cstheme="minorHAnsi"/>
              </w:rPr>
              <w:t xml:space="preserve"> offre </w:t>
            </w:r>
            <w:r w:rsidR="00B947A6">
              <w:rPr>
                <w:rFonts w:asciiTheme="minorHAnsi" w:hAnsiTheme="minorHAnsi" w:cstheme="minorHAnsi"/>
              </w:rPr>
              <w:t xml:space="preserve">le </w:t>
            </w:r>
            <w:r>
              <w:rPr>
                <w:rFonts w:asciiTheme="minorHAnsi" w:hAnsiTheme="minorHAnsi" w:cstheme="minorHAnsi"/>
              </w:rPr>
              <w:t xml:space="preserve">moins disant </w:t>
            </w:r>
          </w:p>
          <w:p w:rsidR="002809BB" w:rsidRDefault="002809BB" w:rsidP="002809BB">
            <w:pPr>
              <w:pStyle w:val="TableParagraph"/>
              <w:spacing w:line="268" w:lineRule="exact"/>
              <w:ind w:left="143" w:right="92"/>
              <w:jc w:val="both"/>
              <w:rPr>
                <w:rFonts w:asciiTheme="minorHAnsi" w:hAnsiTheme="minorHAnsi" w:cstheme="minorHAnsi"/>
              </w:rPr>
            </w:pPr>
            <w:r>
              <w:rPr>
                <w:rFonts w:asciiTheme="minorHAnsi" w:hAnsiTheme="minorHAnsi" w:cstheme="minorHAnsi"/>
              </w:rPr>
              <w:t>30   points pour la 3</w:t>
            </w:r>
            <w:r w:rsidRPr="002809BB">
              <w:rPr>
                <w:rFonts w:asciiTheme="minorHAnsi" w:hAnsiTheme="minorHAnsi" w:cstheme="minorHAnsi"/>
                <w:vertAlign w:val="superscript"/>
              </w:rPr>
              <w:t>ème</w:t>
            </w:r>
            <w:r>
              <w:rPr>
                <w:rFonts w:asciiTheme="minorHAnsi" w:hAnsiTheme="minorHAnsi" w:cstheme="minorHAnsi"/>
              </w:rPr>
              <w:t xml:space="preserve"> offre </w:t>
            </w:r>
            <w:r w:rsidR="00B947A6">
              <w:rPr>
                <w:rFonts w:asciiTheme="minorHAnsi" w:hAnsiTheme="minorHAnsi" w:cstheme="minorHAnsi"/>
              </w:rPr>
              <w:t xml:space="preserve">le </w:t>
            </w:r>
            <w:r>
              <w:rPr>
                <w:rFonts w:asciiTheme="minorHAnsi" w:hAnsiTheme="minorHAnsi" w:cstheme="minorHAnsi"/>
              </w:rPr>
              <w:t>moins disant</w:t>
            </w:r>
          </w:p>
          <w:p w:rsidR="001C5DEB" w:rsidRPr="004D6514" w:rsidRDefault="001C5DEB" w:rsidP="002809BB">
            <w:pPr>
              <w:pStyle w:val="TableParagraph"/>
              <w:spacing w:line="268" w:lineRule="exact"/>
              <w:ind w:left="143" w:right="92"/>
              <w:jc w:val="both"/>
              <w:rPr>
                <w:rFonts w:asciiTheme="minorHAnsi" w:hAnsiTheme="minorHAnsi" w:cstheme="minorHAnsi"/>
              </w:rPr>
            </w:pPr>
          </w:p>
        </w:tc>
        <w:tc>
          <w:tcPr>
            <w:tcW w:w="850" w:type="dxa"/>
            <w:tcBorders>
              <w:top w:val="nil"/>
              <w:left w:val="single" w:sz="4" w:space="0" w:color="auto"/>
            </w:tcBorders>
          </w:tcPr>
          <w:p w:rsidR="005E4EA1" w:rsidRDefault="005E4EA1" w:rsidP="0021701C">
            <w:pPr>
              <w:widowControl w:val="0"/>
              <w:autoSpaceDE w:val="0"/>
              <w:autoSpaceDN w:val="0"/>
              <w:spacing w:after="0" w:line="240" w:lineRule="auto"/>
              <w:jc w:val="both"/>
              <w:rPr>
                <w:rFonts w:eastAsia="Calibri" w:cstheme="minorHAnsi"/>
                <w:b/>
                <w:bCs/>
                <w:lang w:eastAsia="en-US"/>
              </w:rPr>
            </w:pPr>
            <w:r w:rsidRPr="005E4EA1">
              <w:rPr>
                <w:rFonts w:eastAsia="Calibri" w:cstheme="minorHAnsi"/>
                <w:b/>
                <w:bCs/>
                <w:lang w:eastAsia="en-US"/>
              </w:rPr>
              <w:t>50</w:t>
            </w:r>
          </w:p>
          <w:p w:rsidR="002809BB" w:rsidRDefault="002809BB" w:rsidP="0021701C">
            <w:pPr>
              <w:widowControl w:val="0"/>
              <w:autoSpaceDE w:val="0"/>
              <w:autoSpaceDN w:val="0"/>
              <w:spacing w:after="0" w:line="240" w:lineRule="auto"/>
              <w:jc w:val="both"/>
              <w:rPr>
                <w:rFonts w:eastAsia="Calibri" w:cstheme="minorHAnsi"/>
                <w:b/>
                <w:bCs/>
                <w:lang w:eastAsia="en-US"/>
              </w:rPr>
            </w:pPr>
            <w:r>
              <w:rPr>
                <w:rFonts w:eastAsia="Calibri" w:cstheme="minorHAnsi"/>
                <w:b/>
                <w:bCs/>
                <w:lang w:eastAsia="en-US"/>
              </w:rPr>
              <w:t>40</w:t>
            </w:r>
          </w:p>
          <w:p w:rsidR="002809BB" w:rsidRPr="005E4EA1" w:rsidRDefault="002809BB" w:rsidP="0021701C">
            <w:pPr>
              <w:widowControl w:val="0"/>
              <w:autoSpaceDE w:val="0"/>
              <w:autoSpaceDN w:val="0"/>
              <w:spacing w:after="0" w:line="240" w:lineRule="auto"/>
              <w:jc w:val="both"/>
              <w:rPr>
                <w:rFonts w:eastAsia="Calibri" w:cstheme="minorHAnsi"/>
                <w:b/>
                <w:bCs/>
                <w:lang w:eastAsia="en-US"/>
              </w:rPr>
            </w:pPr>
            <w:r>
              <w:rPr>
                <w:rFonts w:eastAsia="Calibri" w:cstheme="minorHAnsi"/>
                <w:b/>
                <w:bCs/>
                <w:lang w:eastAsia="en-US"/>
              </w:rPr>
              <w:t>30</w:t>
            </w:r>
          </w:p>
        </w:tc>
      </w:tr>
    </w:tbl>
    <w:p w:rsidR="005D3F8F" w:rsidRDefault="005D3F8F" w:rsidP="004D6514">
      <w:pPr>
        <w:pStyle w:val="Titre2"/>
        <w:spacing w:before="120"/>
        <w:jc w:val="both"/>
        <w:rPr>
          <w:rFonts w:asciiTheme="minorHAnsi" w:hAnsiTheme="minorHAnsi" w:cstheme="minorHAnsi"/>
          <w:b w:val="0"/>
          <w:bCs w:val="0"/>
          <w:color w:val="auto"/>
          <w:sz w:val="22"/>
          <w:szCs w:val="22"/>
        </w:rPr>
      </w:pPr>
    </w:p>
    <w:p w:rsidR="004D6514" w:rsidRPr="004D6514" w:rsidRDefault="004D6514" w:rsidP="004D6514">
      <w:pPr>
        <w:pStyle w:val="Titre2"/>
        <w:spacing w:before="120"/>
        <w:jc w:val="both"/>
        <w:rPr>
          <w:rFonts w:asciiTheme="minorHAnsi" w:hAnsiTheme="minorHAnsi" w:cstheme="minorHAnsi"/>
          <w:b w:val="0"/>
          <w:bCs w:val="0"/>
          <w:color w:val="auto"/>
          <w:sz w:val="22"/>
          <w:szCs w:val="22"/>
        </w:rPr>
      </w:pPr>
      <w:r w:rsidRPr="004D6514">
        <w:rPr>
          <w:rFonts w:asciiTheme="minorHAnsi" w:hAnsiTheme="minorHAnsi" w:cstheme="minorHAnsi"/>
          <w:b w:val="0"/>
          <w:bCs w:val="0"/>
          <w:color w:val="auto"/>
          <w:sz w:val="22"/>
          <w:szCs w:val="22"/>
        </w:rPr>
        <w:t>La Commission, après avoir vérifié l'existence des conditions d'éligibilité énoncées à l'article 6, procédera à l'évaluation des candidatures. L’attribution des notes sera basée sur la présentation des pièces justificatives envoyées (contrats, note d’honoraire, attestation, contrat, stage, article, etc.).</w:t>
      </w:r>
    </w:p>
    <w:p w:rsidR="00067EB9" w:rsidRPr="00067EB9" w:rsidRDefault="004D6514" w:rsidP="00067EB9">
      <w:pPr>
        <w:pStyle w:val="Titre2"/>
        <w:spacing w:before="120"/>
        <w:jc w:val="both"/>
        <w:rPr>
          <w:rFonts w:asciiTheme="minorHAnsi" w:hAnsiTheme="minorHAnsi" w:cstheme="minorHAnsi"/>
          <w:b w:val="0"/>
          <w:bCs w:val="0"/>
          <w:color w:val="auto"/>
          <w:sz w:val="22"/>
          <w:szCs w:val="22"/>
        </w:rPr>
      </w:pPr>
      <w:r w:rsidRPr="004D6514">
        <w:rPr>
          <w:rFonts w:asciiTheme="minorHAnsi" w:hAnsiTheme="minorHAnsi" w:cstheme="minorHAnsi"/>
          <w:b w:val="0"/>
          <w:bCs w:val="0"/>
          <w:color w:val="auto"/>
          <w:sz w:val="22"/>
          <w:szCs w:val="22"/>
        </w:rPr>
        <w:t>Sur la base du résultat de l'évaluation, la Commission établira le classement des candidats examinés avec indication de la note de chaque candidat.</w:t>
      </w:r>
    </w:p>
    <w:p w:rsidR="001C5DEB" w:rsidRDefault="001C5DEB" w:rsidP="00016E2E">
      <w:pPr>
        <w:jc w:val="both"/>
        <w:rPr>
          <w:rFonts w:cstheme="minorHAnsi"/>
          <w:b/>
          <w:bCs/>
        </w:rPr>
      </w:pPr>
    </w:p>
    <w:p w:rsidR="001C5DEB" w:rsidRDefault="001C5DEB" w:rsidP="00016E2E">
      <w:pPr>
        <w:jc w:val="both"/>
        <w:rPr>
          <w:rFonts w:cstheme="minorHAnsi"/>
          <w:b/>
          <w:bCs/>
        </w:rPr>
      </w:pPr>
    </w:p>
    <w:p w:rsidR="004D6514" w:rsidRPr="004D6514" w:rsidRDefault="004D6514" w:rsidP="00016E2E">
      <w:pPr>
        <w:jc w:val="both"/>
        <w:rPr>
          <w:rFonts w:cstheme="minorHAnsi"/>
          <w:b/>
          <w:bCs/>
        </w:rPr>
      </w:pPr>
      <w:r w:rsidRPr="004D6514">
        <w:rPr>
          <w:rFonts w:cstheme="minorHAnsi"/>
          <w:b/>
          <w:bCs/>
        </w:rPr>
        <w:lastRenderedPageBreak/>
        <w:t>Art</w:t>
      </w:r>
      <w:r w:rsidR="005D3F8F">
        <w:rPr>
          <w:rFonts w:cstheme="minorHAnsi"/>
          <w:b/>
          <w:bCs/>
        </w:rPr>
        <w:t xml:space="preserve">icle </w:t>
      </w:r>
      <w:r w:rsidRPr="004D6514">
        <w:rPr>
          <w:rFonts w:cstheme="minorHAnsi"/>
          <w:b/>
          <w:bCs/>
        </w:rPr>
        <w:t>. 9</w:t>
      </w:r>
      <w:r w:rsidR="005D3F8F">
        <w:rPr>
          <w:rFonts w:cstheme="minorHAnsi"/>
          <w:b/>
          <w:bCs/>
        </w:rPr>
        <w:t> :</w:t>
      </w:r>
      <w:r w:rsidRPr="004D6514">
        <w:rPr>
          <w:rFonts w:cstheme="minorHAnsi"/>
          <w:b/>
          <w:bCs/>
        </w:rPr>
        <w:t xml:space="preserve"> </w:t>
      </w:r>
      <w:r w:rsidR="005D3F8F">
        <w:rPr>
          <w:rFonts w:cstheme="minorHAnsi"/>
          <w:b/>
          <w:bCs/>
        </w:rPr>
        <w:t>P</w:t>
      </w:r>
      <w:r w:rsidR="00683089">
        <w:rPr>
          <w:rFonts w:cstheme="minorHAnsi"/>
          <w:b/>
          <w:bCs/>
        </w:rPr>
        <w:t>ublications</w:t>
      </w:r>
    </w:p>
    <w:p w:rsidR="004D6514" w:rsidRPr="004D6514" w:rsidRDefault="004D6514" w:rsidP="004D6514">
      <w:pPr>
        <w:jc w:val="both"/>
        <w:rPr>
          <w:rFonts w:cstheme="minorHAnsi"/>
        </w:rPr>
      </w:pPr>
      <w:r w:rsidRPr="004D6514">
        <w:rPr>
          <w:rFonts w:cstheme="minorHAnsi"/>
        </w:rPr>
        <w:t xml:space="preserve">Le présent Avis sera envoyé </w:t>
      </w:r>
      <w:r w:rsidR="005F3CE6" w:rsidRPr="004D6514">
        <w:rPr>
          <w:rFonts w:cstheme="minorHAnsi"/>
        </w:rPr>
        <w:t>à</w:t>
      </w:r>
      <w:r w:rsidRPr="004D6514">
        <w:rPr>
          <w:rFonts w:cstheme="minorHAnsi"/>
        </w:rPr>
        <w:t xml:space="preserve"> tous les Partenaires du projet pour être publié</w:t>
      </w:r>
      <w:r w:rsidR="00036419">
        <w:rPr>
          <w:rFonts w:cstheme="minorHAnsi"/>
        </w:rPr>
        <w:t xml:space="preserve">. </w:t>
      </w:r>
    </w:p>
    <w:p w:rsidR="004D6514" w:rsidRDefault="004D6514" w:rsidP="004D6514">
      <w:pPr>
        <w:jc w:val="both"/>
        <w:rPr>
          <w:rFonts w:cstheme="minorHAnsi"/>
        </w:rPr>
      </w:pPr>
      <w:r w:rsidRPr="004D6514">
        <w:rPr>
          <w:rFonts w:cstheme="minorHAnsi"/>
        </w:rPr>
        <w:t xml:space="preserve">- </w:t>
      </w:r>
      <w:r w:rsidR="001C5DEB">
        <w:rPr>
          <w:rFonts w:cstheme="minorHAnsi"/>
        </w:rPr>
        <w:t>S</w:t>
      </w:r>
      <w:r w:rsidRPr="004D6514">
        <w:rPr>
          <w:rFonts w:cstheme="minorHAnsi"/>
        </w:rPr>
        <w:t>ur le s</w:t>
      </w:r>
      <w:r w:rsidR="005F2C15">
        <w:rPr>
          <w:rFonts w:cstheme="minorHAnsi"/>
        </w:rPr>
        <w:t>ite officiel d’APEL </w:t>
      </w:r>
      <w:hyperlink r:id="rId8" w:history="1">
        <w:r w:rsidR="005F2C15" w:rsidRPr="00D525D1">
          <w:rPr>
            <w:rStyle w:val="Lienhypertexte"/>
            <w:rFonts w:cstheme="minorHAnsi"/>
          </w:rPr>
          <w:t>www.apel.tn</w:t>
        </w:r>
      </w:hyperlink>
      <w:r w:rsidR="005F2C15">
        <w:rPr>
          <w:rFonts w:cstheme="minorHAnsi"/>
        </w:rPr>
        <w:t xml:space="preserve"> </w:t>
      </w:r>
    </w:p>
    <w:p w:rsidR="009D6CF2" w:rsidRPr="004D6514" w:rsidRDefault="009D6CF2" w:rsidP="004D6514">
      <w:pPr>
        <w:jc w:val="both"/>
        <w:rPr>
          <w:rFonts w:cstheme="minorHAnsi"/>
        </w:rPr>
      </w:pPr>
      <w:r>
        <w:rPr>
          <w:rFonts w:cstheme="minorHAnsi"/>
        </w:rPr>
        <w:t xml:space="preserve">- </w:t>
      </w:r>
      <w:r w:rsidR="001C5DEB">
        <w:rPr>
          <w:rFonts w:cstheme="minorHAnsi"/>
        </w:rPr>
        <w:t>S</w:t>
      </w:r>
      <w:r>
        <w:rPr>
          <w:rFonts w:cstheme="minorHAnsi"/>
        </w:rPr>
        <w:t xml:space="preserve">ur le site du projet : </w:t>
      </w:r>
      <w:r w:rsidR="00575E06">
        <w:t>https</w:t>
      </w:r>
      <w:r w:rsidR="001C5DEB">
        <w:t xml:space="preserve"> </w:t>
      </w:r>
      <w:r w:rsidR="00575E06">
        <w:t xml:space="preserve">: </w:t>
      </w:r>
      <w:hyperlink r:id="rId9" w:history="1">
        <w:r w:rsidR="00575E06" w:rsidRPr="00FC2FDB">
          <w:rPr>
            <w:rStyle w:val="Lienhypertexte"/>
          </w:rPr>
          <w:t>www.projetlathem.eu</w:t>
        </w:r>
      </w:hyperlink>
      <w:r w:rsidR="00575E06">
        <w:t xml:space="preserve"> </w:t>
      </w:r>
    </w:p>
    <w:p w:rsidR="005F2C15" w:rsidRDefault="004D6514" w:rsidP="005F2C15">
      <w:pPr>
        <w:jc w:val="both"/>
        <w:rPr>
          <w:rFonts w:cstheme="minorHAnsi"/>
        </w:rPr>
      </w:pPr>
      <w:r w:rsidRPr="004D6514">
        <w:rPr>
          <w:rFonts w:cstheme="minorHAnsi"/>
        </w:rPr>
        <w:t xml:space="preserve">- </w:t>
      </w:r>
      <w:r w:rsidR="001C5DEB">
        <w:rPr>
          <w:rFonts w:cstheme="minorHAnsi"/>
        </w:rPr>
        <w:t>S</w:t>
      </w:r>
      <w:r w:rsidRPr="004D6514">
        <w:rPr>
          <w:rFonts w:cstheme="minorHAnsi"/>
        </w:rPr>
        <w:t>ur le site du Programme Italie-Tunisie</w:t>
      </w:r>
      <w:r w:rsidR="00036419">
        <w:rPr>
          <w:rFonts w:cstheme="minorHAnsi"/>
        </w:rPr>
        <w:t xml:space="preserve"> : </w:t>
      </w:r>
      <w:hyperlink r:id="rId10" w:history="1">
        <w:r w:rsidR="00036419" w:rsidRPr="00D525D1">
          <w:rPr>
            <w:rStyle w:val="Lienhypertexte"/>
            <w:rFonts w:cstheme="minorHAnsi"/>
          </w:rPr>
          <w:t>www.italietunisie.it</w:t>
        </w:r>
      </w:hyperlink>
      <w:r w:rsidR="00036419">
        <w:rPr>
          <w:rFonts w:cstheme="minorHAnsi"/>
        </w:rPr>
        <w:t xml:space="preserve"> </w:t>
      </w:r>
      <w:r w:rsidR="005F2C15">
        <w:rPr>
          <w:rFonts w:cstheme="minorHAnsi"/>
        </w:rPr>
        <w:t xml:space="preserve"> </w:t>
      </w:r>
    </w:p>
    <w:p w:rsidR="00036419" w:rsidRDefault="005F2C15" w:rsidP="00036419">
      <w:pPr>
        <w:rPr>
          <w:rFonts w:cstheme="minorHAnsi"/>
        </w:rPr>
      </w:pPr>
      <w:r>
        <w:rPr>
          <w:rFonts w:cstheme="minorHAnsi"/>
        </w:rPr>
        <w:t xml:space="preserve">- </w:t>
      </w:r>
      <w:r w:rsidR="001C5DEB">
        <w:rPr>
          <w:rFonts w:cstheme="minorHAnsi"/>
        </w:rPr>
        <w:t>S</w:t>
      </w:r>
      <w:r>
        <w:rPr>
          <w:rFonts w:cstheme="minorHAnsi"/>
        </w:rPr>
        <w:t xml:space="preserve">ur le site du projet </w:t>
      </w:r>
      <w:hyperlink r:id="rId11" w:history="1">
        <w:r w:rsidRPr="00D525D1">
          <w:rPr>
            <w:rStyle w:val="Lienhypertexte"/>
            <w:rFonts w:cstheme="minorHAnsi"/>
          </w:rPr>
          <w:t>https://www.italietunisie.eu/it/download</w:t>
        </w:r>
      </w:hyperlink>
      <w:r>
        <w:rPr>
          <w:rFonts w:cstheme="minorHAnsi"/>
        </w:rPr>
        <w:t xml:space="preserve">: </w:t>
      </w:r>
      <w:r w:rsidRPr="005F2C15">
        <w:rPr>
          <w:rFonts w:cstheme="minorHAnsi"/>
        </w:rPr>
        <w:t>/https-</w:t>
      </w:r>
      <w:r w:rsidR="00036419">
        <w:rPr>
          <w:rFonts w:cstheme="minorHAnsi"/>
        </w:rPr>
        <w:t>www-italietunisie-eu-wp-content</w:t>
      </w:r>
      <w:r w:rsidRPr="005F2C15">
        <w:rPr>
          <w:rFonts w:cstheme="minorHAnsi"/>
        </w:rPr>
        <w:t>uploads-2023-04-subvention-en-cascade_v2_10-05-2023-zip</w:t>
      </w:r>
    </w:p>
    <w:p w:rsidR="00036419" w:rsidRPr="001C5DEB" w:rsidRDefault="001C5DEB" w:rsidP="001C5DEB">
      <w:pPr>
        <w:rPr>
          <w:rFonts w:cstheme="minorHAnsi"/>
        </w:rPr>
        <w:sectPr w:rsidR="00036419" w:rsidRPr="001C5DEB" w:rsidSect="004D6514">
          <w:headerReference w:type="default" r:id="rId12"/>
          <w:footerReference w:type="default" r:id="rId13"/>
          <w:pgSz w:w="11910" w:h="16840"/>
          <w:pgMar w:top="3062" w:right="1219" w:bottom="2268" w:left="1100" w:header="720" w:footer="720" w:gutter="0"/>
          <w:cols w:space="720"/>
        </w:sectPr>
      </w:pPr>
      <w:r>
        <w:rPr>
          <w:rFonts w:cstheme="minorHAnsi"/>
        </w:rPr>
        <w:t xml:space="preserve">- </w:t>
      </w:r>
      <w:r w:rsidR="00036419" w:rsidRPr="001C5DEB">
        <w:rPr>
          <w:rFonts w:cstheme="minorHAnsi"/>
        </w:rPr>
        <w:t xml:space="preserve">Sur le site </w:t>
      </w:r>
      <w:hyperlink r:id="rId14" w:history="1">
        <w:r w:rsidR="005D3F8F" w:rsidRPr="001C5DEB">
          <w:rPr>
            <w:rStyle w:val="Lienhypertexte"/>
            <w:rFonts w:cstheme="minorHAnsi"/>
          </w:rPr>
          <w:t>www.jamiaty.tn</w:t>
        </w:r>
      </w:hyperlink>
    </w:p>
    <w:p w:rsidR="00EC39E0" w:rsidRPr="0071064F" w:rsidRDefault="00EC39E0" w:rsidP="0071064F">
      <w:pPr>
        <w:jc w:val="both"/>
        <w:rPr>
          <w:rFonts w:cstheme="minorHAnsi"/>
        </w:rPr>
      </w:pPr>
      <w:r w:rsidRPr="00E36231">
        <w:rPr>
          <w:rFonts w:cstheme="minorHAnsi"/>
          <w:b/>
          <w:bCs/>
        </w:rPr>
        <w:lastRenderedPageBreak/>
        <w:t>Annexe 1 : Liste détaillée des références</w:t>
      </w:r>
    </w:p>
    <w:tbl>
      <w:tblPr>
        <w:tblW w:w="0" w:type="auto"/>
        <w:tblInd w:w="126" w:type="dxa"/>
        <w:tblLayout w:type="fixed"/>
        <w:tblCellMar>
          <w:left w:w="0" w:type="dxa"/>
          <w:right w:w="0" w:type="dxa"/>
        </w:tblCellMar>
        <w:tblLook w:val="01E0" w:firstRow="1" w:lastRow="1" w:firstColumn="1" w:lastColumn="1" w:noHBand="0" w:noVBand="0"/>
      </w:tblPr>
      <w:tblGrid>
        <w:gridCol w:w="2347"/>
        <w:gridCol w:w="1638"/>
      </w:tblGrid>
      <w:tr w:rsidR="00EC39E0" w:rsidRPr="004D6514" w:rsidTr="0021701C">
        <w:trPr>
          <w:gridAfter w:val="1"/>
          <w:wAfter w:w="1638" w:type="dxa"/>
          <w:trHeight w:val="372"/>
        </w:trPr>
        <w:tc>
          <w:tcPr>
            <w:tcW w:w="2347" w:type="dxa"/>
            <w:hideMark/>
          </w:tcPr>
          <w:p w:rsidR="00EC39E0" w:rsidRPr="004D6514" w:rsidRDefault="00EC39E0" w:rsidP="0021701C">
            <w:pPr>
              <w:pStyle w:val="TableParagraph"/>
              <w:ind w:left="200"/>
              <w:jc w:val="both"/>
              <w:rPr>
                <w:rFonts w:asciiTheme="minorHAnsi" w:hAnsiTheme="minorHAnsi" w:cstheme="minorHAnsi"/>
                <w:b/>
                <w:lang w:val="en-US"/>
              </w:rPr>
            </w:pPr>
            <w:r w:rsidRPr="004D6514">
              <w:rPr>
                <w:rFonts w:asciiTheme="minorHAnsi" w:hAnsiTheme="minorHAnsi" w:cstheme="minorHAnsi"/>
                <w:b/>
                <w:lang w:val="en-US"/>
              </w:rPr>
              <w:t>Nom/prénom</w:t>
            </w:r>
            <w:r w:rsidR="00F728E8">
              <w:rPr>
                <w:rFonts w:asciiTheme="minorHAnsi" w:hAnsiTheme="minorHAnsi" w:cstheme="minorHAnsi"/>
                <w:b/>
                <w:lang w:val="en-US"/>
              </w:rPr>
              <w:t xml:space="preserve"> </w:t>
            </w:r>
            <w:r w:rsidRPr="004D6514">
              <w:rPr>
                <w:rFonts w:asciiTheme="minorHAnsi" w:hAnsiTheme="minorHAnsi" w:cstheme="minorHAnsi"/>
                <w:b/>
                <w:lang w:val="en-US"/>
              </w:rPr>
              <w:t>:</w:t>
            </w:r>
          </w:p>
        </w:tc>
      </w:tr>
      <w:tr w:rsidR="00EC39E0" w:rsidRPr="004D6514" w:rsidTr="0021701C">
        <w:trPr>
          <w:trHeight w:val="492"/>
        </w:trPr>
        <w:tc>
          <w:tcPr>
            <w:tcW w:w="3985" w:type="dxa"/>
            <w:gridSpan w:val="2"/>
            <w:hideMark/>
          </w:tcPr>
          <w:p w:rsidR="00EC39E0" w:rsidRPr="004D6514" w:rsidRDefault="00EC39E0" w:rsidP="0021701C">
            <w:pPr>
              <w:pStyle w:val="TableParagraph"/>
              <w:spacing w:before="119"/>
              <w:ind w:left="200"/>
              <w:jc w:val="both"/>
              <w:rPr>
                <w:rFonts w:asciiTheme="minorHAnsi" w:hAnsiTheme="minorHAnsi" w:cstheme="minorHAnsi"/>
                <w:b/>
              </w:rPr>
            </w:pPr>
            <w:r w:rsidRPr="004D6514">
              <w:rPr>
                <w:rFonts w:asciiTheme="minorHAnsi" w:hAnsiTheme="minorHAnsi" w:cstheme="minorHAnsi"/>
                <w:b/>
              </w:rPr>
              <w:t>Diplôme universitaire et autre</w:t>
            </w:r>
            <w:r w:rsidR="00F728E8">
              <w:rPr>
                <w:rFonts w:asciiTheme="minorHAnsi" w:hAnsiTheme="minorHAnsi" w:cstheme="minorHAnsi"/>
                <w:b/>
              </w:rPr>
              <w:t>s</w:t>
            </w:r>
            <w:r w:rsidRPr="004D6514">
              <w:rPr>
                <w:rFonts w:asciiTheme="minorHAnsi" w:hAnsiTheme="minorHAnsi" w:cstheme="minorHAnsi"/>
                <w:b/>
              </w:rPr>
              <w:t xml:space="preserve"> titres</w:t>
            </w:r>
            <w:r w:rsidR="00F728E8">
              <w:rPr>
                <w:rFonts w:asciiTheme="minorHAnsi" w:hAnsiTheme="minorHAnsi" w:cstheme="minorHAnsi"/>
                <w:b/>
              </w:rPr>
              <w:t xml:space="preserve"> </w:t>
            </w:r>
            <w:r w:rsidRPr="004D6514">
              <w:rPr>
                <w:rFonts w:asciiTheme="minorHAnsi" w:hAnsiTheme="minorHAnsi" w:cstheme="minorHAnsi"/>
                <w:b/>
              </w:rPr>
              <w:t>:</w:t>
            </w:r>
          </w:p>
        </w:tc>
      </w:tr>
      <w:tr w:rsidR="00EC39E0" w:rsidRPr="004D6514" w:rsidTr="0021701C">
        <w:trPr>
          <w:trHeight w:val="624"/>
        </w:trPr>
        <w:tc>
          <w:tcPr>
            <w:tcW w:w="3985" w:type="dxa"/>
            <w:gridSpan w:val="2"/>
            <w:hideMark/>
          </w:tcPr>
          <w:p w:rsidR="00EC39E0" w:rsidRPr="004D6514" w:rsidRDefault="00EC39E0" w:rsidP="0021701C">
            <w:pPr>
              <w:pStyle w:val="TableParagraph"/>
              <w:spacing w:before="124"/>
              <w:ind w:left="200" w:right="661"/>
              <w:jc w:val="both"/>
              <w:rPr>
                <w:rFonts w:asciiTheme="minorHAnsi" w:hAnsiTheme="minorHAnsi" w:cstheme="minorHAnsi"/>
                <w:b/>
                <w:lang w:val="en-US"/>
              </w:rPr>
            </w:pPr>
            <w:r w:rsidRPr="004D6514">
              <w:rPr>
                <w:rFonts w:asciiTheme="minorHAnsi" w:hAnsiTheme="minorHAnsi" w:cstheme="minorHAnsi"/>
                <w:b/>
              </w:rPr>
              <w:t>Nombre</w:t>
            </w:r>
            <w:r w:rsidR="00575E06">
              <w:rPr>
                <w:rFonts w:asciiTheme="minorHAnsi" w:hAnsiTheme="minorHAnsi" w:cstheme="minorHAnsi"/>
                <w:b/>
              </w:rPr>
              <w:t xml:space="preserve"> </w:t>
            </w:r>
            <w:r w:rsidRPr="004D6514">
              <w:rPr>
                <w:rFonts w:asciiTheme="minorHAnsi" w:hAnsiTheme="minorHAnsi" w:cstheme="minorHAnsi"/>
                <w:b/>
              </w:rPr>
              <w:t>d’années d’expérience</w:t>
            </w:r>
            <w:r w:rsidRPr="004D6514">
              <w:rPr>
                <w:rFonts w:asciiTheme="minorHAnsi" w:hAnsiTheme="minorHAnsi" w:cstheme="minorHAnsi"/>
                <w:b/>
                <w:w w:val="90"/>
                <w:lang w:val="en-US"/>
              </w:rPr>
              <w:t xml:space="preserve"> :</w:t>
            </w:r>
          </w:p>
        </w:tc>
      </w:tr>
    </w:tbl>
    <w:p w:rsidR="004D6514" w:rsidRDefault="004D6514" w:rsidP="004D6514">
      <w:pPr>
        <w:pStyle w:val="Titre2"/>
        <w:spacing w:before="271" w:after="7"/>
        <w:jc w:val="both"/>
        <w:rPr>
          <w:rFonts w:asciiTheme="minorHAnsi" w:hAnsiTheme="minorHAnsi" w:cstheme="minorHAnsi"/>
          <w:color w:val="auto"/>
          <w:sz w:val="22"/>
          <w:szCs w:val="22"/>
        </w:rPr>
      </w:pPr>
      <w:r w:rsidRPr="005F3CE6">
        <w:rPr>
          <w:rFonts w:asciiTheme="minorHAnsi" w:hAnsiTheme="minorHAnsi" w:cstheme="minorHAnsi"/>
          <w:color w:val="auto"/>
          <w:sz w:val="22"/>
          <w:szCs w:val="22"/>
        </w:rPr>
        <w:t>Expériences professionnelles dans le domaine de la recherche et de projets complexes</w:t>
      </w:r>
      <w:r w:rsidR="00F728E8">
        <w:rPr>
          <w:rFonts w:asciiTheme="minorHAnsi" w:hAnsiTheme="minorHAnsi" w:cstheme="minorHAnsi"/>
          <w:color w:val="auto"/>
          <w:sz w:val="22"/>
          <w:szCs w:val="22"/>
        </w:rPr>
        <w:t xml:space="preserve"> </w:t>
      </w:r>
      <w:r w:rsidRPr="005F3CE6">
        <w:rPr>
          <w:rFonts w:asciiTheme="minorHAnsi" w:hAnsiTheme="minorHAnsi" w:cstheme="minorHAnsi"/>
          <w:color w:val="auto"/>
          <w:sz w:val="22"/>
          <w:szCs w:val="22"/>
        </w:rPr>
        <w:t>:</w:t>
      </w:r>
    </w:p>
    <w:p w:rsidR="005D3F8F" w:rsidRPr="005D3F8F" w:rsidRDefault="005D3F8F" w:rsidP="005D3F8F"/>
    <w:tbl>
      <w:tblPr>
        <w:tblW w:w="9210"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6"/>
        <w:gridCol w:w="1479"/>
        <w:gridCol w:w="1680"/>
        <w:gridCol w:w="2674"/>
        <w:gridCol w:w="1711"/>
      </w:tblGrid>
      <w:tr w:rsidR="004D6514" w:rsidRPr="005F3CE6" w:rsidTr="005F3CE6">
        <w:trPr>
          <w:trHeight w:val="609"/>
        </w:trPr>
        <w:tc>
          <w:tcPr>
            <w:tcW w:w="1666" w:type="dxa"/>
            <w:tcBorders>
              <w:top w:val="single" w:sz="4" w:space="0" w:color="000000"/>
              <w:left w:val="single" w:sz="4" w:space="0" w:color="000000"/>
              <w:bottom w:val="single" w:sz="4" w:space="0" w:color="000000"/>
              <w:right w:val="single" w:sz="4" w:space="0" w:color="000000"/>
            </w:tcBorders>
            <w:hideMark/>
          </w:tcPr>
          <w:p w:rsidR="004D6514" w:rsidRPr="005F3CE6" w:rsidRDefault="004D6514" w:rsidP="0021701C">
            <w:pPr>
              <w:pStyle w:val="TableParagraph"/>
              <w:spacing w:before="15"/>
              <w:ind w:left="83" w:right="54" w:firstLine="391"/>
              <w:jc w:val="both"/>
              <w:rPr>
                <w:rFonts w:asciiTheme="minorHAnsi" w:hAnsiTheme="minorHAnsi" w:cstheme="minorHAnsi"/>
                <w:b/>
                <w:lang w:val="en-US"/>
              </w:rPr>
            </w:pPr>
            <w:r w:rsidRPr="005F3CE6">
              <w:rPr>
                <w:rFonts w:asciiTheme="minorHAnsi" w:hAnsiTheme="minorHAnsi" w:cstheme="minorHAnsi"/>
                <w:b/>
                <w:lang w:val="en-US"/>
              </w:rPr>
              <w:t>Date de commencement</w:t>
            </w:r>
          </w:p>
        </w:tc>
        <w:tc>
          <w:tcPr>
            <w:tcW w:w="1479" w:type="dxa"/>
            <w:tcBorders>
              <w:top w:val="single" w:sz="4" w:space="0" w:color="000000"/>
              <w:left w:val="single" w:sz="4" w:space="0" w:color="000000"/>
              <w:bottom w:val="single" w:sz="4" w:space="0" w:color="000000"/>
              <w:right w:val="single" w:sz="4" w:space="0" w:color="000000"/>
            </w:tcBorders>
            <w:hideMark/>
          </w:tcPr>
          <w:p w:rsidR="004D6514" w:rsidRPr="005F3CE6" w:rsidRDefault="004D6514" w:rsidP="0021701C">
            <w:pPr>
              <w:pStyle w:val="TableParagraph"/>
              <w:spacing w:before="3" w:line="296" w:lineRule="exact"/>
              <w:ind w:left="80" w:firstLine="441"/>
              <w:jc w:val="both"/>
              <w:rPr>
                <w:rFonts w:asciiTheme="minorHAnsi" w:hAnsiTheme="minorHAnsi" w:cstheme="minorHAnsi"/>
                <w:b/>
                <w:lang w:val="en-US"/>
              </w:rPr>
            </w:pPr>
            <w:r w:rsidRPr="005F3CE6">
              <w:rPr>
                <w:rFonts w:asciiTheme="minorHAnsi" w:hAnsiTheme="minorHAnsi" w:cstheme="minorHAnsi"/>
                <w:b/>
                <w:lang w:val="en-US"/>
              </w:rPr>
              <w:t xml:space="preserve">Date </w:t>
            </w:r>
            <w:r w:rsidRPr="005F3CE6">
              <w:rPr>
                <w:rFonts w:asciiTheme="minorHAnsi" w:hAnsiTheme="minorHAnsi" w:cstheme="minorHAnsi"/>
                <w:b/>
                <w:w w:val="80"/>
                <w:lang w:val="en-US"/>
              </w:rPr>
              <w:t>d’achèvement</w:t>
            </w:r>
          </w:p>
        </w:tc>
        <w:tc>
          <w:tcPr>
            <w:tcW w:w="1680" w:type="dxa"/>
            <w:tcBorders>
              <w:top w:val="single" w:sz="4" w:space="0" w:color="000000"/>
              <w:left w:val="single" w:sz="4" w:space="0" w:color="000000"/>
              <w:bottom w:val="single" w:sz="4" w:space="0" w:color="000000"/>
              <w:right w:val="single" w:sz="4" w:space="0" w:color="000000"/>
            </w:tcBorders>
            <w:hideMark/>
          </w:tcPr>
          <w:p w:rsidR="004D6514" w:rsidRPr="005F3CE6" w:rsidRDefault="004D6514" w:rsidP="0021701C">
            <w:pPr>
              <w:pStyle w:val="TableParagraph"/>
              <w:spacing w:before="15"/>
              <w:ind w:left="193" w:firstLine="283"/>
              <w:jc w:val="both"/>
              <w:rPr>
                <w:rFonts w:asciiTheme="minorHAnsi" w:hAnsiTheme="minorHAnsi" w:cstheme="minorHAnsi"/>
                <w:b/>
                <w:lang w:val="en-US"/>
              </w:rPr>
            </w:pPr>
            <w:r w:rsidRPr="005F3CE6">
              <w:rPr>
                <w:rFonts w:asciiTheme="minorHAnsi" w:hAnsiTheme="minorHAnsi" w:cstheme="minorHAnsi"/>
                <w:b/>
                <w:lang w:val="en-US"/>
              </w:rPr>
              <w:t xml:space="preserve">Nom de </w:t>
            </w:r>
            <w:r w:rsidRPr="005F3CE6">
              <w:rPr>
                <w:rFonts w:asciiTheme="minorHAnsi" w:hAnsiTheme="minorHAnsi" w:cstheme="minorHAnsi"/>
                <w:b/>
                <w:w w:val="80"/>
                <w:lang w:val="en-US"/>
              </w:rPr>
              <w:t>l’organisation</w:t>
            </w:r>
          </w:p>
        </w:tc>
        <w:tc>
          <w:tcPr>
            <w:tcW w:w="2674" w:type="dxa"/>
            <w:tcBorders>
              <w:top w:val="single" w:sz="4" w:space="0" w:color="000000"/>
              <w:left w:val="single" w:sz="4" w:space="0" w:color="000000"/>
              <w:bottom w:val="single" w:sz="4" w:space="0" w:color="000000"/>
              <w:right w:val="single" w:sz="4" w:space="0" w:color="000000"/>
            </w:tcBorders>
            <w:hideMark/>
          </w:tcPr>
          <w:p w:rsidR="004D6514" w:rsidRPr="005F3CE6" w:rsidRDefault="004D6514" w:rsidP="0021701C">
            <w:pPr>
              <w:pStyle w:val="TableParagraph"/>
              <w:spacing w:before="15"/>
              <w:ind w:left="208"/>
              <w:jc w:val="both"/>
              <w:rPr>
                <w:rFonts w:asciiTheme="minorHAnsi" w:hAnsiTheme="minorHAnsi" w:cstheme="minorHAnsi"/>
                <w:b/>
                <w:lang w:val="en-US"/>
              </w:rPr>
            </w:pPr>
            <w:r w:rsidRPr="005F3CE6">
              <w:rPr>
                <w:rFonts w:asciiTheme="minorHAnsi" w:hAnsiTheme="minorHAnsi" w:cstheme="minorHAnsi"/>
                <w:b/>
                <w:lang w:val="en-US"/>
              </w:rPr>
              <w:t>Titre des postes</w:t>
            </w:r>
            <w:r w:rsidR="001C5DEB">
              <w:rPr>
                <w:rFonts w:asciiTheme="minorHAnsi" w:hAnsiTheme="minorHAnsi" w:cstheme="minorHAnsi"/>
                <w:b/>
                <w:lang w:val="en-US"/>
              </w:rPr>
              <w:t xml:space="preserve"> </w:t>
            </w:r>
            <w:r w:rsidRPr="005F3CE6">
              <w:rPr>
                <w:rFonts w:asciiTheme="minorHAnsi" w:hAnsiTheme="minorHAnsi" w:cstheme="minorHAnsi"/>
                <w:b/>
                <w:lang w:val="en-US"/>
              </w:rPr>
              <w:t>occupés</w:t>
            </w:r>
          </w:p>
        </w:tc>
        <w:tc>
          <w:tcPr>
            <w:tcW w:w="1711" w:type="dxa"/>
            <w:tcBorders>
              <w:top w:val="single" w:sz="4" w:space="0" w:color="000000"/>
              <w:left w:val="single" w:sz="4" w:space="0" w:color="000000"/>
              <w:bottom w:val="single" w:sz="4" w:space="0" w:color="000000"/>
              <w:right w:val="single" w:sz="4" w:space="0" w:color="000000"/>
            </w:tcBorders>
            <w:hideMark/>
          </w:tcPr>
          <w:p w:rsidR="004D6514" w:rsidRPr="005F3CE6" w:rsidRDefault="004D6514" w:rsidP="0021701C">
            <w:pPr>
              <w:pStyle w:val="TableParagraph"/>
              <w:spacing w:before="15"/>
              <w:ind w:left="335" w:right="100" w:hanging="209"/>
              <w:jc w:val="both"/>
              <w:rPr>
                <w:rFonts w:asciiTheme="minorHAnsi" w:hAnsiTheme="minorHAnsi" w:cstheme="minorHAnsi"/>
                <w:b/>
                <w:lang w:val="en-US"/>
              </w:rPr>
            </w:pPr>
            <w:r w:rsidRPr="005F3CE6">
              <w:rPr>
                <w:rFonts w:asciiTheme="minorHAnsi" w:hAnsiTheme="minorHAnsi" w:cstheme="minorHAnsi"/>
                <w:b/>
                <w:lang w:val="en-US"/>
              </w:rPr>
              <w:t>Références des justificatifs</w:t>
            </w:r>
          </w:p>
        </w:tc>
      </w:tr>
      <w:tr w:rsidR="004D6514" w:rsidRPr="004D6514" w:rsidTr="005F3CE6">
        <w:trPr>
          <w:trHeight w:val="316"/>
        </w:trPr>
        <w:tc>
          <w:tcPr>
            <w:tcW w:w="1666"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479"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680"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2674"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711"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r>
      <w:tr w:rsidR="004D6514" w:rsidRPr="004D6514" w:rsidTr="005F3CE6">
        <w:trPr>
          <w:trHeight w:val="316"/>
        </w:trPr>
        <w:tc>
          <w:tcPr>
            <w:tcW w:w="1666"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479"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680"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2674"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711"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r>
      <w:tr w:rsidR="004D6514" w:rsidRPr="004D6514" w:rsidTr="005F3CE6">
        <w:trPr>
          <w:trHeight w:val="313"/>
        </w:trPr>
        <w:tc>
          <w:tcPr>
            <w:tcW w:w="1666"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479"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680"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2674"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711"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r>
    </w:tbl>
    <w:p w:rsidR="005D3F8F" w:rsidRDefault="005D3F8F" w:rsidP="005F3CE6">
      <w:pPr>
        <w:pStyle w:val="TableParagraph"/>
        <w:tabs>
          <w:tab w:val="left" w:pos="827"/>
          <w:tab w:val="left" w:pos="828"/>
        </w:tabs>
        <w:spacing w:line="272" w:lineRule="exact"/>
        <w:ind w:left="147" w:right="282"/>
        <w:jc w:val="both"/>
        <w:rPr>
          <w:rFonts w:asciiTheme="minorHAnsi" w:hAnsiTheme="minorHAnsi" w:cstheme="minorHAnsi"/>
          <w:b/>
        </w:rPr>
      </w:pPr>
    </w:p>
    <w:p w:rsidR="005F3CE6" w:rsidRDefault="005F3CE6" w:rsidP="005F3CE6">
      <w:pPr>
        <w:pStyle w:val="TableParagraph"/>
        <w:tabs>
          <w:tab w:val="left" w:pos="827"/>
          <w:tab w:val="left" w:pos="828"/>
        </w:tabs>
        <w:spacing w:line="272" w:lineRule="exact"/>
        <w:ind w:left="147" w:right="282"/>
        <w:jc w:val="both"/>
        <w:rPr>
          <w:rFonts w:asciiTheme="minorHAnsi" w:hAnsiTheme="minorHAnsi" w:cstheme="minorHAnsi"/>
          <w:b/>
        </w:rPr>
      </w:pPr>
      <w:r w:rsidRPr="005F3CE6">
        <w:rPr>
          <w:rFonts w:asciiTheme="minorHAnsi" w:hAnsiTheme="minorHAnsi" w:cstheme="minorHAnsi"/>
          <w:b/>
        </w:rPr>
        <w:t>Expériences professionnelles dans le domaine de la législation Tunisienne de l’Entreprise</w:t>
      </w:r>
    </w:p>
    <w:p w:rsidR="005D3F8F" w:rsidRPr="005F3CE6" w:rsidRDefault="005D3F8F" w:rsidP="005F3CE6">
      <w:pPr>
        <w:pStyle w:val="TableParagraph"/>
        <w:tabs>
          <w:tab w:val="left" w:pos="827"/>
          <w:tab w:val="left" w:pos="828"/>
        </w:tabs>
        <w:spacing w:line="272" w:lineRule="exact"/>
        <w:ind w:left="147" w:right="282"/>
        <w:jc w:val="both"/>
        <w:rPr>
          <w:rFonts w:asciiTheme="minorHAnsi" w:hAnsiTheme="minorHAnsi" w:cstheme="minorHAnsi"/>
          <w:b/>
        </w:rPr>
      </w:pPr>
    </w:p>
    <w:tbl>
      <w:tblPr>
        <w:tblW w:w="9210"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6"/>
        <w:gridCol w:w="1090"/>
        <w:gridCol w:w="389"/>
        <w:gridCol w:w="1284"/>
        <w:gridCol w:w="396"/>
        <w:gridCol w:w="1023"/>
        <w:gridCol w:w="1565"/>
        <w:gridCol w:w="86"/>
        <w:gridCol w:w="1711"/>
      </w:tblGrid>
      <w:tr w:rsidR="004D6514" w:rsidRPr="004D6514" w:rsidTr="005F3CE6">
        <w:trPr>
          <w:trHeight w:val="609"/>
        </w:trPr>
        <w:tc>
          <w:tcPr>
            <w:tcW w:w="1666" w:type="dxa"/>
            <w:tcBorders>
              <w:top w:val="single" w:sz="4" w:space="0" w:color="000000"/>
              <w:left w:val="single" w:sz="4" w:space="0" w:color="000000"/>
              <w:bottom w:val="single" w:sz="4" w:space="0" w:color="000000"/>
              <w:right w:val="single" w:sz="4" w:space="0" w:color="000000"/>
            </w:tcBorders>
            <w:hideMark/>
          </w:tcPr>
          <w:p w:rsidR="004D6514" w:rsidRPr="004D6514" w:rsidRDefault="004D6514" w:rsidP="0021701C">
            <w:pPr>
              <w:pStyle w:val="TableParagraph"/>
              <w:spacing w:before="15"/>
              <w:ind w:left="83" w:right="54" w:firstLine="391"/>
              <w:jc w:val="both"/>
              <w:rPr>
                <w:rFonts w:asciiTheme="minorHAnsi" w:hAnsiTheme="minorHAnsi" w:cstheme="minorHAnsi"/>
                <w:b/>
                <w:lang w:val="en-US"/>
              </w:rPr>
            </w:pPr>
            <w:r w:rsidRPr="004D6514">
              <w:rPr>
                <w:rFonts w:asciiTheme="minorHAnsi" w:hAnsiTheme="minorHAnsi" w:cstheme="minorHAnsi"/>
                <w:b/>
                <w:lang w:val="en-US"/>
              </w:rPr>
              <w:t>Date de commencement</w:t>
            </w:r>
          </w:p>
        </w:tc>
        <w:tc>
          <w:tcPr>
            <w:tcW w:w="1479" w:type="dxa"/>
            <w:gridSpan w:val="2"/>
            <w:tcBorders>
              <w:top w:val="single" w:sz="4" w:space="0" w:color="000000"/>
              <w:left w:val="single" w:sz="4" w:space="0" w:color="000000"/>
              <w:bottom w:val="single" w:sz="4" w:space="0" w:color="000000"/>
              <w:right w:val="single" w:sz="4" w:space="0" w:color="000000"/>
            </w:tcBorders>
            <w:hideMark/>
          </w:tcPr>
          <w:p w:rsidR="004D6514" w:rsidRPr="004D6514" w:rsidRDefault="004D6514" w:rsidP="0021701C">
            <w:pPr>
              <w:pStyle w:val="TableParagraph"/>
              <w:spacing w:before="3" w:line="296" w:lineRule="exact"/>
              <w:ind w:left="80" w:firstLine="441"/>
              <w:jc w:val="both"/>
              <w:rPr>
                <w:rFonts w:asciiTheme="minorHAnsi" w:hAnsiTheme="minorHAnsi" w:cstheme="minorHAnsi"/>
                <w:b/>
                <w:lang w:val="en-US"/>
              </w:rPr>
            </w:pPr>
            <w:r w:rsidRPr="004D6514">
              <w:rPr>
                <w:rFonts w:asciiTheme="minorHAnsi" w:hAnsiTheme="minorHAnsi" w:cstheme="minorHAnsi"/>
                <w:b/>
                <w:lang w:val="en-US"/>
              </w:rPr>
              <w:t xml:space="preserve">Date </w:t>
            </w:r>
            <w:r w:rsidRPr="004D6514">
              <w:rPr>
                <w:rFonts w:asciiTheme="minorHAnsi" w:hAnsiTheme="minorHAnsi" w:cstheme="minorHAnsi"/>
                <w:b/>
                <w:w w:val="80"/>
                <w:lang w:val="en-US"/>
              </w:rPr>
              <w:t>d’achèvement</w:t>
            </w:r>
          </w:p>
        </w:tc>
        <w:tc>
          <w:tcPr>
            <w:tcW w:w="1680" w:type="dxa"/>
            <w:gridSpan w:val="2"/>
            <w:tcBorders>
              <w:top w:val="single" w:sz="4" w:space="0" w:color="000000"/>
              <w:left w:val="single" w:sz="4" w:space="0" w:color="000000"/>
              <w:bottom w:val="single" w:sz="4" w:space="0" w:color="000000"/>
              <w:right w:val="single" w:sz="4" w:space="0" w:color="000000"/>
            </w:tcBorders>
            <w:hideMark/>
          </w:tcPr>
          <w:p w:rsidR="004D6514" w:rsidRPr="004D6514" w:rsidRDefault="004D6514" w:rsidP="0021701C">
            <w:pPr>
              <w:pStyle w:val="TableParagraph"/>
              <w:spacing w:before="15"/>
              <w:ind w:left="193" w:firstLine="283"/>
              <w:jc w:val="both"/>
              <w:rPr>
                <w:rFonts w:asciiTheme="minorHAnsi" w:hAnsiTheme="minorHAnsi" w:cstheme="minorHAnsi"/>
                <w:b/>
                <w:lang w:val="en-US"/>
              </w:rPr>
            </w:pPr>
            <w:r w:rsidRPr="004D6514">
              <w:rPr>
                <w:rFonts w:asciiTheme="minorHAnsi" w:hAnsiTheme="minorHAnsi" w:cstheme="minorHAnsi"/>
                <w:b/>
                <w:lang w:val="en-US"/>
              </w:rPr>
              <w:t xml:space="preserve">Nom de </w:t>
            </w:r>
            <w:r w:rsidRPr="004D6514">
              <w:rPr>
                <w:rFonts w:asciiTheme="minorHAnsi" w:hAnsiTheme="minorHAnsi" w:cstheme="minorHAnsi"/>
                <w:b/>
                <w:w w:val="80"/>
                <w:lang w:val="en-US"/>
              </w:rPr>
              <w:t>l’organisation</w:t>
            </w:r>
          </w:p>
        </w:tc>
        <w:tc>
          <w:tcPr>
            <w:tcW w:w="2674" w:type="dxa"/>
            <w:gridSpan w:val="3"/>
            <w:tcBorders>
              <w:top w:val="single" w:sz="4" w:space="0" w:color="000000"/>
              <w:left w:val="single" w:sz="4" w:space="0" w:color="000000"/>
              <w:bottom w:val="single" w:sz="4" w:space="0" w:color="000000"/>
              <w:right w:val="single" w:sz="4" w:space="0" w:color="000000"/>
            </w:tcBorders>
            <w:hideMark/>
          </w:tcPr>
          <w:p w:rsidR="004D6514" w:rsidRPr="004D6514" w:rsidRDefault="004D6514" w:rsidP="0021701C">
            <w:pPr>
              <w:pStyle w:val="TableParagraph"/>
              <w:spacing w:before="15"/>
              <w:ind w:left="208"/>
              <w:jc w:val="both"/>
              <w:rPr>
                <w:rFonts w:asciiTheme="minorHAnsi" w:hAnsiTheme="minorHAnsi" w:cstheme="minorHAnsi"/>
                <w:b/>
                <w:lang w:val="en-US"/>
              </w:rPr>
            </w:pPr>
            <w:r w:rsidRPr="004D6514">
              <w:rPr>
                <w:rFonts w:asciiTheme="minorHAnsi" w:hAnsiTheme="minorHAnsi" w:cstheme="minorHAnsi"/>
                <w:b/>
                <w:lang w:val="en-US"/>
              </w:rPr>
              <w:t>Titre des</w:t>
            </w:r>
            <w:r w:rsidR="00F728E8">
              <w:rPr>
                <w:rFonts w:asciiTheme="minorHAnsi" w:hAnsiTheme="minorHAnsi" w:cstheme="minorHAnsi"/>
                <w:b/>
                <w:lang w:val="en-US"/>
              </w:rPr>
              <w:t xml:space="preserve"> </w:t>
            </w:r>
            <w:r w:rsidRPr="004D6514">
              <w:rPr>
                <w:rFonts w:asciiTheme="minorHAnsi" w:hAnsiTheme="minorHAnsi" w:cstheme="minorHAnsi"/>
                <w:b/>
                <w:lang w:val="en-US"/>
              </w:rPr>
              <w:t>postes</w:t>
            </w:r>
            <w:r w:rsidR="00F728E8">
              <w:rPr>
                <w:rFonts w:asciiTheme="minorHAnsi" w:hAnsiTheme="minorHAnsi" w:cstheme="minorHAnsi"/>
                <w:b/>
                <w:lang w:val="en-US"/>
              </w:rPr>
              <w:t xml:space="preserve"> </w:t>
            </w:r>
            <w:r w:rsidRPr="004D6514">
              <w:rPr>
                <w:rFonts w:asciiTheme="minorHAnsi" w:hAnsiTheme="minorHAnsi" w:cstheme="minorHAnsi"/>
                <w:b/>
                <w:lang w:val="en-US"/>
              </w:rPr>
              <w:t>occupés</w:t>
            </w:r>
          </w:p>
        </w:tc>
        <w:tc>
          <w:tcPr>
            <w:tcW w:w="1711" w:type="dxa"/>
            <w:tcBorders>
              <w:top w:val="single" w:sz="4" w:space="0" w:color="000000"/>
              <w:left w:val="single" w:sz="4" w:space="0" w:color="000000"/>
              <w:bottom w:val="single" w:sz="4" w:space="0" w:color="000000"/>
              <w:right w:val="single" w:sz="4" w:space="0" w:color="000000"/>
            </w:tcBorders>
            <w:hideMark/>
          </w:tcPr>
          <w:p w:rsidR="004D6514" w:rsidRPr="004D6514" w:rsidRDefault="004D6514" w:rsidP="0021701C">
            <w:pPr>
              <w:pStyle w:val="TableParagraph"/>
              <w:spacing w:before="15"/>
              <w:ind w:left="335" w:right="100" w:hanging="209"/>
              <w:jc w:val="both"/>
              <w:rPr>
                <w:rFonts w:asciiTheme="minorHAnsi" w:hAnsiTheme="minorHAnsi" w:cstheme="minorHAnsi"/>
                <w:b/>
                <w:lang w:val="en-US"/>
              </w:rPr>
            </w:pPr>
            <w:r w:rsidRPr="004D6514">
              <w:rPr>
                <w:rFonts w:asciiTheme="minorHAnsi" w:hAnsiTheme="minorHAnsi" w:cstheme="minorHAnsi"/>
                <w:b/>
                <w:lang w:val="en-US"/>
              </w:rPr>
              <w:t>Références des justificatifs</w:t>
            </w:r>
          </w:p>
        </w:tc>
      </w:tr>
      <w:tr w:rsidR="004D6514" w:rsidRPr="004D6514" w:rsidTr="005F3CE6">
        <w:trPr>
          <w:trHeight w:val="316"/>
        </w:trPr>
        <w:tc>
          <w:tcPr>
            <w:tcW w:w="1666"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479" w:type="dxa"/>
            <w:gridSpan w:val="2"/>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680" w:type="dxa"/>
            <w:gridSpan w:val="2"/>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2674" w:type="dxa"/>
            <w:gridSpan w:val="3"/>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711"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r>
      <w:tr w:rsidR="004D6514" w:rsidRPr="004D6514" w:rsidTr="005F3CE6">
        <w:trPr>
          <w:trHeight w:val="316"/>
        </w:trPr>
        <w:tc>
          <w:tcPr>
            <w:tcW w:w="1666"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479" w:type="dxa"/>
            <w:gridSpan w:val="2"/>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680" w:type="dxa"/>
            <w:gridSpan w:val="2"/>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2674" w:type="dxa"/>
            <w:gridSpan w:val="3"/>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711"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r>
      <w:tr w:rsidR="005F3CE6" w:rsidRPr="004D6514" w:rsidTr="005D3F8F">
        <w:trPr>
          <w:trHeight w:val="313"/>
        </w:trPr>
        <w:tc>
          <w:tcPr>
            <w:tcW w:w="1666" w:type="dxa"/>
            <w:tcBorders>
              <w:top w:val="single" w:sz="4" w:space="0" w:color="000000"/>
              <w:left w:val="single" w:sz="4" w:space="0" w:color="000000"/>
              <w:bottom w:val="single" w:sz="4" w:space="0" w:color="000000"/>
              <w:right w:val="single" w:sz="4" w:space="0" w:color="000000"/>
            </w:tcBorders>
          </w:tcPr>
          <w:p w:rsidR="005F3CE6" w:rsidRPr="004D6514" w:rsidRDefault="005F3CE6" w:rsidP="0021701C">
            <w:pPr>
              <w:pStyle w:val="TableParagraph"/>
              <w:jc w:val="both"/>
              <w:rPr>
                <w:rFonts w:asciiTheme="minorHAnsi" w:hAnsiTheme="minorHAnsi" w:cstheme="minorHAnsi"/>
                <w:b/>
                <w:bCs/>
                <w:color w:val="4F81BD" w:themeColor="accent1"/>
                <w:lang w:val="en-US"/>
              </w:rPr>
            </w:pPr>
          </w:p>
        </w:tc>
        <w:tc>
          <w:tcPr>
            <w:tcW w:w="1479" w:type="dxa"/>
            <w:gridSpan w:val="2"/>
            <w:tcBorders>
              <w:top w:val="single" w:sz="4" w:space="0" w:color="000000"/>
              <w:left w:val="single" w:sz="4" w:space="0" w:color="000000"/>
              <w:bottom w:val="single" w:sz="4" w:space="0" w:color="000000"/>
              <w:right w:val="single" w:sz="4" w:space="0" w:color="000000"/>
            </w:tcBorders>
          </w:tcPr>
          <w:p w:rsidR="005F3CE6" w:rsidRPr="004D6514" w:rsidRDefault="005F3CE6" w:rsidP="0021701C">
            <w:pPr>
              <w:pStyle w:val="TableParagraph"/>
              <w:jc w:val="both"/>
              <w:rPr>
                <w:rFonts w:asciiTheme="minorHAnsi" w:hAnsiTheme="minorHAnsi" w:cstheme="minorHAnsi"/>
                <w:b/>
                <w:bCs/>
                <w:color w:val="4F81BD" w:themeColor="accent1"/>
                <w:lang w:val="en-US"/>
              </w:rPr>
            </w:pPr>
          </w:p>
        </w:tc>
        <w:tc>
          <w:tcPr>
            <w:tcW w:w="1680" w:type="dxa"/>
            <w:gridSpan w:val="2"/>
            <w:tcBorders>
              <w:top w:val="single" w:sz="4" w:space="0" w:color="000000"/>
              <w:left w:val="single" w:sz="4" w:space="0" w:color="000000"/>
              <w:bottom w:val="single" w:sz="4" w:space="0" w:color="000000"/>
              <w:right w:val="single" w:sz="4" w:space="0" w:color="000000"/>
            </w:tcBorders>
          </w:tcPr>
          <w:p w:rsidR="005F3CE6" w:rsidRPr="004D6514" w:rsidRDefault="005F3CE6" w:rsidP="0021701C">
            <w:pPr>
              <w:pStyle w:val="TableParagraph"/>
              <w:jc w:val="both"/>
              <w:rPr>
                <w:rFonts w:asciiTheme="minorHAnsi" w:hAnsiTheme="minorHAnsi" w:cstheme="minorHAnsi"/>
                <w:b/>
                <w:bCs/>
                <w:color w:val="4F81BD" w:themeColor="accent1"/>
                <w:lang w:val="en-US"/>
              </w:rPr>
            </w:pPr>
          </w:p>
        </w:tc>
        <w:tc>
          <w:tcPr>
            <w:tcW w:w="2674" w:type="dxa"/>
            <w:gridSpan w:val="3"/>
            <w:tcBorders>
              <w:top w:val="single" w:sz="4" w:space="0" w:color="000000"/>
              <w:left w:val="single" w:sz="4" w:space="0" w:color="000000"/>
              <w:bottom w:val="single" w:sz="4" w:space="0" w:color="000000"/>
              <w:right w:val="single" w:sz="4" w:space="0" w:color="000000"/>
            </w:tcBorders>
          </w:tcPr>
          <w:p w:rsidR="005F3CE6" w:rsidRPr="004D6514" w:rsidRDefault="005F3CE6" w:rsidP="0021701C">
            <w:pPr>
              <w:pStyle w:val="TableParagraph"/>
              <w:jc w:val="both"/>
              <w:rPr>
                <w:rFonts w:asciiTheme="minorHAnsi" w:hAnsiTheme="minorHAnsi" w:cstheme="minorHAnsi"/>
                <w:b/>
                <w:bCs/>
                <w:color w:val="4F81BD" w:themeColor="accent1"/>
                <w:lang w:val="en-US"/>
              </w:rPr>
            </w:pPr>
          </w:p>
        </w:tc>
        <w:tc>
          <w:tcPr>
            <w:tcW w:w="1711" w:type="dxa"/>
            <w:tcBorders>
              <w:top w:val="single" w:sz="4" w:space="0" w:color="000000"/>
              <w:left w:val="single" w:sz="4" w:space="0" w:color="000000"/>
              <w:bottom w:val="single" w:sz="4" w:space="0" w:color="000000"/>
              <w:right w:val="single" w:sz="4" w:space="0" w:color="000000"/>
            </w:tcBorders>
          </w:tcPr>
          <w:p w:rsidR="005F3CE6" w:rsidRPr="004D6514" w:rsidRDefault="005F3CE6" w:rsidP="0021701C">
            <w:pPr>
              <w:pStyle w:val="TableParagraph"/>
              <w:jc w:val="both"/>
              <w:rPr>
                <w:rFonts w:asciiTheme="minorHAnsi" w:hAnsiTheme="minorHAnsi" w:cstheme="minorHAnsi"/>
                <w:b/>
                <w:bCs/>
                <w:color w:val="4F81BD" w:themeColor="accent1"/>
                <w:lang w:val="en-US"/>
              </w:rPr>
            </w:pPr>
          </w:p>
        </w:tc>
      </w:tr>
      <w:tr w:rsidR="005F3CE6" w:rsidRPr="004D6514" w:rsidTr="005D3F8F">
        <w:trPr>
          <w:trHeight w:val="313"/>
        </w:trPr>
        <w:tc>
          <w:tcPr>
            <w:tcW w:w="9210" w:type="dxa"/>
            <w:gridSpan w:val="9"/>
            <w:tcBorders>
              <w:top w:val="single" w:sz="4" w:space="0" w:color="000000"/>
              <w:left w:val="nil"/>
              <w:bottom w:val="single" w:sz="4" w:space="0" w:color="000000"/>
              <w:right w:val="nil"/>
            </w:tcBorders>
          </w:tcPr>
          <w:p w:rsidR="005D3F8F" w:rsidRDefault="005D3F8F" w:rsidP="005F3CE6">
            <w:pPr>
              <w:pStyle w:val="TableParagraph"/>
              <w:tabs>
                <w:tab w:val="left" w:pos="827"/>
                <w:tab w:val="left" w:pos="828"/>
              </w:tabs>
              <w:spacing w:line="272" w:lineRule="exact"/>
              <w:ind w:left="147" w:right="282"/>
              <w:jc w:val="both"/>
              <w:rPr>
                <w:rFonts w:asciiTheme="minorHAnsi" w:hAnsiTheme="minorHAnsi" w:cstheme="minorHAnsi"/>
                <w:b/>
              </w:rPr>
            </w:pPr>
          </w:p>
          <w:p w:rsidR="005F3CE6" w:rsidRDefault="005F3CE6" w:rsidP="005F3CE6">
            <w:pPr>
              <w:pStyle w:val="TableParagraph"/>
              <w:tabs>
                <w:tab w:val="left" w:pos="827"/>
                <w:tab w:val="left" w:pos="828"/>
              </w:tabs>
              <w:spacing w:line="272" w:lineRule="exact"/>
              <w:ind w:left="147" w:right="282"/>
              <w:jc w:val="both"/>
              <w:rPr>
                <w:rFonts w:asciiTheme="minorHAnsi" w:hAnsiTheme="minorHAnsi" w:cstheme="minorHAnsi"/>
                <w:b/>
              </w:rPr>
            </w:pPr>
            <w:r w:rsidRPr="005F3CE6">
              <w:rPr>
                <w:rFonts w:asciiTheme="minorHAnsi" w:hAnsiTheme="minorHAnsi" w:cstheme="minorHAnsi"/>
                <w:b/>
              </w:rPr>
              <w:t>Expériences professionnelles dans l’analyse des données</w:t>
            </w:r>
          </w:p>
          <w:p w:rsidR="005D3F8F" w:rsidRPr="005F3CE6" w:rsidRDefault="005D3F8F" w:rsidP="005F3CE6">
            <w:pPr>
              <w:pStyle w:val="TableParagraph"/>
              <w:tabs>
                <w:tab w:val="left" w:pos="827"/>
                <w:tab w:val="left" w:pos="828"/>
              </w:tabs>
              <w:spacing w:line="272" w:lineRule="exact"/>
              <w:ind w:left="147" w:right="282"/>
              <w:jc w:val="both"/>
              <w:rPr>
                <w:rFonts w:asciiTheme="minorHAnsi" w:hAnsiTheme="minorHAnsi" w:cstheme="minorHAnsi"/>
                <w:b/>
              </w:rPr>
            </w:pPr>
          </w:p>
        </w:tc>
      </w:tr>
      <w:tr w:rsidR="004D6514" w:rsidRPr="004D6514" w:rsidTr="005F3CE6">
        <w:trPr>
          <w:trHeight w:val="592"/>
        </w:trPr>
        <w:tc>
          <w:tcPr>
            <w:tcW w:w="2756" w:type="dxa"/>
            <w:gridSpan w:val="2"/>
            <w:tcBorders>
              <w:top w:val="single" w:sz="4" w:space="0" w:color="000000"/>
              <w:left w:val="single" w:sz="4" w:space="0" w:color="000000"/>
              <w:bottom w:val="single" w:sz="4" w:space="0" w:color="000000"/>
              <w:right w:val="single" w:sz="4" w:space="0" w:color="000000"/>
            </w:tcBorders>
            <w:hideMark/>
          </w:tcPr>
          <w:p w:rsidR="004D6514" w:rsidRPr="004D6514" w:rsidRDefault="004D6514" w:rsidP="0021701C">
            <w:pPr>
              <w:pStyle w:val="TableParagraph"/>
              <w:spacing w:before="14"/>
              <w:ind w:left="304" w:right="166" w:hanging="34"/>
              <w:jc w:val="both"/>
              <w:rPr>
                <w:rFonts w:asciiTheme="minorHAnsi" w:hAnsiTheme="minorHAnsi" w:cstheme="minorHAnsi"/>
                <w:b/>
              </w:rPr>
            </w:pPr>
            <w:r w:rsidRPr="004D6514">
              <w:rPr>
                <w:rFonts w:asciiTheme="minorHAnsi" w:hAnsiTheme="minorHAnsi" w:cstheme="minorHAnsi"/>
                <w:b/>
                <w:w w:val="85"/>
              </w:rPr>
              <w:t>Intitulé de l’éxperience</w:t>
            </w:r>
          </w:p>
        </w:tc>
        <w:tc>
          <w:tcPr>
            <w:tcW w:w="1673" w:type="dxa"/>
            <w:gridSpan w:val="2"/>
            <w:tcBorders>
              <w:top w:val="single" w:sz="4" w:space="0" w:color="000000"/>
              <w:left w:val="single" w:sz="4" w:space="0" w:color="000000"/>
              <w:bottom w:val="single" w:sz="4" w:space="0" w:color="000000"/>
              <w:right w:val="single" w:sz="4" w:space="0" w:color="000000"/>
            </w:tcBorders>
            <w:hideMark/>
          </w:tcPr>
          <w:p w:rsidR="004D6514" w:rsidRPr="004D6514" w:rsidRDefault="004D6514" w:rsidP="0021701C">
            <w:pPr>
              <w:pStyle w:val="TableParagraph"/>
              <w:spacing w:before="15"/>
              <w:ind w:left="261"/>
              <w:jc w:val="both"/>
              <w:rPr>
                <w:rFonts w:asciiTheme="minorHAnsi" w:hAnsiTheme="minorHAnsi" w:cstheme="minorHAnsi"/>
                <w:b/>
                <w:lang w:val="en-US"/>
              </w:rPr>
            </w:pPr>
            <w:r w:rsidRPr="004D6514">
              <w:rPr>
                <w:rFonts w:asciiTheme="minorHAnsi" w:hAnsiTheme="minorHAnsi" w:cstheme="minorHAnsi"/>
                <w:b/>
                <w:lang w:val="en-US"/>
              </w:rPr>
              <w:t>Organisation</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4D6514" w:rsidRPr="004D6514" w:rsidRDefault="004D6514" w:rsidP="0021701C">
            <w:pPr>
              <w:pStyle w:val="TableParagraph"/>
              <w:tabs>
                <w:tab w:val="left" w:pos="849"/>
              </w:tabs>
              <w:spacing w:before="15"/>
              <w:ind w:left="140" w:right="533"/>
              <w:jc w:val="both"/>
              <w:rPr>
                <w:rFonts w:asciiTheme="minorHAnsi" w:hAnsiTheme="minorHAnsi" w:cstheme="minorHAnsi"/>
                <w:b/>
                <w:lang w:val="en-US"/>
              </w:rPr>
            </w:pPr>
            <w:r w:rsidRPr="004D6514">
              <w:rPr>
                <w:rFonts w:asciiTheme="minorHAnsi" w:hAnsiTheme="minorHAnsi" w:cstheme="minorHAnsi"/>
                <w:b/>
                <w:lang w:val="en-US"/>
              </w:rPr>
              <w:t>Date</w:t>
            </w:r>
          </w:p>
        </w:tc>
        <w:tc>
          <w:tcPr>
            <w:tcW w:w="1565" w:type="dxa"/>
            <w:tcBorders>
              <w:top w:val="single" w:sz="4" w:space="0" w:color="000000"/>
              <w:left w:val="single" w:sz="4" w:space="0" w:color="000000"/>
              <w:bottom w:val="single" w:sz="4" w:space="0" w:color="000000"/>
              <w:right w:val="single" w:sz="4" w:space="0" w:color="000000"/>
            </w:tcBorders>
            <w:hideMark/>
          </w:tcPr>
          <w:p w:rsidR="004D6514" w:rsidRPr="004D6514" w:rsidRDefault="004D6514" w:rsidP="0021701C">
            <w:pPr>
              <w:pStyle w:val="TableParagraph"/>
              <w:spacing w:before="15"/>
              <w:ind w:left="147" w:right="-5" w:hanging="67"/>
              <w:jc w:val="both"/>
              <w:rPr>
                <w:rFonts w:asciiTheme="minorHAnsi" w:hAnsiTheme="minorHAnsi" w:cstheme="minorHAnsi"/>
                <w:b/>
                <w:lang w:val="en-US"/>
              </w:rPr>
            </w:pPr>
            <w:r w:rsidRPr="004D6514">
              <w:rPr>
                <w:rFonts w:asciiTheme="minorHAnsi" w:hAnsiTheme="minorHAnsi" w:cstheme="minorHAnsi"/>
                <w:b/>
                <w:lang w:val="en-US"/>
              </w:rPr>
              <w:t xml:space="preserve">Role </w:t>
            </w:r>
            <w:r w:rsidRPr="004D6514">
              <w:rPr>
                <w:rFonts w:asciiTheme="minorHAnsi" w:hAnsiTheme="minorHAnsi" w:cstheme="minorHAnsi"/>
                <w:b/>
                <w:w w:val="95"/>
                <w:lang w:val="en-US"/>
              </w:rPr>
              <w:t>de l’expert</w:t>
            </w:r>
          </w:p>
        </w:tc>
        <w:tc>
          <w:tcPr>
            <w:tcW w:w="1797" w:type="dxa"/>
            <w:gridSpan w:val="2"/>
            <w:tcBorders>
              <w:top w:val="single" w:sz="4" w:space="0" w:color="000000"/>
              <w:left w:val="single" w:sz="4" w:space="0" w:color="000000"/>
              <w:bottom w:val="single" w:sz="4" w:space="0" w:color="000000"/>
              <w:right w:val="single" w:sz="4" w:space="0" w:color="000000"/>
            </w:tcBorders>
            <w:hideMark/>
          </w:tcPr>
          <w:p w:rsidR="004D6514" w:rsidRPr="004D6514" w:rsidRDefault="004D6514" w:rsidP="0021701C">
            <w:pPr>
              <w:pStyle w:val="TableParagraph"/>
              <w:spacing w:before="15"/>
              <w:ind w:left="378" w:right="143" w:hanging="209"/>
              <w:jc w:val="both"/>
              <w:rPr>
                <w:rFonts w:asciiTheme="minorHAnsi" w:hAnsiTheme="minorHAnsi" w:cstheme="minorHAnsi"/>
                <w:b/>
                <w:lang w:val="en-US"/>
              </w:rPr>
            </w:pPr>
            <w:r w:rsidRPr="004D6514">
              <w:rPr>
                <w:rFonts w:asciiTheme="minorHAnsi" w:hAnsiTheme="minorHAnsi" w:cstheme="minorHAnsi"/>
                <w:b/>
                <w:lang w:val="en-US"/>
              </w:rPr>
              <w:t>Références des justificatifs</w:t>
            </w:r>
          </w:p>
        </w:tc>
      </w:tr>
      <w:tr w:rsidR="004D6514" w:rsidRPr="004D6514" w:rsidTr="005F3CE6">
        <w:trPr>
          <w:trHeight w:val="314"/>
        </w:trPr>
        <w:tc>
          <w:tcPr>
            <w:tcW w:w="2756" w:type="dxa"/>
            <w:gridSpan w:val="2"/>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673" w:type="dxa"/>
            <w:gridSpan w:val="2"/>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419" w:type="dxa"/>
            <w:gridSpan w:val="2"/>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565"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797" w:type="dxa"/>
            <w:gridSpan w:val="2"/>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r>
      <w:tr w:rsidR="004D6514" w:rsidRPr="004D6514" w:rsidTr="005D3F8F">
        <w:trPr>
          <w:trHeight w:val="316"/>
        </w:trPr>
        <w:tc>
          <w:tcPr>
            <w:tcW w:w="2756" w:type="dxa"/>
            <w:gridSpan w:val="2"/>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b/>
                <w:bCs/>
                <w:color w:val="4F81BD" w:themeColor="accent1"/>
                <w:lang w:val="en-US"/>
              </w:rPr>
            </w:pPr>
          </w:p>
        </w:tc>
        <w:tc>
          <w:tcPr>
            <w:tcW w:w="1673" w:type="dxa"/>
            <w:gridSpan w:val="2"/>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lang w:val="en-US"/>
              </w:rPr>
            </w:pPr>
          </w:p>
        </w:tc>
        <w:tc>
          <w:tcPr>
            <w:tcW w:w="1419" w:type="dxa"/>
            <w:gridSpan w:val="2"/>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lang w:val="en-US"/>
              </w:rPr>
            </w:pPr>
          </w:p>
        </w:tc>
        <w:tc>
          <w:tcPr>
            <w:tcW w:w="1565" w:type="dxa"/>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lang w:val="en-US"/>
              </w:rPr>
            </w:pPr>
          </w:p>
        </w:tc>
        <w:tc>
          <w:tcPr>
            <w:tcW w:w="1797" w:type="dxa"/>
            <w:gridSpan w:val="2"/>
            <w:tcBorders>
              <w:top w:val="single" w:sz="4" w:space="0" w:color="000000"/>
              <w:left w:val="single" w:sz="4" w:space="0" w:color="000000"/>
              <w:bottom w:val="single" w:sz="4" w:space="0" w:color="000000"/>
              <w:right w:val="single" w:sz="4" w:space="0" w:color="000000"/>
            </w:tcBorders>
          </w:tcPr>
          <w:p w:rsidR="004D6514" w:rsidRPr="004D6514" w:rsidRDefault="004D6514" w:rsidP="0021701C">
            <w:pPr>
              <w:pStyle w:val="TableParagraph"/>
              <w:jc w:val="both"/>
              <w:rPr>
                <w:rFonts w:asciiTheme="minorHAnsi" w:hAnsiTheme="minorHAnsi" w:cstheme="minorHAnsi"/>
                <w:lang w:val="en-US"/>
              </w:rPr>
            </w:pPr>
          </w:p>
        </w:tc>
      </w:tr>
      <w:tr w:rsidR="005F3CE6" w:rsidRPr="005F3CE6" w:rsidTr="005D3F8F">
        <w:trPr>
          <w:trHeight w:val="313"/>
        </w:trPr>
        <w:tc>
          <w:tcPr>
            <w:tcW w:w="9210" w:type="dxa"/>
            <w:gridSpan w:val="9"/>
            <w:tcBorders>
              <w:top w:val="single" w:sz="4" w:space="0" w:color="000000"/>
              <w:left w:val="nil"/>
              <w:bottom w:val="single" w:sz="4" w:space="0" w:color="000000"/>
              <w:right w:val="nil"/>
            </w:tcBorders>
          </w:tcPr>
          <w:p w:rsidR="005D3F8F" w:rsidRDefault="005D3F8F" w:rsidP="0021701C">
            <w:pPr>
              <w:pStyle w:val="TableParagraph"/>
              <w:tabs>
                <w:tab w:val="left" w:pos="827"/>
                <w:tab w:val="left" w:pos="828"/>
              </w:tabs>
              <w:spacing w:line="272" w:lineRule="exact"/>
              <w:ind w:left="147" w:right="282"/>
              <w:jc w:val="both"/>
              <w:rPr>
                <w:rFonts w:asciiTheme="minorHAnsi" w:hAnsiTheme="minorHAnsi" w:cstheme="minorHAnsi"/>
                <w:b/>
                <w:bCs/>
              </w:rPr>
            </w:pPr>
          </w:p>
          <w:p w:rsidR="005D3F8F" w:rsidRDefault="005F3CE6" w:rsidP="0021701C">
            <w:pPr>
              <w:pStyle w:val="TableParagraph"/>
              <w:tabs>
                <w:tab w:val="left" w:pos="827"/>
                <w:tab w:val="left" w:pos="828"/>
              </w:tabs>
              <w:spacing w:line="272" w:lineRule="exact"/>
              <w:ind w:left="147" w:right="282"/>
              <w:jc w:val="both"/>
              <w:rPr>
                <w:rFonts w:asciiTheme="minorHAnsi" w:hAnsiTheme="minorHAnsi" w:cstheme="minorHAnsi"/>
                <w:b/>
                <w:bCs/>
              </w:rPr>
            </w:pPr>
            <w:r w:rsidRPr="005F3CE6">
              <w:rPr>
                <w:rFonts w:asciiTheme="minorHAnsi" w:hAnsiTheme="minorHAnsi" w:cstheme="minorHAnsi"/>
                <w:b/>
                <w:bCs/>
              </w:rPr>
              <w:t xml:space="preserve">Expérience, y compris associative, dans le domaine de développement de l’entreprenariat  </w:t>
            </w:r>
          </w:p>
          <w:p w:rsidR="005F3CE6" w:rsidRDefault="005D3F8F" w:rsidP="0021701C">
            <w:pPr>
              <w:pStyle w:val="TableParagraph"/>
              <w:tabs>
                <w:tab w:val="left" w:pos="827"/>
                <w:tab w:val="left" w:pos="828"/>
              </w:tabs>
              <w:spacing w:line="272" w:lineRule="exact"/>
              <w:ind w:left="147" w:right="282"/>
              <w:jc w:val="both"/>
              <w:rPr>
                <w:rFonts w:asciiTheme="minorHAnsi" w:hAnsiTheme="minorHAnsi" w:cstheme="minorHAnsi"/>
                <w:b/>
                <w:bCs/>
              </w:rPr>
            </w:pPr>
            <w:r w:rsidRPr="005F3CE6">
              <w:rPr>
                <w:rFonts w:asciiTheme="minorHAnsi" w:hAnsiTheme="minorHAnsi" w:cstheme="minorHAnsi"/>
                <w:b/>
                <w:bCs/>
              </w:rPr>
              <w:t>T</w:t>
            </w:r>
            <w:r w:rsidR="005F3CE6" w:rsidRPr="005F3CE6">
              <w:rPr>
                <w:rFonts w:asciiTheme="minorHAnsi" w:hAnsiTheme="minorHAnsi" w:cstheme="minorHAnsi"/>
                <w:b/>
                <w:bCs/>
              </w:rPr>
              <w:t>ouristique</w:t>
            </w:r>
          </w:p>
          <w:p w:rsidR="005D3F8F" w:rsidRPr="005F3CE6" w:rsidRDefault="005D3F8F" w:rsidP="0021701C">
            <w:pPr>
              <w:pStyle w:val="TableParagraph"/>
              <w:tabs>
                <w:tab w:val="left" w:pos="827"/>
                <w:tab w:val="left" w:pos="828"/>
              </w:tabs>
              <w:spacing w:line="272" w:lineRule="exact"/>
              <w:ind w:left="147" w:right="282"/>
              <w:jc w:val="both"/>
              <w:rPr>
                <w:rFonts w:asciiTheme="minorHAnsi" w:hAnsiTheme="minorHAnsi" w:cstheme="minorHAnsi"/>
                <w:b/>
                <w:bCs/>
              </w:rPr>
            </w:pPr>
          </w:p>
        </w:tc>
      </w:tr>
      <w:tr w:rsidR="005F3CE6" w:rsidRPr="004D6514" w:rsidTr="0021701C">
        <w:trPr>
          <w:trHeight w:val="592"/>
        </w:trPr>
        <w:tc>
          <w:tcPr>
            <w:tcW w:w="2756" w:type="dxa"/>
            <w:gridSpan w:val="2"/>
            <w:tcBorders>
              <w:top w:val="single" w:sz="4" w:space="0" w:color="000000"/>
              <w:left w:val="single" w:sz="4" w:space="0" w:color="000000"/>
              <w:bottom w:val="single" w:sz="4" w:space="0" w:color="000000"/>
              <w:right w:val="single" w:sz="4" w:space="0" w:color="000000"/>
            </w:tcBorders>
            <w:hideMark/>
          </w:tcPr>
          <w:p w:rsidR="005F3CE6" w:rsidRPr="004D6514" w:rsidRDefault="005F3CE6" w:rsidP="0021701C">
            <w:pPr>
              <w:pStyle w:val="TableParagraph"/>
              <w:spacing w:before="14"/>
              <w:ind w:left="304" w:right="166" w:hanging="34"/>
              <w:jc w:val="both"/>
              <w:rPr>
                <w:rFonts w:asciiTheme="minorHAnsi" w:hAnsiTheme="minorHAnsi" w:cstheme="minorHAnsi"/>
                <w:b/>
              </w:rPr>
            </w:pPr>
            <w:r w:rsidRPr="004D6514">
              <w:rPr>
                <w:rFonts w:asciiTheme="minorHAnsi" w:hAnsiTheme="minorHAnsi" w:cstheme="minorHAnsi"/>
                <w:b/>
                <w:w w:val="85"/>
              </w:rPr>
              <w:t>Intitulé de l’</w:t>
            </w:r>
            <w:r w:rsidR="001C5DEB">
              <w:rPr>
                <w:rFonts w:asciiTheme="minorHAnsi" w:hAnsiTheme="minorHAnsi" w:cstheme="minorHAnsi"/>
                <w:b/>
                <w:w w:val="85"/>
              </w:rPr>
              <w:t>e</w:t>
            </w:r>
            <w:r w:rsidRPr="004D6514">
              <w:rPr>
                <w:rFonts w:asciiTheme="minorHAnsi" w:hAnsiTheme="minorHAnsi" w:cstheme="minorHAnsi"/>
                <w:b/>
                <w:w w:val="85"/>
              </w:rPr>
              <w:t>xp</w:t>
            </w:r>
            <w:r w:rsidR="001C5DEB">
              <w:rPr>
                <w:rFonts w:asciiTheme="minorHAnsi" w:hAnsiTheme="minorHAnsi" w:cstheme="minorHAnsi"/>
                <w:b/>
                <w:w w:val="85"/>
              </w:rPr>
              <w:t>é</w:t>
            </w:r>
            <w:r w:rsidRPr="004D6514">
              <w:rPr>
                <w:rFonts w:asciiTheme="minorHAnsi" w:hAnsiTheme="minorHAnsi" w:cstheme="minorHAnsi"/>
                <w:b/>
                <w:w w:val="85"/>
              </w:rPr>
              <w:t>rience</w:t>
            </w:r>
          </w:p>
        </w:tc>
        <w:tc>
          <w:tcPr>
            <w:tcW w:w="1673" w:type="dxa"/>
            <w:gridSpan w:val="2"/>
            <w:tcBorders>
              <w:top w:val="single" w:sz="4" w:space="0" w:color="000000"/>
              <w:left w:val="single" w:sz="4" w:space="0" w:color="000000"/>
              <w:bottom w:val="single" w:sz="4" w:space="0" w:color="000000"/>
              <w:right w:val="single" w:sz="4" w:space="0" w:color="000000"/>
            </w:tcBorders>
            <w:hideMark/>
          </w:tcPr>
          <w:p w:rsidR="005F3CE6" w:rsidRPr="004D6514" w:rsidRDefault="005F3CE6" w:rsidP="0021701C">
            <w:pPr>
              <w:pStyle w:val="TableParagraph"/>
              <w:spacing w:before="15"/>
              <w:ind w:left="261"/>
              <w:jc w:val="both"/>
              <w:rPr>
                <w:rFonts w:asciiTheme="minorHAnsi" w:hAnsiTheme="minorHAnsi" w:cstheme="minorHAnsi"/>
                <w:b/>
                <w:lang w:val="en-US"/>
              </w:rPr>
            </w:pPr>
            <w:r w:rsidRPr="004D6514">
              <w:rPr>
                <w:rFonts w:asciiTheme="minorHAnsi" w:hAnsiTheme="minorHAnsi" w:cstheme="minorHAnsi"/>
                <w:b/>
                <w:lang w:val="en-US"/>
              </w:rPr>
              <w:t>Organisation</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F3CE6" w:rsidRPr="004D6514" w:rsidRDefault="005F3CE6" w:rsidP="0021701C">
            <w:pPr>
              <w:pStyle w:val="TableParagraph"/>
              <w:tabs>
                <w:tab w:val="left" w:pos="849"/>
              </w:tabs>
              <w:spacing w:before="15"/>
              <w:ind w:left="140" w:right="533"/>
              <w:jc w:val="both"/>
              <w:rPr>
                <w:rFonts w:asciiTheme="minorHAnsi" w:hAnsiTheme="minorHAnsi" w:cstheme="minorHAnsi"/>
                <w:b/>
                <w:lang w:val="en-US"/>
              </w:rPr>
            </w:pPr>
            <w:r w:rsidRPr="004D6514">
              <w:rPr>
                <w:rFonts w:asciiTheme="minorHAnsi" w:hAnsiTheme="minorHAnsi" w:cstheme="minorHAnsi"/>
                <w:b/>
                <w:lang w:val="en-US"/>
              </w:rPr>
              <w:t>Date</w:t>
            </w:r>
          </w:p>
        </w:tc>
        <w:tc>
          <w:tcPr>
            <w:tcW w:w="1565" w:type="dxa"/>
            <w:tcBorders>
              <w:top w:val="single" w:sz="4" w:space="0" w:color="000000"/>
              <w:left w:val="single" w:sz="4" w:space="0" w:color="000000"/>
              <w:bottom w:val="single" w:sz="4" w:space="0" w:color="000000"/>
              <w:right w:val="single" w:sz="4" w:space="0" w:color="000000"/>
            </w:tcBorders>
            <w:hideMark/>
          </w:tcPr>
          <w:p w:rsidR="005F3CE6" w:rsidRPr="004D6514" w:rsidRDefault="005F3CE6" w:rsidP="0021701C">
            <w:pPr>
              <w:pStyle w:val="TableParagraph"/>
              <w:spacing w:before="15"/>
              <w:ind w:left="147" w:right="-5" w:hanging="67"/>
              <w:jc w:val="both"/>
              <w:rPr>
                <w:rFonts w:asciiTheme="minorHAnsi" w:hAnsiTheme="minorHAnsi" w:cstheme="minorHAnsi"/>
                <w:b/>
                <w:lang w:val="en-US"/>
              </w:rPr>
            </w:pPr>
            <w:r w:rsidRPr="004D6514">
              <w:rPr>
                <w:rFonts w:asciiTheme="minorHAnsi" w:hAnsiTheme="minorHAnsi" w:cstheme="minorHAnsi"/>
                <w:b/>
                <w:lang w:val="en-US"/>
              </w:rPr>
              <w:t xml:space="preserve">Role </w:t>
            </w:r>
            <w:r w:rsidRPr="004D6514">
              <w:rPr>
                <w:rFonts w:asciiTheme="minorHAnsi" w:hAnsiTheme="minorHAnsi" w:cstheme="minorHAnsi"/>
                <w:b/>
                <w:w w:val="95"/>
                <w:lang w:val="en-US"/>
              </w:rPr>
              <w:t>de l’expert</w:t>
            </w:r>
          </w:p>
        </w:tc>
        <w:tc>
          <w:tcPr>
            <w:tcW w:w="1797" w:type="dxa"/>
            <w:gridSpan w:val="2"/>
            <w:tcBorders>
              <w:top w:val="single" w:sz="4" w:space="0" w:color="000000"/>
              <w:left w:val="single" w:sz="4" w:space="0" w:color="000000"/>
              <w:bottom w:val="single" w:sz="4" w:space="0" w:color="000000"/>
              <w:right w:val="single" w:sz="4" w:space="0" w:color="000000"/>
            </w:tcBorders>
            <w:hideMark/>
          </w:tcPr>
          <w:p w:rsidR="005F3CE6" w:rsidRPr="004D6514" w:rsidRDefault="005F3CE6" w:rsidP="0021701C">
            <w:pPr>
              <w:pStyle w:val="TableParagraph"/>
              <w:spacing w:before="15"/>
              <w:ind w:left="378" w:right="143" w:hanging="209"/>
              <w:jc w:val="both"/>
              <w:rPr>
                <w:rFonts w:asciiTheme="minorHAnsi" w:hAnsiTheme="minorHAnsi" w:cstheme="minorHAnsi"/>
                <w:b/>
                <w:lang w:val="en-US"/>
              </w:rPr>
            </w:pPr>
            <w:r w:rsidRPr="004D6514">
              <w:rPr>
                <w:rFonts w:asciiTheme="minorHAnsi" w:hAnsiTheme="minorHAnsi" w:cstheme="minorHAnsi"/>
                <w:b/>
                <w:lang w:val="en-US"/>
              </w:rPr>
              <w:t>Références des justificatifs</w:t>
            </w:r>
          </w:p>
        </w:tc>
      </w:tr>
      <w:tr w:rsidR="005F3CE6" w:rsidRPr="004D6514" w:rsidTr="0021701C">
        <w:trPr>
          <w:trHeight w:val="314"/>
        </w:trPr>
        <w:tc>
          <w:tcPr>
            <w:tcW w:w="2756" w:type="dxa"/>
            <w:gridSpan w:val="2"/>
            <w:tcBorders>
              <w:top w:val="single" w:sz="4" w:space="0" w:color="000000"/>
              <w:left w:val="single" w:sz="4" w:space="0" w:color="000000"/>
              <w:bottom w:val="single" w:sz="4" w:space="0" w:color="000000"/>
              <w:right w:val="single" w:sz="4" w:space="0" w:color="000000"/>
            </w:tcBorders>
          </w:tcPr>
          <w:p w:rsidR="005F3CE6" w:rsidRPr="004D6514" w:rsidRDefault="005F3CE6" w:rsidP="0021701C">
            <w:pPr>
              <w:pStyle w:val="TableParagraph"/>
              <w:jc w:val="both"/>
              <w:rPr>
                <w:rFonts w:asciiTheme="minorHAnsi" w:hAnsiTheme="minorHAnsi" w:cstheme="minorHAnsi"/>
                <w:b/>
                <w:bCs/>
                <w:color w:val="4F81BD" w:themeColor="accent1"/>
                <w:lang w:val="en-US"/>
              </w:rPr>
            </w:pPr>
          </w:p>
        </w:tc>
        <w:tc>
          <w:tcPr>
            <w:tcW w:w="1673" w:type="dxa"/>
            <w:gridSpan w:val="2"/>
            <w:tcBorders>
              <w:top w:val="single" w:sz="4" w:space="0" w:color="000000"/>
              <w:left w:val="single" w:sz="4" w:space="0" w:color="000000"/>
              <w:bottom w:val="single" w:sz="4" w:space="0" w:color="000000"/>
              <w:right w:val="single" w:sz="4" w:space="0" w:color="000000"/>
            </w:tcBorders>
          </w:tcPr>
          <w:p w:rsidR="005F3CE6" w:rsidRPr="004D6514" w:rsidRDefault="005F3CE6" w:rsidP="0021701C">
            <w:pPr>
              <w:pStyle w:val="TableParagraph"/>
              <w:jc w:val="both"/>
              <w:rPr>
                <w:rFonts w:asciiTheme="minorHAnsi" w:hAnsiTheme="minorHAnsi" w:cstheme="minorHAnsi"/>
                <w:b/>
                <w:bCs/>
                <w:color w:val="4F81BD" w:themeColor="accent1"/>
                <w:lang w:val="en-US"/>
              </w:rPr>
            </w:pPr>
          </w:p>
        </w:tc>
        <w:tc>
          <w:tcPr>
            <w:tcW w:w="1419" w:type="dxa"/>
            <w:gridSpan w:val="2"/>
            <w:tcBorders>
              <w:top w:val="single" w:sz="4" w:space="0" w:color="000000"/>
              <w:left w:val="single" w:sz="4" w:space="0" w:color="000000"/>
              <w:bottom w:val="single" w:sz="4" w:space="0" w:color="000000"/>
              <w:right w:val="single" w:sz="4" w:space="0" w:color="000000"/>
            </w:tcBorders>
          </w:tcPr>
          <w:p w:rsidR="005F3CE6" w:rsidRPr="004D6514" w:rsidRDefault="005F3CE6" w:rsidP="0021701C">
            <w:pPr>
              <w:pStyle w:val="TableParagraph"/>
              <w:jc w:val="both"/>
              <w:rPr>
                <w:rFonts w:asciiTheme="minorHAnsi" w:hAnsiTheme="minorHAnsi" w:cstheme="minorHAnsi"/>
                <w:b/>
                <w:bCs/>
                <w:color w:val="4F81BD" w:themeColor="accent1"/>
                <w:lang w:val="en-US"/>
              </w:rPr>
            </w:pPr>
          </w:p>
        </w:tc>
        <w:tc>
          <w:tcPr>
            <w:tcW w:w="1565" w:type="dxa"/>
            <w:tcBorders>
              <w:top w:val="single" w:sz="4" w:space="0" w:color="000000"/>
              <w:left w:val="single" w:sz="4" w:space="0" w:color="000000"/>
              <w:bottom w:val="single" w:sz="4" w:space="0" w:color="000000"/>
              <w:right w:val="single" w:sz="4" w:space="0" w:color="000000"/>
            </w:tcBorders>
          </w:tcPr>
          <w:p w:rsidR="005F3CE6" w:rsidRPr="004D6514" w:rsidRDefault="005F3CE6" w:rsidP="0021701C">
            <w:pPr>
              <w:pStyle w:val="TableParagraph"/>
              <w:jc w:val="both"/>
              <w:rPr>
                <w:rFonts w:asciiTheme="minorHAnsi" w:hAnsiTheme="minorHAnsi" w:cstheme="minorHAnsi"/>
                <w:b/>
                <w:bCs/>
                <w:color w:val="4F81BD" w:themeColor="accent1"/>
                <w:lang w:val="en-US"/>
              </w:rPr>
            </w:pPr>
          </w:p>
        </w:tc>
        <w:tc>
          <w:tcPr>
            <w:tcW w:w="1797" w:type="dxa"/>
            <w:gridSpan w:val="2"/>
            <w:tcBorders>
              <w:top w:val="single" w:sz="4" w:space="0" w:color="000000"/>
              <w:left w:val="single" w:sz="4" w:space="0" w:color="000000"/>
              <w:bottom w:val="single" w:sz="4" w:space="0" w:color="000000"/>
              <w:right w:val="single" w:sz="4" w:space="0" w:color="000000"/>
            </w:tcBorders>
          </w:tcPr>
          <w:p w:rsidR="005F3CE6" w:rsidRPr="004D6514" w:rsidRDefault="005F3CE6" w:rsidP="0021701C">
            <w:pPr>
              <w:pStyle w:val="TableParagraph"/>
              <w:jc w:val="both"/>
              <w:rPr>
                <w:rFonts w:asciiTheme="minorHAnsi" w:hAnsiTheme="minorHAnsi" w:cstheme="minorHAnsi"/>
                <w:b/>
                <w:bCs/>
                <w:color w:val="4F81BD" w:themeColor="accent1"/>
                <w:lang w:val="en-US"/>
              </w:rPr>
            </w:pPr>
          </w:p>
        </w:tc>
      </w:tr>
      <w:tr w:rsidR="005F3CE6" w:rsidRPr="004D6514" w:rsidTr="005D3F8F">
        <w:trPr>
          <w:trHeight w:val="316"/>
        </w:trPr>
        <w:tc>
          <w:tcPr>
            <w:tcW w:w="2756" w:type="dxa"/>
            <w:gridSpan w:val="2"/>
            <w:tcBorders>
              <w:top w:val="single" w:sz="4" w:space="0" w:color="000000"/>
              <w:left w:val="single" w:sz="4" w:space="0" w:color="000000"/>
              <w:bottom w:val="single" w:sz="4" w:space="0" w:color="000000"/>
              <w:right w:val="single" w:sz="4" w:space="0" w:color="000000"/>
            </w:tcBorders>
          </w:tcPr>
          <w:p w:rsidR="005F3CE6" w:rsidRPr="004D6514" w:rsidRDefault="005F3CE6" w:rsidP="0021701C">
            <w:pPr>
              <w:pStyle w:val="TableParagraph"/>
              <w:jc w:val="both"/>
              <w:rPr>
                <w:rFonts w:asciiTheme="minorHAnsi" w:hAnsiTheme="minorHAnsi" w:cstheme="minorHAnsi"/>
                <w:b/>
                <w:bCs/>
                <w:color w:val="4F81BD" w:themeColor="accent1"/>
                <w:lang w:val="en-US"/>
              </w:rPr>
            </w:pPr>
          </w:p>
        </w:tc>
        <w:tc>
          <w:tcPr>
            <w:tcW w:w="1673" w:type="dxa"/>
            <w:gridSpan w:val="2"/>
            <w:tcBorders>
              <w:top w:val="single" w:sz="4" w:space="0" w:color="000000"/>
              <w:left w:val="single" w:sz="4" w:space="0" w:color="000000"/>
              <w:bottom w:val="single" w:sz="4" w:space="0" w:color="000000"/>
              <w:right w:val="single" w:sz="4" w:space="0" w:color="000000"/>
            </w:tcBorders>
          </w:tcPr>
          <w:p w:rsidR="005F3CE6" w:rsidRPr="004D6514" w:rsidRDefault="005F3CE6" w:rsidP="0021701C">
            <w:pPr>
              <w:pStyle w:val="TableParagraph"/>
              <w:jc w:val="both"/>
              <w:rPr>
                <w:rFonts w:asciiTheme="minorHAnsi" w:hAnsiTheme="minorHAnsi" w:cstheme="minorHAnsi"/>
                <w:lang w:val="en-US"/>
              </w:rPr>
            </w:pPr>
          </w:p>
        </w:tc>
        <w:tc>
          <w:tcPr>
            <w:tcW w:w="1419" w:type="dxa"/>
            <w:gridSpan w:val="2"/>
            <w:tcBorders>
              <w:top w:val="single" w:sz="4" w:space="0" w:color="000000"/>
              <w:left w:val="single" w:sz="4" w:space="0" w:color="000000"/>
              <w:bottom w:val="single" w:sz="4" w:space="0" w:color="000000"/>
              <w:right w:val="single" w:sz="4" w:space="0" w:color="000000"/>
            </w:tcBorders>
          </w:tcPr>
          <w:p w:rsidR="005F3CE6" w:rsidRPr="004D6514" w:rsidRDefault="005F3CE6" w:rsidP="0021701C">
            <w:pPr>
              <w:pStyle w:val="TableParagraph"/>
              <w:jc w:val="both"/>
              <w:rPr>
                <w:rFonts w:asciiTheme="minorHAnsi" w:hAnsiTheme="minorHAnsi" w:cstheme="minorHAnsi"/>
                <w:lang w:val="en-US"/>
              </w:rPr>
            </w:pPr>
          </w:p>
        </w:tc>
        <w:tc>
          <w:tcPr>
            <w:tcW w:w="1565" w:type="dxa"/>
            <w:tcBorders>
              <w:top w:val="single" w:sz="4" w:space="0" w:color="000000"/>
              <w:left w:val="single" w:sz="4" w:space="0" w:color="000000"/>
              <w:bottom w:val="single" w:sz="4" w:space="0" w:color="000000"/>
              <w:right w:val="single" w:sz="4" w:space="0" w:color="000000"/>
            </w:tcBorders>
          </w:tcPr>
          <w:p w:rsidR="005F3CE6" w:rsidRPr="004D6514" w:rsidRDefault="005F3CE6" w:rsidP="0021701C">
            <w:pPr>
              <w:pStyle w:val="TableParagraph"/>
              <w:jc w:val="both"/>
              <w:rPr>
                <w:rFonts w:asciiTheme="minorHAnsi" w:hAnsiTheme="minorHAnsi" w:cstheme="minorHAnsi"/>
                <w:lang w:val="en-US"/>
              </w:rPr>
            </w:pPr>
          </w:p>
        </w:tc>
        <w:tc>
          <w:tcPr>
            <w:tcW w:w="1797" w:type="dxa"/>
            <w:gridSpan w:val="2"/>
            <w:tcBorders>
              <w:top w:val="single" w:sz="4" w:space="0" w:color="000000"/>
              <w:left w:val="single" w:sz="4" w:space="0" w:color="000000"/>
              <w:bottom w:val="single" w:sz="4" w:space="0" w:color="000000"/>
              <w:right w:val="single" w:sz="4" w:space="0" w:color="000000"/>
            </w:tcBorders>
          </w:tcPr>
          <w:p w:rsidR="005F3CE6" w:rsidRPr="004D6514" w:rsidRDefault="005F3CE6" w:rsidP="0021701C">
            <w:pPr>
              <w:pStyle w:val="TableParagraph"/>
              <w:jc w:val="both"/>
              <w:rPr>
                <w:rFonts w:asciiTheme="minorHAnsi" w:hAnsiTheme="minorHAnsi" w:cstheme="minorHAnsi"/>
                <w:lang w:val="en-US"/>
              </w:rPr>
            </w:pPr>
          </w:p>
        </w:tc>
      </w:tr>
      <w:tr w:rsidR="00E36231" w:rsidRPr="005F3CE6" w:rsidTr="005D3F8F">
        <w:trPr>
          <w:trHeight w:val="418"/>
        </w:trPr>
        <w:tc>
          <w:tcPr>
            <w:tcW w:w="9210" w:type="dxa"/>
            <w:gridSpan w:val="9"/>
            <w:tcBorders>
              <w:top w:val="single" w:sz="4" w:space="0" w:color="000000"/>
              <w:left w:val="nil"/>
              <w:bottom w:val="single" w:sz="4" w:space="0" w:color="000000"/>
              <w:right w:val="nil"/>
            </w:tcBorders>
          </w:tcPr>
          <w:p w:rsidR="005D3F8F" w:rsidRDefault="005D3F8F" w:rsidP="00E36231">
            <w:pPr>
              <w:spacing w:before="180"/>
              <w:ind w:right="316"/>
              <w:rPr>
                <w:rFonts w:cstheme="minorHAnsi"/>
                <w:b/>
                <w:bCs/>
                <w:lang w:val="en-US"/>
              </w:rPr>
            </w:pPr>
          </w:p>
          <w:p w:rsidR="005D3F8F" w:rsidRDefault="005D3F8F" w:rsidP="00E36231">
            <w:pPr>
              <w:spacing w:before="180"/>
              <w:ind w:right="316"/>
              <w:rPr>
                <w:rFonts w:cstheme="minorHAnsi"/>
                <w:b/>
                <w:bCs/>
                <w:lang w:val="en-US"/>
              </w:rPr>
            </w:pPr>
          </w:p>
          <w:p w:rsidR="005D3F8F" w:rsidRDefault="005D3F8F" w:rsidP="00E36231">
            <w:pPr>
              <w:spacing w:before="180"/>
              <w:ind w:right="316"/>
              <w:rPr>
                <w:rFonts w:cstheme="minorHAnsi"/>
                <w:b/>
                <w:bCs/>
                <w:lang w:val="en-US"/>
              </w:rPr>
            </w:pPr>
          </w:p>
          <w:p w:rsidR="005D3F8F" w:rsidRDefault="005D3F8F" w:rsidP="00E36231">
            <w:pPr>
              <w:spacing w:before="180"/>
              <w:ind w:right="316"/>
              <w:rPr>
                <w:rFonts w:cstheme="minorHAnsi"/>
                <w:b/>
                <w:bCs/>
                <w:lang w:val="en-US"/>
              </w:rPr>
            </w:pPr>
          </w:p>
          <w:p w:rsidR="005D3F8F" w:rsidRDefault="005D3F8F" w:rsidP="00E36231">
            <w:pPr>
              <w:spacing w:before="180"/>
              <w:ind w:right="316"/>
              <w:rPr>
                <w:rFonts w:cstheme="minorHAnsi"/>
                <w:b/>
                <w:bCs/>
                <w:lang w:val="en-US"/>
              </w:rPr>
            </w:pPr>
          </w:p>
          <w:p w:rsidR="00E36231" w:rsidRPr="00E36231" w:rsidRDefault="00E36231" w:rsidP="00E36231">
            <w:pPr>
              <w:spacing w:before="180"/>
              <w:ind w:right="316"/>
              <w:rPr>
                <w:rFonts w:cstheme="minorHAnsi"/>
                <w:b/>
                <w:bCs/>
              </w:rPr>
            </w:pPr>
            <w:r w:rsidRPr="00E36231">
              <w:rPr>
                <w:rFonts w:cstheme="minorHAnsi"/>
                <w:b/>
                <w:bCs/>
                <w:lang w:val="en-US"/>
              </w:rPr>
              <w:t>Publications en langue française</w:t>
            </w:r>
          </w:p>
        </w:tc>
      </w:tr>
      <w:tr w:rsidR="00E36231" w:rsidRPr="004D6514" w:rsidTr="005D3F8F">
        <w:trPr>
          <w:trHeight w:val="592"/>
        </w:trPr>
        <w:tc>
          <w:tcPr>
            <w:tcW w:w="2756" w:type="dxa"/>
            <w:gridSpan w:val="2"/>
            <w:tcBorders>
              <w:top w:val="single" w:sz="4" w:space="0" w:color="000000"/>
              <w:left w:val="single" w:sz="4" w:space="0" w:color="000000"/>
              <w:bottom w:val="single" w:sz="4" w:space="0" w:color="000000"/>
              <w:right w:val="single" w:sz="4" w:space="0" w:color="000000"/>
            </w:tcBorders>
            <w:hideMark/>
          </w:tcPr>
          <w:p w:rsidR="00E36231" w:rsidRPr="004D6514" w:rsidRDefault="00E36231" w:rsidP="00E36231">
            <w:pPr>
              <w:pStyle w:val="TableParagraph"/>
              <w:spacing w:before="14"/>
              <w:ind w:left="304" w:right="166" w:hanging="34"/>
              <w:jc w:val="both"/>
              <w:rPr>
                <w:rFonts w:asciiTheme="minorHAnsi" w:hAnsiTheme="minorHAnsi" w:cstheme="minorHAnsi"/>
                <w:b/>
              </w:rPr>
            </w:pPr>
            <w:r w:rsidRPr="004D6514">
              <w:rPr>
                <w:rFonts w:asciiTheme="minorHAnsi" w:hAnsiTheme="minorHAnsi" w:cstheme="minorHAnsi"/>
                <w:b/>
                <w:w w:val="85"/>
              </w:rPr>
              <w:lastRenderedPageBreak/>
              <w:t xml:space="preserve">Intitulé de </w:t>
            </w:r>
            <w:r>
              <w:rPr>
                <w:rFonts w:asciiTheme="minorHAnsi" w:hAnsiTheme="minorHAnsi" w:cstheme="minorHAnsi"/>
                <w:b/>
                <w:w w:val="85"/>
              </w:rPr>
              <w:t>la publication</w:t>
            </w:r>
          </w:p>
        </w:tc>
        <w:tc>
          <w:tcPr>
            <w:tcW w:w="1673" w:type="dxa"/>
            <w:gridSpan w:val="2"/>
            <w:tcBorders>
              <w:top w:val="single" w:sz="4" w:space="0" w:color="000000"/>
              <w:left w:val="single" w:sz="4" w:space="0" w:color="000000"/>
              <w:bottom w:val="single" w:sz="4" w:space="0" w:color="000000"/>
              <w:right w:val="single" w:sz="4" w:space="0" w:color="000000"/>
            </w:tcBorders>
            <w:hideMark/>
          </w:tcPr>
          <w:p w:rsidR="00E36231" w:rsidRPr="004D6514" w:rsidRDefault="00E36231" w:rsidP="0021701C">
            <w:pPr>
              <w:pStyle w:val="TableParagraph"/>
              <w:spacing w:before="15"/>
              <w:ind w:left="261"/>
              <w:jc w:val="both"/>
              <w:rPr>
                <w:rFonts w:asciiTheme="minorHAnsi" w:hAnsiTheme="minorHAnsi" w:cstheme="minorHAnsi"/>
                <w:b/>
                <w:lang w:val="en-US"/>
              </w:rPr>
            </w:pPr>
            <w:r>
              <w:rPr>
                <w:rFonts w:asciiTheme="minorHAnsi" w:hAnsiTheme="minorHAnsi" w:cstheme="minorHAnsi"/>
                <w:b/>
                <w:lang w:val="en-US"/>
              </w:rPr>
              <w:t>Maison d’édition</w:t>
            </w:r>
          </w:p>
        </w:tc>
        <w:tc>
          <w:tcPr>
            <w:tcW w:w="1419" w:type="dxa"/>
            <w:gridSpan w:val="2"/>
            <w:tcBorders>
              <w:top w:val="single" w:sz="4" w:space="0" w:color="000000"/>
              <w:left w:val="single" w:sz="4" w:space="0" w:color="000000"/>
              <w:bottom w:val="single" w:sz="4" w:space="0" w:color="000000"/>
              <w:right w:val="single" w:sz="4" w:space="0" w:color="auto"/>
            </w:tcBorders>
            <w:hideMark/>
          </w:tcPr>
          <w:p w:rsidR="00E36231" w:rsidRPr="004D6514" w:rsidRDefault="00E36231" w:rsidP="0021701C">
            <w:pPr>
              <w:pStyle w:val="TableParagraph"/>
              <w:tabs>
                <w:tab w:val="left" w:pos="849"/>
              </w:tabs>
              <w:spacing w:before="15"/>
              <w:ind w:left="140" w:right="533"/>
              <w:jc w:val="both"/>
              <w:rPr>
                <w:rFonts w:asciiTheme="minorHAnsi" w:hAnsiTheme="minorHAnsi" w:cstheme="minorHAnsi"/>
                <w:b/>
                <w:lang w:val="en-US"/>
              </w:rPr>
            </w:pPr>
            <w:r w:rsidRPr="004D6514">
              <w:rPr>
                <w:rFonts w:asciiTheme="minorHAnsi" w:hAnsiTheme="minorHAnsi" w:cstheme="minorHAnsi"/>
                <w:b/>
                <w:lang w:val="en-US"/>
              </w:rPr>
              <w:t>Date</w:t>
            </w:r>
          </w:p>
        </w:tc>
        <w:tc>
          <w:tcPr>
            <w:tcW w:w="1565" w:type="dxa"/>
            <w:tcBorders>
              <w:top w:val="single" w:sz="4" w:space="0" w:color="000000"/>
              <w:left w:val="single" w:sz="4" w:space="0" w:color="auto"/>
              <w:bottom w:val="single" w:sz="4" w:space="0" w:color="000000"/>
              <w:right w:val="single" w:sz="4" w:space="0" w:color="auto"/>
            </w:tcBorders>
            <w:hideMark/>
          </w:tcPr>
          <w:p w:rsidR="00E36231" w:rsidRPr="004D6514" w:rsidRDefault="00E36231" w:rsidP="00E36231">
            <w:pPr>
              <w:pStyle w:val="TableParagraph"/>
              <w:spacing w:before="15"/>
              <w:ind w:left="147" w:right="-5" w:hanging="67"/>
              <w:jc w:val="both"/>
              <w:rPr>
                <w:rFonts w:asciiTheme="minorHAnsi" w:hAnsiTheme="minorHAnsi" w:cstheme="minorHAnsi"/>
                <w:b/>
                <w:lang w:val="en-US"/>
              </w:rPr>
            </w:pPr>
            <w:r>
              <w:rPr>
                <w:rFonts w:asciiTheme="minorHAnsi" w:hAnsiTheme="minorHAnsi" w:cstheme="minorHAnsi"/>
                <w:b/>
                <w:lang w:val="en-US"/>
              </w:rPr>
              <w:t>Nombre des publication</w:t>
            </w:r>
            <w:r w:rsidR="00F728E8">
              <w:rPr>
                <w:rFonts w:asciiTheme="minorHAnsi" w:hAnsiTheme="minorHAnsi" w:cstheme="minorHAnsi"/>
                <w:b/>
                <w:lang w:val="en-US"/>
              </w:rPr>
              <w:t>s</w:t>
            </w:r>
          </w:p>
        </w:tc>
        <w:tc>
          <w:tcPr>
            <w:tcW w:w="1797" w:type="dxa"/>
            <w:gridSpan w:val="2"/>
            <w:tcBorders>
              <w:top w:val="single" w:sz="4" w:space="0" w:color="000000"/>
              <w:left w:val="single" w:sz="4" w:space="0" w:color="auto"/>
              <w:bottom w:val="single" w:sz="4" w:space="0" w:color="000000"/>
              <w:right w:val="single" w:sz="4" w:space="0" w:color="000000"/>
            </w:tcBorders>
            <w:hideMark/>
          </w:tcPr>
          <w:p w:rsidR="00E36231" w:rsidRPr="004D6514" w:rsidRDefault="00E36231" w:rsidP="00E36231">
            <w:pPr>
              <w:pStyle w:val="TableParagraph"/>
              <w:spacing w:before="15"/>
              <w:ind w:left="378" w:right="143" w:hanging="209"/>
              <w:jc w:val="both"/>
              <w:rPr>
                <w:rFonts w:asciiTheme="minorHAnsi" w:hAnsiTheme="minorHAnsi" w:cstheme="minorHAnsi"/>
                <w:b/>
                <w:lang w:val="en-US"/>
              </w:rPr>
            </w:pPr>
            <w:r w:rsidRPr="004D6514">
              <w:rPr>
                <w:rFonts w:asciiTheme="minorHAnsi" w:hAnsiTheme="minorHAnsi" w:cstheme="minorHAnsi"/>
                <w:b/>
                <w:lang w:val="en-US"/>
              </w:rPr>
              <w:t xml:space="preserve">Références des </w:t>
            </w:r>
            <w:r>
              <w:rPr>
                <w:rFonts w:asciiTheme="minorHAnsi" w:hAnsiTheme="minorHAnsi" w:cstheme="minorHAnsi"/>
                <w:b/>
                <w:lang w:val="en-US"/>
              </w:rPr>
              <w:t>publications</w:t>
            </w:r>
          </w:p>
        </w:tc>
      </w:tr>
      <w:tr w:rsidR="00E36231" w:rsidRPr="004D6514" w:rsidTr="0021701C">
        <w:trPr>
          <w:trHeight w:val="314"/>
        </w:trPr>
        <w:tc>
          <w:tcPr>
            <w:tcW w:w="2756" w:type="dxa"/>
            <w:gridSpan w:val="2"/>
            <w:tcBorders>
              <w:top w:val="single" w:sz="4" w:space="0" w:color="000000"/>
              <w:left w:val="single" w:sz="4" w:space="0" w:color="000000"/>
              <w:bottom w:val="single" w:sz="4" w:space="0" w:color="000000"/>
              <w:right w:val="single" w:sz="4" w:space="0" w:color="000000"/>
            </w:tcBorders>
          </w:tcPr>
          <w:p w:rsidR="00E36231" w:rsidRDefault="00E36231" w:rsidP="0021701C">
            <w:pPr>
              <w:pStyle w:val="TableParagraph"/>
              <w:jc w:val="both"/>
              <w:rPr>
                <w:rFonts w:asciiTheme="minorHAnsi" w:hAnsiTheme="minorHAnsi" w:cstheme="minorHAnsi"/>
                <w:b/>
                <w:bCs/>
                <w:color w:val="4F81BD" w:themeColor="accent1"/>
                <w:lang w:val="en-US"/>
              </w:rPr>
            </w:pPr>
          </w:p>
          <w:p w:rsidR="005D3F8F" w:rsidRPr="004D6514" w:rsidRDefault="005D3F8F" w:rsidP="0021701C">
            <w:pPr>
              <w:pStyle w:val="TableParagraph"/>
              <w:jc w:val="both"/>
              <w:rPr>
                <w:rFonts w:asciiTheme="minorHAnsi" w:hAnsiTheme="minorHAnsi" w:cstheme="minorHAnsi"/>
                <w:b/>
                <w:bCs/>
                <w:color w:val="4F81BD" w:themeColor="accent1"/>
                <w:lang w:val="en-US"/>
              </w:rPr>
            </w:pPr>
          </w:p>
        </w:tc>
        <w:tc>
          <w:tcPr>
            <w:tcW w:w="1673" w:type="dxa"/>
            <w:gridSpan w:val="2"/>
            <w:tcBorders>
              <w:top w:val="single" w:sz="4" w:space="0" w:color="000000"/>
              <w:left w:val="single" w:sz="4" w:space="0" w:color="000000"/>
              <w:bottom w:val="single" w:sz="4" w:space="0" w:color="000000"/>
              <w:right w:val="single" w:sz="4" w:space="0" w:color="000000"/>
            </w:tcBorders>
          </w:tcPr>
          <w:p w:rsidR="00E36231" w:rsidRPr="004D6514" w:rsidRDefault="00E36231" w:rsidP="0021701C">
            <w:pPr>
              <w:pStyle w:val="TableParagraph"/>
              <w:jc w:val="both"/>
              <w:rPr>
                <w:rFonts w:asciiTheme="minorHAnsi" w:hAnsiTheme="minorHAnsi" w:cstheme="minorHAnsi"/>
                <w:b/>
                <w:bCs/>
                <w:color w:val="4F81BD" w:themeColor="accent1"/>
                <w:lang w:val="en-US"/>
              </w:rPr>
            </w:pPr>
          </w:p>
        </w:tc>
        <w:tc>
          <w:tcPr>
            <w:tcW w:w="1419" w:type="dxa"/>
            <w:gridSpan w:val="2"/>
            <w:tcBorders>
              <w:top w:val="single" w:sz="4" w:space="0" w:color="000000"/>
              <w:left w:val="single" w:sz="4" w:space="0" w:color="000000"/>
              <w:bottom w:val="single" w:sz="4" w:space="0" w:color="000000"/>
              <w:right w:val="single" w:sz="4" w:space="0" w:color="000000"/>
            </w:tcBorders>
          </w:tcPr>
          <w:p w:rsidR="00E36231" w:rsidRPr="004D6514" w:rsidRDefault="00E36231" w:rsidP="0021701C">
            <w:pPr>
              <w:pStyle w:val="TableParagraph"/>
              <w:jc w:val="both"/>
              <w:rPr>
                <w:rFonts w:asciiTheme="minorHAnsi" w:hAnsiTheme="minorHAnsi" w:cstheme="minorHAnsi"/>
                <w:b/>
                <w:bCs/>
                <w:color w:val="4F81BD" w:themeColor="accent1"/>
                <w:lang w:val="en-US"/>
              </w:rPr>
            </w:pPr>
          </w:p>
        </w:tc>
        <w:tc>
          <w:tcPr>
            <w:tcW w:w="1565" w:type="dxa"/>
            <w:tcBorders>
              <w:top w:val="single" w:sz="4" w:space="0" w:color="000000"/>
              <w:left w:val="single" w:sz="4" w:space="0" w:color="000000"/>
              <w:bottom w:val="single" w:sz="4" w:space="0" w:color="000000"/>
              <w:right w:val="single" w:sz="4" w:space="0" w:color="000000"/>
            </w:tcBorders>
          </w:tcPr>
          <w:p w:rsidR="00E36231" w:rsidRPr="004D6514" w:rsidRDefault="00E36231" w:rsidP="0021701C">
            <w:pPr>
              <w:pStyle w:val="TableParagraph"/>
              <w:jc w:val="both"/>
              <w:rPr>
                <w:rFonts w:asciiTheme="minorHAnsi" w:hAnsiTheme="minorHAnsi" w:cstheme="minorHAnsi"/>
                <w:b/>
                <w:bCs/>
                <w:color w:val="4F81BD" w:themeColor="accent1"/>
                <w:lang w:val="en-US"/>
              </w:rPr>
            </w:pPr>
          </w:p>
        </w:tc>
        <w:tc>
          <w:tcPr>
            <w:tcW w:w="1797" w:type="dxa"/>
            <w:gridSpan w:val="2"/>
            <w:tcBorders>
              <w:top w:val="single" w:sz="4" w:space="0" w:color="000000"/>
              <w:left w:val="single" w:sz="4" w:space="0" w:color="000000"/>
              <w:bottom w:val="single" w:sz="4" w:space="0" w:color="000000"/>
              <w:right w:val="single" w:sz="4" w:space="0" w:color="000000"/>
            </w:tcBorders>
          </w:tcPr>
          <w:p w:rsidR="00E36231" w:rsidRPr="004D6514" w:rsidRDefault="00E36231" w:rsidP="0021701C">
            <w:pPr>
              <w:pStyle w:val="TableParagraph"/>
              <w:jc w:val="both"/>
              <w:rPr>
                <w:rFonts w:asciiTheme="minorHAnsi" w:hAnsiTheme="minorHAnsi" w:cstheme="minorHAnsi"/>
                <w:b/>
                <w:bCs/>
                <w:color w:val="4F81BD" w:themeColor="accent1"/>
                <w:lang w:val="en-US"/>
              </w:rPr>
            </w:pPr>
          </w:p>
        </w:tc>
      </w:tr>
      <w:tr w:rsidR="00E36231" w:rsidRPr="004D6514" w:rsidTr="0021701C">
        <w:trPr>
          <w:trHeight w:val="316"/>
        </w:trPr>
        <w:tc>
          <w:tcPr>
            <w:tcW w:w="2756" w:type="dxa"/>
            <w:gridSpan w:val="2"/>
            <w:tcBorders>
              <w:top w:val="single" w:sz="4" w:space="0" w:color="000000"/>
              <w:left w:val="single" w:sz="4" w:space="0" w:color="000000"/>
              <w:bottom w:val="single" w:sz="4" w:space="0" w:color="000000"/>
              <w:right w:val="single" w:sz="4" w:space="0" w:color="000000"/>
            </w:tcBorders>
          </w:tcPr>
          <w:p w:rsidR="00E36231" w:rsidRDefault="00E36231" w:rsidP="0021701C">
            <w:pPr>
              <w:pStyle w:val="TableParagraph"/>
              <w:jc w:val="both"/>
              <w:rPr>
                <w:rFonts w:asciiTheme="minorHAnsi" w:hAnsiTheme="minorHAnsi" w:cstheme="minorHAnsi"/>
                <w:b/>
                <w:bCs/>
                <w:color w:val="4F81BD" w:themeColor="accent1"/>
                <w:lang w:val="en-US"/>
              </w:rPr>
            </w:pPr>
          </w:p>
          <w:p w:rsidR="005D3F8F" w:rsidRPr="004D6514" w:rsidRDefault="005D3F8F" w:rsidP="0021701C">
            <w:pPr>
              <w:pStyle w:val="TableParagraph"/>
              <w:jc w:val="both"/>
              <w:rPr>
                <w:rFonts w:asciiTheme="minorHAnsi" w:hAnsiTheme="minorHAnsi" w:cstheme="minorHAnsi"/>
                <w:b/>
                <w:bCs/>
                <w:color w:val="4F81BD" w:themeColor="accent1"/>
                <w:lang w:val="en-US"/>
              </w:rPr>
            </w:pPr>
          </w:p>
        </w:tc>
        <w:tc>
          <w:tcPr>
            <w:tcW w:w="1673" w:type="dxa"/>
            <w:gridSpan w:val="2"/>
            <w:tcBorders>
              <w:top w:val="single" w:sz="4" w:space="0" w:color="000000"/>
              <w:left w:val="single" w:sz="4" w:space="0" w:color="000000"/>
              <w:bottom w:val="single" w:sz="4" w:space="0" w:color="000000"/>
              <w:right w:val="single" w:sz="4" w:space="0" w:color="000000"/>
            </w:tcBorders>
          </w:tcPr>
          <w:p w:rsidR="00E36231" w:rsidRPr="004D6514" w:rsidRDefault="00E36231" w:rsidP="0021701C">
            <w:pPr>
              <w:pStyle w:val="TableParagraph"/>
              <w:jc w:val="both"/>
              <w:rPr>
                <w:rFonts w:asciiTheme="minorHAnsi" w:hAnsiTheme="minorHAnsi" w:cstheme="minorHAnsi"/>
                <w:lang w:val="en-US"/>
              </w:rPr>
            </w:pPr>
          </w:p>
        </w:tc>
        <w:tc>
          <w:tcPr>
            <w:tcW w:w="1419" w:type="dxa"/>
            <w:gridSpan w:val="2"/>
            <w:tcBorders>
              <w:top w:val="single" w:sz="4" w:space="0" w:color="000000"/>
              <w:left w:val="single" w:sz="4" w:space="0" w:color="000000"/>
              <w:bottom w:val="single" w:sz="4" w:space="0" w:color="000000"/>
              <w:right w:val="single" w:sz="4" w:space="0" w:color="000000"/>
            </w:tcBorders>
          </w:tcPr>
          <w:p w:rsidR="00E36231" w:rsidRPr="004D6514" w:rsidRDefault="00E36231" w:rsidP="0021701C">
            <w:pPr>
              <w:pStyle w:val="TableParagraph"/>
              <w:jc w:val="both"/>
              <w:rPr>
                <w:rFonts w:asciiTheme="minorHAnsi" w:hAnsiTheme="minorHAnsi" w:cstheme="minorHAnsi"/>
                <w:lang w:val="en-US"/>
              </w:rPr>
            </w:pPr>
          </w:p>
        </w:tc>
        <w:tc>
          <w:tcPr>
            <w:tcW w:w="1565" w:type="dxa"/>
            <w:tcBorders>
              <w:top w:val="single" w:sz="4" w:space="0" w:color="000000"/>
              <w:left w:val="single" w:sz="4" w:space="0" w:color="000000"/>
              <w:bottom w:val="single" w:sz="4" w:space="0" w:color="000000"/>
              <w:right w:val="single" w:sz="4" w:space="0" w:color="000000"/>
            </w:tcBorders>
          </w:tcPr>
          <w:p w:rsidR="00E36231" w:rsidRPr="004D6514" w:rsidRDefault="00E36231" w:rsidP="0021701C">
            <w:pPr>
              <w:pStyle w:val="TableParagraph"/>
              <w:jc w:val="both"/>
              <w:rPr>
                <w:rFonts w:asciiTheme="minorHAnsi" w:hAnsiTheme="minorHAnsi" w:cstheme="minorHAnsi"/>
                <w:lang w:val="en-US"/>
              </w:rPr>
            </w:pPr>
          </w:p>
        </w:tc>
        <w:tc>
          <w:tcPr>
            <w:tcW w:w="1797" w:type="dxa"/>
            <w:gridSpan w:val="2"/>
            <w:tcBorders>
              <w:top w:val="single" w:sz="4" w:space="0" w:color="000000"/>
              <w:left w:val="single" w:sz="4" w:space="0" w:color="000000"/>
              <w:bottom w:val="single" w:sz="4" w:space="0" w:color="000000"/>
              <w:right w:val="single" w:sz="4" w:space="0" w:color="000000"/>
            </w:tcBorders>
          </w:tcPr>
          <w:p w:rsidR="00E36231" w:rsidRPr="004D6514" w:rsidRDefault="00E36231" w:rsidP="0021701C">
            <w:pPr>
              <w:pStyle w:val="TableParagraph"/>
              <w:jc w:val="both"/>
              <w:rPr>
                <w:rFonts w:asciiTheme="minorHAnsi" w:hAnsiTheme="minorHAnsi" w:cstheme="minorHAnsi"/>
                <w:lang w:val="en-US"/>
              </w:rPr>
            </w:pPr>
          </w:p>
        </w:tc>
      </w:tr>
    </w:tbl>
    <w:p w:rsidR="005D3F8F" w:rsidRDefault="005D3F8F" w:rsidP="00E36231">
      <w:pPr>
        <w:spacing w:before="180"/>
        <w:ind w:right="316"/>
        <w:jc w:val="both"/>
        <w:rPr>
          <w:rFonts w:cstheme="minorHAnsi"/>
        </w:rPr>
      </w:pPr>
    </w:p>
    <w:p w:rsidR="004D6514" w:rsidRPr="00E36231" w:rsidRDefault="004D6514" w:rsidP="00E36231">
      <w:pPr>
        <w:spacing w:before="180"/>
        <w:ind w:right="316"/>
        <w:jc w:val="both"/>
        <w:rPr>
          <w:rFonts w:eastAsia="Liberation Sans Narrow" w:cstheme="minorHAnsi"/>
          <w:lang w:eastAsia="en-US"/>
        </w:rPr>
      </w:pPr>
      <w:r w:rsidRPr="005D3F8F">
        <w:rPr>
          <w:rFonts w:cstheme="minorHAnsi"/>
          <w:b/>
          <w:bCs/>
        </w:rPr>
        <w:t>NB :</w:t>
      </w:r>
      <w:r w:rsidRPr="004D6514">
        <w:rPr>
          <w:rFonts w:cstheme="minorHAnsi"/>
        </w:rPr>
        <w:t xml:space="preserve"> Cette liste doit être accompagnée par les diplômes et le </w:t>
      </w:r>
      <w:r w:rsidR="001C5DEB">
        <w:rPr>
          <w:rFonts w:cstheme="minorHAnsi"/>
        </w:rPr>
        <w:t>C</w:t>
      </w:r>
      <w:r w:rsidRPr="004D6514">
        <w:rPr>
          <w:rFonts w:cstheme="minorHAnsi"/>
        </w:rPr>
        <w:t xml:space="preserve">urriculum </w:t>
      </w:r>
      <w:r w:rsidR="001C5DEB">
        <w:rPr>
          <w:rFonts w:cstheme="minorHAnsi"/>
        </w:rPr>
        <w:t>V</w:t>
      </w:r>
      <w:r w:rsidRPr="004D6514">
        <w:rPr>
          <w:rFonts w:cstheme="minorHAnsi"/>
        </w:rPr>
        <w:t>itae signés par le candidat en plus des justificatifs nécessaires pour les projets/études ou missions réalisé</w:t>
      </w:r>
      <w:r w:rsidR="00F728E8">
        <w:rPr>
          <w:rFonts w:cstheme="minorHAnsi"/>
        </w:rPr>
        <w:t>e</w:t>
      </w:r>
      <w:r w:rsidRPr="004D6514">
        <w:rPr>
          <w:rFonts w:cstheme="minorHAnsi"/>
        </w:rPr>
        <w:t>s.</w:t>
      </w:r>
    </w:p>
    <w:p w:rsidR="005D3F8F" w:rsidRDefault="005D3F8F" w:rsidP="004D6514">
      <w:pPr>
        <w:ind w:left="4339" w:right="253"/>
        <w:jc w:val="both"/>
        <w:rPr>
          <w:rFonts w:cstheme="minorHAnsi"/>
          <w:w w:val="90"/>
        </w:rPr>
      </w:pPr>
    </w:p>
    <w:p w:rsidR="005D3F8F" w:rsidRDefault="005D3F8F" w:rsidP="004D6514">
      <w:pPr>
        <w:ind w:left="4339" w:right="253"/>
        <w:jc w:val="both"/>
        <w:rPr>
          <w:rFonts w:cstheme="minorHAnsi"/>
          <w:w w:val="90"/>
        </w:rPr>
      </w:pPr>
    </w:p>
    <w:p w:rsidR="004D6514" w:rsidRPr="004D6514" w:rsidRDefault="004D6514" w:rsidP="004D6514">
      <w:pPr>
        <w:ind w:left="4339" w:right="253"/>
        <w:jc w:val="both"/>
        <w:rPr>
          <w:rFonts w:cstheme="minorHAnsi"/>
        </w:rPr>
      </w:pPr>
      <w:r w:rsidRPr="004D6514">
        <w:rPr>
          <w:rFonts w:cstheme="minorHAnsi"/>
          <w:w w:val="90"/>
        </w:rPr>
        <w:t>Fait à</w:t>
      </w:r>
      <w:r w:rsidR="005D3F8F">
        <w:rPr>
          <w:rFonts w:cstheme="minorHAnsi"/>
          <w:w w:val="90"/>
        </w:rPr>
        <w:t xml:space="preserve"> Tunis </w:t>
      </w:r>
      <w:r w:rsidRPr="004D6514">
        <w:rPr>
          <w:rFonts w:cstheme="minorHAnsi"/>
          <w:w w:val="90"/>
        </w:rPr>
        <w:t>, le</w:t>
      </w:r>
      <w:r w:rsidR="005D3F8F">
        <w:rPr>
          <w:rFonts w:cstheme="minorHAnsi"/>
          <w:w w:val="90"/>
        </w:rPr>
        <w:t xml:space="preserve"> 23 Aout 2023 </w:t>
      </w:r>
    </w:p>
    <w:p w:rsidR="00DD7BC3" w:rsidRPr="004D6514" w:rsidRDefault="00DD7BC3" w:rsidP="00C843D4">
      <w:pPr>
        <w:pStyle w:val="Titre2"/>
        <w:spacing w:before="80" w:line="274" w:lineRule="exact"/>
        <w:jc w:val="both"/>
        <w:rPr>
          <w:rFonts w:asciiTheme="minorHAnsi" w:hAnsiTheme="minorHAnsi" w:cstheme="minorHAnsi"/>
          <w:color w:val="auto"/>
          <w:sz w:val="22"/>
          <w:szCs w:val="22"/>
        </w:rPr>
      </w:pPr>
    </w:p>
    <w:sectPr w:rsidR="00DD7BC3" w:rsidRPr="004D6514" w:rsidSect="00695B78">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7435" w:rsidRDefault="00F67435" w:rsidP="00C26C62">
      <w:pPr>
        <w:spacing w:after="0" w:line="240" w:lineRule="auto"/>
      </w:pPr>
      <w:r>
        <w:separator/>
      </w:r>
    </w:p>
  </w:endnote>
  <w:endnote w:type="continuationSeparator" w:id="0">
    <w:p w:rsidR="00F67435" w:rsidRDefault="00F67435" w:rsidP="00C2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rlito">
    <w:altName w:val="Calibri"/>
    <w:charset w:val="00"/>
    <w:family w:val="swiss"/>
    <w:pitch w:val="variable"/>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6514" w:rsidRDefault="004D6514" w:rsidP="004A1B3E">
    <w:pPr>
      <w:pStyle w:val="Corpsdetexte"/>
      <w:spacing w:line="14" w:lineRule="auto"/>
      <w:rPr>
        <w:sz w:val="20"/>
      </w:rPr>
    </w:pPr>
    <w:r>
      <w:rPr>
        <w:noProof/>
        <w:lang w:eastAsia="fr-FR"/>
      </w:rPr>
      <w:drawing>
        <wp:anchor distT="0" distB="0" distL="0" distR="0" simplePos="0" relativeHeight="251669504" behindDoc="1" locked="0" layoutInCell="1" allowOverlap="1">
          <wp:simplePos x="0" y="0"/>
          <wp:positionH relativeFrom="page">
            <wp:posOffset>5836285</wp:posOffset>
          </wp:positionH>
          <wp:positionV relativeFrom="page">
            <wp:posOffset>9904730</wp:posOffset>
          </wp:positionV>
          <wp:extent cx="416560" cy="538480"/>
          <wp:effectExtent l="0" t="0" r="2540" b="0"/>
          <wp:wrapNone/>
          <wp:docPr id="18"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560" cy="538480"/>
                  </a:xfrm>
                  <a:prstGeom prst="rect">
                    <a:avLst/>
                  </a:prstGeom>
                  <a:noFill/>
                </pic:spPr>
              </pic:pic>
            </a:graphicData>
          </a:graphic>
        </wp:anchor>
      </w:drawing>
    </w:r>
    <w:r>
      <w:rPr>
        <w:noProof/>
        <w:lang w:eastAsia="fr-FR"/>
      </w:rPr>
      <w:drawing>
        <wp:anchor distT="0" distB="0" distL="0" distR="0" simplePos="0" relativeHeight="251666432" behindDoc="1" locked="0" layoutInCell="1" allowOverlap="1">
          <wp:simplePos x="0" y="0"/>
          <wp:positionH relativeFrom="page">
            <wp:posOffset>2799080</wp:posOffset>
          </wp:positionH>
          <wp:positionV relativeFrom="page">
            <wp:posOffset>9847580</wp:posOffset>
          </wp:positionV>
          <wp:extent cx="535940" cy="607060"/>
          <wp:effectExtent l="0" t="0" r="0" b="254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940" cy="607060"/>
                  </a:xfrm>
                  <a:prstGeom prst="rect">
                    <a:avLst/>
                  </a:prstGeom>
                  <a:noFill/>
                </pic:spPr>
              </pic:pic>
            </a:graphicData>
          </a:graphic>
        </wp:anchor>
      </w:drawing>
    </w:r>
    <w:r>
      <w:rPr>
        <w:noProof/>
        <w:lang w:eastAsia="fr-FR"/>
      </w:rPr>
      <w:drawing>
        <wp:anchor distT="0" distB="0" distL="0" distR="0" simplePos="0" relativeHeight="251668480" behindDoc="1" locked="0" layoutInCell="1" allowOverlap="1">
          <wp:simplePos x="0" y="0"/>
          <wp:positionH relativeFrom="page">
            <wp:posOffset>4093210</wp:posOffset>
          </wp:positionH>
          <wp:positionV relativeFrom="page">
            <wp:posOffset>9904730</wp:posOffset>
          </wp:positionV>
          <wp:extent cx="812800" cy="538480"/>
          <wp:effectExtent l="0" t="0" r="6350" b="0"/>
          <wp:wrapNone/>
          <wp:docPr id="20"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2800" cy="538480"/>
                  </a:xfrm>
                  <a:prstGeom prst="rect">
                    <a:avLst/>
                  </a:prstGeom>
                  <a:noFill/>
                </pic:spPr>
              </pic:pic>
            </a:graphicData>
          </a:graphic>
        </wp:anchor>
      </w:drawing>
    </w:r>
    <w:r w:rsidR="00F728E8">
      <w:rPr>
        <w:noProof/>
        <w:lang w:val="it-IT" w:eastAsia="it-IT"/>
      </w:rPr>
      <mc:AlternateContent>
        <mc:Choice Requires="wps">
          <w:drawing>
            <wp:anchor distT="0" distB="0" distL="114300" distR="114300" simplePos="0" relativeHeight="251671552" behindDoc="1" locked="0" layoutInCell="1" allowOverlap="1" wp14:anchorId="181C53D3">
              <wp:simplePos x="0" y="0"/>
              <wp:positionH relativeFrom="page">
                <wp:posOffset>2661285</wp:posOffset>
              </wp:positionH>
              <wp:positionV relativeFrom="page">
                <wp:posOffset>9625965</wp:posOffset>
              </wp:positionV>
              <wp:extent cx="2679700" cy="232410"/>
              <wp:effectExtent l="3810" t="0" r="2540" b="0"/>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14" w:rsidRDefault="004D6514" w:rsidP="004A1B3E">
                          <w:pPr>
                            <w:spacing w:before="20"/>
                            <w:ind w:left="20"/>
                            <w:rPr>
                              <w:rFonts w:ascii="Arial" w:hAnsi="Arial"/>
                              <w:b/>
                            </w:rPr>
                          </w:pPr>
                          <w:r>
                            <w:rPr>
                              <w:b/>
                              <w:w w:val="90"/>
                            </w:rPr>
                            <w:t xml:space="preserve">Projet cofinancé par </w:t>
                          </w:r>
                          <w:r>
                            <w:rPr>
                              <w:rFonts w:ascii="Arial" w:hAnsi="Arial"/>
                              <w:b/>
                              <w:w w:val="90"/>
                            </w:rPr>
                            <w:t>l’Union Européenne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C53D3" id="_x0000_t202" coordsize="21600,21600" o:spt="202" path="m,l,21600r21600,l21600,xe">
              <v:stroke joinstyle="miter"/>
              <v:path gradientshapeok="t" o:connecttype="rect"/>
            </v:shapetype>
            <v:shape id="Casella di testo 2" o:spid="_x0000_s1026" type="#_x0000_t202" style="position:absolute;margin-left:209.55pt;margin-top:757.95pt;width:211pt;height:18.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" filled="f" stroked="f">
              <v:textbox inset="0,0,0,0">
                <w:txbxContent>
                  <w:p w:rsidR="004D6514" w:rsidRDefault="004D6514" w:rsidP="004A1B3E">
                    <w:pPr>
                      <w:spacing w:before="20"/>
                      <w:ind w:left="20"/>
                      <w:rPr>
                        <w:rFonts w:ascii="Arial" w:hAnsi="Arial"/>
                        <w:b/>
                      </w:rPr>
                    </w:pPr>
                    <w:r>
                      <w:rPr>
                        <w:b/>
                        <w:w w:val="90"/>
                      </w:rPr>
                      <w:t xml:space="preserve">Projet cofinancé par </w:t>
                    </w:r>
                    <w:r>
                      <w:rPr>
                        <w:rFonts w:ascii="Arial" w:hAnsi="Arial"/>
                        <w:b/>
                        <w:w w:val="90"/>
                      </w:rPr>
                      <w:t>l’Union Européenne</w:t>
                    </w:r>
                  </w:p>
                </w:txbxContent>
              </v:textbox>
              <w10:wrap anchorx="page" anchory="page"/>
            </v:shape>
          </w:pict>
        </mc:Fallback>
      </mc:AlternateContent>
    </w:r>
    <w:r>
      <w:rPr>
        <w:noProof/>
        <w:lang w:eastAsia="fr-FR"/>
      </w:rPr>
      <w:drawing>
        <wp:anchor distT="0" distB="0" distL="0" distR="0" simplePos="0" relativeHeight="251667456" behindDoc="1" locked="0" layoutInCell="1" allowOverlap="1">
          <wp:simplePos x="0" y="0"/>
          <wp:positionH relativeFrom="page">
            <wp:posOffset>1213485</wp:posOffset>
          </wp:positionH>
          <wp:positionV relativeFrom="page">
            <wp:posOffset>9809480</wp:posOffset>
          </wp:positionV>
          <wp:extent cx="793115" cy="528955"/>
          <wp:effectExtent l="0" t="0" r="6985" b="4445"/>
          <wp:wrapNone/>
          <wp:docPr id="21"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115" cy="528955"/>
                  </a:xfrm>
                  <a:prstGeom prst="rect">
                    <a:avLst/>
                  </a:prstGeom>
                  <a:noFill/>
                </pic:spPr>
              </pic:pic>
            </a:graphicData>
          </a:graphic>
        </wp:anchor>
      </w:drawing>
    </w:r>
    <w:r w:rsidR="00F728E8">
      <w:rPr>
        <w:noProof/>
        <w:lang w:val="it-IT" w:eastAsia="it-IT"/>
      </w:rPr>
      <mc:AlternateContent>
        <mc:Choice Requires="wps">
          <w:drawing>
            <wp:anchor distT="0" distB="0" distL="114300" distR="114300" simplePos="0" relativeHeight="251670528" behindDoc="1" locked="0" layoutInCell="1" allowOverlap="1" wp14:anchorId="55683B4D">
              <wp:simplePos x="0" y="0"/>
              <wp:positionH relativeFrom="page">
                <wp:posOffset>901065</wp:posOffset>
              </wp:positionH>
              <wp:positionV relativeFrom="page">
                <wp:posOffset>9602470</wp:posOffset>
              </wp:positionV>
              <wp:extent cx="5760085" cy="38100"/>
              <wp:effectExtent l="0" t="1270" r="0" b="0"/>
              <wp:wrapNone/>
              <wp:docPr id="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8100"/>
                      </a:xfrm>
                      <a:prstGeom prst="rect">
                        <a:avLst/>
                      </a:prstGeom>
                      <a:solidFill>
                        <a:srgbClr val="2D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96E1F" id="Rettangolo 1" o:spid="_x0000_s1026" style="position:absolute;margin-left:70.95pt;margin-top:756.1pt;width:453.55pt;height: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" fillcolor="#2d74b5" stroked="f">
              <w10:wrap anchorx="page" anchory="page"/>
            </v:rect>
          </w:pict>
        </mc:Fallback>
      </mc:AlternateContent>
    </w:r>
    <w:r w:rsidR="00F728E8">
      <w:rPr>
        <w:noProof/>
        <w:lang w:val="it-IT" w:eastAsia="it-IT"/>
      </w:rPr>
      <mc:AlternateContent>
        <mc:Choice Requires="wps">
          <w:drawing>
            <wp:anchor distT="0" distB="0" distL="114300" distR="114300" simplePos="0" relativeHeight="251672576" behindDoc="1" locked="0" layoutInCell="1" allowOverlap="1" wp14:anchorId="285D0F9B">
              <wp:simplePos x="0" y="0"/>
              <wp:positionH relativeFrom="page">
                <wp:posOffset>1261745</wp:posOffset>
              </wp:positionH>
              <wp:positionV relativeFrom="page">
                <wp:posOffset>10327005</wp:posOffset>
              </wp:positionV>
              <wp:extent cx="718185" cy="203200"/>
              <wp:effectExtent l="4445" t="1905" r="1270" b="4445"/>
              <wp:wrapNone/>
              <wp:docPr id="2"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14" w:rsidRDefault="004D6514" w:rsidP="004A1B3E">
                          <w:pPr>
                            <w:spacing w:before="20"/>
                            <w:ind w:left="20" w:right="1" w:firstLine="31"/>
                            <w:rPr>
                              <w:rFonts w:ascii="Caladea" w:hAnsi="Caladea"/>
                              <w:b/>
                              <w:sz w:val="12"/>
                            </w:rPr>
                          </w:pPr>
                          <w:r>
                            <w:rPr>
                              <w:rFonts w:ascii="Caladea" w:hAnsi="Caladea"/>
                              <w:sz w:val="12"/>
                            </w:rPr>
                            <w:t>Projet cofinancé par l’</w:t>
                          </w:r>
                          <w:r>
                            <w:rPr>
                              <w:rFonts w:ascii="Caladea" w:hAnsi="Caladea"/>
                              <w:b/>
                              <w:sz w:val="12"/>
                            </w:rPr>
                            <w:t>Union Européenne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D0F9B" id="Casella di testo 6" o:spid="_x0000_s1027" type="#_x0000_t202" style="position:absolute;margin-left:99.35pt;margin-top:813.15pt;width:56.55pt;height: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" filled="f" stroked="f">
              <v:textbox inset="0,0,0,0">
                <w:txbxContent>
                  <w:p w:rsidR="004D6514" w:rsidRDefault="004D6514" w:rsidP="004A1B3E">
                    <w:pPr>
                      <w:spacing w:before="20"/>
                      <w:ind w:left="20" w:right="1" w:firstLine="31"/>
                      <w:rPr>
                        <w:rFonts w:ascii="Caladea" w:hAnsi="Caladea"/>
                        <w:b/>
                        <w:sz w:val="12"/>
                      </w:rPr>
                    </w:pPr>
                    <w:r>
                      <w:rPr>
                        <w:rFonts w:ascii="Caladea" w:hAnsi="Caladea"/>
                        <w:sz w:val="12"/>
                      </w:rPr>
                      <w:t>Projet cofinancé par l’</w:t>
                    </w:r>
                    <w:r>
                      <w:rPr>
                        <w:rFonts w:ascii="Caladea" w:hAnsi="Caladea"/>
                        <w:b/>
                        <w:sz w:val="12"/>
                      </w:rPr>
                      <w:t>Union Européenne</w:t>
                    </w:r>
                  </w:p>
                </w:txbxContent>
              </v:textbox>
              <w10:wrap anchorx="page" anchory="page"/>
            </v:shape>
          </w:pict>
        </mc:Fallback>
      </mc:AlternateContent>
    </w:r>
  </w:p>
  <w:p w:rsidR="004D6514" w:rsidRDefault="004D65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7435" w:rsidRDefault="00F67435" w:rsidP="00C26C62">
      <w:pPr>
        <w:spacing w:after="0" w:line="240" w:lineRule="auto"/>
      </w:pPr>
      <w:r>
        <w:separator/>
      </w:r>
    </w:p>
  </w:footnote>
  <w:footnote w:type="continuationSeparator" w:id="0">
    <w:p w:rsidR="00F67435" w:rsidRDefault="00F67435" w:rsidP="00C2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6514" w:rsidRPr="00B612E2" w:rsidRDefault="004D6514" w:rsidP="00B612E2">
    <w:pPr>
      <w:spacing w:line="245" w:lineRule="exact"/>
      <w:ind w:left="20"/>
      <w:jc w:val="center"/>
      <w:rPr>
        <w:rFonts w:ascii="Carlito"/>
        <w:b/>
        <w:i/>
      </w:rPr>
    </w:pPr>
    <w:r>
      <w:rPr>
        <w:noProof/>
      </w:rPr>
      <w:drawing>
        <wp:anchor distT="0" distB="0" distL="114300" distR="114300" simplePos="0" relativeHeight="251664384" behindDoc="0" locked="0" layoutInCell="1" allowOverlap="1">
          <wp:simplePos x="0" y="0"/>
          <wp:positionH relativeFrom="column">
            <wp:posOffset>4997450</wp:posOffset>
          </wp:positionH>
          <wp:positionV relativeFrom="paragraph">
            <wp:posOffset>-195580</wp:posOffset>
          </wp:positionV>
          <wp:extent cx="1517650" cy="633095"/>
          <wp:effectExtent l="0" t="0" r="6350" b="0"/>
          <wp:wrapSquare wrapText="bothSides"/>
          <wp:docPr id="13"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633095"/>
                  </a:xfrm>
                  <a:prstGeom prst="rect">
                    <a:avLst/>
                  </a:prstGeom>
                  <a:noFill/>
                </pic:spPr>
              </pic:pic>
            </a:graphicData>
          </a:graphic>
        </wp:anchor>
      </w:drawing>
    </w:r>
    <w:r>
      <w:rPr>
        <w:noProof/>
      </w:rPr>
      <w:drawing>
        <wp:anchor distT="0" distB="0" distL="114300" distR="114300" simplePos="0" relativeHeight="251665408" behindDoc="0" locked="0" layoutInCell="1" allowOverlap="1">
          <wp:simplePos x="0" y="0"/>
          <wp:positionH relativeFrom="column">
            <wp:posOffset>-60325</wp:posOffset>
          </wp:positionH>
          <wp:positionV relativeFrom="paragraph">
            <wp:posOffset>85090</wp:posOffset>
          </wp:positionV>
          <wp:extent cx="1524000" cy="352425"/>
          <wp:effectExtent l="0" t="0" r="0" b="9525"/>
          <wp:wrapSquare wrapText="bothSides"/>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352425"/>
                  </a:xfrm>
                  <a:prstGeom prst="rect">
                    <a:avLst/>
                  </a:prstGeom>
                  <a:noFill/>
                </pic:spPr>
              </pic:pic>
            </a:graphicData>
          </a:graphic>
        </wp:anchor>
      </w:drawing>
    </w:r>
    <w:r w:rsidRPr="00B612E2">
      <w:rPr>
        <w:rFonts w:ascii="Carlito"/>
        <w:b/>
        <w:i/>
        <w:color w:val="4F81BC"/>
      </w:rPr>
      <w:t>PROGRAMME IEV DE COOPERATION</w:t>
    </w:r>
  </w:p>
  <w:p w:rsidR="004D6514" w:rsidRDefault="004D6514" w:rsidP="00B612E2">
    <w:pPr>
      <w:pStyle w:val="En-tte"/>
      <w:jc w:val="center"/>
      <w:rPr>
        <w:rFonts w:ascii="Carlito"/>
        <w:b/>
        <w:i/>
        <w:color w:val="4F81BC"/>
      </w:rPr>
    </w:pPr>
    <w:r w:rsidRPr="00B612E2">
      <w:rPr>
        <w:rFonts w:ascii="Carlito"/>
        <w:b/>
        <w:i/>
        <w:color w:val="4F81BC"/>
      </w:rPr>
      <w:t>TRANSFRONTALIERE ITALIE TUNISIE</w:t>
    </w:r>
  </w:p>
  <w:p w:rsidR="00BA61F6" w:rsidRDefault="00BA61F6" w:rsidP="00B612E2">
    <w:pPr>
      <w:pStyle w:val="En-tte"/>
      <w:jc w:val="center"/>
      <w:rPr>
        <w:rFonts w:ascii="Carlito"/>
        <w:b/>
        <w:i/>
        <w:color w:val="4F81BC"/>
      </w:rPr>
    </w:pPr>
  </w:p>
  <w:p w:rsidR="00BA61F6" w:rsidRDefault="00BA61F6" w:rsidP="00BA61F6">
    <w:pPr>
      <w:pStyle w:val="En-tte"/>
      <w:jc w:val="center"/>
    </w:pPr>
    <w:r>
      <w:rPr>
        <w:noProof/>
      </w:rPr>
      <w:drawing>
        <wp:inline distT="0" distB="0" distL="0" distR="0" wp14:anchorId="5039662E" wp14:editId="4511E50D">
          <wp:extent cx="1285875" cy="98107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981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6C62" w:rsidRPr="00B612E2" w:rsidRDefault="00C26C62" w:rsidP="00C26C62">
    <w:pPr>
      <w:spacing w:line="245" w:lineRule="exact"/>
      <w:ind w:left="20"/>
      <w:jc w:val="center"/>
      <w:rPr>
        <w:rFonts w:ascii="Carlito"/>
        <w:b/>
        <w:i/>
      </w:rPr>
    </w:pPr>
    <w:r w:rsidRPr="00C26C62">
      <w:rPr>
        <w:noProof/>
      </w:rPr>
      <w:drawing>
        <wp:anchor distT="0" distB="0" distL="114300" distR="114300" simplePos="0" relativeHeight="251659264" behindDoc="0" locked="0" layoutInCell="1" allowOverlap="1">
          <wp:simplePos x="0" y="0"/>
          <wp:positionH relativeFrom="column">
            <wp:posOffset>-261620</wp:posOffset>
          </wp:positionH>
          <wp:positionV relativeFrom="paragraph">
            <wp:posOffset>93345</wp:posOffset>
          </wp:positionV>
          <wp:extent cx="1524000" cy="352425"/>
          <wp:effectExtent l="0" t="0" r="0" b="9525"/>
          <wp:wrapSquare wrapText="bothSides"/>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52425"/>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4997450</wp:posOffset>
          </wp:positionH>
          <wp:positionV relativeFrom="paragraph">
            <wp:posOffset>-195580</wp:posOffset>
          </wp:positionV>
          <wp:extent cx="1517650" cy="633095"/>
          <wp:effectExtent l="0" t="0" r="635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7650" cy="633095"/>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-60325</wp:posOffset>
          </wp:positionH>
          <wp:positionV relativeFrom="paragraph">
            <wp:posOffset>85090</wp:posOffset>
          </wp:positionV>
          <wp:extent cx="1524000" cy="35242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52425"/>
                  </a:xfrm>
                  <a:prstGeom prst="rect">
                    <a:avLst/>
                  </a:prstGeom>
                  <a:noFill/>
                </pic:spPr>
              </pic:pic>
            </a:graphicData>
          </a:graphic>
        </wp:anchor>
      </w:drawing>
    </w:r>
    <w:r w:rsidRPr="00B612E2">
      <w:rPr>
        <w:rFonts w:ascii="Carlito"/>
        <w:b/>
        <w:i/>
        <w:color w:val="4F81BC"/>
      </w:rPr>
      <w:t>PROGRAMME IEV DE COOPERATION</w:t>
    </w:r>
  </w:p>
  <w:p w:rsidR="00C26C62" w:rsidRDefault="00C26C62" w:rsidP="00C26C62">
    <w:pPr>
      <w:pStyle w:val="En-tte"/>
      <w:jc w:val="center"/>
    </w:pPr>
    <w:r w:rsidRPr="00B612E2">
      <w:rPr>
        <w:rFonts w:ascii="Carlito"/>
        <w:b/>
        <w:i/>
        <w:color w:val="4F81BC"/>
      </w:rPr>
      <w:t>TRANSFRONTALIERE ITALIE TUNISIE</w:t>
    </w:r>
  </w:p>
  <w:p w:rsidR="00C26C62" w:rsidRDefault="00C26C62" w:rsidP="00C26C6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53C8B"/>
    <w:multiLevelType w:val="hybridMultilevel"/>
    <w:tmpl w:val="A45610F2"/>
    <w:lvl w:ilvl="0" w:tplc="79CADFA0">
      <w:start w:val="1"/>
      <w:numFmt w:val="decimal"/>
      <w:lvlText w:val="%1."/>
      <w:lvlJc w:val="left"/>
      <w:pPr>
        <w:ind w:left="1038" w:hanging="360"/>
      </w:pPr>
      <w:rPr>
        <w:rFonts w:asciiTheme="minorHAnsi" w:eastAsia="Liberation Sans Narrow" w:hAnsiTheme="minorHAnsi" w:cstheme="minorHAnsi" w:hint="default"/>
        <w:spacing w:val="-25"/>
        <w:w w:val="100"/>
        <w:sz w:val="22"/>
        <w:szCs w:val="22"/>
        <w:lang w:val="fr-FR" w:eastAsia="en-US" w:bidi="ar-SA"/>
      </w:rPr>
    </w:lvl>
    <w:lvl w:ilvl="1" w:tplc="30F81886">
      <w:numFmt w:val="bullet"/>
      <w:lvlText w:val="•"/>
      <w:lvlJc w:val="left"/>
      <w:pPr>
        <w:ind w:left="1894" w:hanging="360"/>
      </w:pPr>
      <w:rPr>
        <w:rFonts w:hint="default"/>
        <w:lang w:val="fr-FR" w:eastAsia="en-US" w:bidi="ar-SA"/>
      </w:rPr>
    </w:lvl>
    <w:lvl w:ilvl="2" w:tplc="0F9E64A6">
      <w:numFmt w:val="bullet"/>
      <w:lvlText w:val="•"/>
      <w:lvlJc w:val="left"/>
      <w:pPr>
        <w:ind w:left="2749" w:hanging="360"/>
      </w:pPr>
      <w:rPr>
        <w:rFonts w:hint="default"/>
        <w:lang w:val="fr-FR" w:eastAsia="en-US" w:bidi="ar-SA"/>
      </w:rPr>
    </w:lvl>
    <w:lvl w:ilvl="3" w:tplc="A2BA5E66">
      <w:numFmt w:val="bullet"/>
      <w:lvlText w:val="•"/>
      <w:lvlJc w:val="left"/>
      <w:pPr>
        <w:ind w:left="3603" w:hanging="360"/>
      </w:pPr>
      <w:rPr>
        <w:rFonts w:hint="default"/>
        <w:lang w:val="fr-FR" w:eastAsia="en-US" w:bidi="ar-SA"/>
      </w:rPr>
    </w:lvl>
    <w:lvl w:ilvl="4" w:tplc="C5828D62">
      <w:numFmt w:val="bullet"/>
      <w:lvlText w:val="•"/>
      <w:lvlJc w:val="left"/>
      <w:pPr>
        <w:ind w:left="4458" w:hanging="360"/>
      </w:pPr>
      <w:rPr>
        <w:rFonts w:hint="default"/>
        <w:lang w:val="fr-FR" w:eastAsia="en-US" w:bidi="ar-SA"/>
      </w:rPr>
    </w:lvl>
    <w:lvl w:ilvl="5" w:tplc="84900FB0">
      <w:numFmt w:val="bullet"/>
      <w:lvlText w:val="•"/>
      <w:lvlJc w:val="left"/>
      <w:pPr>
        <w:ind w:left="5313" w:hanging="360"/>
      </w:pPr>
      <w:rPr>
        <w:rFonts w:hint="default"/>
        <w:lang w:val="fr-FR" w:eastAsia="en-US" w:bidi="ar-SA"/>
      </w:rPr>
    </w:lvl>
    <w:lvl w:ilvl="6" w:tplc="4328D0C2">
      <w:numFmt w:val="bullet"/>
      <w:lvlText w:val="•"/>
      <w:lvlJc w:val="left"/>
      <w:pPr>
        <w:ind w:left="6167" w:hanging="360"/>
      </w:pPr>
      <w:rPr>
        <w:rFonts w:hint="default"/>
        <w:lang w:val="fr-FR" w:eastAsia="en-US" w:bidi="ar-SA"/>
      </w:rPr>
    </w:lvl>
    <w:lvl w:ilvl="7" w:tplc="55843132">
      <w:numFmt w:val="bullet"/>
      <w:lvlText w:val="•"/>
      <w:lvlJc w:val="left"/>
      <w:pPr>
        <w:ind w:left="7022" w:hanging="360"/>
      </w:pPr>
      <w:rPr>
        <w:rFonts w:hint="default"/>
        <w:lang w:val="fr-FR" w:eastAsia="en-US" w:bidi="ar-SA"/>
      </w:rPr>
    </w:lvl>
    <w:lvl w:ilvl="8" w:tplc="B2F8574A">
      <w:numFmt w:val="bullet"/>
      <w:lvlText w:val="•"/>
      <w:lvlJc w:val="left"/>
      <w:pPr>
        <w:ind w:left="7877" w:hanging="360"/>
      </w:pPr>
      <w:rPr>
        <w:rFonts w:hint="default"/>
        <w:lang w:val="fr-FR" w:eastAsia="en-US" w:bidi="ar-SA"/>
      </w:rPr>
    </w:lvl>
  </w:abstractNum>
  <w:abstractNum w:abstractNumId="1" w15:restartNumberingAfterBreak="0">
    <w:nsid w:val="344E4701"/>
    <w:multiLevelType w:val="hybridMultilevel"/>
    <w:tmpl w:val="3F76146A"/>
    <w:lvl w:ilvl="0" w:tplc="45C062B6">
      <w:start w:val="3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564214"/>
    <w:multiLevelType w:val="hybridMultilevel"/>
    <w:tmpl w:val="717645F4"/>
    <w:lvl w:ilvl="0" w:tplc="3744A606">
      <w:numFmt w:val="bullet"/>
      <w:lvlText w:val=""/>
      <w:lvlJc w:val="left"/>
      <w:pPr>
        <w:ind w:left="827" w:hanging="360"/>
      </w:pPr>
      <w:rPr>
        <w:rFonts w:ascii="Symbol" w:eastAsia="Symbol" w:hAnsi="Symbol" w:cs="Symbol" w:hint="default"/>
        <w:w w:val="100"/>
        <w:sz w:val="24"/>
        <w:szCs w:val="24"/>
        <w:lang w:val="fr-FR" w:eastAsia="en-US" w:bidi="ar-SA"/>
      </w:rPr>
    </w:lvl>
    <w:lvl w:ilvl="1" w:tplc="D0921DB8">
      <w:numFmt w:val="bullet"/>
      <w:lvlText w:val="•"/>
      <w:lvlJc w:val="left"/>
      <w:pPr>
        <w:ind w:left="1402" w:hanging="360"/>
      </w:pPr>
      <w:rPr>
        <w:rFonts w:hint="default"/>
        <w:lang w:val="fr-FR" w:eastAsia="en-US" w:bidi="ar-SA"/>
      </w:rPr>
    </w:lvl>
    <w:lvl w:ilvl="2" w:tplc="64428E38">
      <w:numFmt w:val="bullet"/>
      <w:lvlText w:val="•"/>
      <w:lvlJc w:val="left"/>
      <w:pPr>
        <w:ind w:left="1985" w:hanging="360"/>
      </w:pPr>
      <w:rPr>
        <w:rFonts w:hint="default"/>
        <w:lang w:val="fr-FR" w:eastAsia="en-US" w:bidi="ar-SA"/>
      </w:rPr>
    </w:lvl>
    <w:lvl w:ilvl="3" w:tplc="62D4D710">
      <w:numFmt w:val="bullet"/>
      <w:lvlText w:val="•"/>
      <w:lvlJc w:val="left"/>
      <w:pPr>
        <w:ind w:left="2568" w:hanging="360"/>
      </w:pPr>
      <w:rPr>
        <w:rFonts w:hint="default"/>
        <w:lang w:val="fr-FR" w:eastAsia="en-US" w:bidi="ar-SA"/>
      </w:rPr>
    </w:lvl>
    <w:lvl w:ilvl="4" w:tplc="250A6A8E">
      <w:numFmt w:val="bullet"/>
      <w:lvlText w:val="•"/>
      <w:lvlJc w:val="left"/>
      <w:pPr>
        <w:ind w:left="3151" w:hanging="360"/>
      </w:pPr>
      <w:rPr>
        <w:rFonts w:hint="default"/>
        <w:lang w:val="fr-FR" w:eastAsia="en-US" w:bidi="ar-SA"/>
      </w:rPr>
    </w:lvl>
    <w:lvl w:ilvl="5" w:tplc="22C8D240">
      <w:numFmt w:val="bullet"/>
      <w:lvlText w:val="•"/>
      <w:lvlJc w:val="left"/>
      <w:pPr>
        <w:ind w:left="3734" w:hanging="360"/>
      </w:pPr>
      <w:rPr>
        <w:rFonts w:hint="default"/>
        <w:lang w:val="fr-FR" w:eastAsia="en-US" w:bidi="ar-SA"/>
      </w:rPr>
    </w:lvl>
    <w:lvl w:ilvl="6" w:tplc="5D7008DE">
      <w:numFmt w:val="bullet"/>
      <w:lvlText w:val="•"/>
      <w:lvlJc w:val="left"/>
      <w:pPr>
        <w:ind w:left="4317" w:hanging="360"/>
      </w:pPr>
      <w:rPr>
        <w:rFonts w:hint="default"/>
        <w:lang w:val="fr-FR" w:eastAsia="en-US" w:bidi="ar-SA"/>
      </w:rPr>
    </w:lvl>
    <w:lvl w:ilvl="7" w:tplc="6BF29B5E">
      <w:numFmt w:val="bullet"/>
      <w:lvlText w:val="•"/>
      <w:lvlJc w:val="left"/>
      <w:pPr>
        <w:ind w:left="4900" w:hanging="360"/>
      </w:pPr>
      <w:rPr>
        <w:rFonts w:hint="default"/>
        <w:lang w:val="fr-FR" w:eastAsia="en-US" w:bidi="ar-SA"/>
      </w:rPr>
    </w:lvl>
    <w:lvl w:ilvl="8" w:tplc="FB0A4ABE">
      <w:numFmt w:val="bullet"/>
      <w:lvlText w:val="•"/>
      <w:lvlJc w:val="left"/>
      <w:pPr>
        <w:ind w:left="5483" w:hanging="360"/>
      </w:pPr>
      <w:rPr>
        <w:rFonts w:hint="default"/>
        <w:lang w:val="fr-FR" w:eastAsia="en-US" w:bidi="ar-SA"/>
      </w:rPr>
    </w:lvl>
  </w:abstractNum>
  <w:abstractNum w:abstractNumId="3" w15:restartNumberingAfterBreak="0">
    <w:nsid w:val="4D3B077D"/>
    <w:multiLevelType w:val="hybridMultilevel"/>
    <w:tmpl w:val="7E32C554"/>
    <w:lvl w:ilvl="0" w:tplc="19A4FB9E">
      <w:start w:val="3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62"/>
    <w:rsid w:val="000150B0"/>
    <w:rsid w:val="00016E2E"/>
    <w:rsid w:val="00023425"/>
    <w:rsid w:val="000237A1"/>
    <w:rsid w:val="00036419"/>
    <w:rsid w:val="00067EB9"/>
    <w:rsid w:val="000872E9"/>
    <w:rsid w:val="000B3DC7"/>
    <w:rsid w:val="000C7EA6"/>
    <w:rsid w:val="00136637"/>
    <w:rsid w:val="00174366"/>
    <w:rsid w:val="001B6847"/>
    <w:rsid w:val="001C5DEB"/>
    <w:rsid w:val="001D021D"/>
    <w:rsid w:val="001F313E"/>
    <w:rsid w:val="002809BB"/>
    <w:rsid w:val="002837B4"/>
    <w:rsid w:val="002B141B"/>
    <w:rsid w:val="002E5BDF"/>
    <w:rsid w:val="0040546C"/>
    <w:rsid w:val="004243BD"/>
    <w:rsid w:val="00440224"/>
    <w:rsid w:val="004B6973"/>
    <w:rsid w:val="004D6514"/>
    <w:rsid w:val="004F5862"/>
    <w:rsid w:val="00575E06"/>
    <w:rsid w:val="005D3F8F"/>
    <w:rsid w:val="005E4EA1"/>
    <w:rsid w:val="005F2C15"/>
    <w:rsid w:val="005F3450"/>
    <w:rsid w:val="005F3CE6"/>
    <w:rsid w:val="0062685F"/>
    <w:rsid w:val="00683089"/>
    <w:rsid w:val="00695B78"/>
    <w:rsid w:val="007014E9"/>
    <w:rsid w:val="0071064F"/>
    <w:rsid w:val="00716771"/>
    <w:rsid w:val="007B11FC"/>
    <w:rsid w:val="007E7EB5"/>
    <w:rsid w:val="00802D7E"/>
    <w:rsid w:val="008D182A"/>
    <w:rsid w:val="0090738B"/>
    <w:rsid w:val="009B1BC0"/>
    <w:rsid w:val="009D6CF2"/>
    <w:rsid w:val="00A176BA"/>
    <w:rsid w:val="00AC0CD5"/>
    <w:rsid w:val="00B03242"/>
    <w:rsid w:val="00B947A6"/>
    <w:rsid w:val="00BA61F6"/>
    <w:rsid w:val="00BD456D"/>
    <w:rsid w:val="00C26C62"/>
    <w:rsid w:val="00C300E7"/>
    <w:rsid w:val="00C843D4"/>
    <w:rsid w:val="00D45748"/>
    <w:rsid w:val="00DD7BC3"/>
    <w:rsid w:val="00E36231"/>
    <w:rsid w:val="00E56B3A"/>
    <w:rsid w:val="00EC39E0"/>
    <w:rsid w:val="00EE7CB3"/>
    <w:rsid w:val="00F10389"/>
    <w:rsid w:val="00F67435"/>
    <w:rsid w:val="00F728E8"/>
    <w:rsid w:val="00FC79F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F0387"/>
  <w15:docId w15:val="{A8B5A505-6B88-4755-82A5-19897E78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B78"/>
  </w:style>
  <w:style w:type="paragraph" w:styleId="Titre1">
    <w:name w:val="heading 1"/>
    <w:basedOn w:val="Normal"/>
    <w:link w:val="Titre1Car"/>
    <w:uiPriority w:val="9"/>
    <w:qFormat/>
    <w:rsid w:val="00C26C62"/>
    <w:pPr>
      <w:widowControl w:val="0"/>
      <w:autoSpaceDE w:val="0"/>
      <w:autoSpaceDN w:val="0"/>
      <w:spacing w:before="218" w:after="0" w:line="240" w:lineRule="auto"/>
      <w:ind w:left="374" w:right="253"/>
      <w:jc w:val="center"/>
      <w:outlineLvl w:val="0"/>
    </w:pPr>
    <w:rPr>
      <w:rFonts w:ascii="Liberation Sans Narrow" w:eastAsia="Liberation Sans Narrow" w:hAnsi="Liberation Sans Narrow" w:cs="Liberation Sans Narrow"/>
      <w:b/>
      <w:bCs/>
      <w:sz w:val="28"/>
      <w:szCs w:val="28"/>
      <w:lang w:eastAsia="en-US"/>
    </w:rPr>
  </w:style>
  <w:style w:type="paragraph" w:styleId="Titre2">
    <w:name w:val="heading 2"/>
    <w:basedOn w:val="Normal"/>
    <w:next w:val="Normal"/>
    <w:link w:val="Titre2Car"/>
    <w:uiPriority w:val="9"/>
    <w:unhideWhenUsed/>
    <w:qFormat/>
    <w:rsid w:val="00C26C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6C62"/>
    <w:rPr>
      <w:rFonts w:ascii="Liberation Sans Narrow" w:eastAsia="Liberation Sans Narrow" w:hAnsi="Liberation Sans Narrow" w:cs="Liberation Sans Narrow"/>
      <w:b/>
      <w:bCs/>
      <w:sz w:val="28"/>
      <w:szCs w:val="28"/>
      <w:lang w:eastAsia="en-US"/>
    </w:rPr>
  </w:style>
  <w:style w:type="paragraph" w:styleId="Corpsdetexte">
    <w:name w:val="Body Text"/>
    <w:basedOn w:val="Normal"/>
    <w:link w:val="CorpsdetexteCar"/>
    <w:uiPriority w:val="1"/>
    <w:qFormat/>
    <w:rsid w:val="00C26C62"/>
    <w:pPr>
      <w:widowControl w:val="0"/>
      <w:autoSpaceDE w:val="0"/>
      <w:autoSpaceDN w:val="0"/>
      <w:spacing w:after="0" w:line="240" w:lineRule="auto"/>
    </w:pPr>
    <w:rPr>
      <w:rFonts w:ascii="Liberation Sans Narrow" w:eastAsia="Liberation Sans Narrow" w:hAnsi="Liberation Sans Narrow" w:cs="Liberation Sans Narrow"/>
      <w:sz w:val="24"/>
      <w:szCs w:val="24"/>
      <w:lang w:eastAsia="en-US"/>
    </w:rPr>
  </w:style>
  <w:style w:type="character" w:customStyle="1" w:styleId="CorpsdetexteCar">
    <w:name w:val="Corps de texte Car"/>
    <w:basedOn w:val="Policepardfaut"/>
    <w:link w:val="Corpsdetexte"/>
    <w:uiPriority w:val="1"/>
    <w:rsid w:val="00C26C62"/>
    <w:rPr>
      <w:rFonts w:ascii="Liberation Sans Narrow" w:eastAsia="Liberation Sans Narrow" w:hAnsi="Liberation Sans Narrow" w:cs="Liberation Sans Narrow"/>
      <w:sz w:val="24"/>
      <w:szCs w:val="24"/>
      <w:lang w:eastAsia="en-US"/>
    </w:rPr>
  </w:style>
  <w:style w:type="paragraph" w:styleId="En-tte">
    <w:name w:val="header"/>
    <w:basedOn w:val="Normal"/>
    <w:link w:val="En-tteCar"/>
    <w:uiPriority w:val="99"/>
    <w:unhideWhenUsed/>
    <w:rsid w:val="00C26C62"/>
    <w:pPr>
      <w:tabs>
        <w:tab w:val="center" w:pos="4536"/>
        <w:tab w:val="right" w:pos="9072"/>
      </w:tabs>
      <w:spacing w:after="0" w:line="240" w:lineRule="auto"/>
    </w:pPr>
  </w:style>
  <w:style w:type="character" w:customStyle="1" w:styleId="En-tteCar">
    <w:name w:val="En-tête Car"/>
    <w:basedOn w:val="Policepardfaut"/>
    <w:link w:val="En-tte"/>
    <w:uiPriority w:val="99"/>
    <w:rsid w:val="00C26C62"/>
  </w:style>
  <w:style w:type="paragraph" w:styleId="Pieddepage">
    <w:name w:val="footer"/>
    <w:basedOn w:val="Normal"/>
    <w:link w:val="PieddepageCar"/>
    <w:uiPriority w:val="99"/>
    <w:unhideWhenUsed/>
    <w:rsid w:val="00C26C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6C62"/>
  </w:style>
  <w:style w:type="character" w:customStyle="1" w:styleId="Titre2Car">
    <w:name w:val="Titre 2 Car"/>
    <w:basedOn w:val="Policepardfaut"/>
    <w:link w:val="Titre2"/>
    <w:uiPriority w:val="9"/>
    <w:rsid w:val="00C26C6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26C62"/>
    <w:pPr>
      <w:spacing w:before="100" w:beforeAutospacing="1" w:after="100" w:afterAutospacing="1" w:line="240" w:lineRule="auto"/>
    </w:pPr>
    <w:rPr>
      <w:rFonts w:ascii="Times New Roman" w:eastAsia="Times New Roman" w:hAnsi="Times New Roman" w:cs="Times New Roman"/>
      <w:sz w:val="24"/>
      <w:szCs w:val="24"/>
    </w:rPr>
  </w:style>
  <w:style w:type="paragraph" w:styleId="Textebrut">
    <w:name w:val="Plain Text"/>
    <w:basedOn w:val="Normal"/>
    <w:link w:val="TextebrutCar"/>
    <w:uiPriority w:val="99"/>
    <w:semiHidden/>
    <w:unhideWhenUsed/>
    <w:rsid w:val="00C26C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brutCar">
    <w:name w:val="Texte brut Car"/>
    <w:basedOn w:val="Policepardfaut"/>
    <w:link w:val="Textebrut"/>
    <w:uiPriority w:val="99"/>
    <w:semiHidden/>
    <w:rsid w:val="00C26C62"/>
    <w:rPr>
      <w:rFonts w:ascii="Times New Roman" w:eastAsia="Times New Roman" w:hAnsi="Times New Roman" w:cs="Times New Roman"/>
      <w:sz w:val="24"/>
      <w:szCs w:val="24"/>
    </w:rPr>
  </w:style>
  <w:style w:type="paragraph" w:styleId="Paragraphedeliste">
    <w:name w:val="List Paragraph"/>
    <w:basedOn w:val="Normal"/>
    <w:uiPriority w:val="1"/>
    <w:qFormat/>
    <w:rsid w:val="00C843D4"/>
    <w:pPr>
      <w:widowControl w:val="0"/>
      <w:autoSpaceDE w:val="0"/>
      <w:autoSpaceDN w:val="0"/>
      <w:spacing w:after="0" w:line="240" w:lineRule="auto"/>
      <w:ind w:left="1038" w:hanging="360"/>
    </w:pPr>
    <w:rPr>
      <w:rFonts w:ascii="Liberation Sans Narrow" w:eastAsia="Liberation Sans Narrow" w:hAnsi="Liberation Sans Narrow" w:cs="Liberation Sans Narrow"/>
      <w:lang w:eastAsia="en-US"/>
    </w:rPr>
  </w:style>
  <w:style w:type="paragraph" w:customStyle="1" w:styleId="TableParagraph">
    <w:name w:val="Table Paragraph"/>
    <w:basedOn w:val="Normal"/>
    <w:uiPriority w:val="1"/>
    <w:qFormat/>
    <w:rsid w:val="004D6514"/>
    <w:pPr>
      <w:widowControl w:val="0"/>
      <w:autoSpaceDE w:val="0"/>
      <w:autoSpaceDN w:val="0"/>
      <w:spacing w:after="0" w:line="240" w:lineRule="auto"/>
    </w:pPr>
    <w:rPr>
      <w:rFonts w:ascii="Liberation Sans Narrow" w:eastAsia="Liberation Sans Narrow" w:hAnsi="Liberation Sans Narrow" w:cs="Liberation Sans Narrow"/>
      <w:lang w:eastAsia="en-US"/>
    </w:rPr>
  </w:style>
  <w:style w:type="character" w:styleId="Marquedecommentaire">
    <w:name w:val="annotation reference"/>
    <w:basedOn w:val="Policepardfaut"/>
    <w:uiPriority w:val="99"/>
    <w:semiHidden/>
    <w:unhideWhenUsed/>
    <w:rsid w:val="004F5862"/>
    <w:rPr>
      <w:sz w:val="16"/>
      <w:szCs w:val="16"/>
    </w:rPr>
  </w:style>
  <w:style w:type="paragraph" w:styleId="Commentaire">
    <w:name w:val="annotation text"/>
    <w:basedOn w:val="Normal"/>
    <w:link w:val="CommentaireCar"/>
    <w:uiPriority w:val="99"/>
    <w:semiHidden/>
    <w:unhideWhenUsed/>
    <w:rsid w:val="004F5862"/>
    <w:pPr>
      <w:spacing w:line="240" w:lineRule="auto"/>
    </w:pPr>
    <w:rPr>
      <w:sz w:val="20"/>
      <w:szCs w:val="20"/>
    </w:rPr>
  </w:style>
  <w:style w:type="character" w:customStyle="1" w:styleId="CommentaireCar">
    <w:name w:val="Commentaire Car"/>
    <w:basedOn w:val="Policepardfaut"/>
    <w:link w:val="Commentaire"/>
    <w:uiPriority w:val="99"/>
    <w:semiHidden/>
    <w:rsid w:val="004F5862"/>
    <w:rPr>
      <w:sz w:val="20"/>
      <w:szCs w:val="20"/>
    </w:rPr>
  </w:style>
  <w:style w:type="paragraph" w:styleId="Objetducommentaire">
    <w:name w:val="annotation subject"/>
    <w:basedOn w:val="Commentaire"/>
    <w:next w:val="Commentaire"/>
    <w:link w:val="ObjetducommentaireCar"/>
    <w:uiPriority w:val="99"/>
    <w:semiHidden/>
    <w:unhideWhenUsed/>
    <w:rsid w:val="004F5862"/>
    <w:rPr>
      <w:b/>
      <w:bCs/>
    </w:rPr>
  </w:style>
  <w:style w:type="character" w:customStyle="1" w:styleId="ObjetducommentaireCar">
    <w:name w:val="Objet du commentaire Car"/>
    <w:basedOn w:val="CommentaireCar"/>
    <w:link w:val="Objetducommentaire"/>
    <w:uiPriority w:val="99"/>
    <w:semiHidden/>
    <w:rsid w:val="004F5862"/>
    <w:rPr>
      <w:b/>
      <w:bCs/>
      <w:sz w:val="20"/>
      <w:szCs w:val="20"/>
    </w:rPr>
  </w:style>
  <w:style w:type="paragraph" w:styleId="Textedebulles">
    <w:name w:val="Balloon Text"/>
    <w:basedOn w:val="Normal"/>
    <w:link w:val="TextedebullesCar"/>
    <w:uiPriority w:val="99"/>
    <w:semiHidden/>
    <w:unhideWhenUsed/>
    <w:rsid w:val="002B14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41B"/>
    <w:rPr>
      <w:rFonts w:ascii="Tahoma" w:hAnsi="Tahoma" w:cs="Tahoma"/>
      <w:sz w:val="16"/>
      <w:szCs w:val="16"/>
    </w:rPr>
  </w:style>
  <w:style w:type="character" w:styleId="Lienhypertexte">
    <w:name w:val="Hyperlink"/>
    <w:basedOn w:val="Policepardfaut"/>
    <w:uiPriority w:val="99"/>
    <w:unhideWhenUsed/>
    <w:rsid w:val="005F2C15"/>
    <w:rPr>
      <w:color w:val="0000FF" w:themeColor="hyperlink"/>
      <w:u w:val="single"/>
    </w:rPr>
  </w:style>
  <w:style w:type="character" w:styleId="Lienhypertextesuivivisit">
    <w:name w:val="FollowedHyperlink"/>
    <w:basedOn w:val="Policepardfaut"/>
    <w:uiPriority w:val="99"/>
    <w:semiHidden/>
    <w:unhideWhenUsed/>
    <w:rsid w:val="005D3F8F"/>
    <w:rPr>
      <w:color w:val="800080" w:themeColor="followedHyperlink"/>
      <w:u w:val="single"/>
    </w:rPr>
  </w:style>
  <w:style w:type="character" w:styleId="Mentionnonrsolue">
    <w:name w:val="Unresolved Mention"/>
    <w:basedOn w:val="Policepardfaut"/>
    <w:uiPriority w:val="99"/>
    <w:semiHidden/>
    <w:unhideWhenUsed/>
    <w:rsid w:val="005D3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708949">
      <w:bodyDiv w:val="1"/>
      <w:marLeft w:val="0"/>
      <w:marRight w:val="0"/>
      <w:marTop w:val="0"/>
      <w:marBottom w:val="0"/>
      <w:divBdr>
        <w:top w:val="none" w:sz="0" w:space="0" w:color="auto"/>
        <w:left w:val="none" w:sz="0" w:space="0" w:color="auto"/>
        <w:bottom w:val="none" w:sz="0" w:space="0" w:color="auto"/>
        <w:right w:val="none" w:sz="0" w:space="0" w:color="auto"/>
      </w:divBdr>
      <w:divsChild>
        <w:div w:id="93019108">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8285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el.t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alietunisie.eu/it/downloa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alietunisie.it" TargetMode="External"/><Relationship Id="rId4" Type="http://schemas.openxmlformats.org/officeDocument/2006/relationships/settings" Target="settings.xml"/><Relationship Id="rId9" Type="http://schemas.openxmlformats.org/officeDocument/2006/relationships/hyperlink" Target="http://www.projetlathem.eu" TargetMode="External"/><Relationship Id="rId14" Type="http://schemas.openxmlformats.org/officeDocument/2006/relationships/hyperlink" Target="http://www.jamiaty.t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F6D6-F4F5-4238-BD47-6824DCF6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1554</Words>
  <Characters>8550</Characters>
  <Application>Microsoft Office Word</Application>
  <DocSecurity>0</DocSecurity>
  <Lines>71</Lines>
  <Paragraphs>20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Apel</cp:lastModifiedBy>
  <cp:revision>6</cp:revision>
  <cp:lastPrinted>2023-08-23T07:44:00Z</cp:lastPrinted>
  <dcterms:created xsi:type="dcterms:W3CDTF">2023-08-22T12:12:00Z</dcterms:created>
  <dcterms:modified xsi:type="dcterms:W3CDTF">2023-08-23T10:13:00Z</dcterms:modified>
</cp:coreProperties>
</file>