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767A" w14:textId="6A6A8B06" w:rsidR="006D6445" w:rsidRDefault="006D6445" w:rsidP="006D6445">
      <w:pPr>
        <w:jc w:val="center"/>
        <w:rPr>
          <w:rFonts w:ascii="Arial" w:hAnsi="Arial" w:cs="Arial"/>
          <w:noProof/>
          <w:color w:val="333333"/>
          <w:sz w:val="20"/>
        </w:rPr>
      </w:pPr>
      <w:r>
        <w:rPr>
          <w:noProof/>
        </w:rPr>
        <w:drawing>
          <wp:anchor distT="0" distB="0" distL="114300" distR="114300" simplePos="0" relativeHeight="251659264" behindDoc="0" locked="0" layoutInCell="1" allowOverlap="1" wp14:anchorId="19A13CB7" wp14:editId="202846C8">
            <wp:simplePos x="0" y="0"/>
            <wp:positionH relativeFrom="column">
              <wp:posOffset>4286250</wp:posOffset>
            </wp:positionH>
            <wp:positionV relativeFrom="paragraph">
              <wp:posOffset>0</wp:posOffset>
            </wp:positionV>
            <wp:extent cx="1933575" cy="1743075"/>
            <wp:effectExtent l="0" t="0" r="0" b="0"/>
            <wp:wrapSquare wrapText="bothSides"/>
            <wp:docPr id="2" name="Picture 2" descr="M:\Picture library\Logos\International Alert\InternationalAlert_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cture library\Logos\International Alert\InternationalAlert_Logo_Colour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F20447" w14:textId="77777777" w:rsidR="006D6445" w:rsidRDefault="006D6445" w:rsidP="006D6445">
      <w:pPr>
        <w:jc w:val="center"/>
        <w:rPr>
          <w:rFonts w:ascii="Arial" w:hAnsi="Arial" w:cs="Arial"/>
          <w:sz w:val="20"/>
        </w:rPr>
      </w:pPr>
    </w:p>
    <w:p w14:paraId="0F9B0F75" w14:textId="1D914E03" w:rsidR="006D6445" w:rsidRDefault="006D6445" w:rsidP="006D6445">
      <w:pPr>
        <w:jc w:val="center"/>
        <w:rPr>
          <w:rFonts w:ascii="Arial" w:hAnsi="Arial" w:cs="Arial"/>
          <w:sz w:val="20"/>
        </w:rPr>
      </w:pPr>
    </w:p>
    <w:p w14:paraId="4AACB220" w14:textId="0CC4B2BE" w:rsidR="006D6445" w:rsidRDefault="006D6445" w:rsidP="006D6445">
      <w:pPr>
        <w:jc w:val="center"/>
        <w:rPr>
          <w:rFonts w:ascii="Arial" w:hAnsi="Arial" w:cs="Arial"/>
          <w:sz w:val="20"/>
        </w:rPr>
      </w:pPr>
    </w:p>
    <w:p w14:paraId="5E3A5F6C" w14:textId="639A21A4" w:rsidR="006D6445" w:rsidRDefault="006D6445" w:rsidP="006D6445">
      <w:pPr>
        <w:jc w:val="center"/>
        <w:rPr>
          <w:rFonts w:ascii="Arial" w:hAnsi="Arial" w:cs="Arial"/>
          <w:sz w:val="20"/>
        </w:rPr>
      </w:pPr>
    </w:p>
    <w:p w14:paraId="006B9E5C" w14:textId="3C5C92F2" w:rsidR="006D6445" w:rsidRDefault="006D6445" w:rsidP="006D6445">
      <w:pPr>
        <w:jc w:val="center"/>
        <w:rPr>
          <w:rFonts w:ascii="Arial" w:hAnsi="Arial" w:cs="Arial"/>
          <w:sz w:val="20"/>
        </w:rPr>
      </w:pPr>
    </w:p>
    <w:p w14:paraId="3BA6E705" w14:textId="4D25D205" w:rsidR="006D6445" w:rsidRDefault="00CF7E5E" w:rsidP="00CF7E5E">
      <w:pPr>
        <w:tabs>
          <w:tab w:val="left" w:pos="2160"/>
        </w:tabs>
        <w:rPr>
          <w:rFonts w:ascii="Arial" w:hAnsi="Arial" w:cs="Arial"/>
          <w:sz w:val="20"/>
        </w:rPr>
      </w:pPr>
      <w:r>
        <w:rPr>
          <w:rFonts w:ascii="Arial" w:hAnsi="Arial" w:cs="Arial"/>
          <w:sz w:val="20"/>
        </w:rPr>
        <w:tab/>
      </w:r>
    </w:p>
    <w:p w14:paraId="0CF97C1E" w14:textId="77777777" w:rsidR="006D6445" w:rsidRDefault="006D6445" w:rsidP="006D6445">
      <w:pPr>
        <w:jc w:val="center"/>
        <w:rPr>
          <w:rFonts w:ascii="Arial" w:hAnsi="Arial" w:cs="Arial"/>
          <w:sz w:val="20"/>
        </w:rPr>
      </w:pPr>
    </w:p>
    <w:p w14:paraId="5A1B4CE9" w14:textId="215254C0" w:rsidR="006D6445" w:rsidRDefault="006D6445" w:rsidP="006D6445">
      <w:pPr>
        <w:jc w:val="center"/>
        <w:rPr>
          <w:rFonts w:ascii="Arial" w:hAnsi="Arial" w:cs="Arial"/>
          <w:sz w:val="20"/>
        </w:rPr>
      </w:pPr>
    </w:p>
    <w:p w14:paraId="64626175" w14:textId="0725BCB7" w:rsidR="006D6445" w:rsidRDefault="006D6445" w:rsidP="006D6445">
      <w:pPr>
        <w:jc w:val="center"/>
        <w:rPr>
          <w:rFonts w:ascii="Arial" w:hAnsi="Arial" w:cs="Arial"/>
          <w:sz w:val="20"/>
        </w:rPr>
      </w:pPr>
    </w:p>
    <w:p w14:paraId="2D41A50A" w14:textId="77777777" w:rsidR="006D6445" w:rsidRDefault="006D6445" w:rsidP="006D6445">
      <w:pPr>
        <w:jc w:val="center"/>
        <w:rPr>
          <w:rFonts w:ascii="Arial" w:hAnsi="Arial" w:cs="Arial"/>
          <w:sz w:val="20"/>
        </w:rPr>
      </w:pPr>
    </w:p>
    <w:p w14:paraId="4A653AD0" w14:textId="68FE778E" w:rsidR="006D6445" w:rsidRDefault="006D6445" w:rsidP="006D6445">
      <w:pPr>
        <w:jc w:val="center"/>
        <w:rPr>
          <w:rFonts w:ascii="Arial" w:hAnsi="Arial" w:cs="Arial"/>
          <w:sz w:val="20"/>
        </w:rPr>
      </w:pPr>
    </w:p>
    <w:p w14:paraId="288E10A9" w14:textId="288C4984" w:rsidR="006D6445" w:rsidRPr="00AB6E07" w:rsidRDefault="006D6445" w:rsidP="006D6445">
      <w:pPr>
        <w:jc w:val="center"/>
        <w:rPr>
          <w:rFonts w:ascii="Arial" w:hAnsi="Arial" w:cs="Arial"/>
          <w:sz w:val="20"/>
        </w:rPr>
      </w:pPr>
    </w:p>
    <w:p w14:paraId="6D21E7BA" w14:textId="77777777" w:rsidR="006D6445" w:rsidRPr="00AB6E07" w:rsidRDefault="006D6445" w:rsidP="006D6445">
      <w:pPr>
        <w:jc w:val="center"/>
        <w:rPr>
          <w:rFonts w:ascii="Arial" w:hAnsi="Arial" w:cs="Arial"/>
          <w:sz w:val="20"/>
        </w:rPr>
      </w:pPr>
    </w:p>
    <w:p w14:paraId="48C3BD96" w14:textId="77777777" w:rsidR="006D6445" w:rsidRDefault="006D6445" w:rsidP="006D6445">
      <w:pPr>
        <w:jc w:val="center"/>
        <w:rPr>
          <w:rFonts w:ascii="Arial" w:hAnsi="Arial" w:cs="Arial"/>
          <w:sz w:val="20"/>
        </w:rPr>
      </w:pPr>
    </w:p>
    <w:p w14:paraId="5351BE64" w14:textId="77777777" w:rsidR="00AD3F47" w:rsidRPr="00AB6E07" w:rsidRDefault="00AD3F47" w:rsidP="006D6445">
      <w:pPr>
        <w:jc w:val="center"/>
        <w:rPr>
          <w:rFonts w:ascii="Arial" w:hAnsi="Arial" w:cs="Arial"/>
          <w:sz w:val="20"/>
        </w:rPr>
      </w:pPr>
    </w:p>
    <w:p w14:paraId="184CF671" w14:textId="77777777" w:rsidR="006D6445" w:rsidRDefault="006D6445" w:rsidP="006D6445">
      <w:pPr>
        <w:jc w:val="center"/>
        <w:rPr>
          <w:rFonts w:ascii="Arial" w:hAnsi="Arial" w:cs="Arial"/>
          <w:b/>
          <w:sz w:val="32"/>
          <w:szCs w:val="32"/>
        </w:rPr>
      </w:pPr>
      <w:r w:rsidRPr="00AB6E07">
        <w:rPr>
          <w:rFonts w:ascii="Arial" w:hAnsi="Arial" w:cs="Arial"/>
          <w:b/>
          <w:sz w:val="32"/>
          <w:szCs w:val="32"/>
        </w:rPr>
        <w:t xml:space="preserve">Job Description </w:t>
      </w:r>
    </w:p>
    <w:p w14:paraId="5B970373" w14:textId="77777777" w:rsidR="006D6445" w:rsidRPr="00AB6E07" w:rsidRDefault="006D6445" w:rsidP="006D6445">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3"/>
        <w:gridCol w:w="4153"/>
      </w:tblGrid>
      <w:tr w:rsidR="006D6445" w:rsidRPr="00D92917" w14:paraId="5C6EEE25" w14:textId="77777777" w:rsidTr="0067328B">
        <w:tc>
          <w:tcPr>
            <w:tcW w:w="4143" w:type="dxa"/>
            <w:shd w:val="clear" w:color="auto" w:fill="D9D9D9"/>
          </w:tcPr>
          <w:p w14:paraId="4B6C27AC" w14:textId="77777777" w:rsidR="006D6445" w:rsidRPr="00D92917" w:rsidRDefault="006D6445" w:rsidP="0067328B">
            <w:pPr>
              <w:rPr>
                <w:rFonts w:ascii="Arial" w:hAnsi="Arial" w:cs="Arial"/>
                <w:b/>
                <w:sz w:val="20"/>
                <w:szCs w:val="20"/>
              </w:rPr>
            </w:pPr>
            <w:r w:rsidRPr="00D92917">
              <w:rPr>
                <w:rFonts w:ascii="Arial" w:hAnsi="Arial" w:cs="Arial"/>
                <w:b/>
                <w:sz w:val="20"/>
                <w:szCs w:val="20"/>
              </w:rPr>
              <w:t>Job Title</w:t>
            </w:r>
          </w:p>
        </w:tc>
        <w:tc>
          <w:tcPr>
            <w:tcW w:w="4153" w:type="dxa"/>
            <w:shd w:val="clear" w:color="auto" w:fill="auto"/>
          </w:tcPr>
          <w:p w14:paraId="0F3AC39C" w14:textId="2BD53FA7" w:rsidR="006D6445" w:rsidRPr="00125BF6" w:rsidRDefault="00C70ED7" w:rsidP="0067328B">
            <w:pPr>
              <w:rPr>
                <w:rFonts w:ascii="Arial" w:hAnsi="Arial" w:cs="Arial"/>
                <w:b/>
                <w:sz w:val="20"/>
                <w:szCs w:val="20"/>
              </w:rPr>
            </w:pPr>
            <w:r>
              <w:rPr>
                <w:rFonts w:ascii="Arial" w:hAnsi="Arial" w:cs="Arial"/>
                <w:b/>
                <w:sz w:val="20"/>
                <w:szCs w:val="20"/>
              </w:rPr>
              <w:t>Programme</w:t>
            </w:r>
            <w:r w:rsidR="00FB74E4">
              <w:rPr>
                <w:rFonts w:ascii="Arial" w:hAnsi="Arial" w:cs="Arial"/>
                <w:b/>
                <w:sz w:val="20"/>
                <w:szCs w:val="20"/>
              </w:rPr>
              <w:t>s</w:t>
            </w:r>
            <w:r w:rsidR="000F1EF0">
              <w:rPr>
                <w:rFonts w:ascii="Arial" w:hAnsi="Arial" w:cs="Arial"/>
                <w:b/>
                <w:sz w:val="20"/>
                <w:szCs w:val="20"/>
              </w:rPr>
              <w:t xml:space="preserve"> Manager</w:t>
            </w:r>
          </w:p>
        </w:tc>
      </w:tr>
      <w:tr w:rsidR="006D6445" w:rsidRPr="00D92917" w14:paraId="684C0B73" w14:textId="77777777" w:rsidTr="0067328B">
        <w:tc>
          <w:tcPr>
            <w:tcW w:w="4143" w:type="dxa"/>
            <w:shd w:val="clear" w:color="auto" w:fill="D9D9D9"/>
          </w:tcPr>
          <w:p w14:paraId="26B2DD4E" w14:textId="77777777" w:rsidR="006D6445" w:rsidRPr="00D92917" w:rsidRDefault="006D6445" w:rsidP="0067328B">
            <w:pPr>
              <w:rPr>
                <w:rFonts w:ascii="Arial" w:hAnsi="Arial" w:cs="Arial"/>
                <w:b/>
                <w:sz w:val="20"/>
                <w:szCs w:val="20"/>
              </w:rPr>
            </w:pPr>
            <w:r w:rsidRPr="00D92917">
              <w:rPr>
                <w:rFonts w:ascii="Arial" w:hAnsi="Arial" w:cs="Arial"/>
                <w:b/>
                <w:sz w:val="20"/>
                <w:szCs w:val="20"/>
              </w:rPr>
              <w:t>Reports to</w:t>
            </w:r>
          </w:p>
        </w:tc>
        <w:tc>
          <w:tcPr>
            <w:tcW w:w="4153" w:type="dxa"/>
            <w:shd w:val="clear" w:color="auto" w:fill="auto"/>
          </w:tcPr>
          <w:p w14:paraId="36E0C756" w14:textId="78D88640" w:rsidR="006D6445" w:rsidRPr="00D92917" w:rsidRDefault="006D6445" w:rsidP="0067328B">
            <w:pPr>
              <w:rPr>
                <w:rFonts w:ascii="Arial" w:hAnsi="Arial" w:cs="Arial"/>
                <w:b/>
                <w:sz w:val="20"/>
                <w:szCs w:val="20"/>
              </w:rPr>
            </w:pPr>
            <w:r>
              <w:rPr>
                <w:rFonts w:ascii="Arial" w:hAnsi="Arial" w:cs="Arial"/>
                <w:b/>
                <w:sz w:val="20"/>
                <w:szCs w:val="20"/>
              </w:rPr>
              <w:t xml:space="preserve">Tunisia </w:t>
            </w:r>
            <w:r w:rsidR="000F1EF0">
              <w:rPr>
                <w:rFonts w:ascii="Arial" w:hAnsi="Arial" w:cs="Arial"/>
                <w:b/>
                <w:sz w:val="20"/>
                <w:szCs w:val="20"/>
              </w:rPr>
              <w:t xml:space="preserve">Country </w:t>
            </w:r>
            <w:r w:rsidR="00B71A7E">
              <w:rPr>
                <w:rFonts w:ascii="Arial" w:hAnsi="Arial" w:cs="Arial"/>
                <w:b/>
                <w:sz w:val="20"/>
                <w:szCs w:val="20"/>
              </w:rPr>
              <w:t>Director</w:t>
            </w:r>
            <w:r>
              <w:rPr>
                <w:rFonts w:ascii="Arial" w:hAnsi="Arial" w:cs="Arial"/>
                <w:b/>
                <w:sz w:val="20"/>
                <w:szCs w:val="20"/>
              </w:rPr>
              <w:t xml:space="preserve"> </w:t>
            </w:r>
          </w:p>
        </w:tc>
      </w:tr>
      <w:tr w:rsidR="006D6445" w:rsidRPr="00D92917" w14:paraId="7FB2E522" w14:textId="77777777" w:rsidTr="0067328B">
        <w:trPr>
          <w:trHeight w:val="305"/>
        </w:trPr>
        <w:tc>
          <w:tcPr>
            <w:tcW w:w="4143" w:type="dxa"/>
            <w:shd w:val="clear" w:color="auto" w:fill="D9D9D9"/>
          </w:tcPr>
          <w:p w14:paraId="4860397B" w14:textId="77777777" w:rsidR="006D6445" w:rsidRPr="00D92917" w:rsidRDefault="006D6445" w:rsidP="0067328B">
            <w:pPr>
              <w:rPr>
                <w:rFonts w:ascii="Arial" w:hAnsi="Arial" w:cs="Arial"/>
                <w:b/>
                <w:sz w:val="20"/>
                <w:szCs w:val="20"/>
              </w:rPr>
            </w:pPr>
            <w:r>
              <w:rPr>
                <w:rFonts w:ascii="Arial" w:hAnsi="Arial" w:cs="Arial"/>
                <w:b/>
                <w:sz w:val="20"/>
                <w:szCs w:val="20"/>
              </w:rPr>
              <w:t>Management Responsibility</w:t>
            </w:r>
          </w:p>
        </w:tc>
        <w:tc>
          <w:tcPr>
            <w:tcW w:w="4153" w:type="dxa"/>
            <w:shd w:val="clear" w:color="auto" w:fill="auto"/>
          </w:tcPr>
          <w:p w14:paraId="2E8A0371" w14:textId="1BD9EE03" w:rsidR="006D6445" w:rsidRDefault="00B26E9F" w:rsidP="0067328B">
            <w:pPr>
              <w:rPr>
                <w:rFonts w:ascii="Arial" w:hAnsi="Arial" w:cs="Arial"/>
                <w:b/>
                <w:sz w:val="20"/>
                <w:szCs w:val="20"/>
              </w:rPr>
            </w:pPr>
            <w:r>
              <w:rPr>
                <w:rFonts w:ascii="Arial" w:hAnsi="Arial" w:cs="Arial"/>
                <w:b/>
                <w:sz w:val="20"/>
                <w:szCs w:val="20"/>
              </w:rPr>
              <w:t>Project</w:t>
            </w:r>
            <w:r w:rsidR="006B5E58">
              <w:rPr>
                <w:rFonts w:ascii="Arial" w:hAnsi="Arial" w:cs="Arial"/>
                <w:b/>
                <w:sz w:val="20"/>
                <w:szCs w:val="20"/>
              </w:rPr>
              <w:t>s</w:t>
            </w:r>
            <w:r>
              <w:rPr>
                <w:rFonts w:ascii="Arial" w:hAnsi="Arial" w:cs="Arial"/>
                <w:b/>
                <w:sz w:val="20"/>
                <w:szCs w:val="20"/>
              </w:rPr>
              <w:t xml:space="preserve"> Manager, </w:t>
            </w:r>
            <w:r w:rsidR="007837B5">
              <w:rPr>
                <w:rFonts w:ascii="Arial" w:hAnsi="Arial" w:cs="Arial"/>
                <w:b/>
                <w:sz w:val="20"/>
                <w:szCs w:val="20"/>
              </w:rPr>
              <w:t xml:space="preserve">Project </w:t>
            </w:r>
            <w:proofErr w:type="gramStart"/>
            <w:r w:rsidR="007837B5">
              <w:rPr>
                <w:rFonts w:ascii="Arial" w:hAnsi="Arial" w:cs="Arial"/>
                <w:b/>
                <w:sz w:val="20"/>
                <w:szCs w:val="20"/>
              </w:rPr>
              <w:t>Officer</w:t>
            </w:r>
            <w:r w:rsidR="00546C31">
              <w:rPr>
                <w:rFonts w:ascii="Arial" w:hAnsi="Arial" w:cs="Arial"/>
                <w:b/>
                <w:sz w:val="20"/>
                <w:szCs w:val="20"/>
              </w:rPr>
              <w:t>s</w:t>
            </w:r>
            <w:proofErr w:type="gramEnd"/>
            <w:r w:rsidR="007837B5">
              <w:rPr>
                <w:rFonts w:ascii="Arial" w:hAnsi="Arial" w:cs="Arial"/>
                <w:b/>
                <w:sz w:val="20"/>
                <w:szCs w:val="20"/>
              </w:rPr>
              <w:t xml:space="preserve"> </w:t>
            </w:r>
            <w:r w:rsidR="00CE3150">
              <w:rPr>
                <w:rFonts w:ascii="Arial" w:hAnsi="Arial" w:cs="Arial"/>
                <w:b/>
                <w:sz w:val="20"/>
                <w:szCs w:val="20"/>
              </w:rPr>
              <w:t xml:space="preserve">and </w:t>
            </w:r>
            <w:r w:rsidR="006D6445">
              <w:rPr>
                <w:rFonts w:ascii="Arial" w:hAnsi="Arial" w:cs="Arial"/>
                <w:b/>
                <w:sz w:val="20"/>
                <w:szCs w:val="20"/>
              </w:rPr>
              <w:t xml:space="preserve">Local Consultants </w:t>
            </w:r>
          </w:p>
        </w:tc>
      </w:tr>
      <w:tr w:rsidR="006D6445" w:rsidRPr="00D92917" w14:paraId="335FA93F" w14:textId="77777777" w:rsidTr="0067328B">
        <w:trPr>
          <w:trHeight w:val="305"/>
        </w:trPr>
        <w:tc>
          <w:tcPr>
            <w:tcW w:w="4143" w:type="dxa"/>
            <w:shd w:val="clear" w:color="auto" w:fill="D9D9D9"/>
          </w:tcPr>
          <w:p w14:paraId="0D0D3673" w14:textId="77777777" w:rsidR="006D6445" w:rsidRPr="00D92917" w:rsidRDefault="006D6445" w:rsidP="0067328B">
            <w:pPr>
              <w:rPr>
                <w:rFonts w:ascii="Arial" w:hAnsi="Arial" w:cs="Arial"/>
                <w:b/>
                <w:sz w:val="20"/>
                <w:szCs w:val="20"/>
              </w:rPr>
            </w:pPr>
            <w:r w:rsidRPr="00D92917">
              <w:rPr>
                <w:rFonts w:ascii="Arial" w:hAnsi="Arial" w:cs="Arial"/>
                <w:b/>
                <w:sz w:val="20"/>
                <w:szCs w:val="20"/>
              </w:rPr>
              <w:t>Job location</w:t>
            </w:r>
          </w:p>
        </w:tc>
        <w:tc>
          <w:tcPr>
            <w:tcW w:w="4153" w:type="dxa"/>
            <w:shd w:val="clear" w:color="auto" w:fill="auto"/>
          </w:tcPr>
          <w:p w14:paraId="4EEE9F3C" w14:textId="77777777" w:rsidR="006D6445" w:rsidRPr="00D92917" w:rsidRDefault="006D6445" w:rsidP="0067328B">
            <w:pPr>
              <w:rPr>
                <w:rFonts w:ascii="Arial" w:hAnsi="Arial" w:cs="Arial"/>
                <w:b/>
                <w:sz w:val="20"/>
                <w:szCs w:val="20"/>
              </w:rPr>
            </w:pPr>
            <w:r>
              <w:rPr>
                <w:rFonts w:ascii="Arial" w:hAnsi="Arial" w:cs="Arial"/>
                <w:b/>
                <w:sz w:val="20"/>
                <w:szCs w:val="20"/>
              </w:rPr>
              <w:t xml:space="preserve">Tunis, Tunisia </w:t>
            </w:r>
          </w:p>
        </w:tc>
      </w:tr>
      <w:tr w:rsidR="006D6445" w:rsidRPr="00D92917" w14:paraId="2354B053" w14:textId="77777777" w:rsidTr="0067328B">
        <w:tc>
          <w:tcPr>
            <w:tcW w:w="4143" w:type="dxa"/>
            <w:shd w:val="clear" w:color="auto" w:fill="D9D9D9"/>
          </w:tcPr>
          <w:p w14:paraId="77ECB7AA" w14:textId="1540B843" w:rsidR="006D6445" w:rsidRPr="00D92917" w:rsidRDefault="006D6445" w:rsidP="0067328B">
            <w:pPr>
              <w:rPr>
                <w:rFonts w:ascii="Arial" w:hAnsi="Arial" w:cs="Arial"/>
                <w:b/>
                <w:sz w:val="20"/>
                <w:szCs w:val="20"/>
              </w:rPr>
            </w:pPr>
            <w:r w:rsidRPr="00D92917">
              <w:rPr>
                <w:rFonts w:ascii="Arial" w:hAnsi="Arial" w:cs="Arial"/>
                <w:b/>
                <w:sz w:val="20"/>
                <w:szCs w:val="20"/>
              </w:rPr>
              <w:t>Grade</w:t>
            </w:r>
          </w:p>
        </w:tc>
        <w:tc>
          <w:tcPr>
            <w:tcW w:w="4153" w:type="dxa"/>
            <w:shd w:val="clear" w:color="auto" w:fill="auto"/>
          </w:tcPr>
          <w:p w14:paraId="4F4EF688" w14:textId="751EAB65" w:rsidR="006D6445" w:rsidRPr="00D92917" w:rsidRDefault="00391F32" w:rsidP="0067328B">
            <w:pPr>
              <w:rPr>
                <w:rFonts w:ascii="Arial" w:hAnsi="Arial" w:cs="Arial"/>
                <w:b/>
                <w:sz w:val="20"/>
                <w:szCs w:val="20"/>
              </w:rPr>
            </w:pPr>
            <w:r>
              <w:rPr>
                <w:rFonts w:ascii="Arial" w:hAnsi="Arial" w:cs="Arial"/>
                <w:b/>
                <w:sz w:val="20"/>
                <w:szCs w:val="20"/>
              </w:rPr>
              <w:t>2</w:t>
            </w:r>
          </w:p>
        </w:tc>
      </w:tr>
      <w:tr w:rsidR="006D6445" w:rsidRPr="00D92917" w14:paraId="594AF049" w14:textId="77777777" w:rsidTr="0067328B">
        <w:tc>
          <w:tcPr>
            <w:tcW w:w="4143" w:type="dxa"/>
            <w:shd w:val="clear" w:color="auto" w:fill="D9D9D9"/>
          </w:tcPr>
          <w:p w14:paraId="02FD2FBB" w14:textId="77777777" w:rsidR="006D6445" w:rsidRPr="00D92917" w:rsidRDefault="006D6445" w:rsidP="0067328B">
            <w:pPr>
              <w:rPr>
                <w:rFonts w:ascii="Arial" w:hAnsi="Arial" w:cs="Arial"/>
                <w:b/>
                <w:sz w:val="20"/>
                <w:szCs w:val="20"/>
              </w:rPr>
            </w:pPr>
            <w:r w:rsidRPr="00D92917">
              <w:rPr>
                <w:rFonts w:ascii="Arial" w:hAnsi="Arial" w:cs="Arial"/>
                <w:b/>
                <w:sz w:val="20"/>
                <w:szCs w:val="20"/>
              </w:rPr>
              <w:t>Contract Duration</w:t>
            </w:r>
          </w:p>
        </w:tc>
        <w:tc>
          <w:tcPr>
            <w:tcW w:w="4153" w:type="dxa"/>
            <w:shd w:val="clear" w:color="auto" w:fill="auto"/>
          </w:tcPr>
          <w:p w14:paraId="461CC8AA" w14:textId="0978EC88" w:rsidR="006D6445" w:rsidRPr="00D92917" w:rsidRDefault="006D6445" w:rsidP="0067328B">
            <w:pPr>
              <w:rPr>
                <w:rFonts w:ascii="Arial" w:hAnsi="Arial" w:cs="Arial"/>
                <w:b/>
                <w:sz w:val="20"/>
                <w:szCs w:val="20"/>
              </w:rPr>
            </w:pPr>
            <w:r w:rsidRPr="00160180">
              <w:rPr>
                <w:rFonts w:ascii="Arial" w:hAnsi="Arial" w:cs="Arial"/>
                <w:b/>
                <w:sz w:val="20"/>
                <w:szCs w:val="20"/>
              </w:rPr>
              <w:t>12 months</w:t>
            </w:r>
          </w:p>
        </w:tc>
      </w:tr>
    </w:tbl>
    <w:p w14:paraId="2AF0F8C9" w14:textId="77777777" w:rsidR="006D6445" w:rsidRPr="00AB6E07" w:rsidRDefault="006D6445" w:rsidP="006D6445">
      <w:pPr>
        <w:jc w:val="center"/>
        <w:rPr>
          <w:rFonts w:ascii="Arial" w:hAnsi="Arial" w:cs="Arial"/>
          <w:b/>
          <w:sz w:val="20"/>
          <w:szCs w:val="20"/>
        </w:rPr>
      </w:pPr>
    </w:p>
    <w:p w14:paraId="79850FCE" w14:textId="77777777" w:rsidR="006D6445" w:rsidRPr="00AB6E07" w:rsidRDefault="006D6445" w:rsidP="006D6445">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290"/>
      </w:tblGrid>
      <w:tr w:rsidR="006D6445" w:rsidRPr="00D92917" w14:paraId="550B6B23" w14:textId="77777777" w:rsidTr="0067328B">
        <w:tc>
          <w:tcPr>
            <w:tcW w:w="8522" w:type="dxa"/>
            <w:shd w:val="clear" w:color="auto" w:fill="D9D9D9"/>
          </w:tcPr>
          <w:p w14:paraId="00BC5B69" w14:textId="77777777" w:rsidR="006D6445" w:rsidRPr="00D92917" w:rsidRDefault="006D6445" w:rsidP="0067328B">
            <w:pPr>
              <w:rPr>
                <w:rFonts w:ascii="Arial" w:hAnsi="Arial" w:cs="Arial"/>
                <w:b/>
                <w:sz w:val="20"/>
                <w:szCs w:val="20"/>
              </w:rPr>
            </w:pPr>
            <w:r w:rsidRPr="00D92917">
              <w:rPr>
                <w:rFonts w:ascii="Arial" w:hAnsi="Arial" w:cs="Arial"/>
                <w:b/>
                <w:sz w:val="20"/>
                <w:szCs w:val="20"/>
              </w:rPr>
              <w:t>Job Purpose</w:t>
            </w:r>
          </w:p>
        </w:tc>
      </w:tr>
      <w:tr w:rsidR="006D6445" w:rsidRPr="00D92917" w14:paraId="66C334D6" w14:textId="77777777" w:rsidTr="0067328B">
        <w:tc>
          <w:tcPr>
            <w:tcW w:w="8522" w:type="dxa"/>
            <w:shd w:val="clear" w:color="auto" w:fill="auto"/>
          </w:tcPr>
          <w:p w14:paraId="321A0D10" w14:textId="77777777" w:rsidR="006D6445" w:rsidRPr="007D70D0" w:rsidRDefault="006D6445" w:rsidP="0067328B">
            <w:pPr>
              <w:rPr>
                <w:rFonts w:ascii="Arial" w:hAnsi="Arial" w:cs="Arial"/>
                <w:bCs/>
                <w:sz w:val="20"/>
                <w:szCs w:val="20"/>
              </w:rPr>
            </w:pPr>
          </w:p>
          <w:p w14:paraId="765242FA" w14:textId="07A5BD90" w:rsidR="006D6445" w:rsidRDefault="006D6445" w:rsidP="00E64F8B">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Pr>
                <w:rFonts w:ascii="Arial" w:hAnsi="Arial" w:cs="Arial"/>
                <w:bCs/>
                <w:sz w:val="20"/>
                <w:szCs w:val="20"/>
              </w:rPr>
              <w:t xml:space="preserve">The post holder will </w:t>
            </w:r>
            <w:r w:rsidR="00083C1B">
              <w:rPr>
                <w:rFonts w:ascii="Arial" w:hAnsi="Arial" w:cs="Arial"/>
                <w:bCs/>
                <w:sz w:val="20"/>
                <w:szCs w:val="20"/>
              </w:rPr>
              <w:t>lead</w:t>
            </w:r>
            <w:r w:rsidR="00546C31">
              <w:rPr>
                <w:rFonts w:ascii="Arial" w:hAnsi="Arial" w:cs="Arial"/>
                <w:bCs/>
                <w:sz w:val="20"/>
                <w:szCs w:val="20"/>
              </w:rPr>
              <w:t xml:space="preserve"> </w:t>
            </w:r>
            <w:r>
              <w:rPr>
                <w:rFonts w:ascii="Arial" w:hAnsi="Arial" w:cs="Arial"/>
                <w:bCs/>
                <w:sz w:val="20"/>
                <w:szCs w:val="20"/>
              </w:rPr>
              <w:t xml:space="preserve">the management of the implementation of </w:t>
            </w:r>
            <w:r w:rsidR="00E8202D">
              <w:rPr>
                <w:rFonts w:ascii="Arial" w:hAnsi="Arial" w:cs="Arial"/>
                <w:bCs/>
                <w:sz w:val="20"/>
                <w:szCs w:val="20"/>
              </w:rPr>
              <w:t xml:space="preserve">the different </w:t>
            </w:r>
            <w:r w:rsidR="00AE2C70">
              <w:rPr>
                <w:rFonts w:ascii="Arial" w:hAnsi="Arial" w:cs="Arial"/>
                <w:bCs/>
                <w:sz w:val="20"/>
                <w:szCs w:val="20"/>
              </w:rPr>
              <w:t xml:space="preserve">projects on local governance, youth participation and </w:t>
            </w:r>
            <w:r w:rsidR="00E22FE1">
              <w:rPr>
                <w:rFonts w:ascii="Arial" w:hAnsi="Arial" w:cs="Arial"/>
                <w:bCs/>
                <w:sz w:val="20"/>
                <w:szCs w:val="20"/>
              </w:rPr>
              <w:t>e</w:t>
            </w:r>
            <w:r w:rsidR="00E22FE1" w:rsidRPr="006E1B89">
              <w:rPr>
                <w:rFonts w:ascii="Arial" w:hAnsi="Arial" w:cs="Arial"/>
                <w:bCs/>
                <w:sz w:val="20"/>
                <w:szCs w:val="20"/>
              </w:rPr>
              <w:t xml:space="preserve">nhancing inclusive and democratic governance of Tunisia’s </w:t>
            </w:r>
            <w:r w:rsidR="00083C1B" w:rsidRPr="00083C1B">
              <w:rPr>
                <w:rFonts w:ascii="Arial" w:hAnsi="Arial" w:cs="Arial"/>
                <w:bCs/>
                <w:sz w:val="20"/>
                <w:szCs w:val="20"/>
              </w:rPr>
              <w:t xml:space="preserve">marginalised neighbourhoods and </w:t>
            </w:r>
            <w:r w:rsidR="00E22FE1" w:rsidRPr="00083C1B">
              <w:rPr>
                <w:rFonts w:ascii="Arial" w:hAnsi="Arial" w:cs="Arial"/>
                <w:bCs/>
                <w:sz w:val="20"/>
                <w:szCs w:val="20"/>
              </w:rPr>
              <w:t>border</w:t>
            </w:r>
            <w:r w:rsidR="00083C1B" w:rsidRPr="00083C1B">
              <w:rPr>
                <w:rFonts w:ascii="Arial" w:hAnsi="Arial" w:cs="Arial"/>
                <w:bCs/>
                <w:sz w:val="20"/>
                <w:szCs w:val="20"/>
              </w:rPr>
              <w:t xml:space="preserve"> regions</w:t>
            </w:r>
            <w:r w:rsidR="00AE2C70" w:rsidRPr="00083C1B">
              <w:rPr>
                <w:rFonts w:ascii="Arial" w:hAnsi="Arial" w:cs="Arial"/>
                <w:bCs/>
                <w:sz w:val="20"/>
                <w:szCs w:val="20"/>
              </w:rPr>
              <w:t xml:space="preserve"> </w:t>
            </w:r>
            <w:r w:rsidR="00E64F8B" w:rsidRPr="00083C1B">
              <w:rPr>
                <w:rFonts w:ascii="Arial" w:hAnsi="Arial" w:cs="Arial"/>
                <w:bCs/>
                <w:sz w:val="20"/>
                <w:szCs w:val="20"/>
              </w:rPr>
              <w:t xml:space="preserve">with Libya and Algeria </w:t>
            </w:r>
            <w:r w:rsidRPr="00083C1B">
              <w:rPr>
                <w:rFonts w:ascii="Arial" w:hAnsi="Arial" w:cs="Arial"/>
                <w:bCs/>
                <w:sz w:val="20"/>
                <w:szCs w:val="20"/>
              </w:rPr>
              <w:t xml:space="preserve">that Alert is leading on, under the supervision of the </w:t>
            </w:r>
            <w:r w:rsidR="00307404" w:rsidRPr="00083C1B">
              <w:rPr>
                <w:rFonts w:ascii="Arial" w:hAnsi="Arial" w:cs="Arial"/>
                <w:bCs/>
                <w:sz w:val="20"/>
                <w:szCs w:val="20"/>
              </w:rPr>
              <w:t xml:space="preserve">Country </w:t>
            </w:r>
            <w:r w:rsidR="00B71A7E">
              <w:rPr>
                <w:rFonts w:ascii="Arial" w:hAnsi="Arial" w:cs="Arial"/>
                <w:bCs/>
                <w:sz w:val="20"/>
                <w:szCs w:val="20"/>
              </w:rPr>
              <w:t>Director</w:t>
            </w:r>
            <w:r w:rsidRPr="00083C1B">
              <w:rPr>
                <w:rFonts w:ascii="Arial" w:hAnsi="Arial" w:cs="Arial"/>
                <w:bCs/>
                <w:sz w:val="20"/>
                <w:szCs w:val="20"/>
              </w:rPr>
              <w:t xml:space="preserve">, who holds overall management responsibility for </w:t>
            </w:r>
            <w:r w:rsidR="00083C1B">
              <w:rPr>
                <w:rFonts w:ascii="Arial" w:hAnsi="Arial" w:cs="Arial"/>
                <w:bCs/>
                <w:sz w:val="20"/>
                <w:szCs w:val="20"/>
              </w:rPr>
              <w:t xml:space="preserve">the </w:t>
            </w:r>
            <w:r w:rsidRPr="00083C1B">
              <w:rPr>
                <w:rFonts w:ascii="Arial" w:hAnsi="Arial" w:cs="Arial"/>
                <w:bCs/>
                <w:sz w:val="20"/>
                <w:szCs w:val="20"/>
              </w:rPr>
              <w:t>project</w:t>
            </w:r>
            <w:r w:rsidR="00083C1B">
              <w:rPr>
                <w:rFonts w:ascii="Arial" w:hAnsi="Arial" w:cs="Arial"/>
                <w:bCs/>
                <w:sz w:val="20"/>
                <w:szCs w:val="20"/>
              </w:rPr>
              <w:t>s</w:t>
            </w:r>
            <w:r w:rsidRPr="00083C1B">
              <w:rPr>
                <w:rFonts w:ascii="Arial" w:hAnsi="Arial" w:cs="Arial"/>
                <w:bCs/>
                <w:sz w:val="20"/>
                <w:szCs w:val="20"/>
              </w:rPr>
              <w:t xml:space="preserve">. </w:t>
            </w:r>
          </w:p>
          <w:p w14:paraId="73964432" w14:textId="1DBFF3EB" w:rsidR="00E64F8B" w:rsidRPr="007D70D0" w:rsidRDefault="00E64F8B" w:rsidP="00E64F8B">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tc>
      </w:tr>
      <w:tr w:rsidR="006D6445" w:rsidRPr="00D92917" w14:paraId="427C2512" w14:textId="77777777" w:rsidTr="0067328B">
        <w:tc>
          <w:tcPr>
            <w:tcW w:w="8522" w:type="dxa"/>
            <w:shd w:val="clear" w:color="auto" w:fill="D9D9D9"/>
          </w:tcPr>
          <w:p w14:paraId="69CEED8D" w14:textId="77777777" w:rsidR="006D6445" w:rsidRPr="00D92917" w:rsidRDefault="006D6445" w:rsidP="0067328B">
            <w:pPr>
              <w:rPr>
                <w:rFonts w:ascii="Arial" w:hAnsi="Arial" w:cs="Arial"/>
                <w:b/>
                <w:sz w:val="20"/>
                <w:szCs w:val="20"/>
              </w:rPr>
            </w:pPr>
            <w:r w:rsidRPr="00D92917">
              <w:rPr>
                <w:rFonts w:ascii="Arial" w:hAnsi="Arial" w:cs="Arial"/>
                <w:b/>
                <w:sz w:val="20"/>
                <w:szCs w:val="20"/>
              </w:rPr>
              <w:t>Duties and Responsibilities</w:t>
            </w:r>
          </w:p>
        </w:tc>
      </w:tr>
      <w:tr w:rsidR="006D6445" w:rsidRPr="00D92917" w14:paraId="4C22E6C2" w14:textId="77777777" w:rsidTr="0067328B">
        <w:tc>
          <w:tcPr>
            <w:tcW w:w="8522" w:type="dxa"/>
            <w:tcBorders>
              <w:bottom w:val="single" w:sz="6" w:space="0" w:color="auto"/>
            </w:tcBorders>
            <w:shd w:val="clear" w:color="auto" w:fill="auto"/>
          </w:tcPr>
          <w:p w14:paraId="2FA6FE21" w14:textId="77777777" w:rsidR="006D6445" w:rsidRDefault="006D6445" w:rsidP="0067328B">
            <w:pPr>
              <w:rPr>
                <w:rFonts w:ascii="Arial" w:hAnsi="Arial"/>
                <w:b/>
                <w:bCs/>
                <w:sz w:val="20"/>
                <w:szCs w:val="20"/>
              </w:rPr>
            </w:pPr>
          </w:p>
          <w:p w14:paraId="3470029E" w14:textId="77777777" w:rsidR="006D6445" w:rsidRPr="00D92917" w:rsidRDefault="006D6445" w:rsidP="0067328B">
            <w:pPr>
              <w:rPr>
                <w:rFonts w:ascii="Arial" w:hAnsi="Arial"/>
                <w:b/>
                <w:bCs/>
                <w:sz w:val="20"/>
                <w:szCs w:val="20"/>
              </w:rPr>
            </w:pPr>
            <w:r w:rsidRPr="00D92917">
              <w:rPr>
                <w:rFonts w:ascii="Arial" w:hAnsi="Arial"/>
                <w:b/>
                <w:bCs/>
                <w:sz w:val="20"/>
                <w:szCs w:val="20"/>
              </w:rPr>
              <w:t xml:space="preserve">1. </w:t>
            </w:r>
            <w:r>
              <w:rPr>
                <w:rFonts w:ascii="Arial" w:hAnsi="Arial"/>
                <w:b/>
                <w:bCs/>
                <w:sz w:val="20"/>
                <w:szCs w:val="20"/>
              </w:rPr>
              <w:t>Project Implementation and Management</w:t>
            </w:r>
            <w:r w:rsidRPr="00D92917">
              <w:rPr>
                <w:rFonts w:ascii="Arial" w:hAnsi="Arial"/>
                <w:b/>
                <w:bCs/>
                <w:sz w:val="20"/>
                <w:szCs w:val="20"/>
              </w:rPr>
              <w:t xml:space="preserve"> </w:t>
            </w:r>
          </w:p>
          <w:p w14:paraId="48213DF1" w14:textId="45CEB057" w:rsidR="006D6445" w:rsidRPr="00160180" w:rsidRDefault="00920949" w:rsidP="006D6445">
            <w:pPr>
              <w:numPr>
                <w:ilvl w:val="0"/>
                <w:numId w:val="1"/>
              </w:numPr>
              <w:overflowPunct w:val="0"/>
              <w:autoSpaceDE w:val="0"/>
              <w:autoSpaceDN w:val="0"/>
              <w:adjustRightInd w:val="0"/>
              <w:textAlignment w:val="baseline"/>
              <w:rPr>
                <w:rFonts w:ascii="Arial" w:hAnsi="Arial" w:cs="Arial"/>
                <w:bCs/>
                <w:sz w:val="20"/>
                <w:szCs w:val="20"/>
              </w:rPr>
            </w:pPr>
            <w:r w:rsidRPr="00160180">
              <w:rPr>
                <w:rFonts w:ascii="Arial" w:hAnsi="Arial" w:cs="Tahoma"/>
                <w:bCs/>
                <w:sz w:val="20"/>
                <w:szCs w:val="20"/>
              </w:rPr>
              <w:t>Responsible for the planning and</w:t>
            </w:r>
            <w:r w:rsidR="006D6445" w:rsidRPr="00160180">
              <w:rPr>
                <w:rFonts w:ascii="Arial" w:hAnsi="Arial" w:cs="Tahoma"/>
                <w:bCs/>
                <w:sz w:val="20"/>
                <w:szCs w:val="20"/>
              </w:rPr>
              <w:t xml:space="preserve"> the management of </w:t>
            </w:r>
            <w:r w:rsidR="00D36A26" w:rsidRPr="00160180">
              <w:rPr>
                <w:rFonts w:ascii="Arial" w:hAnsi="Arial" w:cs="Tahoma"/>
                <w:bCs/>
                <w:sz w:val="20"/>
                <w:szCs w:val="20"/>
              </w:rPr>
              <w:t>different</w:t>
            </w:r>
            <w:r w:rsidR="006D6445" w:rsidRPr="00160180">
              <w:rPr>
                <w:rFonts w:ascii="Arial" w:hAnsi="Arial" w:cs="Tahoma"/>
                <w:bCs/>
                <w:sz w:val="20"/>
                <w:szCs w:val="20"/>
              </w:rPr>
              <w:t xml:space="preserve"> project</w:t>
            </w:r>
            <w:r w:rsidR="00083C1B" w:rsidRPr="00160180">
              <w:rPr>
                <w:rFonts w:ascii="Arial" w:hAnsi="Arial" w:cs="Tahoma"/>
                <w:bCs/>
                <w:sz w:val="20"/>
                <w:szCs w:val="20"/>
              </w:rPr>
              <w:t>s</w:t>
            </w:r>
            <w:r w:rsidR="006D6445" w:rsidRPr="00160180">
              <w:rPr>
                <w:rFonts w:ascii="Arial" w:hAnsi="Arial" w:cs="Tahoma"/>
                <w:bCs/>
                <w:sz w:val="20"/>
                <w:szCs w:val="20"/>
              </w:rPr>
              <w:t xml:space="preserve">, and lead </w:t>
            </w:r>
            <w:r w:rsidR="00B26E9F">
              <w:rPr>
                <w:rFonts w:ascii="Arial" w:hAnsi="Arial" w:cs="Tahoma"/>
                <w:bCs/>
                <w:sz w:val="20"/>
                <w:szCs w:val="20"/>
              </w:rPr>
              <w:t>on</w:t>
            </w:r>
            <w:r w:rsidR="006D6445" w:rsidRPr="00160180">
              <w:rPr>
                <w:rFonts w:ascii="Arial" w:hAnsi="Arial" w:cs="Tahoma"/>
                <w:bCs/>
                <w:sz w:val="20"/>
                <w:szCs w:val="20"/>
              </w:rPr>
              <w:t xml:space="preserve"> the coordination and implementation of the activities.</w:t>
            </w:r>
          </w:p>
          <w:p w14:paraId="7CDCFDB1" w14:textId="72F5EA72" w:rsidR="002F66B5" w:rsidRPr="00472047" w:rsidRDefault="002F66B5" w:rsidP="002F66B5">
            <w:pPr>
              <w:numPr>
                <w:ilvl w:val="0"/>
                <w:numId w:val="1"/>
              </w:numPr>
              <w:overflowPunct w:val="0"/>
              <w:autoSpaceDE w:val="0"/>
              <w:autoSpaceDN w:val="0"/>
              <w:adjustRightInd w:val="0"/>
              <w:textAlignment w:val="baseline"/>
              <w:rPr>
                <w:rFonts w:ascii="Arial" w:hAnsi="Arial" w:cs="Arial"/>
                <w:bCs/>
                <w:sz w:val="20"/>
                <w:szCs w:val="20"/>
              </w:rPr>
            </w:pPr>
            <w:r w:rsidRPr="00160180">
              <w:rPr>
                <w:rFonts w:ascii="Arial" w:hAnsi="Arial" w:cs="Tahoma"/>
                <w:bCs/>
                <w:sz w:val="20"/>
                <w:szCs w:val="20"/>
              </w:rPr>
              <w:t>Supervise and work closely with</w:t>
            </w:r>
            <w:r w:rsidR="00083C1B" w:rsidRPr="00160180">
              <w:rPr>
                <w:rFonts w:ascii="Arial" w:hAnsi="Arial" w:cs="Tahoma"/>
                <w:bCs/>
                <w:sz w:val="20"/>
                <w:szCs w:val="20"/>
              </w:rPr>
              <w:t xml:space="preserve"> </w:t>
            </w:r>
            <w:r w:rsidR="00B26E9F">
              <w:rPr>
                <w:rFonts w:ascii="Arial" w:hAnsi="Arial" w:cs="Tahoma"/>
                <w:bCs/>
                <w:sz w:val="20"/>
                <w:szCs w:val="20"/>
              </w:rPr>
              <w:t>the Projects Manager</w:t>
            </w:r>
            <w:r w:rsidR="00083C1B" w:rsidRPr="00160180">
              <w:rPr>
                <w:rFonts w:ascii="Arial" w:hAnsi="Arial" w:cs="Tahoma"/>
                <w:bCs/>
                <w:sz w:val="20"/>
                <w:szCs w:val="20"/>
              </w:rPr>
              <w:t xml:space="preserve"> and</w:t>
            </w:r>
            <w:r w:rsidRPr="00160180">
              <w:rPr>
                <w:rFonts w:ascii="Arial" w:hAnsi="Arial" w:cs="Tahoma"/>
                <w:bCs/>
                <w:sz w:val="20"/>
                <w:szCs w:val="20"/>
              </w:rPr>
              <w:t xml:space="preserve"> project officers</w:t>
            </w:r>
            <w:r w:rsidR="00083C1B" w:rsidRPr="00160180">
              <w:rPr>
                <w:rFonts w:ascii="Arial" w:hAnsi="Arial" w:cs="Tahoma"/>
                <w:bCs/>
                <w:sz w:val="20"/>
                <w:szCs w:val="20"/>
              </w:rPr>
              <w:t>, overseeing their day-to-day tasks,</w:t>
            </w:r>
            <w:r w:rsidR="00CC019B">
              <w:rPr>
                <w:rFonts w:ascii="Arial" w:hAnsi="Arial" w:cs="Tahoma"/>
                <w:bCs/>
                <w:sz w:val="20"/>
                <w:szCs w:val="20"/>
              </w:rPr>
              <w:t xml:space="preserve"> validating their work,</w:t>
            </w:r>
            <w:r w:rsidR="00083C1B" w:rsidRPr="00160180">
              <w:rPr>
                <w:rFonts w:ascii="Arial" w:hAnsi="Arial" w:cs="Tahoma"/>
                <w:bCs/>
                <w:sz w:val="20"/>
                <w:szCs w:val="20"/>
              </w:rPr>
              <w:t xml:space="preserve"> giving them feedback, guiding them in developing Alert’s presence in the field and </w:t>
            </w:r>
            <w:r w:rsidR="00D36A26" w:rsidRPr="00160180">
              <w:rPr>
                <w:rFonts w:ascii="Arial" w:hAnsi="Arial" w:cs="Tahoma"/>
                <w:bCs/>
                <w:sz w:val="20"/>
                <w:szCs w:val="20"/>
              </w:rPr>
              <w:t>developing with them specific activities based on local needs</w:t>
            </w:r>
            <w:r w:rsidR="00472047">
              <w:rPr>
                <w:rFonts w:ascii="Arial" w:hAnsi="Arial" w:cs="Tahoma"/>
                <w:bCs/>
                <w:sz w:val="20"/>
                <w:szCs w:val="20"/>
              </w:rPr>
              <w:t xml:space="preserve"> to ensure efficient and smooth implementation</w:t>
            </w:r>
            <w:r w:rsidR="00D36A26" w:rsidRPr="00160180">
              <w:rPr>
                <w:rFonts w:ascii="Arial" w:hAnsi="Arial" w:cs="Tahoma"/>
                <w:bCs/>
                <w:sz w:val="20"/>
                <w:szCs w:val="20"/>
              </w:rPr>
              <w:t>.</w:t>
            </w:r>
          </w:p>
          <w:p w14:paraId="2BF5333A" w14:textId="7E413018" w:rsidR="00472047" w:rsidRPr="00160180" w:rsidRDefault="00472047" w:rsidP="002F66B5">
            <w:pPr>
              <w:numPr>
                <w:ilvl w:val="0"/>
                <w:numId w:val="1"/>
              </w:numPr>
              <w:overflowPunct w:val="0"/>
              <w:autoSpaceDE w:val="0"/>
              <w:autoSpaceDN w:val="0"/>
              <w:adjustRightInd w:val="0"/>
              <w:textAlignment w:val="baseline"/>
              <w:rPr>
                <w:rFonts w:ascii="Arial" w:hAnsi="Arial" w:cs="Arial"/>
                <w:bCs/>
                <w:sz w:val="20"/>
                <w:szCs w:val="20"/>
              </w:rPr>
            </w:pPr>
            <w:r>
              <w:rPr>
                <w:rFonts w:ascii="Arial" w:hAnsi="Arial" w:cs="Arial"/>
                <w:bCs/>
                <w:sz w:val="20"/>
                <w:szCs w:val="20"/>
              </w:rPr>
              <w:t>Lead on partnerships and engagement with project stakeholders</w:t>
            </w:r>
            <w:r w:rsidR="00B26E9F">
              <w:rPr>
                <w:rFonts w:ascii="Arial" w:hAnsi="Arial" w:cs="Arial"/>
                <w:bCs/>
                <w:sz w:val="20"/>
                <w:szCs w:val="20"/>
              </w:rPr>
              <w:t>, including</w:t>
            </w:r>
            <w:r>
              <w:rPr>
                <w:rFonts w:ascii="Arial" w:hAnsi="Arial" w:cs="Arial"/>
                <w:bCs/>
                <w:sz w:val="20"/>
                <w:szCs w:val="20"/>
              </w:rPr>
              <w:t xml:space="preserve"> local CSOs, INGOs, local authorities and ministries. </w:t>
            </w:r>
          </w:p>
          <w:p w14:paraId="34C98C80" w14:textId="77777777" w:rsidR="00B26E9F" w:rsidRPr="00B26E9F" w:rsidRDefault="00472047" w:rsidP="00472047">
            <w:pPr>
              <w:numPr>
                <w:ilvl w:val="0"/>
                <w:numId w:val="1"/>
              </w:numPr>
              <w:overflowPunct w:val="0"/>
              <w:autoSpaceDE w:val="0"/>
              <w:autoSpaceDN w:val="0"/>
              <w:adjustRightInd w:val="0"/>
              <w:textAlignment w:val="baseline"/>
              <w:rPr>
                <w:rFonts w:asciiTheme="minorBidi" w:hAnsiTheme="minorBidi" w:cstheme="minorBidi"/>
                <w:bCs/>
                <w:sz w:val="20"/>
                <w:szCs w:val="20"/>
              </w:rPr>
            </w:pPr>
            <w:r>
              <w:rPr>
                <w:rFonts w:ascii="Arial" w:hAnsi="Arial" w:cs="Arial"/>
                <w:bCs/>
                <w:sz w:val="20"/>
                <w:szCs w:val="20"/>
              </w:rPr>
              <w:t>Lead on programme monitoring and evaluation through analysing</w:t>
            </w:r>
            <w:r w:rsidR="006E07E8">
              <w:rPr>
                <w:rFonts w:ascii="Arial" w:hAnsi="Arial" w:cs="Arial"/>
                <w:bCs/>
                <w:sz w:val="20"/>
                <w:szCs w:val="20"/>
              </w:rPr>
              <w:t xml:space="preserve"> the relevant information gathered by the Projects Manager </w:t>
            </w:r>
            <w:r w:rsidR="006D6445" w:rsidRPr="006E07E8">
              <w:rPr>
                <w:rFonts w:ascii="Arial" w:hAnsi="Arial" w:cs="Arial"/>
                <w:bCs/>
                <w:sz w:val="20"/>
                <w:szCs w:val="20"/>
              </w:rPr>
              <w:t>from field offices to feed into the monitoring and evaluation of the project</w:t>
            </w:r>
            <w:r w:rsidR="00B26E9F">
              <w:rPr>
                <w:rFonts w:ascii="Arial" w:hAnsi="Arial" w:cs="Arial"/>
                <w:bCs/>
                <w:sz w:val="20"/>
                <w:szCs w:val="20"/>
              </w:rPr>
              <w:t>.</w:t>
            </w:r>
          </w:p>
          <w:p w14:paraId="32A2F208" w14:textId="30EBF781" w:rsidR="00472047" w:rsidRPr="00472047" w:rsidRDefault="00B26E9F" w:rsidP="00472047">
            <w:pPr>
              <w:numPr>
                <w:ilvl w:val="0"/>
                <w:numId w:val="1"/>
              </w:numPr>
              <w:overflowPunct w:val="0"/>
              <w:autoSpaceDE w:val="0"/>
              <w:autoSpaceDN w:val="0"/>
              <w:adjustRightInd w:val="0"/>
              <w:textAlignment w:val="baseline"/>
              <w:rPr>
                <w:rFonts w:asciiTheme="minorBidi" w:hAnsiTheme="minorBidi" w:cstheme="minorBidi"/>
                <w:bCs/>
                <w:sz w:val="20"/>
                <w:szCs w:val="20"/>
              </w:rPr>
            </w:pPr>
            <w:r>
              <w:rPr>
                <w:rFonts w:ascii="Arial" w:hAnsi="Arial" w:cs="Arial"/>
                <w:bCs/>
                <w:sz w:val="20"/>
                <w:szCs w:val="20"/>
              </w:rPr>
              <w:t>Ensuring the</w:t>
            </w:r>
            <w:r w:rsidR="002F66B5" w:rsidRPr="006E07E8">
              <w:rPr>
                <w:rFonts w:ascii="Arial" w:hAnsi="Arial" w:cs="Arial"/>
                <w:bCs/>
                <w:sz w:val="20"/>
                <w:szCs w:val="20"/>
              </w:rPr>
              <w:t xml:space="preserve"> drafting as well as </w:t>
            </w:r>
            <w:r>
              <w:rPr>
                <w:rFonts w:ascii="Arial" w:hAnsi="Arial" w:cs="Arial"/>
                <w:bCs/>
                <w:sz w:val="20"/>
                <w:szCs w:val="20"/>
              </w:rPr>
              <w:t>the finalisation of</w:t>
            </w:r>
            <w:r w:rsidR="002F66B5" w:rsidRPr="006E07E8">
              <w:rPr>
                <w:rFonts w:ascii="Arial" w:hAnsi="Arial" w:cs="Arial"/>
                <w:bCs/>
                <w:sz w:val="20"/>
                <w:szCs w:val="20"/>
              </w:rPr>
              <w:t xml:space="preserve"> </w:t>
            </w:r>
            <w:r w:rsidR="006D6445" w:rsidRPr="006E07E8">
              <w:rPr>
                <w:rFonts w:ascii="Arial" w:hAnsi="Arial" w:cs="Arial"/>
                <w:bCs/>
                <w:sz w:val="20"/>
                <w:szCs w:val="20"/>
              </w:rPr>
              <w:t xml:space="preserve">donor </w:t>
            </w:r>
            <w:r w:rsidR="006E07E8">
              <w:rPr>
                <w:rFonts w:ascii="Arial" w:hAnsi="Arial" w:cs="Arial"/>
                <w:bCs/>
                <w:sz w:val="20"/>
                <w:szCs w:val="20"/>
              </w:rPr>
              <w:t xml:space="preserve">narrative </w:t>
            </w:r>
            <w:r w:rsidR="006D6445" w:rsidRPr="006E07E8">
              <w:rPr>
                <w:rFonts w:ascii="Arial" w:hAnsi="Arial" w:cs="Arial"/>
                <w:bCs/>
                <w:sz w:val="20"/>
                <w:szCs w:val="20"/>
              </w:rPr>
              <w:t>reports and project completion reports, including financial reports, in coordination with line manager</w:t>
            </w:r>
            <w:r w:rsidR="006E07E8">
              <w:rPr>
                <w:rFonts w:ascii="Arial" w:hAnsi="Arial" w:cs="Arial"/>
                <w:bCs/>
                <w:sz w:val="20"/>
                <w:szCs w:val="20"/>
              </w:rPr>
              <w:t xml:space="preserve"> and the Financ</w:t>
            </w:r>
            <w:r w:rsidR="009E0D07">
              <w:rPr>
                <w:rFonts w:ascii="Arial" w:hAnsi="Arial" w:cs="Arial"/>
                <w:bCs/>
                <w:sz w:val="20"/>
                <w:szCs w:val="20"/>
              </w:rPr>
              <w:t>e and Operations</w:t>
            </w:r>
            <w:r w:rsidR="006E07E8">
              <w:rPr>
                <w:rFonts w:ascii="Arial" w:hAnsi="Arial" w:cs="Arial"/>
                <w:bCs/>
                <w:sz w:val="20"/>
                <w:szCs w:val="20"/>
              </w:rPr>
              <w:t xml:space="preserve"> Manager</w:t>
            </w:r>
            <w:r w:rsidR="00D36A26" w:rsidRPr="006E07E8">
              <w:rPr>
                <w:rFonts w:ascii="Arial" w:hAnsi="Arial" w:cs="Arial"/>
                <w:bCs/>
                <w:sz w:val="20"/>
                <w:szCs w:val="20"/>
              </w:rPr>
              <w:t>.</w:t>
            </w:r>
            <w:r w:rsidR="00472047" w:rsidRPr="00160180">
              <w:rPr>
                <w:rFonts w:asciiTheme="minorBidi" w:hAnsiTheme="minorBidi" w:cstheme="minorBidi"/>
                <w:sz w:val="20"/>
                <w:szCs w:val="20"/>
              </w:rPr>
              <w:t xml:space="preserve"> </w:t>
            </w:r>
          </w:p>
          <w:p w14:paraId="3E521886" w14:textId="53AC9F0D" w:rsidR="006D6445" w:rsidRPr="00472047" w:rsidRDefault="00472047" w:rsidP="00472047">
            <w:pPr>
              <w:numPr>
                <w:ilvl w:val="0"/>
                <w:numId w:val="1"/>
              </w:numPr>
              <w:overflowPunct w:val="0"/>
              <w:autoSpaceDE w:val="0"/>
              <w:autoSpaceDN w:val="0"/>
              <w:adjustRightInd w:val="0"/>
              <w:textAlignment w:val="baseline"/>
              <w:rPr>
                <w:rFonts w:asciiTheme="minorBidi" w:hAnsiTheme="minorBidi" w:cstheme="minorBidi"/>
                <w:bCs/>
                <w:sz w:val="20"/>
                <w:szCs w:val="20"/>
              </w:rPr>
            </w:pPr>
            <w:r w:rsidRPr="00160180">
              <w:rPr>
                <w:rFonts w:asciiTheme="minorBidi" w:hAnsiTheme="minorBidi" w:cstheme="minorBidi"/>
                <w:sz w:val="20"/>
                <w:szCs w:val="20"/>
              </w:rPr>
              <w:t>Draft Terms of References and take lead on the management of external consultants, monitoring progress of deliverables and providing feedback as necessary, and ensure that the work of the consultants is consistent with the overall project implementation plan</w:t>
            </w:r>
            <w:r>
              <w:rPr>
                <w:rFonts w:asciiTheme="minorBidi" w:hAnsiTheme="minorBidi" w:cstheme="minorBidi"/>
                <w:sz w:val="20"/>
                <w:szCs w:val="20"/>
              </w:rPr>
              <w:t>.</w:t>
            </w:r>
          </w:p>
          <w:p w14:paraId="3A4BFB69" w14:textId="08F982FD" w:rsidR="00472047" w:rsidRPr="00472047" w:rsidRDefault="00472047" w:rsidP="00472047">
            <w:pPr>
              <w:numPr>
                <w:ilvl w:val="0"/>
                <w:numId w:val="1"/>
              </w:numPr>
              <w:overflowPunct w:val="0"/>
              <w:autoSpaceDE w:val="0"/>
              <w:autoSpaceDN w:val="0"/>
              <w:adjustRightInd w:val="0"/>
              <w:textAlignment w:val="baseline"/>
              <w:rPr>
                <w:rFonts w:ascii="Arial" w:hAnsi="Arial" w:cs="Arial"/>
                <w:bCs/>
                <w:sz w:val="20"/>
                <w:szCs w:val="20"/>
              </w:rPr>
            </w:pPr>
            <w:r>
              <w:rPr>
                <w:rFonts w:ascii="Arial" w:hAnsi="Arial" w:cs="Arial"/>
                <w:bCs/>
                <w:sz w:val="20"/>
                <w:szCs w:val="20"/>
              </w:rPr>
              <w:t xml:space="preserve">Lead on the Communication and Advocacy components within all projects through developing necessary plans with partner organisations and the creation of advocacy tools. </w:t>
            </w:r>
          </w:p>
          <w:p w14:paraId="287E10DE" w14:textId="60B6A649" w:rsidR="00D36A26" w:rsidRDefault="00BA0AF5" w:rsidP="006D6445">
            <w:pPr>
              <w:numPr>
                <w:ilvl w:val="0"/>
                <w:numId w:val="1"/>
              </w:numPr>
              <w:overflowPunct w:val="0"/>
              <w:autoSpaceDE w:val="0"/>
              <w:autoSpaceDN w:val="0"/>
              <w:adjustRightInd w:val="0"/>
              <w:textAlignment w:val="baseline"/>
              <w:rPr>
                <w:rFonts w:ascii="Arial" w:hAnsi="Arial" w:cs="Arial"/>
                <w:bCs/>
                <w:sz w:val="20"/>
                <w:szCs w:val="20"/>
              </w:rPr>
            </w:pPr>
            <w:r w:rsidRPr="00160180">
              <w:rPr>
                <w:rFonts w:ascii="Arial" w:hAnsi="Arial" w:cs="Arial"/>
                <w:bCs/>
                <w:sz w:val="20"/>
                <w:szCs w:val="20"/>
              </w:rPr>
              <w:lastRenderedPageBreak/>
              <w:t>Engage in fundraising meetings with potential donors and organises the presentation of Alert’s work to relevant donors.</w:t>
            </w:r>
          </w:p>
          <w:p w14:paraId="6E839B94" w14:textId="08753D3F" w:rsidR="006D6445" w:rsidRPr="00160180" w:rsidRDefault="006D6445" w:rsidP="006D6445">
            <w:pPr>
              <w:numPr>
                <w:ilvl w:val="0"/>
                <w:numId w:val="1"/>
              </w:numPr>
              <w:overflowPunct w:val="0"/>
              <w:autoSpaceDE w:val="0"/>
              <w:autoSpaceDN w:val="0"/>
              <w:adjustRightInd w:val="0"/>
              <w:textAlignment w:val="baseline"/>
              <w:rPr>
                <w:rFonts w:ascii="Arial" w:hAnsi="Arial" w:cs="Arial"/>
                <w:bCs/>
                <w:sz w:val="20"/>
                <w:szCs w:val="20"/>
              </w:rPr>
            </w:pPr>
            <w:r w:rsidRPr="00160180">
              <w:rPr>
                <w:rFonts w:ascii="Arial" w:hAnsi="Arial" w:cs="Arial"/>
                <w:bCs/>
                <w:sz w:val="20"/>
                <w:szCs w:val="20"/>
              </w:rPr>
              <w:t>Engage with key government and non-government interlocutors, including donors and peacebuilding agencies, through project activities</w:t>
            </w:r>
            <w:r w:rsidR="00F50DEA">
              <w:rPr>
                <w:rFonts w:ascii="Arial" w:hAnsi="Arial" w:cs="Arial"/>
                <w:bCs/>
                <w:sz w:val="20"/>
                <w:szCs w:val="20"/>
              </w:rPr>
              <w:t>.</w:t>
            </w:r>
          </w:p>
          <w:p w14:paraId="502BD425" w14:textId="2C9535E7" w:rsidR="002F66B5" w:rsidRPr="00160180" w:rsidRDefault="002F66B5" w:rsidP="006D6445">
            <w:pPr>
              <w:numPr>
                <w:ilvl w:val="0"/>
                <w:numId w:val="1"/>
              </w:numPr>
              <w:overflowPunct w:val="0"/>
              <w:autoSpaceDE w:val="0"/>
              <w:autoSpaceDN w:val="0"/>
              <w:adjustRightInd w:val="0"/>
              <w:textAlignment w:val="baseline"/>
              <w:rPr>
                <w:rFonts w:ascii="Arial" w:hAnsi="Arial" w:cs="Arial"/>
                <w:bCs/>
                <w:sz w:val="20"/>
                <w:szCs w:val="20"/>
              </w:rPr>
            </w:pPr>
            <w:r w:rsidRPr="00160180">
              <w:rPr>
                <w:rFonts w:ascii="Arial" w:hAnsi="Arial" w:cs="Arial"/>
                <w:bCs/>
                <w:sz w:val="20"/>
                <w:szCs w:val="20"/>
              </w:rPr>
              <w:t>Engage with donors on any project amendment and/or extension</w:t>
            </w:r>
            <w:r w:rsidR="00F50DEA">
              <w:rPr>
                <w:rFonts w:ascii="Arial" w:hAnsi="Arial" w:cs="Arial"/>
                <w:bCs/>
                <w:sz w:val="20"/>
                <w:szCs w:val="20"/>
              </w:rPr>
              <w:t>.</w:t>
            </w:r>
          </w:p>
          <w:p w14:paraId="3F351843" w14:textId="7A96E17E" w:rsidR="006D6445" w:rsidRDefault="006D6445" w:rsidP="006D6445">
            <w:pPr>
              <w:numPr>
                <w:ilvl w:val="0"/>
                <w:numId w:val="1"/>
              </w:numPr>
              <w:overflowPunct w:val="0"/>
              <w:autoSpaceDE w:val="0"/>
              <w:autoSpaceDN w:val="0"/>
              <w:adjustRightInd w:val="0"/>
              <w:textAlignment w:val="baseline"/>
              <w:rPr>
                <w:rFonts w:ascii="Arial" w:hAnsi="Arial" w:cs="Arial"/>
                <w:bCs/>
                <w:sz w:val="20"/>
                <w:szCs w:val="20"/>
              </w:rPr>
            </w:pPr>
            <w:r w:rsidRPr="00160180">
              <w:rPr>
                <w:rFonts w:ascii="Arial" w:hAnsi="Arial" w:cs="Arial"/>
                <w:bCs/>
                <w:sz w:val="20"/>
                <w:szCs w:val="20"/>
              </w:rPr>
              <w:t xml:space="preserve">Engage with project participants periodically to ensure that activities meet participants’ needs, project objectivities and they key activities are taking place as planned. </w:t>
            </w:r>
          </w:p>
          <w:p w14:paraId="095589ED" w14:textId="14038710" w:rsidR="009E0D07" w:rsidRPr="00160180" w:rsidRDefault="009E0D07" w:rsidP="006D6445">
            <w:pPr>
              <w:numPr>
                <w:ilvl w:val="0"/>
                <w:numId w:val="1"/>
              </w:numPr>
              <w:overflowPunct w:val="0"/>
              <w:autoSpaceDE w:val="0"/>
              <w:autoSpaceDN w:val="0"/>
              <w:adjustRightInd w:val="0"/>
              <w:textAlignment w:val="baseline"/>
              <w:rPr>
                <w:rFonts w:ascii="Arial" w:hAnsi="Arial" w:cs="Arial"/>
                <w:bCs/>
                <w:sz w:val="20"/>
                <w:szCs w:val="20"/>
              </w:rPr>
            </w:pPr>
            <w:r>
              <w:rPr>
                <w:rFonts w:ascii="Arial" w:hAnsi="Arial" w:cs="Arial"/>
                <w:bCs/>
                <w:sz w:val="20"/>
                <w:szCs w:val="20"/>
              </w:rPr>
              <w:t xml:space="preserve">Ensure the Programme team’s compliance to security guidelines in implementing project activities. </w:t>
            </w:r>
          </w:p>
          <w:p w14:paraId="72F0A697" w14:textId="77777777" w:rsidR="006D6445" w:rsidRPr="00D92917" w:rsidRDefault="006D6445" w:rsidP="0067328B">
            <w:pPr>
              <w:rPr>
                <w:rFonts w:ascii="Arial" w:hAnsi="Arial"/>
                <w:bCs/>
                <w:sz w:val="20"/>
                <w:szCs w:val="20"/>
              </w:rPr>
            </w:pPr>
          </w:p>
          <w:p w14:paraId="1533F069" w14:textId="77777777" w:rsidR="006D6445" w:rsidRPr="00D92917" w:rsidRDefault="006D6445" w:rsidP="0067328B">
            <w:pPr>
              <w:rPr>
                <w:rFonts w:ascii="Arial" w:hAnsi="Arial"/>
                <w:b/>
                <w:bCs/>
                <w:sz w:val="20"/>
                <w:szCs w:val="20"/>
              </w:rPr>
            </w:pPr>
            <w:r>
              <w:rPr>
                <w:rFonts w:ascii="Arial" w:hAnsi="Arial"/>
                <w:b/>
                <w:bCs/>
                <w:sz w:val="20"/>
                <w:szCs w:val="20"/>
              </w:rPr>
              <w:t>2. Finance Grants Management and Donor Liaison</w:t>
            </w:r>
            <w:r w:rsidRPr="00D92917">
              <w:rPr>
                <w:rFonts w:ascii="Arial" w:hAnsi="Arial"/>
                <w:b/>
                <w:bCs/>
                <w:sz w:val="20"/>
                <w:szCs w:val="20"/>
              </w:rPr>
              <w:t xml:space="preserve"> </w:t>
            </w:r>
          </w:p>
          <w:p w14:paraId="049AA1DF" w14:textId="34D944AA" w:rsidR="006D6445" w:rsidRPr="00F421A1" w:rsidRDefault="006D6445" w:rsidP="0067328B">
            <w:pPr>
              <w:rPr>
                <w:rFonts w:ascii="Arial" w:hAnsi="Arial"/>
                <w:bCs/>
                <w:sz w:val="20"/>
                <w:szCs w:val="20"/>
              </w:rPr>
            </w:pPr>
            <w:r>
              <w:rPr>
                <w:rFonts w:ascii="Arial" w:hAnsi="Arial"/>
                <w:bCs/>
                <w:sz w:val="20"/>
                <w:szCs w:val="20"/>
              </w:rPr>
              <w:t>Ensure project implementation as appropriate:</w:t>
            </w:r>
          </w:p>
          <w:p w14:paraId="1E7AE5FA" w14:textId="554A5911" w:rsidR="00BE01C4" w:rsidRDefault="00BE01C4" w:rsidP="009E0D07">
            <w:pPr>
              <w:numPr>
                <w:ilvl w:val="0"/>
                <w:numId w:val="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Lead on drafting and finalising donor narrative reports, project progress reports and communication with the donor. </w:t>
            </w:r>
          </w:p>
          <w:p w14:paraId="3B40A48E" w14:textId="72861FB2" w:rsidR="006D6445" w:rsidRDefault="00D963E5" w:rsidP="009E0D07">
            <w:pPr>
              <w:numPr>
                <w:ilvl w:val="0"/>
                <w:numId w:val="1"/>
              </w:numPr>
              <w:overflowPunct w:val="0"/>
              <w:autoSpaceDE w:val="0"/>
              <w:autoSpaceDN w:val="0"/>
              <w:adjustRightInd w:val="0"/>
              <w:jc w:val="both"/>
              <w:textAlignment w:val="baseline"/>
              <w:rPr>
                <w:rFonts w:ascii="Arial" w:hAnsi="Arial" w:cs="Arial"/>
                <w:sz w:val="20"/>
                <w:szCs w:val="20"/>
              </w:rPr>
            </w:pPr>
            <w:r w:rsidRPr="00160180">
              <w:rPr>
                <w:rFonts w:ascii="Arial" w:hAnsi="Arial" w:cs="Arial"/>
                <w:sz w:val="20"/>
                <w:szCs w:val="20"/>
              </w:rPr>
              <w:t>Assume the budget holder</w:t>
            </w:r>
            <w:r w:rsidR="006D6445" w:rsidRPr="00160180">
              <w:rPr>
                <w:rFonts w:ascii="Arial" w:hAnsi="Arial" w:cs="Arial"/>
                <w:sz w:val="20"/>
                <w:szCs w:val="20"/>
              </w:rPr>
              <w:t xml:space="preserve"> </w:t>
            </w:r>
            <w:r w:rsidRPr="00160180">
              <w:rPr>
                <w:rFonts w:ascii="Arial" w:hAnsi="Arial" w:cs="Arial"/>
                <w:sz w:val="20"/>
                <w:szCs w:val="20"/>
              </w:rPr>
              <w:t xml:space="preserve">role </w:t>
            </w:r>
            <w:r w:rsidR="006D6445" w:rsidRPr="00160180">
              <w:rPr>
                <w:rFonts w:ascii="Arial" w:hAnsi="Arial" w:cs="Arial"/>
                <w:sz w:val="20"/>
                <w:szCs w:val="20"/>
              </w:rPr>
              <w:t>in the administration of financial tasks relating to project implementation</w:t>
            </w:r>
            <w:r w:rsidR="00472047">
              <w:rPr>
                <w:rFonts w:ascii="Arial" w:hAnsi="Arial" w:cs="Arial"/>
                <w:sz w:val="20"/>
                <w:szCs w:val="20"/>
              </w:rPr>
              <w:t xml:space="preserve">. </w:t>
            </w:r>
          </w:p>
          <w:p w14:paraId="3B74519E" w14:textId="719499DD" w:rsidR="009E0D07" w:rsidRDefault="009E0D07" w:rsidP="009E0D07">
            <w:pPr>
              <w:numPr>
                <w:ilvl w:val="0"/>
                <w:numId w:val="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Lead on co-financing tasks (identifying donors, drafting reports, budget follow-up, etc.) in collaboration with the Finance and Operations Manager.</w:t>
            </w:r>
          </w:p>
          <w:p w14:paraId="27B12432" w14:textId="7956853B" w:rsidR="00160180" w:rsidRPr="00160180" w:rsidRDefault="00160180" w:rsidP="009E0D07">
            <w:pPr>
              <w:numPr>
                <w:ilvl w:val="0"/>
                <w:numId w:val="1"/>
              </w:numPr>
              <w:overflowPunct w:val="0"/>
              <w:autoSpaceDE w:val="0"/>
              <w:autoSpaceDN w:val="0"/>
              <w:adjustRightInd w:val="0"/>
              <w:jc w:val="both"/>
              <w:textAlignment w:val="baseline"/>
              <w:rPr>
                <w:rFonts w:ascii="Arial" w:hAnsi="Arial" w:cs="Arial"/>
                <w:bCs/>
                <w:sz w:val="20"/>
                <w:szCs w:val="20"/>
              </w:rPr>
            </w:pPr>
            <w:r w:rsidRPr="00160180">
              <w:rPr>
                <w:rFonts w:ascii="Arial" w:hAnsi="Arial" w:cs="Arial"/>
                <w:bCs/>
                <w:sz w:val="20"/>
                <w:szCs w:val="20"/>
              </w:rPr>
              <w:t xml:space="preserve">Ensuring a smooth management of co-financed projects </w:t>
            </w:r>
            <w:r w:rsidR="009E0D07">
              <w:rPr>
                <w:rFonts w:ascii="Arial" w:hAnsi="Arial" w:cs="Arial"/>
                <w:bCs/>
                <w:sz w:val="20"/>
                <w:szCs w:val="20"/>
              </w:rPr>
              <w:t xml:space="preserve">for reporting </w:t>
            </w:r>
            <w:r w:rsidRPr="00160180">
              <w:rPr>
                <w:rFonts w:ascii="Arial" w:hAnsi="Arial" w:cs="Arial"/>
                <w:bCs/>
                <w:sz w:val="20"/>
                <w:szCs w:val="20"/>
              </w:rPr>
              <w:t>in close collaboration with the Finance and Operations Manager.</w:t>
            </w:r>
          </w:p>
          <w:p w14:paraId="39F5AC6F" w14:textId="77777777" w:rsidR="006D6445" w:rsidRPr="00160180" w:rsidRDefault="006D6445" w:rsidP="009E0D07">
            <w:pPr>
              <w:numPr>
                <w:ilvl w:val="0"/>
                <w:numId w:val="1"/>
              </w:numPr>
              <w:overflowPunct w:val="0"/>
              <w:autoSpaceDE w:val="0"/>
              <w:autoSpaceDN w:val="0"/>
              <w:adjustRightInd w:val="0"/>
              <w:jc w:val="both"/>
              <w:textAlignment w:val="baseline"/>
              <w:rPr>
                <w:rFonts w:ascii="Arial" w:hAnsi="Arial" w:cs="Arial"/>
                <w:sz w:val="20"/>
                <w:szCs w:val="20"/>
              </w:rPr>
            </w:pPr>
            <w:r w:rsidRPr="00160180">
              <w:rPr>
                <w:rFonts w:ascii="Arial" w:hAnsi="Arial" w:cs="Arial"/>
                <w:sz w:val="20"/>
                <w:szCs w:val="20"/>
              </w:rPr>
              <w:t xml:space="preserve">Create and maintain a project filing system, on-line and hard copy (when appropriate) </w:t>
            </w:r>
          </w:p>
          <w:p w14:paraId="20E4F7CA" w14:textId="3BBF8258" w:rsidR="006D6445" w:rsidRPr="00160180" w:rsidRDefault="006D6445" w:rsidP="009E0D07">
            <w:pPr>
              <w:numPr>
                <w:ilvl w:val="0"/>
                <w:numId w:val="1"/>
              </w:numPr>
              <w:overflowPunct w:val="0"/>
              <w:autoSpaceDE w:val="0"/>
              <w:autoSpaceDN w:val="0"/>
              <w:adjustRightInd w:val="0"/>
              <w:jc w:val="both"/>
              <w:textAlignment w:val="baseline"/>
              <w:rPr>
                <w:rFonts w:ascii="Arial" w:hAnsi="Arial" w:cs="Arial"/>
                <w:sz w:val="20"/>
                <w:szCs w:val="20"/>
              </w:rPr>
            </w:pPr>
            <w:r w:rsidRPr="00160180">
              <w:rPr>
                <w:rFonts w:ascii="Arial" w:hAnsi="Arial" w:cs="Arial"/>
                <w:sz w:val="20"/>
                <w:szCs w:val="20"/>
              </w:rPr>
              <w:t xml:space="preserve">Ensure the effective recording, documentation, and filing of project </w:t>
            </w:r>
            <w:r w:rsidR="00D963E5" w:rsidRPr="00160180">
              <w:rPr>
                <w:rFonts w:ascii="Arial" w:hAnsi="Arial" w:cs="Arial"/>
                <w:sz w:val="20"/>
                <w:szCs w:val="20"/>
              </w:rPr>
              <w:t>activities, M</w:t>
            </w:r>
            <w:r w:rsidRPr="00160180">
              <w:rPr>
                <w:rFonts w:ascii="Arial" w:hAnsi="Arial" w:cs="Arial"/>
                <w:sz w:val="20"/>
                <w:szCs w:val="20"/>
              </w:rPr>
              <w:t>&amp;E data, internal and external project meetings</w:t>
            </w:r>
            <w:r w:rsidR="00F50DEA">
              <w:rPr>
                <w:rFonts w:ascii="Arial" w:hAnsi="Arial" w:cs="Arial"/>
                <w:sz w:val="20"/>
                <w:szCs w:val="20"/>
              </w:rPr>
              <w:t xml:space="preserve">. </w:t>
            </w:r>
          </w:p>
          <w:p w14:paraId="0B02D594" w14:textId="34E31793" w:rsidR="006D6445" w:rsidRPr="00160180" w:rsidRDefault="006D6445" w:rsidP="009E0D07">
            <w:pPr>
              <w:numPr>
                <w:ilvl w:val="0"/>
                <w:numId w:val="1"/>
              </w:numPr>
              <w:jc w:val="both"/>
              <w:rPr>
                <w:rFonts w:ascii="Arial" w:hAnsi="Arial" w:cs="Arial"/>
                <w:sz w:val="20"/>
                <w:szCs w:val="20"/>
              </w:rPr>
            </w:pPr>
            <w:r w:rsidRPr="00160180">
              <w:rPr>
                <w:rFonts w:ascii="Arial" w:hAnsi="Arial" w:cs="Arial"/>
                <w:sz w:val="20"/>
                <w:szCs w:val="20"/>
              </w:rPr>
              <w:t>Lead on coordination and logistics for workshops and field visits</w:t>
            </w:r>
            <w:r w:rsidR="00D963E5" w:rsidRPr="00160180">
              <w:rPr>
                <w:rFonts w:ascii="Arial" w:hAnsi="Arial" w:cs="Arial"/>
                <w:sz w:val="20"/>
                <w:szCs w:val="20"/>
              </w:rPr>
              <w:t xml:space="preserve"> with assistance from project officers</w:t>
            </w:r>
            <w:r w:rsidR="00F50DEA">
              <w:rPr>
                <w:rFonts w:ascii="Arial" w:hAnsi="Arial" w:cs="Arial"/>
                <w:sz w:val="20"/>
                <w:szCs w:val="20"/>
              </w:rPr>
              <w:t xml:space="preserve">. </w:t>
            </w:r>
          </w:p>
          <w:p w14:paraId="06C85667" w14:textId="77777777" w:rsidR="006D6445" w:rsidRPr="00EB74D0" w:rsidRDefault="006D6445" w:rsidP="0067328B">
            <w:pPr>
              <w:rPr>
                <w:rFonts w:ascii="Arial" w:hAnsi="Arial" w:cs="Arial"/>
                <w:sz w:val="20"/>
                <w:szCs w:val="20"/>
              </w:rPr>
            </w:pPr>
          </w:p>
          <w:p w14:paraId="4EA75368" w14:textId="77777777" w:rsidR="006D6445" w:rsidRPr="002B0B3D" w:rsidRDefault="006D6445" w:rsidP="0067328B">
            <w:pPr>
              <w:overflowPunct w:val="0"/>
              <w:autoSpaceDE w:val="0"/>
              <w:autoSpaceDN w:val="0"/>
              <w:adjustRightInd w:val="0"/>
              <w:textAlignment w:val="baseline"/>
              <w:rPr>
                <w:rFonts w:ascii="Arial" w:hAnsi="Arial" w:cs="Arial"/>
                <w:b/>
                <w:bCs/>
                <w:sz w:val="20"/>
                <w:szCs w:val="20"/>
              </w:rPr>
            </w:pPr>
            <w:r w:rsidRPr="002B0B3D">
              <w:rPr>
                <w:rFonts w:ascii="Arial" w:hAnsi="Arial" w:cs="Arial"/>
                <w:b/>
                <w:bCs/>
                <w:sz w:val="20"/>
                <w:szCs w:val="20"/>
              </w:rPr>
              <w:t xml:space="preserve">3. Project design, </w:t>
            </w:r>
            <w:proofErr w:type="gramStart"/>
            <w:r w:rsidRPr="002B0B3D">
              <w:rPr>
                <w:rFonts w:ascii="Arial" w:hAnsi="Arial" w:cs="Arial"/>
                <w:b/>
                <w:bCs/>
                <w:sz w:val="20"/>
                <w:szCs w:val="20"/>
              </w:rPr>
              <w:t>monitoring</w:t>
            </w:r>
            <w:proofErr w:type="gramEnd"/>
            <w:r w:rsidRPr="002B0B3D">
              <w:rPr>
                <w:rFonts w:ascii="Arial" w:hAnsi="Arial" w:cs="Arial"/>
                <w:b/>
                <w:bCs/>
                <w:sz w:val="20"/>
                <w:szCs w:val="20"/>
              </w:rPr>
              <w:t xml:space="preserve"> and evaluation</w:t>
            </w:r>
          </w:p>
          <w:p w14:paraId="04379A25" w14:textId="02A2ADD2" w:rsidR="006D6445" w:rsidRDefault="006D6445" w:rsidP="006D6445">
            <w:pPr>
              <w:pStyle w:val="ListParagraph"/>
              <w:numPr>
                <w:ilvl w:val="0"/>
                <w:numId w:val="2"/>
              </w:numPr>
              <w:overflowPunct w:val="0"/>
              <w:autoSpaceDE w:val="0"/>
              <w:autoSpaceDN w:val="0"/>
              <w:adjustRightInd w:val="0"/>
              <w:textAlignment w:val="baseline"/>
              <w:rPr>
                <w:rFonts w:ascii="Arial" w:hAnsi="Arial" w:cs="Arial"/>
                <w:bCs/>
                <w:sz w:val="20"/>
                <w:szCs w:val="20"/>
              </w:rPr>
            </w:pPr>
            <w:r>
              <w:rPr>
                <w:rFonts w:ascii="Arial" w:hAnsi="Arial" w:cs="Arial"/>
                <w:bCs/>
                <w:sz w:val="20"/>
                <w:szCs w:val="20"/>
              </w:rPr>
              <w:t xml:space="preserve">Contribute </w:t>
            </w:r>
            <w:r w:rsidR="00F50DEA">
              <w:rPr>
                <w:rFonts w:ascii="Arial" w:hAnsi="Arial" w:cs="Arial"/>
                <w:bCs/>
                <w:sz w:val="20"/>
                <w:szCs w:val="20"/>
              </w:rPr>
              <w:t>to the development of</w:t>
            </w:r>
            <w:r>
              <w:rPr>
                <w:rFonts w:ascii="Arial" w:hAnsi="Arial" w:cs="Arial"/>
                <w:bCs/>
                <w:sz w:val="20"/>
                <w:szCs w:val="20"/>
              </w:rPr>
              <w:t xml:space="preserve"> ideas for new projects </w:t>
            </w:r>
            <w:r w:rsidR="006E0CE3">
              <w:rPr>
                <w:rFonts w:ascii="Arial" w:hAnsi="Arial" w:cs="Arial"/>
                <w:bCs/>
                <w:sz w:val="20"/>
                <w:szCs w:val="20"/>
              </w:rPr>
              <w:t xml:space="preserve">and new partnerships, </w:t>
            </w:r>
            <w:r>
              <w:rPr>
                <w:rFonts w:ascii="Arial" w:hAnsi="Arial" w:cs="Arial"/>
                <w:bCs/>
                <w:sz w:val="20"/>
                <w:szCs w:val="20"/>
              </w:rPr>
              <w:t>building upon the impact achieved by existing projects</w:t>
            </w:r>
            <w:r w:rsidR="006E0CE3">
              <w:rPr>
                <w:rFonts w:ascii="Arial" w:hAnsi="Arial" w:cs="Arial"/>
                <w:bCs/>
                <w:sz w:val="20"/>
                <w:szCs w:val="20"/>
              </w:rPr>
              <w:t>, which will be led by the Resource Development Manager</w:t>
            </w:r>
            <w:r>
              <w:rPr>
                <w:rFonts w:ascii="Arial" w:hAnsi="Arial" w:cs="Arial"/>
                <w:bCs/>
                <w:sz w:val="20"/>
                <w:szCs w:val="20"/>
              </w:rPr>
              <w:t>.</w:t>
            </w:r>
          </w:p>
          <w:p w14:paraId="4C554EE8" w14:textId="77777777" w:rsidR="00A423DF" w:rsidRDefault="006E0CE3" w:rsidP="006D6445">
            <w:pPr>
              <w:pStyle w:val="ListParagraph"/>
              <w:numPr>
                <w:ilvl w:val="0"/>
                <w:numId w:val="2"/>
              </w:numPr>
              <w:overflowPunct w:val="0"/>
              <w:autoSpaceDE w:val="0"/>
              <w:autoSpaceDN w:val="0"/>
              <w:adjustRightInd w:val="0"/>
              <w:textAlignment w:val="baseline"/>
              <w:rPr>
                <w:rFonts w:ascii="Arial" w:hAnsi="Arial" w:cs="Arial"/>
                <w:bCs/>
                <w:sz w:val="20"/>
                <w:szCs w:val="20"/>
              </w:rPr>
            </w:pPr>
            <w:r>
              <w:rPr>
                <w:rFonts w:ascii="Arial" w:hAnsi="Arial" w:cs="Arial"/>
                <w:bCs/>
                <w:sz w:val="20"/>
                <w:szCs w:val="20"/>
              </w:rPr>
              <w:t xml:space="preserve">Lead the M&amp;E process by tailoring M&amp;E tools for each project. </w:t>
            </w:r>
          </w:p>
          <w:p w14:paraId="64213D5A" w14:textId="175A7C6F" w:rsidR="006D6445" w:rsidRDefault="006D6445" w:rsidP="006D6445">
            <w:pPr>
              <w:pStyle w:val="ListParagraph"/>
              <w:numPr>
                <w:ilvl w:val="0"/>
                <w:numId w:val="2"/>
              </w:numPr>
              <w:overflowPunct w:val="0"/>
              <w:autoSpaceDE w:val="0"/>
              <w:autoSpaceDN w:val="0"/>
              <w:adjustRightInd w:val="0"/>
              <w:textAlignment w:val="baseline"/>
              <w:rPr>
                <w:rFonts w:ascii="Arial" w:hAnsi="Arial" w:cs="Arial"/>
                <w:bCs/>
                <w:sz w:val="20"/>
                <w:szCs w:val="20"/>
              </w:rPr>
            </w:pPr>
            <w:r>
              <w:rPr>
                <w:rFonts w:ascii="Arial" w:hAnsi="Arial" w:cs="Arial"/>
                <w:bCs/>
                <w:sz w:val="20"/>
                <w:szCs w:val="20"/>
              </w:rPr>
              <w:t>Ensure that all project staff are following M&amp;E guidelines, process</w:t>
            </w:r>
            <w:r w:rsidR="00A423DF">
              <w:rPr>
                <w:rFonts w:ascii="Arial" w:hAnsi="Arial" w:cs="Arial"/>
                <w:bCs/>
                <w:sz w:val="20"/>
                <w:szCs w:val="20"/>
              </w:rPr>
              <w:t>es</w:t>
            </w:r>
            <w:r>
              <w:rPr>
                <w:rFonts w:ascii="Arial" w:hAnsi="Arial" w:cs="Arial"/>
                <w:bCs/>
                <w:sz w:val="20"/>
                <w:szCs w:val="20"/>
              </w:rPr>
              <w:t xml:space="preserve"> and using the M&amp;E tools designed for </w:t>
            </w:r>
            <w:r w:rsidR="00A423DF">
              <w:rPr>
                <w:rFonts w:ascii="Arial" w:hAnsi="Arial" w:cs="Arial"/>
                <w:bCs/>
                <w:sz w:val="20"/>
                <w:szCs w:val="20"/>
              </w:rPr>
              <w:t>each</w:t>
            </w:r>
            <w:r>
              <w:rPr>
                <w:rFonts w:ascii="Arial" w:hAnsi="Arial" w:cs="Arial"/>
                <w:bCs/>
                <w:sz w:val="20"/>
                <w:szCs w:val="20"/>
              </w:rPr>
              <w:t xml:space="preserve"> project.</w:t>
            </w:r>
          </w:p>
          <w:p w14:paraId="0CFF1E3D" w14:textId="56370603" w:rsidR="006D6445" w:rsidRPr="006E0CE3" w:rsidRDefault="006D6445" w:rsidP="006E0CE3">
            <w:pPr>
              <w:pStyle w:val="ListParagraph"/>
              <w:numPr>
                <w:ilvl w:val="0"/>
                <w:numId w:val="2"/>
              </w:numPr>
              <w:overflowPunct w:val="0"/>
              <w:autoSpaceDE w:val="0"/>
              <w:autoSpaceDN w:val="0"/>
              <w:adjustRightInd w:val="0"/>
              <w:textAlignment w:val="baseline"/>
              <w:rPr>
                <w:rFonts w:ascii="Arial" w:hAnsi="Arial" w:cs="Arial"/>
                <w:bCs/>
                <w:sz w:val="20"/>
                <w:szCs w:val="20"/>
              </w:rPr>
            </w:pPr>
            <w:r>
              <w:rPr>
                <w:rFonts w:ascii="Arial" w:hAnsi="Arial" w:cs="Arial"/>
                <w:bCs/>
                <w:sz w:val="20"/>
                <w:szCs w:val="20"/>
              </w:rPr>
              <w:t>Monitor project progress and impact and adjust indicators and activities accordingly</w:t>
            </w:r>
            <w:r w:rsidR="006E0CE3">
              <w:rPr>
                <w:rFonts w:ascii="Arial" w:hAnsi="Arial" w:cs="Arial"/>
                <w:bCs/>
                <w:sz w:val="20"/>
                <w:szCs w:val="20"/>
              </w:rPr>
              <w:t xml:space="preserve"> and </w:t>
            </w:r>
            <w:r w:rsidRPr="006E0CE3">
              <w:rPr>
                <w:rFonts w:ascii="Arial" w:hAnsi="Arial" w:cs="Arial"/>
                <w:bCs/>
                <w:sz w:val="20"/>
                <w:szCs w:val="20"/>
              </w:rPr>
              <w:t>ensuring appropriate management responses if necessary.</w:t>
            </w:r>
          </w:p>
          <w:p w14:paraId="3237C9DA" w14:textId="1F393DA0" w:rsidR="006D6445" w:rsidRDefault="006D6445" w:rsidP="006D6445">
            <w:pPr>
              <w:pStyle w:val="ListParagraph"/>
              <w:numPr>
                <w:ilvl w:val="0"/>
                <w:numId w:val="2"/>
              </w:numPr>
              <w:overflowPunct w:val="0"/>
              <w:autoSpaceDE w:val="0"/>
              <w:autoSpaceDN w:val="0"/>
              <w:adjustRightInd w:val="0"/>
              <w:textAlignment w:val="baseline"/>
              <w:rPr>
                <w:rFonts w:ascii="Arial" w:hAnsi="Arial" w:cs="Arial"/>
                <w:bCs/>
                <w:sz w:val="20"/>
                <w:szCs w:val="20"/>
              </w:rPr>
            </w:pPr>
            <w:r>
              <w:rPr>
                <w:rFonts w:ascii="Arial" w:hAnsi="Arial" w:cs="Arial"/>
                <w:bCs/>
                <w:sz w:val="20"/>
                <w:szCs w:val="20"/>
              </w:rPr>
              <w:t>Disseminate findings of evaluations and ongoing monitoring and any lessons learned internally and externally.</w:t>
            </w:r>
          </w:p>
          <w:p w14:paraId="71FDEA61" w14:textId="451563CF" w:rsidR="001C578E" w:rsidRDefault="001C578E" w:rsidP="006D6445">
            <w:pPr>
              <w:pStyle w:val="ListParagraph"/>
              <w:numPr>
                <w:ilvl w:val="0"/>
                <w:numId w:val="2"/>
              </w:numPr>
              <w:overflowPunct w:val="0"/>
              <w:autoSpaceDE w:val="0"/>
              <w:autoSpaceDN w:val="0"/>
              <w:adjustRightInd w:val="0"/>
              <w:textAlignment w:val="baseline"/>
              <w:rPr>
                <w:rFonts w:ascii="Arial" w:hAnsi="Arial" w:cs="Arial"/>
                <w:bCs/>
                <w:sz w:val="20"/>
                <w:szCs w:val="20"/>
              </w:rPr>
            </w:pPr>
            <w:r>
              <w:rPr>
                <w:rFonts w:ascii="Arial" w:hAnsi="Arial" w:cs="Arial"/>
                <w:sz w:val="20"/>
                <w:szCs w:val="20"/>
              </w:rPr>
              <w:t>Contribute to discussions with relevant civil society coalitions.</w:t>
            </w:r>
          </w:p>
          <w:p w14:paraId="4CDF9627" w14:textId="396D8D3E" w:rsidR="00537640" w:rsidRPr="00F72A1B" w:rsidRDefault="00537640" w:rsidP="00537640">
            <w:pPr>
              <w:overflowPunct w:val="0"/>
              <w:autoSpaceDE w:val="0"/>
              <w:autoSpaceDN w:val="0"/>
              <w:adjustRightInd w:val="0"/>
              <w:textAlignment w:val="baseline"/>
              <w:rPr>
                <w:rFonts w:ascii="Arial" w:hAnsi="Arial" w:cs="Arial"/>
                <w:b/>
                <w:bCs/>
                <w:sz w:val="20"/>
                <w:szCs w:val="20"/>
              </w:rPr>
            </w:pPr>
          </w:p>
          <w:p w14:paraId="1303AF75" w14:textId="5BFC6702" w:rsidR="00F373DE" w:rsidRPr="00F72A1B" w:rsidRDefault="00537640" w:rsidP="00CA1A67">
            <w:pPr>
              <w:overflowPunct w:val="0"/>
              <w:autoSpaceDE w:val="0"/>
              <w:autoSpaceDN w:val="0"/>
              <w:adjustRightInd w:val="0"/>
              <w:textAlignment w:val="baseline"/>
              <w:rPr>
                <w:rFonts w:ascii="Arial" w:hAnsi="Arial" w:cs="Arial"/>
                <w:b/>
                <w:bCs/>
                <w:sz w:val="20"/>
                <w:szCs w:val="20"/>
              </w:rPr>
            </w:pPr>
            <w:r w:rsidRPr="00F72A1B">
              <w:rPr>
                <w:rFonts w:ascii="Arial" w:hAnsi="Arial" w:cs="Arial"/>
                <w:b/>
                <w:bCs/>
                <w:sz w:val="20"/>
                <w:szCs w:val="20"/>
              </w:rPr>
              <w:t xml:space="preserve">4. </w:t>
            </w:r>
            <w:r w:rsidR="001C578E">
              <w:rPr>
                <w:rFonts w:ascii="Arial" w:hAnsi="Arial" w:cs="Arial"/>
                <w:b/>
                <w:bCs/>
                <w:sz w:val="20"/>
                <w:szCs w:val="20"/>
              </w:rPr>
              <w:t>Lead</w:t>
            </w:r>
            <w:r w:rsidR="00F373DE" w:rsidRPr="00F72A1B">
              <w:rPr>
                <w:rFonts w:ascii="Arial" w:hAnsi="Arial" w:cs="Arial"/>
                <w:b/>
                <w:bCs/>
                <w:sz w:val="20"/>
                <w:szCs w:val="20"/>
              </w:rPr>
              <w:t xml:space="preserve"> communications by Alert Tunisia</w:t>
            </w:r>
          </w:p>
          <w:p w14:paraId="33F1FFD9" w14:textId="015806E5" w:rsidR="001C578E" w:rsidRPr="001C578E" w:rsidRDefault="001C578E" w:rsidP="001C578E">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Contribute to set up a strategic communication plan for the office with close collaboration with the Country Director</w:t>
            </w:r>
            <w:r w:rsidR="009B6424">
              <w:rPr>
                <w:rFonts w:ascii="Arial" w:hAnsi="Arial" w:cs="Arial"/>
                <w:sz w:val="20"/>
                <w:szCs w:val="20"/>
              </w:rPr>
              <w:t xml:space="preserve">. </w:t>
            </w:r>
          </w:p>
          <w:p w14:paraId="4CB3FA20" w14:textId="6515BB76" w:rsidR="001C578E" w:rsidRDefault="001C578E" w:rsidP="00CA1A67">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 xml:space="preserve">Establish a communication plan for each project, including </w:t>
            </w:r>
            <w:r w:rsidR="009B6424">
              <w:rPr>
                <w:rFonts w:ascii="Arial" w:hAnsi="Arial" w:cs="Arial"/>
                <w:sz w:val="20"/>
                <w:szCs w:val="20"/>
              </w:rPr>
              <w:t xml:space="preserve">the production and dissemination of </w:t>
            </w:r>
            <w:r>
              <w:rPr>
                <w:rFonts w:ascii="Arial" w:hAnsi="Arial" w:cs="Arial"/>
                <w:sz w:val="20"/>
                <w:szCs w:val="20"/>
              </w:rPr>
              <w:t>key communication output</w:t>
            </w:r>
            <w:r w:rsidR="009B6424">
              <w:rPr>
                <w:rFonts w:ascii="Arial" w:hAnsi="Arial" w:cs="Arial"/>
                <w:sz w:val="20"/>
                <w:szCs w:val="20"/>
              </w:rPr>
              <w:t>s (social media outputs, new outlets, etc.)</w:t>
            </w:r>
          </w:p>
          <w:p w14:paraId="7B8140E7" w14:textId="34C83BBA" w:rsidR="002F66B5" w:rsidRPr="00104B25" w:rsidRDefault="002F66B5" w:rsidP="00F72A1B">
            <w:pPr>
              <w:pStyle w:val="NormalWeb"/>
              <w:numPr>
                <w:ilvl w:val="0"/>
                <w:numId w:val="3"/>
              </w:numPr>
              <w:rPr>
                <w:rFonts w:ascii="Arial" w:hAnsi="Arial" w:cs="Arial"/>
                <w:sz w:val="20"/>
                <w:szCs w:val="20"/>
              </w:rPr>
            </w:pPr>
            <w:r w:rsidRPr="00104B25">
              <w:rPr>
                <w:rFonts w:ascii="Arial" w:hAnsi="Arial" w:cs="Arial"/>
                <w:sz w:val="20"/>
                <w:szCs w:val="20"/>
              </w:rPr>
              <w:t>Lia</w:t>
            </w:r>
            <w:r w:rsidR="00253AFB" w:rsidRPr="00104B25">
              <w:rPr>
                <w:rFonts w:ascii="Arial" w:hAnsi="Arial" w:cs="Arial"/>
                <w:sz w:val="20"/>
                <w:szCs w:val="20"/>
              </w:rPr>
              <w:t>i</w:t>
            </w:r>
            <w:r w:rsidRPr="00104B25">
              <w:rPr>
                <w:rFonts w:ascii="Arial" w:hAnsi="Arial" w:cs="Arial"/>
                <w:sz w:val="20"/>
                <w:szCs w:val="20"/>
              </w:rPr>
              <w:t xml:space="preserve">se with HQ tasks related to </w:t>
            </w:r>
            <w:r w:rsidR="00B33D8A" w:rsidRPr="00104B25">
              <w:rPr>
                <w:rFonts w:ascii="Arial" w:hAnsi="Arial" w:cs="Arial"/>
                <w:sz w:val="20"/>
                <w:szCs w:val="20"/>
              </w:rPr>
              <w:t>visibility</w:t>
            </w:r>
            <w:r w:rsidRPr="00104B25">
              <w:rPr>
                <w:rFonts w:ascii="Arial" w:hAnsi="Arial" w:cs="Arial"/>
                <w:sz w:val="20"/>
                <w:szCs w:val="20"/>
              </w:rPr>
              <w:t xml:space="preserve"> and communication </w:t>
            </w:r>
            <w:r w:rsidR="00AD6455" w:rsidRPr="00104B25">
              <w:rPr>
                <w:rFonts w:ascii="Arial" w:hAnsi="Arial" w:cs="Arial"/>
                <w:sz w:val="20"/>
                <w:szCs w:val="20"/>
              </w:rPr>
              <w:t>of project outputs (film screenings, report publications, blogposts, etc.)</w:t>
            </w:r>
          </w:p>
          <w:p w14:paraId="02A26957" w14:textId="13A4B311" w:rsidR="00A75427" w:rsidRPr="00104B25" w:rsidRDefault="00A75427" w:rsidP="00F72A1B">
            <w:pPr>
              <w:pStyle w:val="NormalWeb"/>
              <w:numPr>
                <w:ilvl w:val="0"/>
                <w:numId w:val="3"/>
              </w:numPr>
              <w:rPr>
                <w:rFonts w:ascii="Arial" w:hAnsi="Arial" w:cs="Arial"/>
                <w:sz w:val="20"/>
                <w:szCs w:val="20"/>
              </w:rPr>
            </w:pPr>
            <w:r w:rsidRPr="00104B25">
              <w:rPr>
                <w:rFonts w:ascii="Arial" w:hAnsi="Arial" w:cs="Arial"/>
                <w:sz w:val="20"/>
                <w:szCs w:val="20"/>
              </w:rPr>
              <w:t xml:space="preserve">Represent Alert and present the main findings of its work to relevant stakeholders (NGOs, donors, conferences, etc.)  </w:t>
            </w:r>
          </w:p>
          <w:p w14:paraId="4D0C3508" w14:textId="5504775F" w:rsidR="006D6445" w:rsidRPr="00B65BCE" w:rsidRDefault="00F72A1B" w:rsidP="0067328B">
            <w:pPr>
              <w:overflowPunct w:val="0"/>
              <w:autoSpaceDE w:val="0"/>
              <w:autoSpaceDN w:val="0"/>
              <w:adjustRightInd w:val="0"/>
              <w:textAlignment w:val="baseline"/>
              <w:rPr>
                <w:rFonts w:ascii="Arial" w:hAnsi="Arial" w:cs="Arial"/>
                <w:bCs/>
                <w:sz w:val="20"/>
                <w:szCs w:val="20"/>
              </w:rPr>
            </w:pPr>
            <w:r>
              <w:rPr>
                <w:rFonts w:ascii="Arial" w:hAnsi="Arial"/>
                <w:b/>
                <w:bCs/>
                <w:sz w:val="20"/>
                <w:szCs w:val="20"/>
              </w:rPr>
              <w:t>5</w:t>
            </w:r>
            <w:r w:rsidR="006D6445">
              <w:rPr>
                <w:rFonts w:ascii="Arial" w:hAnsi="Arial"/>
                <w:b/>
                <w:bCs/>
                <w:sz w:val="20"/>
                <w:szCs w:val="20"/>
              </w:rPr>
              <w:t>. Contribut</w:t>
            </w:r>
            <w:r w:rsidR="00F97E88">
              <w:rPr>
                <w:rFonts w:ascii="Arial" w:hAnsi="Arial"/>
                <w:b/>
                <w:bCs/>
                <w:sz w:val="20"/>
                <w:szCs w:val="20"/>
              </w:rPr>
              <w:t>e</w:t>
            </w:r>
            <w:r w:rsidR="006D6445">
              <w:rPr>
                <w:rFonts w:ascii="Arial" w:hAnsi="Arial"/>
                <w:b/>
                <w:bCs/>
                <w:sz w:val="20"/>
                <w:szCs w:val="20"/>
              </w:rPr>
              <w:t xml:space="preserve"> to Alert’s organisational processes and strategies</w:t>
            </w:r>
          </w:p>
          <w:p w14:paraId="685B58D5" w14:textId="0DCDCDD2" w:rsidR="006D6445" w:rsidRDefault="006D6445" w:rsidP="006D6445">
            <w:pPr>
              <w:numPr>
                <w:ilvl w:val="0"/>
                <w:numId w:val="1"/>
              </w:numPr>
              <w:rPr>
                <w:rFonts w:ascii="Arial" w:hAnsi="Arial"/>
                <w:bCs/>
                <w:sz w:val="20"/>
                <w:szCs w:val="20"/>
              </w:rPr>
            </w:pPr>
            <w:r>
              <w:rPr>
                <w:rFonts w:ascii="Arial" w:hAnsi="Arial"/>
                <w:bCs/>
                <w:sz w:val="20"/>
                <w:szCs w:val="20"/>
              </w:rPr>
              <w:t>Contribute to team-wide communications and knowledge management, and participate in organisation-wide events and discussions on related topics/</w:t>
            </w:r>
            <w:proofErr w:type="gramStart"/>
            <w:r>
              <w:rPr>
                <w:rFonts w:ascii="Arial" w:hAnsi="Arial"/>
                <w:bCs/>
                <w:sz w:val="20"/>
                <w:szCs w:val="20"/>
              </w:rPr>
              <w:t>projects;</w:t>
            </w:r>
            <w:proofErr w:type="gramEnd"/>
            <w:r w:rsidR="00BE01C4">
              <w:rPr>
                <w:rFonts w:ascii="Arial" w:hAnsi="Arial"/>
                <w:bCs/>
                <w:sz w:val="20"/>
                <w:szCs w:val="20"/>
              </w:rPr>
              <w:t xml:space="preserve"> </w:t>
            </w:r>
          </w:p>
          <w:p w14:paraId="2B5DB2C7" w14:textId="79F62213" w:rsidR="00BE01C4" w:rsidRDefault="00BE01C4" w:rsidP="006D6445">
            <w:pPr>
              <w:numPr>
                <w:ilvl w:val="0"/>
                <w:numId w:val="1"/>
              </w:numPr>
              <w:rPr>
                <w:rFonts w:ascii="Arial" w:hAnsi="Arial"/>
                <w:bCs/>
                <w:sz w:val="20"/>
                <w:szCs w:val="20"/>
              </w:rPr>
            </w:pPr>
            <w:r>
              <w:rPr>
                <w:rFonts w:ascii="Arial" w:hAnsi="Arial"/>
                <w:bCs/>
                <w:sz w:val="20"/>
                <w:szCs w:val="20"/>
              </w:rPr>
              <w:t xml:space="preserve">Contribute to Alert’s global process and </w:t>
            </w:r>
            <w:proofErr w:type="gramStart"/>
            <w:r>
              <w:rPr>
                <w:rFonts w:ascii="Arial" w:hAnsi="Arial"/>
                <w:bCs/>
                <w:sz w:val="20"/>
                <w:szCs w:val="20"/>
              </w:rPr>
              <w:t>strategy;</w:t>
            </w:r>
            <w:proofErr w:type="gramEnd"/>
            <w:r>
              <w:rPr>
                <w:rFonts w:ascii="Arial" w:hAnsi="Arial"/>
                <w:bCs/>
                <w:sz w:val="20"/>
                <w:szCs w:val="20"/>
              </w:rPr>
              <w:t xml:space="preserve"> </w:t>
            </w:r>
          </w:p>
          <w:p w14:paraId="2B20D2A9" w14:textId="77777777" w:rsidR="006D6445" w:rsidRDefault="006D6445" w:rsidP="006D6445">
            <w:pPr>
              <w:numPr>
                <w:ilvl w:val="0"/>
                <w:numId w:val="1"/>
              </w:numPr>
              <w:rPr>
                <w:rFonts w:ascii="Arial" w:hAnsi="Arial"/>
                <w:bCs/>
                <w:sz w:val="20"/>
                <w:szCs w:val="20"/>
              </w:rPr>
            </w:pPr>
            <w:r>
              <w:rPr>
                <w:rFonts w:ascii="Arial" w:hAnsi="Arial"/>
                <w:bCs/>
                <w:sz w:val="20"/>
                <w:szCs w:val="20"/>
              </w:rPr>
              <w:t>Any other tasks as may be reasonably required.</w:t>
            </w:r>
          </w:p>
          <w:p w14:paraId="38EBE0FC" w14:textId="77777777" w:rsidR="006D6445" w:rsidRPr="00D92917" w:rsidRDefault="006D6445" w:rsidP="0067328B">
            <w:pPr>
              <w:rPr>
                <w:rFonts w:ascii="Arial" w:hAnsi="Arial" w:cs="Arial"/>
                <w:b/>
                <w:sz w:val="20"/>
                <w:szCs w:val="20"/>
              </w:rPr>
            </w:pPr>
          </w:p>
        </w:tc>
      </w:tr>
      <w:tr w:rsidR="006D6445" w:rsidRPr="00D92917" w14:paraId="572BAB9F" w14:textId="77777777" w:rsidTr="0067328B">
        <w:tc>
          <w:tcPr>
            <w:tcW w:w="8522" w:type="dxa"/>
            <w:shd w:val="clear" w:color="auto" w:fill="D9D9D9"/>
          </w:tcPr>
          <w:p w14:paraId="71FB77B1" w14:textId="77777777" w:rsidR="006D6445" w:rsidRPr="00D92917" w:rsidRDefault="006D6445" w:rsidP="0067328B">
            <w:pPr>
              <w:rPr>
                <w:rFonts w:ascii="Arial" w:hAnsi="Arial" w:cs="Arial"/>
                <w:b/>
                <w:sz w:val="20"/>
                <w:szCs w:val="20"/>
              </w:rPr>
            </w:pPr>
            <w:r w:rsidRPr="00D92917">
              <w:rPr>
                <w:rFonts w:ascii="Arial" w:hAnsi="Arial" w:cs="Arial"/>
                <w:b/>
                <w:sz w:val="20"/>
                <w:szCs w:val="20"/>
              </w:rPr>
              <w:lastRenderedPageBreak/>
              <w:t>Travel requirements</w:t>
            </w:r>
          </w:p>
        </w:tc>
      </w:tr>
      <w:tr w:rsidR="006D6445" w:rsidRPr="00D92917" w14:paraId="625ED878" w14:textId="77777777" w:rsidTr="0067328B">
        <w:tc>
          <w:tcPr>
            <w:tcW w:w="8522" w:type="dxa"/>
            <w:shd w:val="clear" w:color="auto" w:fill="auto"/>
          </w:tcPr>
          <w:p w14:paraId="4163E960" w14:textId="77777777" w:rsidR="006D6445" w:rsidRDefault="006D6445" w:rsidP="0067328B">
            <w:pPr>
              <w:rPr>
                <w:rFonts w:ascii="Arial" w:hAnsi="Arial" w:cs="Arial"/>
                <w:sz w:val="20"/>
                <w:szCs w:val="20"/>
              </w:rPr>
            </w:pPr>
          </w:p>
          <w:p w14:paraId="30FCCFF5" w14:textId="4561971A" w:rsidR="006D6445" w:rsidRDefault="006D6445" w:rsidP="0067328B">
            <w:pPr>
              <w:rPr>
                <w:rFonts w:ascii="Arial" w:hAnsi="Arial" w:cs="Arial"/>
                <w:sz w:val="20"/>
                <w:szCs w:val="20"/>
              </w:rPr>
            </w:pPr>
            <w:r>
              <w:rPr>
                <w:rFonts w:ascii="Arial" w:hAnsi="Arial" w:cs="Arial"/>
                <w:sz w:val="20"/>
                <w:szCs w:val="20"/>
              </w:rPr>
              <w:t xml:space="preserve">Based in Tunis with frequent travel within Tunisia and occasional </w:t>
            </w:r>
            <w:r w:rsidR="0009443A">
              <w:rPr>
                <w:rFonts w:ascii="Arial" w:hAnsi="Arial" w:cs="Arial"/>
                <w:sz w:val="20"/>
                <w:szCs w:val="20"/>
              </w:rPr>
              <w:t>travel outside</w:t>
            </w:r>
            <w:r w:rsidR="00CD4250">
              <w:rPr>
                <w:rFonts w:ascii="Arial" w:hAnsi="Arial" w:cs="Arial"/>
                <w:sz w:val="20"/>
                <w:szCs w:val="20"/>
              </w:rPr>
              <w:t xml:space="preserve"> the country.</w:t>
            </w:r>
          </w:p>
          <w:p w14:paraId="6DC2B9CD" w14:textId="77777777" w:rsidR="006D6445" w:rsidRPr="00D92917" w:rsidRDefault="006D6445" w:rsidP="0067328B">
            <w:pPr>
              <w:rPr>
                <w:rFonts w:ascii="Arial" w:hAnsi="Arial" w:cs="Arial"/>
                <w:sz w:val="20"/>
                <w:szCs w:val="20"/>
              </w:rPr>
            </w:pPr>
          </w:p>
        </w:tc>
      </w:tr>
    </w:tbl>
    <w:p w14:paraId="6BA35C1E" w14:textId="77777777" w:rsidR="006D6445" w:rsidRDefault="006D6445" w:rsidP="006D6445">
      <w:pPr>
        <w:numPr>
          <w:ilvl w:val="12"/>
          <w:numId w:val="0"/>
        </w:numPr>
        <w:rPr>
          <w:rFonts w:ascii="Arial" w:hAnsi="Arial" w:cs="Arial"/>
          <w:b/>
          <w:sz w:val="28"/>
          <w:szCs w:val="28"/>
        </w:rPr>
      </w:pPr>
    </w:p>
    <w:p w14:paraId="7511D3A5" w14:textId="461970DA" w:rsidR="006D6445" w:rsidRDefault="006D6445" w:rsidP="007C3039">
      <w:pPr>
        <w:numPr>
          <w:ilvl w:val="12"/>
          <w:numId w:val="0"/>
        </w:numPr>
        <w:rPr>
          <w:rFonts w:ascii="Arial" w:hAnsi="Arial" w:cs="Arial"/>
          <w:b/>
          <w:sz w:val="28"/>
          <w:szCs w:val="28"/>
        </w:rPr>
      </w:pPr>
    </w:p>
    <w:p w14:paraId="590B38DB" w14:textId="5409B4A7" w:rsidR="007C3039" w:rsidRPr="009B6424" w:rsidRDefault="007C3039" w:rsidP="007C3039">
      <w:pPr>
        <w:numPr>
          <w:ilvl w:val="12"/>
          <w:numId w:val="0"/>
        </w:numPr>
        <w:rPr>
          <w:rFonts w:ascii="Arial" w:hAnsi="Arial" w:cs="Arial"/>
          <w:b/>
          <w:sz w:val="22"/>
          <w:szCs w:val="22"/>
        </w:rPr>
      </w:pPr>
      <w:r w:rsidRPr="009B6424">
        <w:rPr>
          <w:rFonts w:ascii="Arial" w:hAnsi="Arial" w:cs="Arial"/>
          <w:b/>
          <w:sz w:val="22"/>
          <w:szCs w:val="22"/>
        </w:rPr>
        <w:t xml:space="preserve">Essential Requirements: </w:t>
      </w:r>
    </w:p>
    <w:p w14:paraId="13644795" w14:textId="091ADB9A" w:rsidR="007C3039" w:rsidRDefault="007C3039" w:rsidP="007C3039">
      <w:pPr>
        <w:numPr>
          <w:ilvl w:val="12"/>
          <w:numId w:val="0"/>
        </w:numPr>
        <w:rPr>
          <w:rFonts w:ascii="Arial" w:hAnsi="Arial" w:cs="Arial"/>
          <w:b/>
          <w:sz w:val="28"/>
          <w:szCs w:val="28"/>
        </w:rPr>
      </w:pPr>
    </w:p>
    <w:p w14:paraId="77F39364" w14:textId="00EAD235" w:rsidR="007C3039" w:rsidRPr="0009443A" w:rsidRDefault="007C3039" w:rsidP="009B6424">
      <w:pPr>
        <w:pStyle w:val="ListParagraph"/>
        <w:numPr>
          <w:ilvl w:val="0"/>
          <w:numId w:val="4"/>
        </w:numPr>
        <w:jc w:val="both"/>
        <w:textAlignment w:val="baseline"/>
        <w:rPr>
          <w:rFonts w:ascii="Arial" w:hAnsi="Arial" w:cs="Arial"/>
          <w:sz w:val="20"/>
          <w:szCs w:val="20"/>
        </w:rPr>
      </w:pPr>
      <w:r w:rsidRPr="0009443A">
        <w:rPr>
          <w:rFonts w:ascii="Arial" w:hAnsi="Arial" w:cs="Arial"/>
          <w:sz w:val="20"/>
          <w:szCs w:val="20"/>
        </w:rPr>
        <w:t xml:space="preserve">holder of a master's degree in social sciences, politics, </w:t>
      </w:r>
      <w:r w:rsidR="005372DC" w:rsidRPr="0009443A">
        <w:rPr>
          <w:rFonts w:ascii="Arial" w:hAnsi="Arial" w:cs="Arial"/>
          <w:sz w:val="20"/>
          <w:szCs w:val="20"/>
        </w:rPr>
        <w:t>development,</w:t>
      </w:r>
      <w:r w:rsidRPr="0009443A">
        <w:rPr>
          <w:rFonts w:ascii="Arial" w:hAnsi="Arial" w:cs="Arial"/>
          <w:sz w:val="20"/>
          <w:szCs w:val="20"/>
        </w:rPr>
        <w:t xml:space="preserve"> or other disciplines relevant to the position,</w:t>
      </w:r>
    </w:p>
    <w:p w14:paraId="566A6A6C" w14:textId="74BA954C" w:rsidR="007C3039" w:rsidRPr="0009443A" w:rsidRDefault="007C3039" w:rsidP="009B6424">
      <w:pPr>
        <w:pStyle w:val="ListParagraph"/>
        <w:numPr>
          <w:ilvl w:val="0"/>
          <w:numId w:val="4"/>
        </w:numPr>
        <w:jc w:val="both"/>
        <w:textAlignment w:val="baseline"/>
        <w:rPr>
          <w:rFonts w:ascii="Arial" w:hAnsi="Arial" w:cs="Arial"/>
          <w:sz w:val="20"/>
          <w:szCs w:val="20"/>
        </w:rPr>
      </w:pPr>
      <w:r w:rsidRPr="0009443A">
        <w:rPr>
          <w:rFonts w:ascii="Arial" w:hAnsi="Arial" w:cs="Arial"/>
          <w:sz w:val="20"/>
          <w:szCs w:val="20"/>
        </w:rPr>
        <w:t>at least 5 years of practical experience and specialized knowledge in program management and in advocacy activities with an international organisation</w:t>
      </w:r>
      <w:r w:rsidR="009B6424" w:rsidRPr="0009443A">
        <w:rPr>
          <w:rFonts w:ascii="Arial" w:hAnsi="Arial" w:cs="Arial"/>
          <w:sz w:val="20"/>
          <w:szCs w:val="20"/>
        </w:rPr>
        <w:t>,</w:t>
      </w:r>
    </w:p>
    <w:p w14:paraId="4B819E41" w14:textId="5A8F1FC9" w:rsidR="007C3039" w:rsidRPr="0009443A" w:rsidRDefault="007C3039" w:rsidP="009B6424">
      <w:pPr>
        <w:pStyle w:val="ListParagraph"/>
        <w:numPr>
          <w:ilvl w:val="0"/>
          <w:numId w:val="4"/>
        </w:numPr>
        <w:jc w:val="both"/>
        <w:textAlignment w:val="baseline"/>
        <w:rPr>
          <w:rFonts w:ascii="Arial" w:hAnsi="Arial" w:cs="Arial"/>
          <w:sz w:val="20"/>
          <w:szCs w:val="20"/>
        </w:rPr>
      </w:pPr>
      <w:r w:rsidRPr="0009443A">
        <w:rPr>
          <w:rFonts w:ascii="Arial" w:hAnsi="Arial" w:cs="Arial"/>
          <w:sz w:val="20"/>
          <w:szCs w:val="20"/>
        </w:rPr>
        <w:t xml:space="preserve">proven capacity in designing, </w:t>
      </w:r>
      <w:r w:rsidR="00CD4250" w:rsidRPr="00CD4250">
        <w:rPr>
          <w:rFonts w:ascii="Arial" w:hAnsi="Arial" w:cs="Arial"/>
          <w:sz w:val="20"/>
          <w:szCs w:val="20"/>
        </w:rPr>
        <w:t>managing,</w:t>
      </w:r>
      <w:r w:rsidRPr="0009443A">
        <w:rPr>
          <w:rFonts w:ascii="Arial" w:hAnsi="Arial" w:cs="Arial"/>
          <w:sz w:val="20"/>
          <w:szCs w:val="20"/>
        </w:rPr>
        <w:t xml:space="preserve"> and preparing proposals and reports on programs implemented in various contexts and with different partners</w:t>
      </w:r>
      <w:r w:rsidR="009B6424" w:rsidRPr="0009443A">
        <w:rPr>
          <w:rFonts w:ascii="Arial" w:hAnsi="Arial" w:cs="Arial"/>
          <w:sz w:val="20"/>
          <w:szCs w:val="20"/>
        </w:rPr>
        <w:t>,</w:t>
      </w:r>
    </w:p>
    <w:p w14:paraId="46A10877" w14:textId="5C2201AB" w:rsidR="007C3039" w:rsidRPr="0009443A" w:rsidRDefault="009B6424" w:rsidP="009B6424">
      <w:pPr>
        <w:pStyle w:val="ListParagraph"/>
        <w:numPr>
          <w:ilvl w:val="0"/>
          <w:numId w:val="4"/>
        </w:numPr>
        <w:jc w:val="both"/>
        <w:textAlignment w:val="baseline"/>
        <w:rPr>
          <w:rFonts w:ascii="Arial" w:hAnsi="Arial" w:cs="Arial"/>
          <w:sz w:val="20"/>
          <w:szCs w:val="20"/>
        </w:rPr>
      </w:pPr>
      <w:r w:rsidRPr="0009443A">
        <w:rPr>
          <w:rFonts w:ascii="Arial" w:hAnsi="Arial" w:cs="Arial"/>
          <w:sz w:val="20"/>
          <w:szCs w:val="20"/>
        </w:rPr>
        <w:t>e</w:t>
      </w:r>
      <w:r w:rsidR="007C3039" w:rsidRPr="0009443A">
        <w:rPr>
          <w:rFonts w:ascii="Arial" w:hAnsi="Arial" w:cs="Arial"/>
          <w:sz w:val="20"/>
          <w:szCs w:val="20"/>
        </w:rPr>
        <w:t>xperience working with international donors</w:t>
      </w:r>
      <w:r w:rsidRPr="0009443A">
        <w:rPr>
          <w:rFonts w:ascii="Arial" w:hAnsi="Arial" w:cs="Arial"/>
          <w:sz w:val="20"/>
          <w:szCs w:val="20"/>
        </w:rPr>
        <w:t xml:space="preserve"> and a p</w:t>
      </w:r>
      <w:r w:rsidR="007C3039" w:rsidRPr="0009443A">
        <w:rPr>
          <w:rFonts w:ascii="Arial" w:hAnsi="Arial" w:cs="Arial"/>
          <w:sz w:val="20"/>
          <w:szCs w:val="20"/>
        </w:rPr>
        <w:t>roven experience in managing long-term projects with a substantial budget</w:t>
      </w:r>
      <w:r w:rsidRPr="0009443A">
        <w:rPr>
          <w:rFonts w:ascii="Arial" w:hAnsi="Arial" w:cs="Arial"/>
          <w:sz w:val="20"/>
          <w:szCs w:val="20"/>
        </w:rPr>
        <w:t>,</w:t>
      </w:r>
    </w:p>
    <w:p w14:paraId="2ACEA9CE" w14:textId="3D1294E7" w:rsidR="007C3039" w:rsidRPr="0009443A" w:rsidRDefault="009B6424" w:rsidP="009B6424">
      <w:pPr>
        <w:pStyle w:val="ListParagraph"/>
        <w:numPr>
          <w:ilvl w:val="0"/>
          <w:numId w:val="4"/>
        </w:numPr>
        <w:jc w:val="both"/>
        <w:textAlignment w:val="baseline"/>
        <w:rPr>
          <w:rFonts w:ascii="Arial" w:hAnsi="Arial" w:cs="Arial"/>
          <w:sz w:val="20"/>
          <w:szCs w:val="20"/>
        </w:rPr>
      </w:pPr>
      <w:r w:rsidRPr="0009443A">
        <w:rPr>
          <w:rFonts w:ascii="Arial" w:hAnsi="Arial" w:cs="Arial"/>
          <w:sz w:val="20"/>
          <w:szCs w:val="20"/>
        </w:rPr>
        <w:t>v</w:t>
      </w:r>
      <w:r w:rsidR="007C3039" w:rsidRPr="0009443A">
        <w:rPr>
          <w:rFonts w:ascii="Arial" w:hAnsi="Arial" w:cs="Arial"/>
          <w:sz w:val="20"/>
          <w:szCs w:val="20"/>
        </w:rPr>
        <w:t>ery good level of spoken and written English and Arabic</w:t>
      </w:r>
      <w:r w:rsidRPr="0009443A">
        <w:rPr>
          <w:rFonts w:ascii="Arial" w:hAnsi="Arial" w:cs="Arial"/>
          <w:sz w:val="20"/>
          <w:szCs w:val="20"/>
        </w:rPr>
        <w:t>.</w:t>
      </w:r>
    </w:p>
    <w:p w14:paraId="66674676" w14:textId="77777777" w:rsidR="007C3039" w:rsidRPr="0009443A" w:rsidRDefault="007C3039" w:rsidP="007C3039">
      <w:pPr>
        <w:numPr>
          <w:ilvl w:val="12"/>
          <w:numId w:val="0"/>
        </w:numPr>
        <w:rPr>
          <w:rFonts w:ascii="Arial" w:hAnsi="Arial" w:cs="Arial"/>
          <w:sz w:val="20"/>
          <w:szCs w:val="20"/>
        </w:rPr>
      </w:pPr>
    </w:p>
    <w:p w14:paraId="47F15EBF" w14:textId="327A8C2A" w:rsidR="006D6445" w:rsidRPr="009B6424" w:rsidRDefault="002613B2" w:rsidP="006D6445">
      <w:pPr>
        <w:rPr>
          <w:rFonts w:asciiTheme="minorBidi" w:hAnsiTheme="minorBidi" w:cstheme="minorBidi"/>
          <w:b/>
          <w:bCs/>
          <w:sz w:val="22"/>
          <w:szCs w:val="22"/>
        </w:rPr>
      </w:pPr>
      <w:r w:rsidRPr="009B6424">
        <w:rPr>
          <w:rFonts w:asciiTheme="minorBidi" w:hAnsiTheme="minorBidi" w:cstheme="minorBidi"/>
          <w:b/>
          <w:bCs/>
          <w:sz w:val="22"/>
          <w:szCs w:val="22"/>
        </w:rPr>
        <w:t xml:space="preserve">Desirable Requirements: </w:t>
      </w:r>
    </w:p>
    <w:p w14:paraId="225FF436" w14:textId="562883FF" w:rsidR="002613B2" w:rsidRPr="009B6424" w:rsidRDefault="002613B2" w:rsidP="009B6424">
      <w:pPr>
        <w:rPr>
          <w:rFonts w:asciiTheme="minorBidi" w:hAnsiTheme="minorBidi" w:cstheme="minorBidi"/>
          <w:sz w:val="22"/>
          <w:szCs w:val="22"/>
        </w:rPr>
      </w:pPr>
    </w:p>
    <w:p w14:paraId="6B5CB94E" w14:textId="5CAC3E67" w:rsidR="002613B2" w:rsidRPr="0009443A" w:rsidRDefault="009B6424" w:rsidP="009B6424">
      <w:pPr>
        <w:pStyle w:val="ListParagraph"/>
        <w:numPr>
          <w:ilvl w:val="1"/>
          <w:numId w:val="4"/>
        </w:numPr>
        <w:ind w:left="720"/>
        <w:rPr>
          <w:rFonts w:ascii="Arial" w:hAnsi="Arial" w:cs="Arial"/>
          <w:sz w:val="20"/>
          <w:szCs w:val="20"/>
        </w:rPr>
      </w:pPr>
      <w:r w:rsidRPr="0009443A">
        <w:rPr>
          <w:rFonts w:ascii="Arial" w:hAnsi="Arial" w:cs="Arial"/>
          <w:sz w:val="20"/>
          <w:szCs w:val="20"/>
        </w:rPr>
        <w:t>a</w:t>
      </w:r>
      <w:r w:rsidR="002613B2" w:rsidRPr="0009443A">
        <w:rPr>
          <w:rFonts w:ascii="Arial" w:hAnsi="Arial" w:cs="Arial"/>
          <w:sz w:val="20"/>
          <w:szCs w:val="20"/>
        </w:rPr>
        <w:t xml:space="preserve"> good understanding of Tunisian context</w:t>
      </w:r>
      <w:r w:rsidRPr="0009443A">
        <w:rPr>
          <w:rFonts w:ascii="Arial" w:hAnsi="Arial" w:cs="Arial"/>
          <w:sz w:val="20"/>
          <w:szCs w:val="20"/>
        </w:rPr>
        <w:t xml:space="preserve">, </w:t>
      </w:r>
    </w:p>
    <w:p w14:paraId="1D0941E2" w14:textId="3FC33BEF" w:rsidR="002613B2" w:rsidRPr="0009443A" w:rsidRDefault="009B6424" w:rsidP="009B6424">
      <w:pPr>
        <w:pStyle w:val="ListParagraph"/>
        <w:numPr>
          <w:ilvl w:val="1"/>
          <w:numId w:val="4"/>
        </w:numPr>
        <w:ind w:left="720"/>
        <w:rPr>
          <w:rFonts w:ascii="Arial" w:hAnsi="Arial" w:cs="Arial"/>
          <w:sz w:val="20"/>
          <w:szCs w:val="20"/>
        </w:rPr>
      </w:pPr>
      <w:r w:rsidRPr="0009443A">
        <w:rPr>
          <w:rFonts w:ascii="Arial" w:hAnsi="Arial" w:cs="Arial"/>
          <w:sz w:val="20"/>
          <w:szCs w:val="20"/>
        </w:rPr>
        <w:t>e</w:t>
      </w:r>
      <w:r w:rsidR="002613B2" w:rsidRPr="0009443A">
        <w:rPr>
          <w:rFonts w:ascii="Arial" w:hAnsi="Arial" w:cs="Arial"/>
          <w:sz w:val="20"/>
          <w:szCs w:val="20"/>
        </w:rPr>
        <w:t>xperience in managing co-financed projects</w:t>
      </w:r>
      <w:r w:rsidRPr="0009443A">
        <w:rPr>
          <w:rFonts w:ascii="Arial" w:hAnsi="Arial" w:cs="Arial"/>
          <w:sz w:val="20"/>
          <w:szCs w:val="20"/>
        </w:rPr>
        <w:t xml:space="preserve"> from different</w:t>
      </w:r>
      <w:r w:rsidR="00CD4250" w:rsidRPr="0009443A">
        <w:rPr>
          <w:rFonts w:ascii="Arial" w:hAnsi="Arial" w:cs="Arial"/>
          <w:sz w:val="20"/>
          <w:szCs w:val="20"/>
        </w:rPr>
        <w:t xml:space="preserve"> donors</w:t>
      </w:r>
      <w:r w:rsidRPr="0009443A">
        <w:rPr>
          <w:rFonts w:ascii="Arial" w:hAnsi="Arial" w:cs="Arial"/>
          <w:sz w:val="20"/>
          <w:szCs w:val="20"/>
        </w:rPr>
        <w:t xml:space="preserve">, </w:t>
      </w:r>
    </w:p>
    <w:p w14:paraId="43C128AD" w14:textId="37CE29E0" w:rsidR="00D62F9D" w:rsidRPr="0009443A" w:rsidRDefault="009B6424" w:rsidP="009B6424">
      <w:pPr>
        <w:pStyle w:val="ListParagraph"/>
        <w:numPr>
          <w:ilvl w:val="1"/>
          <w:numId w:val="4"/>
        </w:numPr>
        <w:ind w:left="720"/>
        <w:rPr>
          <w:rFonts w:ascii="Arial" w:hAnsi="Arial" w:cs="Arial"/>
          <w:sz w:val="20"/>
          <w:szCs w:val="20"/>
        </w:rPr>
      </w:pPr>
      <w:r w:rsidRPr="0009443A">
        <w:rPr>
          <w:rFonts w:ascii="Arial" w:hAnsi="Arial" w:cs="Arial"/>
          <w:sz w:val="20"/>
          <w:szCs w:val="20"/>
        </w:rPr>
        <w:t>m</w:t>
      </w:r>
      <w:r w:rsidR="00D62F9D" w:rsidRPr="0009443A">
        <w:rPr>
          <w:rFonts w:ascii="Arial" w:hAnsi="Arial" w:cs="Arial"/>
          <w:sz w:val="20"/>
          <w:szCs w:val="20"/>
        </w:rPr>
        <w:t>otivated to work with local civil society</w:t>
      </w:r>
      <w:r w:rsidRPr="0009443A">
        <w:rPr>
          <w:rFonts w:ascii="Arial" w:hAnsi="Arial" w:cs="Arial"/>
          <w:sz w:val="20"/>
          <w:szCs w:val="20"/>
        </w:rPr>
        <w:t xml:space="preserve"> organisations</w:t>
      </w:r>
      <w:r w:rsidR="00D62F9D" w:rsidRPr="0009443A">
        <w:rPr>
          <w:rFonts w:ascii="Arial" w:hAnsi="Arial" w:cs="Arial"/>
          <w:sz w:val="20"/>
          <w:szCs w:val="20"/>
        </w:rPr>
        <w:t xml:space="preserve">, possesses teamwork and effective communication skills. </w:t>
      </w:r>
    </w:p>
    <w:p w14:paraId="2C3A41F9" w14:textId="7975F0FB" w:rsidR="002613B2" w:rsidRPr="0009443A" w:rsidRDefault="009B6424" w:rsidP="009B6424">
      <w:pPr>
        <w:pStyle w:val="ListParagraph"/>
        <w:numPr>
          <w:ilvl w:val="1"/>
          <w:numId w:val="4"/>
        </w:numPr>
        <w:ind w:left="720"/>
        <w:rPr>
          <w:rFonts w:ascii="Arial" w:hAnsi="Arial" w:cs="Arial"/>
          <w:sz w:val="20"/>
          <w:szCs w:val="20"/>
        </w:rPr>
      </w:pPr>
      <w:r w:rsidRPr="0009443A">
        <w:rPr>
          <w:rFonts w:ascii="Arial" w:hAnsi="Arial" w:cs="Arial"/>
          <w:sz w:val="20"/>
          <w:szCs w:val="20"/>
        </w:rPr>
        <w:t>a</w:t>
      </w:r>
      <w:r w:rsidR="002613B2" w:rsidRPr="0009443A">
        <w:rPr>
          <w:rFonts w:ascii="Arial" w:hAnsi="Arial" w:cs="Arial"/>
          <w:sz w:val="20"/>
          <w:szCs w:val="20"/>
        </w:rPr>
        <w:t xml:space="preserve"> good level of spoken and written French. </w:t>
      </w:r>
    </w:p>
    <w:p w14:paraId="11CC9E54" w14:textId="77777777" w:rsidR="006D6445" w:rsidRPr="0009443A" w:rsidRDefault="006D6445" w:rsidP="009B6424">
      <w:pPr>
        <w:rPr>
          <w:rFonts w:ascii="Arial" w:hAnsi="Arial" w:cs="Arial"/>
          <w:sz w:val="20"/>
          <w:szCs w:val="20"/>
        </w:rPr>
      </w:pPr>
    </w:p>
    <w:p w14:paraId="71E2C74B" w14:textId="77777777" w:rsidR="006D6445" w:rsidRDefault="006D6445" w:rsidP="006D6445"/>
    <w:p w14:paraId="24046CBA" w14:textId="77777777" w:rsidR="006D6445" w:rsidRDefault="006D6445" w:rsidP="006D6445"/>
    <w:p w14:paraId="58CBE560" w14:textId="77777777" w:rsidR="006D6445" w:rsidRDefault="006D6445" w:rsidP="006D6445"/>
    <w:p w14:paraId="05900025" w14:textId="77777777" w:rsidR="00DE1851" w:rsidRPr="00A47A12" w:rsidRDefault="00DE1851"/>
    <w:sectPr w:rsidR="00DE1851" w:rsidRPr="00A47A12" w:rsidSect="00044EF9">
      <w:footerReference w:type="default" r:id="rId8"/>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BA32" w14:textId="77777777" w:rsidR="00DB523C" w:rsidRDefault="00DB523C">
      <w:r>
        <w:separator/>
      </w:r>
    </w:p>
  </w:endnote>
  <w:endnote w:type="continuationSeparator" w:id="0">
    <w:p w14:paraId="027E96AE" w14:textId="77777777" w:rsidR="00DB523C" w:rsidRDefault="00DB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DF74" w14:textId="77777777" w:rsidR="00293786" w:rsidRPr="00AD5F34" w:rsidRDefault="0024139D" w:rsidP="00AA7D0A">
    <w:pPr>
      <w:pStyle w:val="Footer"/>
      <w:rPr>
        <w:rFonts w:ascii="Arial" w:hAnsi="Arial" w:cs="Arial"/>
        <w:color w:val="999999"/>
        <w:sz w:val="18"/>
        <w:szCs w:val="18"/>
      </w:rPr>
    </w:pPr>
    <w:r w:rsidRPr="00AD5F34">
      <w:rPr>
        <w:rFonts w:ascii="Arial" w:hAnsi="Arial" w:cs="Arial"/>
        <w:color w:val="999999"/>
        <w:sz w:val="18"/>
        <w:szCs w:val="18"/>
      </w:rPr>
      <w:t>Human Resources Department</w:t>
    </w:r>
    <w:r w:rsidRPr="00AD5F34">
      <w:rPr>
        <w:rFonts w:ascii="Arial" w:hAnsi="Arial" w:cs="Arial"/>
        <w:color w:val="999999"/>
        <w:sz w:val="18"/>
        <w:szCs w:val="18"/>
      </w:rPr>
      <w:tab/>
    </w:r>
    <w:r w:rsidRPr="00AD5F34">
      <w:rPr>
        <w:rFonts w:ascii="Arial" w:hAnsi="Arial" w:cs="Arial"/>
        <w:color w:val="999999"/>
        <w:sz w:val="18"/>
        <w:szCs w:val="18"/>
      </w:rPr>
      <w:tab/>
    </w:r>
  </w:p>
  <w:p w14:paraId="4B49553C" w14:textId="77777777" w:rsidR="00293786" w:rsidRDefault="00A4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3B99" w14:textId="77777777" w:rsidR="00DB523C" w:rsidRDefault="00DB523C">
      <w:r>
        <w:separator/>
      </w:r>
    </w:p>
  </w:footnote>
  <w:footnote w:type="continuationSeparator" w:id="0">
    <w:p w14:paraId="2FF712E6" w14:textId="77777777" w:rsidR="00DB523C" w:rsidRDefault="00DB5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E77F2"/>
    <w:multiLevelType w:val="hybridMultilevel"/>
    <w:tmpl w:val="7D604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245708"/>
    <w:multiLevelType w:val="hybridMultilevel"/>
    <w:tmpl w:val="8408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E03048"/>
    <w:multiLevelType w:val="hybridMultilevel"/>
    <w:tmpl w:val="CEB0AED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5BC74FF"/>
    <w:multiLevelType w:val="hybridMultilevel"/>
    <w:tmpl w:val="63B0BF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88635356">
    <w:abstractNumId w:val="3"/>
  </w:num>
  <w:num w:numId="2" w16cid:durableId="1428960588">
    <w:abstractNumId w:val="0"/>
  </w:num>
  <w:num w:numId="3" w16cid:durableId="1386416516">
    <w:abstractNumId w:val="1"/>
  </w:num>
  <w:num w:numId="4" w16cid:durableId="6332226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45"/>
    <w:rsid w:val="00040876"/>
    <w:rsid w:val="00083C1B"/>
    <w:rsid w:val="00086699"/>
    <w:rsid w:val="0009443A"/>
    <w:rsid w:val="000F1EF0"/>
    <w:rsid w:val="00104B25"/>
    <w:rsid w:val="00155B12"/>
    <w:rsid w:val="00160180"/>
    <w:rsid w:val="0016327E"/>
    <w:rsid w:val="001A5BE4"/>
    <w:rsid w:val="001C578E"/>
    <w:rsid w:val="001E244A"/>
    <w:rsid w:val="0024139D"/>
    <w:rsid w:val="00253AFB"/>
    <w:rsid w:val="002613B2"/>
    <w:rsid w:val="00270813"/>
    <w:rsid w:val="002E0769"/>
    <w:rsid w:val="002E0DCC"/>
    <w:rsid w:val="002F66B5"/>
    <w:rsid w:val="00307404"/>
    <w:rsid w:val="00310FEA"/>
    <w:rsid w:val="00312333"/>
    <w:rsid w:val="00391F32"/>
    <w:rsid w:val="003A4415"/>
    <w:rsid w:val="003D51D4"/>
    <w:rsid w:val="00472047"/>
    <w:rsid w:val="00480F9F"/>
    <w:rsid w:val="00482121"/>
    <w:rsid w:val="004D7238"/>
    <w:rsid w:val="005372DC"/>
    <w:rsid w:val="00537640"/>
    <w:rsid w:val="00546C31"/>
    <w:rsid w:val="00621529"/>
    <w:rsid w:val="00621AA6"/>
    <w:rsid w:val="006B5E58"/>
    <w:rsid w:val="006D6445"/>
    <w:rsid w:val="006E07E8"/>
    <w:rsid w:val="006E0CE3"/>
    <w:rsid w:val="007041E7"/>
    <w:rsid w:val="007837B5"/>
    <w:rsid w:val="00784D79"/>
    <w:rsid w:val="007A576B"/>
    <w:rsid w:val="007C3039"/>
    <w:rsid w:val="00920949"/>
    <w:rsid w:val="009B6424"/>
    <w:rsid w:val="009E0D07"/>
    <w:rsid w:val="00A33DA2"/>
    <w:rsid w:val="00A423DF"/>
    <w:rsid w:val="00A47A12"/>
    <w:rsid w:val="00A75427"/>
    <w:rsid w:val="00A76C86"/>
    <w:rsid w:val="00A80347"/>
    <w:rsid w:val="00AD1699"/>
    <w:rsid w:val="00AD3F47"/>
    <w:rsid w:val="00AD6455"/>
    <w:rsid w:val="00AD6E33"/>
    <w:rsid w:val="00AE2C70"/>
    <w:rsid w:val="00B2096F"/>
    <w:rsid w:val="00B26E9F"/>
    <w:rsid w:val="00B33D8A"/>
    <w:rsid w:val="00B71A7E"/>
    <w:rsid w:val="00B74671"/>
    <w:rsid w:val="00BA0AF5"/>
    <w:rsid w:val="00BE01C4"/>
    <w:rsid w:val="00C70ED7"/>
    <w:rsid w:val="00C81388"/>
    <w:rsid w:val="00CA1A67"/>
    <w:rsid w:val="00CC019B"/>
    <w:rsid w:val="00CD4250"/>
    <w:rsid w:val="00CE1202"/>
    <w:rsid w:val="00CE3150"/>
    <w:rsid w:val="00CF7E5E"/>
    <w:rsid w:val="00D36A26"/>
    <w:rsid w:val="00D61F49"/>
    <w:rsid w:val="00D62F9D"/>
    <w:rsid w:val="00D963E5"/>
    <w:rsid w:val="00DA0F50"/>
    <w:rsid w:val="00DB467C"/>
    <w:rsid w:val="00DB523C"/>
    <w:rsid w:val="00DE1851"/>
    <w:rsid w:val="00DE55BB"/>
    <w:rsid w:val="00E041A4"/>
    <w:rsid w:val="00E22FE1"/>
    <w:rsid w:val="00E64F8B"/>
    <w:rsid w:val="00E7673E"/>
    <w:rsid w:val="00E8202D"/>
    <w:rsid w:val="00F373DE"/>
    <w:rsid w:val="00F50DEA"/>
    <w:rsid w:val="00F72A1B"/>
    <w:rsid w:val="00F97E88"/>
    <w:rsid w:val="00FB2ACB"/>
    <w:rsid w:val="00FB74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6EEA"/>
  <w15:chartTrackingRefBased/>
  <w15:docId w15:val="{7776D9FD-AE00-45F5-A699-3F12E8C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44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6445"/>
    <w:pPr>
      <w:tabs>
        <w:tab w:val="center" w:pos="4153"/>
        <w:tab w:val="right" w:pos="8306"/>
      </w:tabs>
    </w:pPr>
  </w:style>
  <w:style w:type="character" w:customStyle="1" w:styleId="FooterChar">
    <w:name w:val="Footer Char"/>
    <w:basedOn w:val="DefaultParagraphFont"/>
    <w:link w:val="Footer"/>
    <w:rsid w:val="006D644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D6445"/>
    <w:pPr>
      <w:ind w:left="720"/>
      <w:contextualSpacing/>
    </w:pPr>
  </w:style>
  <w:style w:type="paragraph" w:styleId="NormalWeb">
    <w:name w:val="Normal (Web)"/>
    <w:basedOn w:val="Normal"/>
    <w:uiPriority w:val="99"/>
    <w:semiHidden/>
    <w:unhideWhenUsed/>
    <w:rsid w:val="00F72A1B"/>
    <w:pPr>
      <w:spacing w:before="100" w:beforeAutospacing="1" w:after="100" w:afterAutospacing="1"/>
    </w:pPr>
  </w:style>
  <w:style w:type="character" w:styleId="CommentReference">
    <w:name w:val="annotation reference"/>
    <w:basedOn w:val="DefaultParagraphFont"/>
    <w:uiPriority w:val="99"/>
    <w:semiHidden/>
    <w:unhideWhenUsed/>
    <w:rsid w:val="00FB74E4"/>
    <w:rPr>
      <w:sz w:val="16"/>
      <w:szCs w:val="16"/>
    </w:rPr>
  </w:style>
  <w:style w:type="paragraph" w:styleId="CommentText">
    <w:name w:val="annotation text"/>
    <w:basedOn w:val="Normal"/>
    <w:link w:val="CommentTextChar"/>
    <w:uiPriority w:val="99"/>
    <w:unhideWhenUsed/>
    <w:rsid w:val="00FB74E4"/>
    <w:rPr>
      <w:sz w:val="20"/>
      <w:szCs w:val="20"/>
    </w:rPr>
  </w:style>
  <w:style w:type="character" w:customStyle="1" w:styleId="CommentTextChar">
    <w:name w:val="Comment Text Char"/>
    <w:basedOn w:val="DefaultParagraphFont"/>
    <w:link w:val="CommentText"/>
    <w:uiPriority w:val="99"/>
    <w:rsid w:val="00FB74E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74E4"/>
    <w:rPr>
      <w:b/>
      <w:bCs/>
    </w:rPr>
  </w:style>
  <w:style w:type="character" w:customStyle="1" w:styleId="CommentSubjectChar">
    <w:name w:val="Comment Subject Char"/>
    <w:basedOn w:val="CommentTextChar"/>
    <w:link w:val="CommentSubject"/>
    <w:uiPriority w:val="99"/>
    <w:semiHidden/>
    <w:rsid w:val="00FB74E4"/>
    <w:rPr>
      <w:rFonts w:ascii="Times New Roman" w:eastAsia="Times New Roman" w:hAnsi="Times New Roman" w:cs="Times New Roman"/>
      <w:b/>
      <w:bCs/>
      <w:sz w:val="20"/>
      <w:szCs w:val="20"/>
      <w:lang w:eastAsia="en-GB"/>
    </w:rPr>
  </w:style>
  <w:style w:type="paragraph" w:styleId="Revision">
    <w:name w:val="Revision"/>
    <w:hidden/>
    <w:uiPriority w:val="99"/>
    <w:semiHidden/>
    <w:rsid w:val="00CD425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94656">
      <w:bodyDiv w:val="1"/>
      <w:marLeft w:val="0"/>
      <w:marRight w:val="0"/>
      <w:marTop w:val="0"/>
      <w:marBottom w:val="0"/>
      <w:divBdr>
        <w:top w:val="none" w:sz="0" w:space="0" w:color="auto"/>
        <w:left w:val="none" w:sz="0" w:space="0" w:color="auto"/>
        <w:bottom w:val="none" w:sz="0" w:space="0" w:color="auto"/>
        <w:right w:val="none" w:sz="0" w:space="0" w:color="auto"/>
      </w:divBdr>
    </w:div>
    <w:div w:id="640885492">
      <w:bodyDiv w:val="1"/>
      <w:marLeft w:val="0"/>
      <w:marRight w:val="0"/>
      <w:marTop w:val="0"/>
      <w:marBottom w:val="0"/>
      <w:divBdr>
        <w:top w:val="none" w:sz="0" w:space="0" w:color="auto"/>
        <w:left w:val="none" w:sz="0" w:space="0" w:color="auto"/>
        <w:bottom w:val="none" w:sz="0" w:space="0" w:color="auto"/>
        <w:right w:val="none" w:sz="0" w:space="0" w:color="auto"/>
      </w:divBdr>
    </w:div>
    <w:div w:id="1091314576">
      <w:bodyDiv w:val="1"/>
      <w:marLeft w:val="0"/>
      <w:marRight w:val="0"/>
      <w:marTop w:val="0"/>
      <w:marBottom w:val="0"/>
      <w:divBdr>
        <w:top w:val="none" w:sz="0" w:space="0" w:color="auto"/>
        <w:left w:val="none" w:sz="0" w:space="0" w:color="auto"/>
        <w:bottom w:val="none" w:sz="0" w:space="0" w:color="auto"/>
        <w:right w:val="none" w:sz="0" w:space="0" w:color="auto"/>
      </w:divBdr>
    </w:div>
    <w:div w:id="12830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Kamaria</dc:creator>
  <cp:keywords/>
  <dc:description/>
  <cp:lastModifiedBy>Moadh Amari</cp:lastModifiedBy>
  <cp:revision>14</cp:revision>
  <dcterms:created xsi:type="dcterms:W3CDTF">2023-04-11T12:54:00Z</dcterms:created>
  <dcterms:modified xsi:type="dcterms:W3CDTF">2023-05-03T14:06:00Z</dcterms:modified>
</cp:coreProperties>
</file>