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27B" w14:textId="77777777" w:rsidR="000F5B7B" w:rsidRPr="005E09AA" w:rsidRDefault="006D51F2" w:rsidP="00101DE6">
      <w:pPr>
        <w:shd w:val="clear" w:color="auto" w:fill="FFFFFF" w:themeFill="background1"/>
        <w:tabs>
          <w:tab w:val="center" w:pos="5233"/>
        </w:tabs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5E09AA">
        <w:rPr>
          <w:rFonts w:ascii="Arial" w:hAnsi="Arial" w:cs="Arial"/>
          <w:b/>
          <w:caps/>
          <w:sz w:val="28"/>
          <w:szCs w:val="28"/>
          <w:lang w:val="en-GB"/>
        </w:rPr>
        <w:t>Job Description</w:t>
      </w:r>
    </w:p>
    <w:p w14:paraId="7E90569B" w14:textId="77777777" w:rsidR="008A09A4" w:rsidRPr="005E09AA" w:rsidRDefault="008A09A4" w:rsidP="008A09A4">
      <w:pPr>
        <w:shd w:val="clear" w:color="auto" w:fill="FFFFFF" w:themeFill="background1"/>
        <w:tabs>
          <w:tab w:val="center" w:pos="5233"/>
        </w:tabs>
        <w:spacing w:after="0" w:line="240" w:lineRule="auto"/>
        <w:rPr>
          <w:rFonts w:ascii="Arial" w:hAnsi="Arial" w:cs="Arial"/>
          <w:b/>
          <w:sz w:val="28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2977"/>
      </w:tblGrid>
      <w:tr w:rsidR="008F787D" w:rsidRPr="005E09AA" w14:paraId="1DB3AD4F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025774EB" w14:textId="77777777" w:rsidR="00B467FC" w:rsidRPr="005E09AA" w:rsidRDefault="004D2185" w:rsidP="00101DE6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260" w:type="dxa"/>
          </w:tcPr>
          <w:p w14:paraId="702D118B" w14:textId="0B91499C" w:rsidR="00B467FC" w:rsidRPr="005E09AA" w:rsidRDefault="00362B16" w:rsidP="008A09A4">
            <w:pPr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REACH OPERATIONS OFFICER Libya/Tunisia</w:t>
            </w:r>
          </w:p>
        </w:tc>
        <w:tc>
          <w:tcPr>
            <w:tcW w:w="2126" w:type="dxa"/>
            <w:shd w:val="clear" w:color="auto" w:fill="233A69"/>
          </w:tcPr>
          <w:p w14:paraId="0C06E7DB" w14:textId="77777777" w:rsidR="00B467FC" w:rsidRPr="005E09AA" w:rsidRDefault="004D2185" w:rsidP="008A09A4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Starting Date</w:t>
            </w:r>
          </w:p>
        </w:tc>
        <w:tc>
          <w:tcPr>
            <w:tcW w:w="2977" w:type="dxa"/>
          </w:tcPr>
          <w:p w14:paraId="7FF96564" w14:textId="29601BF9" w:rsidR="00B467FC" w:rsidRPr="005E09AA" w:rsidRDefault="00A41350" w:rsidP="008A09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ASAP</w:t>
            </w:r>
          </w:p>
        </w:tc>
      </w:tr>
      <w:tr w:rsidR="00DD0C7E" w:rsidRPr="005E09AA" w14:paraId="7160B330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110C6C78" w14:textId="77777777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Reference of the offer</w:t>
            </w:r>
          </w:p>
        </w:tc>
        <w:tc>
          <w:tcPr>
            <w:tcW w:w="3260" w:type="dxa"/>
          </w:tcPr>
          <w:p w14:paraId="24A9F6FC" w14:textId="2BFC6350" w:rsidR="00DD0C7E" w:rsidRPr="005E09AA" w:rsidRDefault="00981FCB" w:rsidP="00965121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color w:val="808080" w:themeColor="background1" w:themeShade="80"/>
                  <w:lang w:val="en-GB"/>
                </w:rPr>
                <w:id w:val="58373916"/>
                <w:placeholder>
                  <w:docPart w:val="8F5D5321F6D541A8899E2465DB4C28EF"/>
                </w:placeholder>
              </w:sdtPr>
              <w:sdtEndPr>
                <w:rPr>
                  <w:i w:val="0"/>
                </w:rPr>
              </w:sdtEndPr>
              <w:sdtContent>
                <w:r w:rsidR="00965121" w:rsidRPr="005E09AA">
                  <w:rPr>
                    <w:rFonts w:ascii="Arial" w:hAnsi="Arial" w:cs="Arial"/>
                    <w:iCs/>
                    <w:color w:val="808080" w:themeColor="background1" w:themeShade="80"/>
                    <w:lang w:val="en-GB"/>
                  </w:rPr>
                  <w:t>[</w:t>
                </w:r>
                <w:r w:rsidR="00A41350">
                  <w:rPr>
                    <w:rFonts w:ascii="Arial" w:hAnsi="Arial" w:cs="Arial"/>
                    <w:iCs/>
                    <w:color w:val="808080" w:themeColor="background1" w:themeShade="80"/>
                    <w:lang w:val="en-GB"/>
                  </w:rPr>
                  <w:t>5-2022</w:t>
                </w:r>
                <w:r w:rsidR="00965121" w:rsidRPr="005E09AA">
                  <w:rPr>
                    <w:rFonts w:ascii="Arial" w:hAnsi="Arial" w:cs="Arial"/>
                    <w:iCs/>
                    <w:color w:val="8497B0"/>
                    <w:lang w:val="en-GB"/>
                  </w:rPr>
                  <w:t>]</w:t>
                </w:r>
              </w:sdtContent>
            </w:sdt>
          </w:p>
        </w:tc>
        <w:tc>
          <w:tcPr>
            <w:tcW w:w="2126" w:type="dxa"/>
            <w:shd w:val="clear" w:color="auto" w:fill="233A69"/>
          </w:tcPr>
          <w:p w14:paraId="2774EEA6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Publication Date</w:t>
            </w:r>
          </w:p>
        </w:tc>
        <w:tc>
          <w:tcPr>
            <w:tcW w:w="2977" w:type="dxa"/>
          </w:tcPr>
          <w:p w14:paraId="4BF42C9F" w14:textId="1240B28B" w:rsidR="00DD0C7E" w:rsidRPr="005E09AA" w:rsidRDefault="00A41350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30/12/2022</w:t>
            </w:r>
          </w:p>
        </w:tc>
      </w:tr>
      <w:tr w:rsidR="00DD0C7E" w:rsidRPr="005E09AA" w14:paraId="6ACC2501" w14:textId="77777777" w:rsidTr="00896DAC">
        <w:trPr>
          <w:trHeight w:val="249"/>
        </w:trPr>
        <w:tc>
          <w:tcPr>
            <w:tcW w:w="2127" w:type="dxa"/>
            <w:shd w:val="clear" w:color="auto" w:fill="233A69"/>
          </w:tcPr>
          <w:p w14:paraId="25C73A11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Location</w:t>
            </w:r>
          </w:p>
        </w:tc>
        <w:tc>
          <w:tcPr>
            <w:tcW w:w="3260" w:type="dxa"/>
          </w:tcPr>
          <w:p w14:paraId="670B5AF1" w14:textId="22429727" w:rsidR="00DD0C7E" w:rsidRPr="005E09AA" w:rsidRDefault="00362B16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Tunis</w:t>
            </w:r>
          </w:p>
        </w:tc>
        <w:tc>
          <w:tcPr>
            <w:tcW w:w="2126" w:type="dxa"/>
            <w:shd w:val="clear" w:color="auto" w:fill="233A69"/>
          </w:tcPr>
          <w:p w14:paraId="39ACB54E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Type of contract</w:t>
            </w:r>
          </w:p>
        </w:tc>
        <w:tc>
          <w:tcPr>
            <w:tcW w:w="2977" w:type="dxa"/>
          </w:tcPr>
          <w:p w14:paraId="31B43E70" w14:textId="13E79C2B" w:rsidR="00DD0C7E" w:rsidRPr="005E09AA" w:rsidRDefault="00DF55DC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Fixed Term Contract</w:t>
            </w:r>
          </w:p>
        </w:tc>
      </w:tr>
      <w:tr w:rsidR="00DD0C7E" w:rsidRPr="005E09AA" w14:paraId="3568A596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34B47ACB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Duration</w:t>
            </w:r>
          </w:p>
        </w:tc>
        <w:tc>
          <w:tcPr>
            <w:tcW w:w="3260" w:type="dxa"/>
          </w:tcPr>
          <w:p w14:paraId="0AD79916" w14:textId="67E984F0" w:rsidR="00DD0C7E" w:rsidRPr="005E09AA" w:rsidRDefault="00A41350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months</w:t>
            </w:r>
          </w:p>
        </w:tc>
        <w:tc>
          <w:tcPr>
            <w:tcW w:w="2126" w:type="dxa"/>
            <w:shd w:val="clear" w:color="auto" w:fill="233A69"/>
          </w:tcPr>
          <w:p w14:paraId="0C18A495" w14:textId="1819100E" w:rsidR="00DD0C7E" w:rsidRPr="005E09AA" w:rsidRDefault="00362B16" w:rsidP="00DD0C7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Months </w:t>
            </w:r>
            <w:r w:rsidR="00E578B2" w:rsidRPr="005E09AA">
              <w:rPr>
                <w:rFonts w:ascii="Arial" w:hAnsi="Arial" w:cs="Arial"/>
                <w:b/>
                <w:lang w:val="en-GB"/>
              </w:rPr>
              <w:t>Security</w:t>
            </w:r>
            <w:r w:rsidR="004D2185" w:rsidRPr="005E09AA">
              <w:rPr>
                <w:rFonts w:ascii="Arial" w:hAnsi="Arial" w:cs="Arial"/>
                <w:b/>
                <w:lang w:val="en-GB"/>
              </w:rPr>
              <w:t xml:space="preserve"> Level</w:t>
            </w:r>
          </w:p>
        </w:tc>
        <w:tc>
          <w:tcPr>
            <w:tcW w:w="2977" w:type="dxa"/>
          </w:tcPr>
          <w:p w14:paraId="286E9576" w14:textId="77777777" w:rsidR="00DD0C7E" w:rsidRPr="005E09AA" w:rsidRDefault="00965121" w:rsidP="00965121">
            <w:pPr>
              <w:rPr>
                <w:rFonts w:ascii="Arial" w:hAnsi="Arial" w:cs="Arial"/>
                <w:color w:val="8497B0"/>
                <w:lang w:val="en-GB"/>
              </w:rPr>
            </w:pPr>
            <w:r w:rsidRPr="005E09AA">
              <w:rPr>
                <w:rFonts w:ascii="Arial" w:hAnsi="Arial" w:cs="Arial"/>
                <w:color w:val="8497B0"/>
                <w:lang w:val="en-GB"/>
              </w:rPr>
              <w:t xml:space="preserve">Cf SoP </w:t>
            </w:r>
          </w:p>
        </w:tc>
      </w:tr>
    </w:tbl>
    <w:p w14:paraId="0AA53D8B" w14:textId="77777777" w:rsidR="00B467FC" w:rsidRPr="005E09AA" w:rsidRDefault="00B467FC" w:rsidP="008A09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7554" w:rsidRPr="005E09AA" w14:paraId="4C97B8FC" w14:textId="77777777" w:rsidTr="00896DAC">
        <w:tc>
          <w:tcPr>
            <w:tcW w:w="10490" w:type="dxa"/>
            <w:shd w:val="clear" w:color="auto" w:fill="233A69"/>
          </w:tcPr>
          <w:p w14:paraId="0036AD01" w14:textId="77777777" w:rsidR="00C4755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About </w:t>
            </w:r>
            <w:r w:rsidR="00C47554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ACTED</w:t>
            </w:r>
          </w:p>
        </w:tc>
      </w:tr>
      <w:tr w:rsidR="00C47554" w:rsidRPr="00362B16" w14:paraId="6A8B4911" w14:textId="77777777" w:rsidTr="00B467FC">
        <w:tc>
          <w:tcPr>
            <w:tcW w:w="10490" w:type="dxa"/>
          </w:tcPr>
          <w:p w14:paraId="73A0692C" w14:textId="77777777" w:rsidR="004D2185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Since 1993, as an international non-governmental organization, ACTED has been committed to immediate </w:t>
            </w:r>
          </w:p>
          <w:p w14:paraId="64AA49AB" w14:textId="0E28902C" w:rsidR="004D2185" w:rsidRPr="00362B16" w:rsidRDefault="004D2185" w:rsidP="00362B16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humanitarian relief to support those in urgent need and protect people’s dignity, while co-creating longer term opportunities for sustainable growth and fulfilling people’s potential. ACTED </w:t>
            </w:r>
            <w:r w:rsidR="005E09AA" w:rsidRPr="005E09AA">
              <w:rPr>
                <w:rFonts w:ascii="Arial" w:hAnsi="Arial" w:cs="Arial"/>
                <w:lang w:val="en-GB"/>
              </w:rPr>
              <w:t>endeavours</w:t>
            </w:r>
            <w:r w:rsidRPr="005E09AA">
              <w:rPr>
                <w:rFonts w:ascii="Arial" w:hAnsi="Arial" w:cs="Arial"/>
                <w:lang w:val="en-GB"/>
              </w:rPr>
              <w:t xml:space="preserve"> to respond to humanitarian crises and build resilience; promote inclusive and sustainable growth; co-construct effective governance and support the building of civil society worldwide by investing in people and their potential. We go the last mile: ACTED’s mission is to save lives and support people in meeting their needs in </w:t>
            </w:r>
            <w:r w:rsidR="005E09AA" w:rsidRPr="005E09AA">
              <w:rPr>
                <w:rFonts w:ascii="Arial" w:hAnsi="Arial" w:cs="Arial"/>
                <w:lang w:val="en-GB"/>
              </w:rPr>
              <w:t>hard-to-reach</w:t>
            </w:r>
            <w:r w:rsidRPr="005E09AA">
              <w:rPr>
                <w:rFonts w:ascii="Arial" w:hAnsi="Arial" w:cs="Arial"/>
                <w:lang w:val="en-GB"/>
              </w:rPr>
              <w:t xml:space="preserve"> areas. With a team of 4,800 national staff, 450 international staff, ACTED is active in 38 countries and implements more than 505 projects a year reaching over 20 million beneficiaries. More on </w:t>
            </w:r>
            <w:hyperlink r:id="rId8" w:history="1">
              <w:r w:rsidRPr="005E09AA">
                <w:rPr>
                  <w:rStyle w:val="Lienhypertexte"/>
                  <w:rFonts w:ascii="Arial" w:hAnsi="Arial" w:cs="Arial"/>
                  <w:color w:val="233A69"/>
                  <w:spacing w:val="2"/>
                  <w:sz w:val="20"/>
                  <w:szCs w:val="20"/>
                  <w:lang w:val="en-GB"/>
                </w:rPr>
                <w:t>www.acted.org</w:t>
              </w:r>
            </w:hyperlink>
          </w:p>
          <w:p w14:paraId="73D9186F" w14:textId="3FD69F63" w:rsidR="00EA6AD2" w:rsidRPr="005E09AA" w:rsidRDefault="00EA6AD2" w:rsidP="0096512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7EFCFF" w14:textId="77777777" w:rsidR="004F5A12" w:rsidRPr="005E09AA" w:rsidRDefault="004F5A12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F5A12" w:rsidRPr="00981FCB" w14:paraId="16FC4CED" w14:textId="77777777" w:rsidTr="00896DAC">
        <w:tc>
          <w:tcPr>
            <w:tcW w:w="10490" w:type="dxa"/>
            <w:shd w:val="clear" w:color="auto" w:fill="233A69"/>
          </w:tcPr>
          <w:p w14:paraId="2EBCAB17" w14:textId="1C1DD031" w:rsidR="004F5A12" w:rsidRPr="005E09AA" w:rsidRDefault="005E09AA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ontext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the position 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and key challenges</w:t>
            </w:r>
          </w:p>
        </w:tc>
      </w:tr>
      <w:tr w:rsidR="004F5A12" w:rsidRPr="00981FCB" w14:paraId="2A57854E" w14:textId="77777777" w:rsidTr="00A64E55">
        <w:tc>
          <w:tcPr>
            <w:tcW w:w="10490" w:type="dxa"/>
            <w:shd w:val="clear" w:color="auto" w:fill="auto"/>
          </w:tcPr>
          <w:p w14:paraId="15EC1DCE" w14:textId="77777777" w:rsidR="00362B16" w:rsidRDefault="00362B16" w:rsidP="00DD0C7E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362B16">
              <w:rPr>
                <w:lang w:val="en-US"/>
              </w:rPr>
              <w:t xml:space="preserve">nder the line management REACH OPERATIONS MANAGER Libya/Tunisia; the REACH Operations Officer shall be responsible for: </w:t>
            </w:r>
          </w:p>
          <w:p w14:paraId="1D41F3C7" w14:textId="77777777" w:rsidR="00362B16" w:rsidRDefault="00362B16" w:rsidP="00DD0C7E">
            <w:pPr>
              <w:rPr>
                <w:lang w:val="en-US"/>
              </w:rPr>
            </w:pPr>
            <w:r w:rsidRPr="00362B16">
              <w:rPr>
                <w:lang w:val="en-US"/>
              </w:rPr>
              <w:t xml:space="preserve">• Operational coordination with the REACH Libya/ Tunisia office, including all FLAT staff, field staff and enumerators; </w:t>
            </w:r>
          </w:p>
          <w:p w14:paraId="43A863C7" w14:textId="77777777" w:rsidR="00362B16" w:rsidRDefault="00362B16" w:rsidP="00DD0C7E">
            <w:pPr>
              <w:rPr>
                <w:lang w:val="en-US"/>
              </w:rPr>
            </w:pPr>
            <w:r w:rsidRPr="00362B16">
              <w:rPr>
                <w:lang w:val="en-US"/>
              </w:rPr>
              <w:t xml:space="preserve">• Supporting Focal Points and Field Staff in accurately estimating assessment timelines and resources needed for assessment implementation; </w:t>
            </w:r>
          </w:p>
          <w:p w14:paraId="19E61DDE" w14:textId="77777777" w:rsidR="00362B16" w:rsidRDefault="00362B16" w:rsidP="00DD0C7E">
            <w:pPr>
              <w:rPr>
                <w:lang w:val="en-US"/>
              </w:rPr>
            </w:pPr>
            <w:r w:rsidRPr="00362B16">
              <w:rPr>
                <w:lang w:val="en-US"/>
              </w:rPr>
              <w:t xml:space="preserve">• Supporting in the Overall design and implementation of work plans together with REACH project focal points and field staff, </w:t>
            </w:r>
          </w:p>
          <w:p w14:paraId="29571E0D" w14:textId="77777777" w:rsidR="00362B16" w:rsidRDefault="00362B16" w:rsidP="00DD0C7E">
            <w:pPr>
              <w:rPr>
                <w:lang w:val="en-US"/>
              </w:rPr>
            </w:pPr>
            <w:r w:rsidRPr="00362B16">
              <w:rPr>
                <w:lang w:val="en-US"/>
              </w:rPr>
              <w:t xml:space="preserve">• Oversight of REACH Enumerators and implementing partner </w:t>
            </w:r>
          </w:p>
          <w:p w14:paraId="681FE315" w14:textId="2C147EF4" w:rsidR="00EA6AD2" w:rsidRPr="00362B16" w:rsidRDefault="00362B16" w:rsidP="00DD0C7E">
            <w:pPr>
              <w:rPr>
                <w:rFonts w:ascii="Arial" w:hAnsi="Arial" w:cs="Arial"/>
                <w:color w:val="363636"/>
                <w:sz w:val="20"/>
                <w:szCs w:val="20"/>
                <w:lang w:val="en-US"/>
              </w:rPr>
            </w:pPr>
            <w:r w:rsidRPr="00362B16">
              <w:rPr>
                <w:lang w:val="en-US"/>
              </w:rPr>
              <w:t>• Ensuring that assessment strategies are implemented in a structured and coherent manner in line with project and strategic objectives;</w:t>
            </w:r>
          </w:p>
        </w:tc>
      </w:tr>
    </w:tbl>
    <w:p w14:paraId="7AA1D1A8" w14:textId="77777777" w:rsidR="00C47554" w:rsidRPr="005E09AA" w:rsidRDefault="00C47554" w:rsidP="008A09A4">
      <w:pPr>
        <w:tabs>
          <w:tab w:val="left" w:pos="354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67FC" w:rsidRPr="005E09AA" w14:paraId="505E542A" w14:textId="77777777" w:rsidTr="00896DAC">
        <w:tc>
          <w:tcPr>
            <w:tcW w:w="10490" w:type="dxa"/>
            <w:shd w:val="clear" w:color="auto" w:fill="233A69"/>
          </w:tcPr>
          <w:p w14:paraId="2CF50F72" w14:textId="77777777" w:rsidR="00B467FC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Key roles and responsibilities </w:t>
            </w:r>
          </w:p>
        </w:tc>
      </w:tr>
      <w:tr w:rsidR="00B467FC" w:rsidRPr="00981FCB" w14:paraId="3642EB77" w14:textId="77777777" w:rsidTr="00B467FC">
        <w:tc>
          <w:tcPr>
            <w:tcW w:w="10490" w:type="dxa"/>
          </w:tcPr>
          <w:p w14:paraId="2930DBEB" w14:textId="77777777" w:rsidR="00362B16" w:rsidRPr="00362B16" w:rsidRDefault="00362B16" w:rsidP="008A09A4">
            <w:pPr>
              <w:rPr>
                <w:b/>
                <w:bCs/>
                <w:lang w:val="en-US"/>
              </w:rPr>
            </w:pPr>
            <w:r w:rsidRPr="00362B16">
              <w:rPr>
                <w:b/>
                <w:bCs/>
                <w:lang w:val="en-US"/>
              </w:rPr>
              <w:t xml:space="preserve">Oversight of REACH Operations in the field </w:t>
            </w:r>
          </w:p>
          <w:p w14:paraId="68F72D80" w14:textId="69BC7E33" w:rsidR="00362B16" w:rsidRPr="00362B16" w:rsidRDefault="00362B16" w:rsidP="00362B16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362B16">
              <w:rPr>
                <w:lang w:val="en-US"/>
              </w:rPr>
              <w:t xml:space="preserve">Line management of enumerators and implementing partners in Libya and Tunisia </w:t>
            </w:r>
          </w:p>
          <w:p w14:paraId="3099D3E2" w14:textId="094F3EC2" w:rsidR="00362B16" w:rsidRPr="00362B16" w:rsidRDefault="00362B16" w:rsidP="00362B16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362B16">
              <w:rPr>
                <w:lang w:val="en-US"/>
              </w:rPr>
              <w:t xml:space="preserve">Keep track of progress and delays of all data collection and ensure that delays or identified challenges for specific assessments are reported in writing and orally in a timely manner. </w:t>
            </w:r>
          </w:p>
          <w:p w14:paraId="681F5234" w14:textId="77777777" w:rsidR="00362B16" w:rsidRDefault="00362B16" w:rsidP="00362B16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362B16">
              <w:rPr>
                <w:lang w:val="en-US"/>
              </w:rPr>
              <w:t xml:space="preserve">Provide Field Managers with support to oversee Field Teams and enumerators as well as: </w:t>
            </w:r>
          </w:p>
          <w:p w14:paraId="701E1213" w14:textId="5E7275D5" w:rsidR="00362B16" w:rsidRPr="00362B16" w:rsidRDefault="00362B16" w:rsidP="00362B16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362B16">
              <w:rPr>
                <w:lang w:val="en-US"/>
              </w:rPr>
              <w:t>Ensuring the welfare of Field Teams, particularly with regard to the security of enumerators inside Libya/Tunisia</w:t>
            </w:r>
          </w:p>
          <w:p w14:paraId="558DD95E" w14:textId="2451C5CD" w:rsidR="00362B16" w:rsidRPr="00362B16" w:rsidRDefault="00362B16" w:rsidP="00362B16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362B16">
              <w:rPr>
                <w:lang w:val="en-US"/>
              </w:rPr>
              <w:t>Ensuring capacity building and skill identification of Field Teams together with the Technical Assessment Officer o Ensure that all team members are kept up-to-date on key activities, plans, and achievements;</w:t>
            </w:r>
          </w:p>
          <w:p w14:paraId="0D0FC132" w14:textId="3DD8BEFE" w:rsidR="00362B16" w:rsidRPr="00362B16" w:rsidRDefault="00362B16" w:rsidP="008A09A4">
            <w:pPr>
              <w:rPr>
                <w:b/>
                <w:bCs/>
                <w:lang w:val="en-US"/>
              </w:rPr>
            </w:pPr>
            <w:r w:rsidRPr="00362B16">
              <w:rPr>
                <w:b/>
                <w:bCs/>
                <w:lang w:val="en-US"/>
              </w:rPr>
              <w:t xml:space="preserve">Operational Coordination (financial, logistical, staff capacity) </w:t>
            </w:r>
          </w:p>
          <w:p w14:paraId="7C94C2C5" w14:textId="77777777" w:rsidR="00362B16" w:rsidRDefault="00362B16" w:rsidP="00362B16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362B16">
              <w:rPr>
                <w:lang w:val="en-US"/>
              </w:rPr>
              <w:t xml:space="preserve">Support the Country Coordinator and the REACH Finance focal point in budget follow-up, mainly through contribution to Allocation tables, budget review, and expense forecasting together with project focal points and REACH Field Managers. </w:t>
            </w:r>
          </w:p>
          <w:p w14:paraId="0EB51F9F" w14:textId="77777777" w:rsidR="00362B16" w:rsidRDefault="00362B16" w:rsidP="00362B16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362B16">
              <w:rPr>
                <w:lang w:val="en-US"/>
              </w:rPr>
              <w:t xml:space="preserve"> Ensure timely and quality procurement management at the area level </w:t>
            </w:r>
          </w:p>
          <w:p w14:paraId="028F3A9D" w14:textId="77777777" w:rsidR="00362B16" w:rsidRDefault="00362B16" w:rsidP="00362B16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362B16">
              <w:rPr>
                <w:lang w:val="en-US"/>
              </w:rPr>
              <w:t xml:space="preserve"> Ensure proper asset and stock management at the area level </w:t>
            </w:r>
          </w:p>
          <w:p w14:paraId="58FF9927" w14:textId="77777777" w:rsidR="00362B16" w:rsidRDefault="00362B16" w:rsidP="00362B16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362B16">
              <w:rPr>
                <w:lang w:val="en-US"/>
              </w:rPr>
              <w:t xml:space="preserve">Ensure sufficient and reliable means of communication at the area level </w:t>
            </w:r>
          </w:p>
          <w:p w14:paraId="63AE1109" w14:textId="77777777" w:rsidR="00362B16" w:rsidRDefault="00362B16" w:rsidP="00362B16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362B16">
              <w:rPr>
                <w:lang w:val="en-US"/>
              </w:rPr>
              <w:lastRenderedPageBreak/>
              <w:t xml:space="preserve">Ensure logistics, financial, administration, security, and HR processes in the field have been appropriately implemented and coordinated with the relevant ACTED departments </w:t>
            </w:r>
          </w:p>
          <w:p w14:paraId="5E4DBFBC" w14:textId="02F1862E" w:rsidR="00362B16" w:rsidRPr="00362B16" w:rsidRDefault="00362B16" w:rsidP="00362B16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 w:rsidRPr="00362B16">
              <w:rPr>
                <w:lang w:val="en-US"/>
              </w:rPr>
              <w:t xml:space="preserve"> Together with the Operations Manager, identify and address capacity issues across all REACH Libya team</w:t>
            </w:r>
            <w:r>
              <w:rPr>
                <w:lang w:val="en-US"/>
              </w:rPr>
              <w:t>s</w:t>
            </w:r>
          </w:p>
          <w:p w14:paraId="3F17D02F" w14:textId="04E84939" w:rsidR="00362B16" w:rsidRPr="00362B16" w:rsidRDefault="00362B16" w:rsidP="00362B16">
            <w:pPr>
              <w:rPr>
                <w:lang w:val="en-US"/>
              </w:rPr>
            </w:pPr>
            <w:r w:rsidRPr="00362B16">
              <w:rPr>
                <w:b/>
                <w:bCs/>
                <w:lang w:val="en-US"/>
              </w:rPr>
              <w:t>Human Resource Coordination</w:t>
            </w:r>
          </w:p>
          <w:p w14:paraId="7BD3FA51" w14:textId="77777777" w:rsidR="00362B16" w:rsidRDefault="00362B16" w:rsidP="00362B16">
            <w:pPr>
              <w:pStyle w:val="Paragraphedeliste"/>
              <w:numPr>
                <w:ilvl w:val="0"/>
                <w:numId w:val="13"/>
              </w:numPr>
              <w:rPr>
                <w:lang w:val="en-US"/>
              </w:rPr>
            </w:pPr>
            <w:r w:rsidRPr="00362B16">
              <w:rPr>
                <w:lang w:val="en-US"/>
              </w:rPr>
              <w:t>Together with the Operations Manager identify needs for staff recruitment in Libya ;</w:t>
            </w:r>
          </w:p>
          <w:p w14:paraId="4DCFC199" w14:textId="402F90D4" w:rsidR="007D36D9" w:rsidRPr="00362B16" w:rsidRDefault="00362B16" w:rsidP="00362B16">
            <w:pPr>
              <w:pStyle w:val="Paragraphedeliste"/>
              <w:numPr>
                <w:ilvl w:val="0"/>
                <w:numId w:val="13"/>
              </w:numPr>
              <w:rPr>
                <w:lang w:val="en-US"/>
              </w:rPr>
            </w:pPr>
            <w:r w:rsidRPr="00362B16">
              <w:rPr>
                <w:lang w:val="en-US"/>
              </w:rPr>
              <w:t>Together with the Operations Manager, ensure that all admin documents are up to date and archived</w:t>
            </w:r>
          </w:p>
        </w:tc>
      </w:tr>
    </w:tbl>
    <w:p w14:paraId="405008C0" w14:textId="77777777" w:rsidR="00B467FC" w:rsidRPr="005E09AA" w:rsidRDefault="00B467FC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E2D19" w:rsidRPr="00981FCB" w14:paraId="32F984C5" w14:textId="77777777" w:rsidTr="00896DAC">
        <w:tc>
          <w:tcPr>
            <w:tcW w:w="10490" w:type="dxa"/>
            <w:shd w:val="clear" w:color="auto" w:fill="233A69"/>
          </w:tcPr>
          <w:p w14:paraId="596C8364" w14:textId="7F5944D9" w:rsidR="006E2D19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Required qualifications and technical </w:t>
            </w:r>
            <w:r w:rsid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expertise</w:t>
            </w:r>
          </w:p>
        </w:tc>
      </w:tr>
      <w:tr w:rsidR="006E2D19" w:rsidRPr="00981FCB" w14:paraId="7BFD4E31" w14:textId="77777777" w:rsidTr="007953BD">
        <w:tc>
          <w:tcPr>
            <w:tcW w:w="10490" w:type="dxa"/>
          </w:tcPr>
          <w:p w14:paraId="7DF778ED" w14:textId="77777777" w:rsidR="00362B16" w:rsidRDefault="00362B16" w:rsidP="008A09A4">
            <w:pPr>
              <w:jc w:val="both"/>
              <w:rPr>
                <w:lang w:val="en-US"/>
              </w:rPr>
            </w:pPr>
            <w:r w:rsidRPr="00362B16">
              <w:rPr>
                <w:lang w:val="en-US"/>
              </w:rPr>
              <w:t>Excellent academic qualifications, including a Bachelor or a Master degree in relevant discipline</w:t>
            </w:r>
          </w:p>
          <w:p w14:paraId="6FCD09E8" w14:textId="4E005631" w:rsidR="00362B16" w:rsidRDefault="00362B16" w:rsidP="008A09A4">
            <w:pPr>
              <w:jc w:val="both"/>
              <w:rPr>
                <w:lang w:val="en-US"/>
              </w:rPr>
            </w:pPr>
            <w:r w:rsidRPr="00362B16">
              <w:rPr>
                <w:lang w:val="en-US"/>
              </w:rPr>
              <w:t xml:space="preserve"> • 1 to 2 /years of relevant working experience in a humanitarian setting;</w:t>
            </w:r>
          </w:p>
          <w:p w14:paraId="53FE933B" w14:textId="77777777" w:rsidR="00362B16" w:rsidRDefault="00362B16" w:rsidP="008A09A4">
            <w:pPr>
              <w:jc w:val="both"/>
              <w:rPr>
                <w:lang w:val="en-US"/>
              </w:rPr>
            </w:pPr>
            <w:r w:rsidRPr="00362B16">
              <w:rPr>
                <w:lang w:val="en-US"/>
              </w:rPr>
              <w:t xml:space="preserve"> • Excellent team management, coordination, organisational and planning skills required, including ability to manage large workloads, oversee multiple teams and effectively meet deadlines, through an excellent ability to multi-task and prioritise;</w:t>
            </w:r>
          </w:p>
          <w:p w14:paraId="3E369520" w14:textId="77777777" w:rsidR="00362B16" w:rsidRDefault="00362B16" w:rsidP="008A09A4">
            <w:pPr>
              <w:jc w:val="both"/>
              <w:rPr>
                <w:lang w:val="en-US"/>
              </w:rPr>
            </w:pPr>
            <w:r w:rsidRPr="00362B16">
              <w:rPr>
                <w:lang w:val="en-US"/>
              </w:rPr>
              <w:t xml:space="preserve"> • Excellent communication and drafting skills required for effective donor reporting and proposal development; • Excellent analytical skills required;</w:t>
            </w:r>
          </w:p>
          <w:p w14:paraId="5F34F126" w14:textId="77777777" w:rsidR="00362B16" w:rsidRDefault="00362B16" w:rsidP="008A09A4">
            <w:pPr>
              <w:jc w:val="both"/>
              <w:rPr>
                <w:lang w:val="en-US"/>
              </w:rPr>
            </w:pPr>
            <w:r w:rsidRPr="00362B16">
              <w:rPr>
                <w:lang w:val="en-US"/>
              </w:rPr>
              <w:t xml:space="preserve"> • Experience managing budgets an asset; </w:t>
            </w:r>
          </w:p>
          <w:p w14:paraId="5C0729CE" w14:textId="77777777" w:rsidR="00362B16" w:rsidRDefault="00362B16" w:rsidP="008A09A4">
            <w:pPr>
              <w:jc w:val="both"/>
              <w:rPr>
                <w:lang w:val="en-US"/>
              </w:rPr>
            </w:pPr>
            <w:r w:rsidRPr="00362B16">
              <w:rPr>
                <w:lang w:val="en-US"/>
              </w:rPr>
              <w:t xml:space="preserve">• Ability to work independently and manage people remotely required; </w:t>
            </w:r>
          </w:p>
          <w:p w14:paraId="1911A976" w14:textId="77777777" w:rsidR="00362B16" w:rsidRDefault="00362B16" w:rsidP="008A09A4">
            <w:pPr>
              <w:jc w:val="both"/>
              <w:rPr>
                <w:lang w:val="en-US"/>
              </w:rPr>
            </w:pPr>
            <w:r w:rsidRPr="00362B16">
              <w:rPr>
                <w:lang w:val="en-US"/>
              </w:rPr>
              <w:t xml:space="preserve">• Solution-oriented, flexible, and open-minded, including ability to operate in a cross-cultural environment required; • Good understanding of the Libyan context - past experience in the region is desirable; </w:t>
            </w:r>
          </w:p>
          <w:p w14:paraId="4AC4C4F0" w14:textId="77777777" w:rsidR="00362B16" w:rsidRDefault="00362B16" w:rsidP="008A09A4">
            <w:pPr>
              <w:jc w:val="both"/>
              <w:rPr>
                <w:lang w:val="en-US"/>
              </w:rPr>
            </w:pPr>
            <w:r w:rsidRPr="00362B16">
              <w:rPr>
                <w:lang w:val="en-US"/>
              </w:rPr>
              <w:t xml:space="preserve">• Fluency in standard Arabic and English require </w:t>
            </w:r>
          </w:p>
          <w:p w14:paraId="2967538F" w14:textId="559EDE58" w:rsidR="003C721A" w:rsidRPr="00362B16" w:rsidRDefault="00362B16" w:rsidP="008A0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B16">
              <w:rPr>
                <w:lang w:val="en-US"/>
              </w:rPr>
              <w:t>• Ability to operate with Microsoft Word and Excel required</w:t>
            </w:r>
          </w:p>
        </w:tc>
      </w:tr>
    </w:tbl>
    <w:p w14:paraId="3FADA550" w14:textId="77777777" w:rsidR="006E2D19" w:rsidRPr="005E09AA" w:rsidRDefault="006E2D19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F787D" w:rsidRPr="005E09AA" w14:paraId="6E82CD36" w14:textId="77777777" w:rsidTr="00896DAC">
        <w:tc>
          <w:tcPr>
            <w:tcW w:w="10490" w:type="dxa"/>
            <w:shd w:val="clear" w:color="auto" w:fill="233A69"/>
          </w:tcPr>
          <w:p w14:paraId="03ABBD1E" w14:textId="77777777" w:rsidR="008F787D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</w:t>
            </w:r>
          </w:p>
        </w:tc>
      </w:tr>
      <w:tr w:rsidR="008F787D" w:rsidRPr="00981FCB" w14:paraId="592C7DFD" w14:textId="77777777" w:rsidTr="007953BD">
        <w:tc>
          <w:tcPr>
            <w:tcW w:w="10490" w:type="dxa"/>
          </w:tcPr>
          <w:p w14:paraId="2F380F7B" w14:textId="77777777" w:rsidR="008F787D" w:rsidRDefault="008F787D" w:rsidP="008A09A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5CAC75" w14:textId="25B0629C" w:rsidR="00DF55DC" w:rsidRPr="00DF55DC" w:rsidRDefault="00DF55DC" w:rsidP="00DF55DC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Job Title: </w:t>
            </w:r>
            <w:r>
              <w:rPr>
                <w:lang w:val="en-US"/>
              </w:rPr>
              <w:t>REACH Operations Officer</w:t>
            </w:r>
          </w:p>
          <w:p w14:paraId="0A510D40" w14:textId="77777777" w:rsidR="00DF55DC" w:rsidRPr="00DF55DC" w:rsidRDefault="00DF55DC" w:rsidP="00DF55DC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Duty Station: Tunis, Tunisia</w:t>
            </w:r>
          </w:p>
          <w:p w14:paraId="627616C1" w14:textId="32811EE4" w:rsidR="00DF55DC" w:rsidRPr="00DF55DC" w:rsidRDefault="00DF55DC" w:rsidP="00DF55DC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Under the Supervision of: </w:t>
            </w:r>
            <w:r>
              <w:rPr>
                <w:lang w:val="en-US"/>
              </w:rPr>
              <w:t>REACH Operations Manager</w:t>
            </w:r>
          </w:p>
          <w:p w14:paraId="6753E764" w14:textId="77777777" w:rsidR="00DF55DC" w:rsidRPr="00DF55DC" w:rsidRDefault="00DF55DC" w:rsidP="00DF55DC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Working Hours: Full- Time Position -40h per week</w:t>
            </w:r>
          </w:p>
          <w:p w14:paraId="18E0DC25" w14:textId="77777777" w:rsidR="00DF55DC" w:rsidRPr="00DF55DC" w:rsidRDefault="00DF55DC" w:rsidP="00DF55DC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Type of contract: Fixed Term Contract, 6 months (renewable)</w:t>
            </w:r>
          </w:p>
          <w:p w14:paraId="056A31BD" w14:textId="4848DCA6" w:rsidR="00DF55DC" w:rsidRPr="00DF55DC" w:rsidRDefault="00DF55DC" w:rsidP="00DF55DC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Estimated Start date :</w:t>
            </w:r>
            <w:r>
              <w:rPr>
                <w:lang w:val="en-US"/>
              </w:rPr>
              <w:t xml:space="preserve"> As Soon As Possible</w:t>
            </w:r>
          </w:p>
          <w:p w14:paraId="1F65BB3B" w14:textId="77777777" w:rsidR="00DF55DC" w:rsidRDefault="00DF55DC" w:rsidP="00DF55DC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Salary: Salary defined by the ACTED salary grid based on level of education, expertise and level of experience.</w:t>
            </w:r>
          </w:p>
          <w:p w14:paraId="2B077BFE" w14:textId="489F394B" w:rsidR="00DF55DC" w:rsidRPr="00DF55DC" w:rsidRDefault="00DF55DC" w:rsidP="00DF55DC">
            <w:pPr>
              <w:pStyle w:val="Paragraphedeliste"/>
              <w:jc w:val="both"/>
              <w:rPr>
                <w:lang w:val="en-US"/>
              </w:rPr>
            </w:pPr>
          </w:p>
        </w:tc>
      </w:tr>
    </w:tbl>
    <w:p w14:paraId="1AEA2E07" w14:textId="77777777" w:rsidR="008F787D" w:rsidRPr="005E09AA" w:rsidRDefault="008F787D" w:rsidP="008A09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94264" w:rsidRPr="005E09AA" w14:paraId="50A877C4" w14:textId="77777777" w:rsidTr="00896DAC">
        <w:tc>
          <w:tcPr>
            <w:tcW w:w="10490" w:type="dxa"/>
            <w:shd w:val="clear" w:color="auto" w:fill="233A69"/>
          </w:tcPr>
          <w:p w14:paraId="24F4713A" w14:textId="77777777" w:rsidR="0029426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How to apply</w:t>
            </w:r>
          </w:p>
        </w:tc>
      </w:tr>
      <w:tr w:rsidR="00294264" w:rsidRPr="00981FCB" w14:paraId="475D1832" w14:textId="77777777" w:rsidTr="007953BD">
        <w:tc>
          <w:tcPr>
            <w:tcW w:w="10490" w:type="dxa"/>
          </w:tcPr>
          <w:p w14:paraId="22C1487A" w14:textId="3F1B86BA" w:rsidR="00A41350" w:rsidRDefault="00DF55DC" w:rsidP="00A41350">
            <w:pPr>
              <w:jc w:val="both"/>
              <w:rPr>
                <w:lang w:val="en-US"/>
              </w:rPr>
            </w:pPr>
            <w:r w:rsidRPr="00A41350">
              <w:rPr>
                <w:lang w:val="en-US"/>
              </w:rPr>
              <w:t xml:space="preserve">Applications must be submitted in </w:t>
            </w:r>
            <w:sdt>
              <w:sdtPr>
                <w:rPr>
                  <w:lang w:val="en-US"/>
                </w:rPr>
                <w:id w:val="1716544958"/>
                <w:placeholder>
                  <w:docPart w:val="0B742FC11CBC4FF68C2D92A0A08AF412"/>
                </w:placeholder>
              </w:sdtPr>
              <w:sdtEndPr/>
              <w:sdtContent>
                <w:r w:rsidRPr="00A41350">
                  <w:rPr>
                    <w:lang w:val="en-US"/>
                  </w:rPr>
                  <w:t>English</w:t>
                </w:r>
              </w:sdtContent>
            </w:sdt>
            <w:r w:rsidRPr="00A41350">
              <w:rPr>
                <w:lang w:val="en-US"/>
              </w:rPr>
              <w:t xml:space="preserve">, attached with a CV, a cover letter and three references. The application form is </w:t>
            </w:r>
            <w:r w:rsidR="00A41350">
              <w:rPr>
                <w:lang w:val="en-US"/>
              </w:rPr>
              <w:t>attached.</w:t>
            </w:r>
            <w:r w:rsidRPr="00A41350">
              <w:rPr>
                <w:lang w:val="en-US"/>
              </w:rPr>
              <w:t xml:space="preserve"> </w:t>
            </w:r>
          </w:p>
          <w:p w14:paraId="5D4C9FC1" w14:textId="71E18D0D" w:rsidR="00A41350" w:rsidRDefault="00DF55DC" w:rsidP="00A41350">
            <w:pPr>
              <w:jc w:val="both"/>
              <w:rPr>
                <w:lang w:val="en-US"/>
              </w:rPr>
            </w:pPr>
            <w:r w:rsidRPr="00A41350">
              <w:rPr>
                <w:lang w:val="en-US"/>
              </w:rPr>
              <w:t xml:space="preserve">Please send your application until </w:t>
            </w:r>
            <w:r w:rsidR="00A41350">
              <w:rPr>
                <w:lang w:val="en-US"/>
              </w:rPr>
              <w:t>1</w:t>
            </w:r>
            <w:r w:rsidR="00981FCB">
              <w:rPr>
                <w:lang w:val="en-US"/>
              </w:rPr>
              <w:t>5</w:t>
            </w:r>
            <w:r w:rsidR="00A41350">
              <w:rPr>
                <w:lang w:val="en-US"/>
              </w:rPr>
              <w:t xml:space="preserve"> January</w:t>
            </w:r>
            <w:r w:rsidRPr="00A41350">
              <w:rPr>
                <w:lang w:val="en-US"/>
              </w:rPr>
              <w:t xml:space="preserve"> 202</w:t>
            </w:r>
            <w:r w:rsidR="00A41350">
              <w:rPr>
                <w:lang w:val="en-US"/>
              </w:rPr>
              <w:t>3</w:t>
            </w:r>
            <w:r w:rsidRPr="00A41350">
              <w:rPr>
                <w:lang w:val="en-US"/>
              </w:rPr>
              <w:t xml:space="preserve"> to </w:t>
            </w:r>
            <w:hyperlink r:id="rId9" w:history="1">
              <w:r w:rsidRPr="00A41350">
                <w:rPr>
                  <w:u w:val="single"/>
                  <w:lang w:val="en-US"/>
                </w:rPr>
                <w:t>Tunis.jobs@acted.org</w:t>
              </w:r>
            </w:hyperlink>
            <w:r w:rsidRPr="00A41350">
              <w:rPr>
                <w:u w:val="single"/>
                <w:lang w:val="en-US"/>
              </w:rPr>
              <w:t>.</w:t>
            </w:r>
          </w:p>
          <w:p w14:paraId="20448905" w14:textId="77777777" w:rsidR="00A41350" w:rsidRDefault="00A41350" w:rsidP="00A41350">
            <w:pPr>
              <w:jc w:val="both"/>
              <w:rPr>
                <w:lang w:val="en-US"/>
              </w:rPr>
            </w:pPr>
          </w:p>
          <w:p w14:paraId="1434C458" w14:textId="5F9989B3" w:rsidR="00294264" w:rsidRPr="00A41350" w:rsidRDefault="00DF55DC" w:rsidP="00A41350">
            <w:pPr>
              <w:jc w:val="both"/>
              <w:rPr>
                <w:lang w:val="en-US"/>
              </w:rPr>
            </w:pPr>
            <w:r w:rsidRPr="00A41350">
              <w:rPr>
                <w:lang w:val="en-US"/>
              </w:rPr>
              <w:t xml:space="preserve"> For any further information, please contact ACTED Tunisia/Libya mentioning the reference offer.</w:t>
            </w:r>
          </w:p>
        </w:tc>
      </w:tr>
      <w:tr w:rsidR="00012610" w:rsidRPr="00981FCB" w14:paraId="331DF919" w14:textId="77777777" w:rsidTr="007953BD">
        <w:tc>
          <w:tcPr>
            <w:tcW w:w="10490" w:type="dxa"/>
          </w:tcPr>
          <w:p w14:paraId="5F1B3DC8" w14:textId="77777777" w:rsidR="00012610" w:rsidRPr="005E09AA" w:rsidRDefault="00012610" w:rsidP="00DD0C7E">
            <w:pPr>
              <w:pStyle w:val="Pieddepag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7600CB" w14:textId="77777777" w:rsidR="00E12904" w:rsidRPr="005E09AA" w:rsidRDefault="00E12904" w:rsidP="008A09A4">
      <w:pPr>
        <w:spacing w:after="0" w:line="240" w:lineRule="auto"/>
        <w:rPr>
          <w:rFonts w:ascii="Arial" w:hAnsi="Arial" w:cs="Arial"/>
          <w:lang w:val="en-GB"/>
        </w:rPr>
      </w:pPr>
    </w:p>
    <w:sectPr w:rsidR="00E12904" w:rsidRPr="005E09AA" w:rsidSect="00A063B0">
      <w:headerReference w:type="default" r:id="rId10"/>
      <w:footerReference w:type="default" r:id="rId11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B20B" w14:textId="77777777" w:rsidR="00A015EC" w:rsidRDefault="00A015EC" w:rsidP="008D4288">
      <w:pPr>
        <w:spacing w:after="0" w:line="240" w:lineRule="auto"/>
      </w:pPr>
      <w:r>
        <w:separator/>
      </w:r>
    </w:p>
  </w:endnote>
  <w:endnote w:type="continuationSeparator" w:id="0">
    <w:p w14:paraId="7E54FC24" w14:textId="77777777" w:rsidR="00A015EC" w:rsidRDefault="00A015EC" w:rsidP="008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C8C" w14:textId="77777777" w:rsidR="00E41335" w:rsidRDefault="005E09AA">
    <w:pPr>
      <w:jc w:val="right"/>
    </w:pPr>
    <w:r>
      <w:br/>
    </w:r>
    <w:r>
      <w:rPr>
        <w:noProof/>
      </w:rPr>
      <w:drawing>
        <wp:inline distT="0" distB="0" distL="0" distR="0" wp14:anchorId="54E868F4" wp14:editId="730F3C11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69CA" w14:textId="77777777" w:rsidR="00A015EC" w:rsidRDefault="00A015EC" w:rsidP="008D4288">
      <w:pPr>
        <w:spacing w:after="0" w:line="240" w:lineRule="auto"/>
      </w:pPr>
      <w:r>
        <w:separator/>
      </w:r>
    </w:p>
  </w:footnote>
  <w:footnote w:type="continuationSeparator" w:id="0">
    <w:p w14:paraId="452AD32B" w14:textId="77777777" w:rsidR="00A015EC" w:rsidRDefault="00A015EC" w:rsidP="008D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6D0" w14:textId="77777777" w:rsidR="00D74B3A" w:rsidRPr="00A618B7" w:rsidRDefault="00D74B3A" w:rsidP="00D74B3A">
    <w:pPr>
      <w:spacing w:after="0" w:line="240" w:lineRule="auto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3B5AD729" wp14:editId="26FD0CFF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1661160" cy="3886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8B7">
      <w:rPr>
        <w:rFonts w:ascii="Arial" w:hAnsi="Arial" w:cs="Arial"/>
        <w:sz w:val="20"/>
      </w:rPr>
      <w:t xml:space="preserve">Administration &amp; </w:t>
    </w:r>
    <w:r w:rsidR="00965121">
      <w:rPr>
        <w:rFonts w:ascii="Arial" w:hAnsi="Arial" w:cs="Arial"/>
        <w:sz w:val="20"/>
      </w:rPr>
      <w:t>HR</w:t>
    </w:r>
  </w:p>
  <w:p w14:paraId="32868612" w14:textId="142D8BF5" w:rsidR="00D74B3A" w:rsidRDefault="005E09AA" w:rsidP="00EA6AD2">
    <w:pPr>
      <w:spacing w:after="0"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HR-</w:t>
    </w:r>
    <w:r w:rsidR="00EA6AD2">
      <w:rPr>
        <w:rFonts w:ascii="Arial" w:hAnsi="Arial" w:cs="Arial"/>
        <w:sz w:val="20"/>
      </w:rPr>
      <w:t>N</w:t>
    </w:r>
    <w:r w:rsidR="00D74B3A" w:rsidRPr="00A618B7">
      <w:rPr>
        <w:rFonts w:ascii="Arial" w:hAnsi="Arial" w:cs="Arial"/>
        <w:sz w:val="20"/>
      </w:rPr>
      <w:t>2</w:t>
    </w:r>
  </w:p>
  <w:p w14:paraId="6DD23654" w14:textId="77777777" w:rsidR="00EA6AD2" w:rsidRPr="00965121" w:rsidRDefault="00EA6AD2" w:rsidP="00EA6AD2">
    <w:pPr>
      <w:pStyle w:val="En-tte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sz w:val="20"/>
      </w:rPr>
      <w:t>Version 01/202</w:t>
    </w:r>
    <w:r w:rsidR="001C4DAC">
      <w:rPr>
        <w:rFonts w:ascii="Arial" w:hAnsi="Arial" w:cs="Arial"/>
        <w:sz w:val="20"/>
      </w:rPr>
      <w:t>2</w:t>
    </w:r>
  </w:p>
  <w:p w14:paraId="347B33E5" w14:textId="77777777" w:rsidR="008D4288" w:rsidRPr="00965121" w:rsidRDefault="008D4288" w:rsidP="00D74B3A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843"/>
    <w:multiLevelType w:val="hybridMultilevel"/>
    <w:tmpl w:val="E6FCD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686"/>
    <w:multiLevelType w:val="hybridMultilevel"/>
    <w:tmpl w:val="0114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8A7"/>
    <w:multiLevelType w:val="hybridMultilevel"/>
    <w:tmpl w:val="72848F96"/>
    <w:lvl w:ilvl="0" w:tplc="8CD2D5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480D"/>
    <w:multiLevelType w:val="hybridMultilevel"/>
    <w:tmpl w:val="D29401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424F"/>
    <w:multiLevelType w:val="hybridMultilevel"/>
    <w:tmpl w:val="5D144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4ECA"/>
    <w:multiLevelType w:val="hybridMultilevel"/>
    <w:tmpl w:val="85A6B1E8"/>
    <w:lvl w:ilvl="0" w:tplc="8CD2D5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40CA7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2191"/>
    <w:multiLevelType w:val="singleLevel"/>
    <w:tmpl w:val="CC0698B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412430D6"/>
    <w:multiLevelType w:val="hybridMultilevel"/>
    <w:tmpl w:val="94261F62"/>
    <w:lvl w:ilvl="0" w:tplc="A17478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310C"/>
    <w:multiLevelType w:val="hybridMultilevel"/>
    <w:tmpl w:val="924AC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2482B"/>
    <w:multiLevelType w:val="hybridMultilevel"/>
    <w:tmpl w:val="C8C6E362"/>
    <w:lvl w:ilvl="0" w:tplc="8CD2D5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10784"/>
    <w:multiLevelType w:val="hybridMultilevel"/>
    <w:tmpl w:val="20189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35776"/>
    <w:multiLevelType w:val="hybridMultilevel"/>
    <w:tmpl w:val="B158045A"/>
    <w:lvl w:ilvl="0" w:tplc="EEDAD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27CB"/>
    <w:multiLevelType w:val="multilevel"/>
    <w:tmpl w:val="86167108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173582"/>
    <w:multiLevelType w:val="hybridMultilevel"/>
    <w:tmpl w:val="A75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3340">
    <w:abstractNumId w:val="1"/>
  </w:num>
  <w:num w:numId="2" w16cid:durableId="1875999343">
    <w:abstractNumId w:val="13"/>
  </w:num>
  <w:num w:numId="3" w16cid:durableId="556941800">
    <w:abstractNumId w:val="8"/>
  </w:num>
  <w:num w:numId="4" w16cid:durableId="2047294122">
    <w:abstractNumId w:val="3"/>
  </w:num>
  <w:num w:numId="5" w16cid:durableId="877206496">
    <w:abstractNumId w:val="6"/>
  </w:num>
  <w:num w:numId="6" w16cid:durableId="1304312654">
    <w:abstractNumId w:val="4"/>
  </w:num>
  <w:num w:numId="7" w16cid:durableId="1361323534">
    <w:abstractNumId w:val="12"/>
  </w:num>
  <w:num w:numId="8" w16cid:durableId="1928027870">
    <w:abstractNumId w:val="7"/>
  </w:num>
  <w:num w:numId="9" w16cid:durableId="1528913041">
    <w:abstractNumId w:val="11"/>
  </w:num>
  <w:num w:numId="10" w16cid:durableId="1783452566">
    <w:abstractNumId w:val="10"/>
  </w:num>
  <w:num w:numId="11" w16cid:durableId="1061754942">
    <w:abstractNumId w:val="5"/>
  </w:num>
  <w:num w:numId="12" w16cid:durableId="472455563">
    <w:abstractNumId w:val="2"/>
  </w:num>
  <w:num w:numId="13" w16cid:durableId="1963800728">
    <w:abstractNumId w:val="9"/>
  </w:num>
  <w:num w:numId="14" w16cid:durableId="28110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7B"/>
    <w:rsid w:val="00011DD4"/>
    <w:rsid w:val="00012610"/>
    <w:rsid w:val="00012D0C"/>
    <w:rsid w:val="00016D35"/>
    <w:rsid w:val="00040F74"/>
    <w:rsid w:val="0004766F"/>
    <w:rsid w:val="000551B4"/>
    <w:rsid w:val="00063407"/>
    <w:rsid w:val="00076519"/>
    <w:rsid w:val="000B6829"/>
    <w:rsid w:val="000D63F2"/>
    <w:rsid w:val="000F5B7B"/>
    <w:rsid w:val="0010168B"/>
    <w:rsid w:val="00101DE6"/>
    <w:rsid w:val="001053C3"/>
    <w:rsid w:val="00140FD4"/>
    <w:rsid w:val="001A150A"/>
    <w:rsid w:val="001A744F"/>
    <w:rsid w:val="001C4DAC"/>
    <w:rsid w:val="002131BC"/>
    <w:rsid w:val="00294264"/>
    <w:rsid w:val="0030084A"/>
    <w:rsid w:val="00362B16"/>
    <w:rsid w:val="003634D4"/>
    <w:rsid w:val="00377B6F"/>
    <w:rsid w:val="00377E7C"/>
    <w:rsid w:val="003C721A"/>
    <w:rsid w:val="003D4D3B"/>
    <w:rsid w:val="003D59E3"/>
    <w:rsid w:val="00406FE0"/>
    <w:rsid w:val="00440B69"/>
    <w:rsid w:val="0046151F"/>
    <w:rsid w:val="00480E7D"/>
    <w:rsid w:val="004A0E2E"/>
    <w:rsid w:val="004B3909"/>
    <w:rsid w:val="004C2AC9"/>
    <w:rsid w:val="004D2185"/>
    <w:rsid w:val="004F1782"/>
    <w:rsid w:val="004F5A12"/>
    <w:rsid w:val="00533172"/>
    <w:rsid w:val="00545123"/>
    <w:rsid w:val="00547751"/>
    <w:rsid w:val="00574EA3"/>
    <w:rsid w:val="005911B6"/>
    <w:rsid w:val="005E0014"/>
    <w:rsid w:val="005E09AA"/>
    <w:rsid w:val="005E6DE5"/>
    <w:rsid w:val="005E6EA4"/>
    <w:rsid w:val="00602D30"/>
    <w:rsid w:val="00643F05"/>
    <w:rsid w:val="006A7EB9"/>
    <w:rsid w:val="006D51F2"/>
    <w:rsid w:val="006E2D19"/>
    <w:rsid w:val="006F227F"/>
    <w:rsid w:val="0076506F"/>
    <w:rsid w:val="00774152"/>
    <w:rsid w:val="007953BD"/>
    <w:rsid w:val="007979B6"/>
    <w:rsid w:val="007B7E88"/>
    <w:rsid w:val="007D36D9"/>
    <w:rsid w:val="007F6BCA"/>
    <w:rsid w:val="00815343"/>
    <w:rsid w:val="00854967"/>
    <w:rsid w:val="00863502"/>
    <w:rsid w:val="00896DAC"/>
    <w:rsid w:val="008A0676"/>
    <w:rsid w:val="008A09A4"/>
    <w:rsid w:val="008A0EA6"/>
    <w:rsid w:val="008B5D80"/>
    <w:rsid w:val="008D4288"/>
    <w:rsid w:val="008F787D"/>
    <w:rsid w:val="009410D4"/>
    <w:rsid w:val="00945D37"/>
    <w:rsid w:val="00965121"/>
    <w:rsid w:val="00981FCB"/>
    <w:rsid w:val="009A2C53"/>
    <w:rsid w:val="009E68D9"/>
    <w:rsid w:val="00A015EC"/>
    <w:rsid w:val="00A063B0"/>
    <w:rsid w:val="00A40555"/>
    <w:rsid w:val="00A41350"/>
    <w:rsid w:val="00A618B7"/>
    <w:rsid w:val="00A64E55"/>
    <w:rsid w:val="00A93ECB"/>
    <w:rsid w:val="00B36819"/>
    <w:rsid w:val="00B467FC"/>
    <w:rsid w:val="00B517E8"/>
    <w:rsid w:val="00BA661B"/>
    <w:rsid w:val="00BB110D"/>
    <w:rsid w:val="00C119AC"/>
    <w:rsid w:val="00C20F22"/>
    <w:rsid w:val="00C2101B"/>
    <w:rsid w:val="00C47554"/>
    <w:rsid w:val="00CC195D"/>
    <w:rsid w:val="00CE0523"/>
    <w:rsid w:val="00D01B38"/>
    <w:rsid w:val="00D3237F"/>
    <w:rsid w:val="00D40C95"/>
    <w:rsid w:val="00D74B3A"/>
    <w:rsid w:val="00D77033"/>
    <w:rsid w:val="00D8636D"/>
    <w:rsid w:val="00DA16A1"/>
    <w:rsid w:val="00DD0C7E"/>
    <w:rsid w:val="00DD63C1"/>
    <w:rsid w:val="00DF55DC"/>
    <w:rsid w:val="00DF7137"/>
    <w:rsid w:val="00E12904"/>
    <w:rsid w:val="00E31217"/>
    <w:rsid w:val="00E41335"/>
    <w:rsid w:val="00E578B2"/>
    <w:rsid w:val="00E62FBE"/>
    <w:rsid w:val="00EA6AD2"/>
    <w:rsid w:val="00EE3BDE"/>
    <w:rsid w:val="00F0087E"/>
    <w:rsid w:val="00F61AD5"/>
    <w:rsid w:val="00F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1F09B"/>
  <w15:chartTrackingRefBased/>
  <w15:docId w15:val="{A5F7D80C-B4EF-4799-BDA7-63C29FD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2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0087E"/>
    <w:pPr>
      <w:numPr>
        <w:numId w:val="7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97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9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9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9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288"/>
  </w:style>
  <w:style w:type="paragraph" w:styleId="Pieddepage">
    <w:name w:val="footer"/>
    <w:basedOn w:val="Normal"/>
    <w:link w:val="PieddepageC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288"/>
  </w:style>
  <w:style w:type="paragraph" w:styleId="Paragraphedeliste">
    <w:name w:val="List Paragraph"/>
    <w:basedOn w:val="Normal"/>
    <w:link w:val="ParagraphedelisteCar"/>
    <w:uiPriority w:val="34"/>
    <w:qFormat/>
    <w:rsid w:val="00B46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06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294264"/>
    <w:rPr>
      <w:color w:val="0563C1" w:themeColor="hyperlink"/>
      <w:u w:val="single"/>
    </w:rPr>
  </w:style>
  <w:style w:type="paragraph" w:customStyle="1" w:styleId="Txt910Lettrine">
    <w:name w:val="Txt 9/10+Lettrine"/>
    <w:basedOn w:val="Normal"/>
    <w:uiPriority w:val="99"/>
    <w:rsid w:val="00377E7C"/>
    <w:pPr>
      <w:autoSpaceDE w:val="0"/>
      <w:autoSpaceDN w:val="0"/>
      <w:adjustRightInd w:val="0"/>
      <w:spacing w:after="0" w:line="200" w:lineRule="atLeast"/>
      <w:ind w:firstLine="100"/>
      <w:jc w:val="both"/>
      <w:textAlignment w:val="center"/>
    </w:pPr>
    <w:rPr>
      <w:rFonts w:ascii="ITC Century Book" w:eastAsia="Times New Roman" w:hAnsi="ITC Century Book" w:cs="ITC Century Book"/>
      <w:color w:val="000000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7F6BCA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F0087E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74B3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4B3A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00101DE6"/>
  </w:style>
  <w:style w:type="character" w:customStyle="1" w:styleId="Titre1Car">
    <w:name w:val="Titre 1 Car"/>
    <w:basedOn w:val="Policepardfaut"/>
    <w:link w:val="Titre1"/>
    <w:uiPriority w:val="9"/>
    <w:rsid w:val="00E12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66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28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nis.jobs@acte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D5321F6D541A8899E2465DB4C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A4176-F648-40A5-B10E-A3987ED55D08}"/>
      </w:docPartPr>
      <w:docPartBody>
        <w:p w:rsidR="003055F4" w:rsidRDefault="00DC378D" w:rsidP="00DC378D">
          <w:pPr>
            <w:pStyle w:val="8F5D5321F6D541A8899E2465DB4C28EF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42FC11CBC4FF68C2D92A0A08AF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DA3C5-E4EA-44EB-9DC4-AC9FCA3BB654}"/>
      </w:docPartPr>
      <w:docPartBody>
        <w:p w:rsidR="008F7CBA" w:rsidRDefault="009F1EF5" w:rsidP="009F1EF5">
          <w:pPr>
            <w:pStyle w:val="0B742FC11CBC4FF68C2D92A0A08AF412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D"/>
    <w:rsid w:val="002B49DF"/>
    <w:rsid w:val="003055F4"/>
    <w:rsid w:val="00591E4A"/>
    <w:rsid w:val="008F7CBA"/>
    <w:rsid w:val="009F1EF5"/>
    <w:rsid w:val="00BE648B"/>
    <w:rsid w:val="00C326C7"/>
    <w:rsid w:val="00D54B63"/>
    <w:rsid w:val="00D639F6"/>
    <w:rsid w:val="00DC378D"/>
    <w:rsid w:val="00FC590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1EF5"/>
    <w:rPr>
      <w:color w:val="808080"/>
    </w:rPr>
  </w:style>
  <w:style w:type="paragraph" w:customStyle="1" w:styleId="0B742FC11CBC4FF68C2D92A0A08AF412">
    <w:name w:val="0B742FC11CBC4FF68C2D92A0A08AF412"/>
    <w:rsid w:val="009F1EF5"/>
  </w:style>
  <w:style w:type="paragraph" w:customStyle="1" w:styleId="8F5D5321F6D541A8899E2465DB4C28EF">
    <w:name w:val="8F5D5321F6D541A8899E2465DB4C28EF"/>
    <w:rsid w:val="00DC3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663-3E5C-4FD3-AFB5-3F29246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CALEY</dc:creator>
  <cp:keywords/>
  <dc:description/>
  <cp:lastModifiedBy>Marwa ELFEKI</cp:lastModifiedBy>
  <cp:revision>4</cp:revision>
  <cp:lastPrinted>2022-12-29T10:19:00Z</cp:lastPrinted>
  <dcterms:created xsi:type="dcterms:W3CDTF">2022-12-29T15:03:00Z</dcterms:created>
  <dcterms:modified xsi:type="dcterms:W3CDTF">2022-12-29T15:12:00Z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c479360714e8c10ca01911f9a23d491c9e6520315917f233758d97b382690777</vt:lpwstr>
  </property>
</Properties>
</file>