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52" w:rsidRDefault="005C3E95">
      <w:pPr>
        <w:jc w:val="center"/>
        <w:rPr>
          <w:b/>
          <w:sz w:val="32"/>
          <w:szCs w:val="32"/>
        </w:rPr>
      </w:pPr>
      <w:r>
        <w:rPr>
          <w:b/>
          <w:noProof/>
          <w:sz w:val="32"/>
          <w:szCs w:val="32"/>
        </w:rPr>
        <w:drawing>
          <wp:inline distT="0" distB="0" distL="0" distR="0">
            <wp:extent cx="1908960" cy="826512"/>
            <wp:effectExtent l="0" t="0" r="0" b="0"/>
            <wp:docPr id="18" name="image1.png"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clipart&#10;&#10;Description générée automatiquement"/>
                    <pic:cNvPicPr preferRelativeResize="0"/>
                  </pic:nvPicPr>
                  <pic:blipFill>
                    <a:blip r:embed="rId9"/>
                    <a:srcRect/>
                    <a:stretch>
                      <a:fillRect/>
                    </a:stretch>
                  </pic:blipFill>
                  <pic:spPr>
                    <a:xfrm>
                      <a:off x="0" y="0"/>
                      <a:ext cx="1908960" cy="826512"/>
                    </a:xfrm>
                    <a:prstGeom prst="rect">
                      <a:avLst/>
                    </a:prstGeom>
                    <a:ln/>
                  </pic:spPr>
                </pic:pic>
              </a:graphicData>
            </a:graphic>
          </wp:inline>
        </w:drawing>
      </w:r>
    </w:p>
    <w:p w:rsidR="00DB7252" w:rsidRDefault="00DB7252">
      <w:pPr>
        <w:bidi/>
        <w:rPr>
          <w:b/>
          <w:sz w:val="32"/>
          <w:szCs w:val="32"/>
        </w:rPr>
      </w:pPr>
    </w:p>
    <w:p w:rsidR="00DB7252" w:rsidRDefault="005C3E95">
      <w:pPr>
        <w:bidi/>
        <w:jc w:val="center"/>
        <w:rPr>
          <w:sz w:val="32"/>
          <w:szCs w:val="32"/>
        </w:rPr>
      </w:pPr>
      <w:proofErr w:type="gramStart"/>
      <w:r>
        <w:rPr>
          <w:sz w:val="32"/>
          <w:szCs w:val="32"/>
          <w:rtl/>
        </w:rPr>
        <w:t>دعوة</w:t>
      </w:r>
      <w:proofErr w:type="gramEnd"/>
      <w:r>
        <w:rPr>
          <w:sz w:val="32"/>
          <w:szCs w:val="32"/>
          <w:rtl/>
        </w:rPr>
        <w:t xml:space="preserve"> للمشاركة في برنامج تكويني للإدماج في الحياة المهنية</w:t>
      </w:r>
    </w:p>
    <w:p w:rsidR="00DB7252" w:rsidRDefault="005C3E95">
      <w:pPr>
        <w:bidi/>
        <w:jc w:val="center"/>
        <w:rPr>
          <w:sz w:val="32"/>
          <w:szCs w:val="32"/>
        </w:rPr>
      </w:pPr>
      <w:proofErr w:type="gramStart"/>
      <w:r>
        <w:rPr>
          <w:sz w:val="32"/>
          <w:szCs w:val="32"/>
          <w:rtl/>
        </w:rPr>
        <w:t>في</w:t>
      </w:r>
      <w:proofErr w:type="gramEnd"/>
      <w:r>
        <w:rPr>
          <w:sz w:val="32"/>
          <w:szCs w:val="32"/>
          <w:rtl/>
        </w:rPr>
        <w:t xml:space="preserve"> مجال الإعلام و تكنولوجيا المعلومات</w:t>
      </w:r>
    </w:p>
    <w:p w:rsidR="00DB7252" w:rsidRDefault="00DB7252">
      <w:pPr>
        <w:bidi/>
        <w:jc w:val="both"/>
        <w:rPr>
          <w:b/>
          <w:sz w:val="32"/>
          <w:szCs w:val="32"/>
        </w:rPr>
      </w:pPr>
    </w:p>
    <w:p w:rsidR="00DB7252" w:rsidRDefault="005C3E95">
      <w:pPr>
        <w:spacing w:after="0" w:line="240" w:lineRule="auto"/>
        <w:jc w:val="right"/>
        <w:rPr>
          <w:sz w:val="28"/>
          <w:szCs w:val="28"/>
        </w:rPr>
      </w:pPr>
      <w:proofErr w:type="gramStart"/>
      <w:r>
        <w:rPr>
          <w:sz w:val="28"/>
          <w:szCs w:val="28"/>
          <w:rtl/>
        </w:rPr>
        <w:t>أنت</w:t>
      </w:r>
      <w:proofErr w:type="gramEnd"/>
      <w:r>
        <w:rPr>
          <w:sz w:val="28"/>
          <w:szCs w:val="28"/>
          <w:rtl/>
        </w:rPr>
        <w:t xml:space="preserve"> تونسي الجنسية وعمرك أقل من 35 عامًا ولديك اهتمام بكل ما يتعلق بالإعلام</w:t>
      </w:r>
    </w:p>
    <w:p w:rsidR="00DB7252" w:rsidRDefault="005C3E95">
      <w:pPr>
        <w:bidi/>
        <w:rPr>
          <w:sz w:val="28"/>
          <w:szCs w:val="28"/>
        </w:rPr>
      </w:pPr>
      <w:r>
        <w:rPr>
          <w:sz w:val="28"/>
          <w:szCs w:val="28"/>
          <w:rtl/>
        </w:rPr>
        <w:t xml:space="preserve"> او  بالإنتاج السمعي البصري أو العالم الرقمي  وشبكات التواصل الاجتماعية أو تكنولوجيا المعلومات. </w:t>
      </w:r>
    </w:p>
    <w:p w:rsidR="00DB7252" w:rsidRDefault="005C3E95">
      <w:pPr>
        <w:bidi/>
        <w:rPr>
          <w:sz w:val="28"/>
          <w:szCs w:val="28"/>
        </w:rPr>
      </w:pPr>
      <w:r>
        <w:rPr>
          <w:sz w:val="28"/>
          <w:szCs w:val="28"/>
          <w:rtl/>
        </w:rPr>
        <w:t>و تريد الحصول على توجيهات حول كيفية تطوير مسارك المهني في هذا القطاع , أو أنهيت دراستك الأكاديمية في الإعلام أو تكنلوجيا المعلومات وتريد التمتع/الحصول على تربص مهني لإدماجك في  سوق الشغل.</w:t>
      </w:r>
    </w:p>
    <w:p w:rsidR="00DB7252" w:rsidRDefault="005C3E95">
      <w:pPr>
        <w:spacing w:after="0" w:line="240" w:lineRule="auto"/>
        <w:jc w:val="right"/>
        <w:rPr>
          <w:sz w:val="28"/>
          <w:szCs w:val="28"/>
          <w:rtl/>
          <w:lang w:bidi="ar-TN"/>
        </w:rPr>
      </w:pPr>
      <w:r>
        <w:rPr>
          <w:sz w:val="28"/>
          <w:szCs w:val="28"/>
          <w:rtl/>
        </w:rPr>
        <w:t>شارك واستفد من الدعم الذي يقدمه مشروع جميل نات في الإدماج المهني و الذي يشرف عليه مدربو  التشغيل</w:t>
      </w:r>
      <w:r w:rsidR="00D56DFE">
        <w:rPr>
          <w:rFonts w:hint="cs"/>
          <w:sz w:val="28"/>
          <w:szCs w:val="28"/>
          <w:rtl/>
          <w:lang w:bidi="ar-TN"/>
        </w:rPr>
        <w:t>.</w:t>
      </w:r>
    </w:p>
    <w:p w:rsidR="00DB7252" w:rsidRDefault="00DB7252">
      <w:pPr>
        <w:spacing w:after="0" w:line="240" w:lineRule="auto"/>
        <w:jc w:val="right"/>
        <w:rPr>
          <w:sz w:val="28"/>
          <w:szCs w:val="28"/>
        </w:rPr>
      </w:pPr>
    </w:p>
    <w:p w:rsidR="00DB7252" w:rsidRPr="00D56DFE" w:rsidRDefault="005C3E95">
      <w:pPr>
        <w:bidi/>
        <w:rPr>
          <w:b/>
          <w:bCs/>
          <w:sz w:val="28"/>
          <w:szCs w:val="28"/>
        </w:rPr>
      </w:pPr>
      <w:r w:rsidRPr="00D56DFE">
        <w:rPr>
          <w:b/>
          <w:bCs/>
          <w:sz w:val="28"/>
          <w:szCs w:val="28"/>
          <w:rtl/>
        </w:rPr>
        <w:t>أهداف مسار الإدماج المهني:</w:t>
      </w:r>
    </w:p>
    <w:p w:rsidR="00DB7252" w:rsidRDefault="005C3E95">
      <w:pPr>
        <w:bidi/>
        <w:rPr>
          <w:b/>
          <w:sz w:val="28"/>
          <w:szCs w:val="28"/>
        </w:rPr>
      </w:pPr>
      <w:r>
        <w:rPr>
          <w:b/>
          <w:sz w:val="28"/>
          <w:szCs w:val="28"/>
          <w:rtl/>
        </w:rPr>
        <w:t xml:space="preserve"> سيعمل مدربو التشغيل </w:t>
      </w:r>
      <w:proofErr w:type="gramStart"/>
      <w:r>
        <w:rPr>
          <w:b/>
          <w:sz w:val="28"/>
          <w:szCs w:val="28"/>
          <w:rtl/>
        </w:rPr>
        <w:t>معكم</w:t>
      </w:r>
      <w:proofErr w:type="gramEnd"/>
      <w:r>
        <w:rPr>
          <w:b/>
          <w:sz w:val="28"/>
          <w:szCs w:val="28"/>
          <w:rtl/>
        </w:rPr>
        <w:t xml:space="preserve"> على:</w:t>
      </w:r>
    </w:p>
    <w:p w:rsidR="00DB7252" w:rsidRDefault="005C3E95">
      <w:pPr>
        <w:numPr>
          <w:ilvl w:val="0"/>
          <w:numId w:val="1"/>
        </w:numPr>
        <w:pBdr>
          <w:top w:val="nil"/>
          <w:left w:val="nil"/>
          <w:bottom w:val="nil"/>
          <w:right w:val="nil"/>
          <w:between w:val="nil"/>
        </w:pBdr>
        <w:bidi/>
        <w:spacing w:after="0"/>
        <w:rPr>
          <w:color w:val="000000"/>
          <w:sz w:val="28"/>
          <w:szCs w:val="28"/>
        </w:rPr>
      </w:pPr>
      <w:proofErr w:type="gramStart"/>
      <w:r>
        <w:rPr>
          <w:color w:val="000000"/>
          <w:sz w:val="28"/>
          <w:szCs w:val="28"/>
          <w:rtl/>
        </w:rPr>
        <w:t>كتابة</w:t>
      </w:r>
      <w:proofErr w:type="gramEnd"/>
      <w:r>
        <w:rPr>
          <w:color w:val="000000"/>
          <w:sz w:val="28"/>
          <w:szCs w:val="28"/>
          <w:rtl/>
        </w:rPr>
        <w:t xml:space="preserve"> السيرة الذاتية وخطابات التعريف</w:t>
      </w:r>
    </w:p>
    <w:p w:rsidR="00DB7252" w:rsidRDefault="005C3E95">
      <w:pPr>
        <w:numPr>
          <w:ilvl w:val="0"/>
          <w:numId w:val="1"/>
        </w:numPr>
        <w:pBdr>
          <w:top w:val="nil"/>
          <w:left w:val="nil"/>
          <w:bottom w:val="nil"/>
          <w:right w:val="nil"/>
          <w:between w:val="nil"/>
        </w:pBdr>
        <w:bidi/>
        <w:spacing w:after="0"/>
        <w:rPr>
          <w:color w:val="000000"/>
          <w:sz w:val="28"/>
          <w:szCs w:val="28"/>
        </w:rPr>
      </w:pPr>
      <w:r>
        <w:rPr>
          <w:color w:val="000000"/>
          <w:sz w:val="28"/>
          <w:szCs w:val="28"/>
          <w:rtl/>
        </w:rPr>
        <w:t xml:space="preserve">تطوير مهاراتك الإدارية والقيادية لتسهيل اندماجك </w:t>
      </w:r>
      <w:proofErr w:type="gramStart"/>
      <w:r>
        <w:rPr>
          <w:color w:val="000000"/>
          <w:sz w:val="28"/>
          <w:szCs w:val="28"/>
          <w:rtl/>
        </w:rPr>
        <w:t>في</w:t>
      </w:r>
      <w:proofErr w:type="gramEnd"/>
      <w:r>
        <w:rPr>
          <w:color w:val="000000"/>
          <w:sz w:val="28"/>
          <w:szCs w:val="28"/>
          <w:rtl/>
        </w:rPr>
        <w:t xml:space="preserve"> سوق الشغل</w:t>
      </w:r>
    </w:p>
    <w:p w:rsidR="00DB7252" w:rsidRDefault="005C3E95">
      <w:pPr>
        <w:numPr>
          <w:ilvl w:val="0"/>
          <w:numId w:val="1"/>
        </w:numPr>
        <w:pBdr>
          <w:top w:val="nil"/>
          <w:left w:val="nil"/>
          <w:bottom w:val="nil"/>
          <w:right w:val="nil"/>
          <w:between w:val="nil"/>
        </w:pBdr>
        <w:bidi/>
        <w:spacing w:after="0"/>
        <w:rPr>
          <w:color w:val="000000"/>
          <w:sz w:val="28"/>
          <w:szCs w:val="28"/>
        </w:rPr>
      </w:pPr>
      <w:r>
        <w:rPr>
          <w:color w:val="000000"/>
          <w:sz w:val="28"/>
          <w:szCs w:val="28"/>
          <w:rtl/>
        </w:rPr>
        <w:t xml:space="preserve">تحسين إدارتك للوقت والأولويات والنزاعات في مكان العمل ومهاراتك في تسيير الاجتماعات.  </w:t>
      </w:r>
    </w:p>
    <w:p w:rsidR="00DB7252" w:rsidRDefault="005C3E95">
      <w:pPr>
        <w:numPr>
          <w:ilvl w:val="0"/>
          <w:numId w:val="1"/>
        </w:numPr>
        <w:pBdr>
          <w:top w:val="nil"/>
          <w:left w:val="nil"/>
          <w:bottom w:val="nil"/>
          <w:right w:val="nil"/>
          <w:between w:val="nil"/>
        </w:pBdr>
        <w:bidi/>
        <w:rPr>
          <w:b/>
          <w:color w:val="000000"/>
          <w:sz w:val="28"/>
          <w:szCs w:val="28"/>
        </w:rPr>
      </w:pPr>
      <w:r>
        <w:rPr>
          <w:color w:val="000000"/>
          <w:sz w:val="28"/>
          <w:szCs w:val="28"/>
          <w:rtl/>
        </w:rPr>
        <w:t xml:space="preserve">سيرافقك المدربون أيضا في تحديد فرص التربصات او رصد الشركات الراغبة في ادماجك </w:t>
      </w:r>
    </w:p>
    <w:p w:rsidR="00DB7252" w:rsidRDefault="005C3E95" w:rsidP="00D56DFE">
      <w:pPr>
        <w:pBdr>
          <w:top w:val="nil"/>
          <w:left w:val="nil"/>
          <w:bottom w:val="nil"/>
          <w:right w:val="nil"/>
          <w:between w:val="nil"/>
        </w:pBdr>
        <w:bidi/>
        <w:ind w:left="360"/>
        <w:rPr>
          <w:b/>
          <w:color w:val="000000"/>
          <w:sz w:val="28"/>
          <w:szCs w:val="28"/>
        </w:rPr>
      </w:pPr>
      <w:r>
        <w:rPr>
          <w:color w:val="000000"/>
          <w:sz w:val="28"/>
          <w:szCs w:val="28"/>
          <w:rtl/>
        </w:rPr>
        <w:t>و توظيفك.</w:t>
      </w:r>
    </w:p>
    <w:p w:rsidR="00DB7252" w:rsidRPr="00D56DFE" w:rsidRDefault="005C3E95">
      <w:pPr>
        <w:bidi/>
        <w:ind w:left="360"/>
        <w:rPr>
          <w:b/>
          <w:bCs/>
          <w:sz w:val="28"/>
          <w:szCs w:val="28"/>
        </w:rPr>
      </w:pPr>
      <w:proofErr w:type="gramStart"/>
      <w:r w:rsidRPr="00D56DFE">
        <w:rPr>
          <w:b/>
          <w:bCs/>
          <w:sz w:val="28"/>
          <w:szCs w:val="28"/>
          <w:rtl/>
        </w:rPr>
        <w:t>معايير</w:t>
      </w:r>
      <w:proofErr w:type="gramEnd"/>
      <w:r w:rsidRPr="00D56DFE">
        <w:rPr>
          <w:b/>
          <w:bCs/>
          <w:sz w:val="28"/>
          <w:szCs w:val="28"/>
          <w:rtl/>
        </w:rPr>
        <w:t xml:space="preserve"> الاختيار:</w:t>
      </w:r>
    </w:p>
    <w:p w:rsidR="00DB7252" w:rsidRDefault="005C3E95">
      <w:pPr>
        <w:pBdr>
          <w:top w:val="nil"/>
          <w:left w:val="nil"/>
          <w:bottom w:val="nil"/>
          <w:right w:val="nil"/>
          <w:between w:val="nil"/>
        </w:pBdr>
        <w:bidi/>
        <w:spacing w:after="0"/>
        <w:ind w:left="720"/>
        <w:rPr>
          <w:color w:val="000000"/>
          <w:sz w:val="28"/>
          <w:szCs w:val="28"/>
        </w:rPr>
      </w:pPr>
      <w:r>
        <w:rPr>
          <w:color w:val="000000"/>
          <w:sz w:val="28"/>
          <w:szCs w:val="28"/>
          <w:rtl/>
        </w:rPr>
        <w:t xml:space="preserve">• </w:t>
      </w:r>
      <w:proofErr w:type="gramStart"/>
      <w:r>
        <w:rPr>
          <w:color w:val="000000"/>
          <w:sz w:val="28"/>
          <w:szCs w:val="28"/>
          <w:rtl/>
        </w:rPr>
        <w:t>أن</w:t>
      </w:r>
      <w:proofErr w:type="gramEnd"/>
      <w:r>
        <w:rPr>
          <w:color w:val="000000"/>
          <w:sz w:val="28"/>
          <w:szCs w:val="28"/>
          <w:rtl/>
        </w:rPr>
        <w:t xml:space="preserve"> يتراوح عمرك بين 18 و35 عاما </w:t>
      </w:r>
    </w:p>
    <w:p w:rsidR="00DB7252" w:rsidRDefault="005C3E95">
      <w:pPr>
        <w:pBdr>
          <w:top w:val="nil"/>
          <w:left w:val="nil"/>
          <w:bottom w:val="nil"/>
          <w:right w:val="nil"/>
          <w:between w:val="nil"/>
        </w:pBdr>
        <w:bidi/>
        <w:spacing w:after="0"/>
        <w:ind w:left="720"/>
        <w:rPr>
          <w:color w:val="000000"/>
          <w:sz w:val="28"/>
          <w:szCs w:val="28"/>
        </w:rPr>
      </w:pPr>
      <w:r>
        <w:rPr>
          <w:color w:val="000000"/>
          <w:sz w:val="28"/>
          <w:szCs w:val="28"/>
          <w:rtl/>
        </w:rPr>
        <w:t>• أن تكون حاصلا على الجنسية التونسية</w:t>
      </w:r>
    </w:p>
    <w:p w:rsidR="00DB7252" w:rsidRDefault="005C3E95">
      <w:pPr>
        <w:pBdr>
          <w:top w:val="nil"/>
          <w:left w:val="nil"/>
          <w:bottom w:val="nil"/>
          <w:right w:val="nil"/>
          <w:between w:val="nil"/>
        </w:pBdr>
        <w:bidi/>
        <w:spacing w:after="0"/>
        <w:ind w:left="720"/>
        <w:rPr>
          <w:color w:val="000000"/>
          <w:sz w:val="28"/>
          <w:szCs w:val="28"/>
        </w:rPr>
      </w:pPr>
      <w:r>
        <w:rPr>
          <w:color w:val="000000"/>
          <w:sz w:val="28"/>
          <w:szCs w:val="28"/>
          <w:rtl/>
        </w:rPr>
        <w:t>• أن تكون من القاطنين بأحد من الولايات الستة التي يستهدفها المشروع (تونس وباجة وقفصة وقابس والقصرين وقبلي)</w:t>
      </w:r>
    </w:p>
    <w:p w:rsidR="00DB7252" w:rsidRDefault="005C3E95">
      <w:pPr>
        <w:pBdr>
          <w:top w:val="nil"/>
          <w:left w:val="nil"/>
          <w:bottom w:val="nil"/>
          <w:right w:val="nil"/>
          <w:between w:val="nil"/>
        </w:pBdr>
        <w:bidi/>
        <w:spacing w:after="0"/>
        <w:ind w:left="720"/>
        <w:rPr>
          <w:color w:val="000000"/>
          <w:sz w:val="28"/>
          <w:szCs w:val="28"/>
        </w:rPr>
      </w:pPr>
      <w:bookmarkStart w:id="0" w:name="_heading=h.gjdgxs" w:colFirst="0" w:colLast="0"/>
      <w:bookmarkEnd w:id="0"/>
      <w:r>
        <w:rPr>
          <w:color w:val="000000"/>
          <w:sz w:val="28"/>
          <w:szCs w:val="28"/>
          <w:rtl/>
        </w:rPr>
        <w:t xml:space="preserve">• لم يسبق لك الاستفادة من برنامج دعم </w:t>
      </w:r>
      <w:proofErr w:type="gramStart"/>
      <w:r>
        <w:rPr>
          <w:color w:val="000000"/>
          <w:sz w:val="28"/>
          <w:szCs w:val="28"/>
          <w:rtl/>
        </w:rPr>
        <w:t>مشابه</w:t>
      </w:r>
      <w:proofErr w:type="gramEnd"/>
      <w:r>
        <w:rPr>
          <w:color w:val="000000"/>
          <w:sz w:val="28"/>
          <w:szCs w:val="28"/>
          <w:rtl/>
        </w:rPr>
        <w:t>.</w:t>
      </w:r>
    </w:p>
    <w:p w:rsidR="00DB7252" w:rsidRDefault="00DB7252">
      <w:pPr>
        <w:spacing w:after="0" w:line="240" w:lineRule="auto"/>
        <w:jc w:val="right"/>
        <w:rPr>
          <w:color w:val="000000"/>
          <w:sz w:val="28"/>
          <w:szCs w:val="28"/>
        </w:rPr>
      </w:pPr>
    </w:p>
    <w:p w:rsidR="00D56DFE" w:rsidRDefault="005C3E95" w:rsidP="00D56DFE">
      <w:pPr>
        <w:spacing w:after="0" w:line="240" w:lineRule="auto"/>
        <w:jc w:val="right"/>
        <w:rPr>
          <w:sz w:val="28"/>
          <w:szCs w:val="28"/>
          <w:rtl/>
        </w:rPr>
      </w:pPr>
      <w:r>
        <w:rPr>
          <w:color w:val="000000"/>
          <w:sz w:val="28"/>
          <w:szCs w:val="28"/>
        </w:rPr>
        <w:t xml:space="preserve">         </w:t>
      </w:r>
      <w:r>
        <w:rPr>
          <w:sz w:val="28"/>
          <w:szCs w:val="28"/>
        </w:rPr>
        <w:t xml:space="preserve">  </w:t>
      </w:r>
      <w:r w:rsidR="00D56DFE">
        <w:rPr>
          <w:rFonts w:hint="cs"/>
          <w:sz w:val="28"/>
          <w:szCs w:val="28"/>
          <w:rtl/>
        </w:rPr>
        <w:t xml:space="preserve">         </w:t>
      </w:r>
      <w:r w:rsidR="00D56DFE">
        <w:rPr>
          <w:color w:val="000000"/>
          <w:sz w:val="28"/>
          <w:szCs w:val="28"/>
          <w:rtl/>
        </w:rPr>
        <w:t>•</w:t>
      </w:r>
      <w:r w:rsidR="00D56DFE">
        <w:rPr>
          <w:rFonts w:hint="cs"/>
          <w:sz w:val="28"/>
          <w:szCs w:val="28"/>
          <w:rtl/>
        </w:rPr>
        <w:t xml:space="preserve"> </w:t>
      </w:r>
      <w:r>
        <w:rPr>
          <w:sz w:val="28"/>
          <w:szCs w:val="28"/>
          <w:rtl/>
        </w:rPr>
        <w:t xml:space="preserve">متحصل على شهادة علمية معترف بها في مجال الإعلام أو الاتصال أو أن تكون طالبًا </w:t>
      </w:r>
      <w:r w:rsidR="00D56DFE">
        <w:rPr>
          <w:rFonts w:hint="cs"/>
          <w:sz w:val="28"/>
          <w:szCs w:val="28"/>
          <w:rtl/>
        </w:rPr>
        <w:t xml:space="preserve">  </w:t>
      </w:r>
      <w:r>
        <w:rPr>
          <w:sz w:val="28"/>
          <w:szCs w:val="28"/>
          <w:rtl/>
        </w:rPr>
        <w:t>جامعيًا في مجالات الإعلام و الاتصال</w:t>
      </w:r>
      <w:r w:rsidR="00D56DFE">
        <w:rPr>
          <w:rFonts w:hint="cs"/>
          <w:sz w:val="28"/>
          <w:szCs w:val="28"/>
          <w:rtl/>
        </w:rPr>
        <w:t>.</w:t>
      </w:r>
    </w:p>
    <w:p w:rsidR="00D56DFE" w:rsidRDefault="00D56DFE" w:rsidP="00D56DFE">
      <w:pPr>
        <w:spacing w:after="0" w:line="240" w:lineRule="auto"/>
        <w:jc w:val="right"/>
        <w:rPr>
          <w:sz w:val="28"/>
          <w:szCs w:val="28"/>
          <w:rtl/>
        </w:rPr>
      </w:pPr>
    </w:p>
    <w:p w:rsidR="00DB7252" w:rsidRDefault="005C3E95" w:rsidP="00D56DFE">
      <w:pPr>
        <w:spacing w:after="0" w:line="240" w:lineRule="auto"/>
        <w:jc w:val="right"/>
        <w:rPr>
          <w:sz w:val="28"/>
          <w:szCs w:val="28"/>
        </w:rPr>
      </w:pPr>
      <w:r>
        <w:rPr>
          <w:sz w:val="28"/>
          <w:szCs w:val="28"/>
        </w:rPr>
        <w:lastRenderedPageBreak/>
        <w:t xml:space="preserve"> </w:t>
      </w:r>
    </w:p>
    <w:p w:rsidR="00DB7252" w:rsidRDefault="005C3E95">
      <w:pPr>
        <w:spacing w:after="0" w:line="240" w:lineRule="auto"/>
        <w:rPr>
          <w:sz w:val="28"/>
          <w:szCs w:val="28"/>
        </w:rPr>
      </w:pPr>
      <w:r>
        <w:rPr>
          <w:sz w:val="28"/>
          <w:szCs w:val="28"/>
        </w:rPr>
        <w:t xml:space="preserve"> </w:t>
      </w:r>
    </w:p>
    <w:p w:rsidR="00DB7252" w:rsidRDefault="005C3E95">
      <w:pPr>
        <w:spacing w:after="0" w:line="240" w:lineRule="auto"/>
        <w:jc w:val="right"/>
        <w:rPr>
          <w:sz w:val="28"/>
          <w:szCs w:val="28"/>
          <w:rtl/>
        </w:rPr>
      </w:pPr>
      <w:r>
        <w:rPr>
          <w:color w:val="000000"/>
          <w:sz w:val="28"/>
          <w:szCs w:val="28"/>
        </w:rPr>
        <w:t xml:space="preserve">         </w:t>
      </w:r>
      <w:r w:rsidR="00D56DFE">
        <w:rPr>
          <w:color w:val="000000"/>
          <w:sz w:val="28"/>
          <w:szCs w:val="28"/>
          <w:rtl/>
        </w:rPr>
        <w:t>•</w:t>
      </w:r>
      <w:proofErr w:type="gramStart"/>
      <w:r>
        <w:rPr>
          <w:sz w:val="28"/>
          <w:szCs w:val="28"/>
          <w:rtl/>
        </w:rPr>
        <w:t>لديك</w:t>
      </w:r>
      <w:proofErr w:type="gramEnd"/>
      <w:r>
        <w:rPr>
          <w:sz w:val="28"/>
          <w:szCs w:val="28"/>
          <w:rtl/>
        </w:rPr>
        <w:t xml:space="preserve"> خبرة رسمية أو غير رسمية في قطاع الإعلام (على سبيل المثال، دراسات في القطاع أو خبرة مهنية، أو أن تكون عضوًا أو كنت عضوًا في جمعية تقوم بأنشطة في هذا القطاع</w:t>
      </w:r>
      <w:r w:rsidR="00D56DFE">
        <w:rPr>
          <w:rFonts w:hint="cs"/>
          <w:sz w:val="28"/>
          <w:szCs w:val="28"/>
          <w:rtl/>
        </w:rPr>
        <w:t>.</w:t>
      </w:r>
    </w:p>
    <w:p w:rsidR="00D56DFE" w:rsidRDefault="00D56DFE">
      <w:pPr>
        <w:spacing w:after="0" w:line="240" w:lineRule="auto"/>
        <w:jc w:val="right"/>
        <w:rPr>
          <w:sz w:val="28"/>
          <w:szCs w:val="28"/>
        </w:rPr>
      </w:pPr>
    </w:p>
    <w:p w:rsidR="00DB7252" w:rsidRDefault="005C3E95">
      <w:pPr>
        <w:spacing w:after="0" w:line="240" w:lineRule="auto"/>
        <w:jc w:val="right"/>
        <w:rPr>
          <w:sz w:val="28"/>
          <w:szCs w:val="28"/>
        </w:rPr>
      </w:pPr>
      <w:r>
        <w:rPr>
          <w:sz w:val="28"/>
          <w:szCs w:val="28"/>
        </w:rPr>
        <w:t xml:space="preserve"> </w:t>
      </w:r>
      <w:r w:rsidR="00D56DFE">
        <w:rPr>
          <w:color w:val="000000"/>
          <w:sz w:val="28"/>
          <w:szCs w:val="28"/>
          <w:rtl/>
        </w:rPr>
        <w:t>•</w:t>
      </w:r>
      <w:proofErr w:type="gramStart"/>
      <w:r>
        <w:rPr>
          <w:sz w:val="28"/>
          <w:szCs w:val="28"/>
          <w:rtl/>
        </w:rPr>
        <w:t>يجب</w:t>
      </w:r>
      <w:proofErr w:type="gramEnd"/>
      <w:r>
        <w:rPr>
          <w:sz w:val="28"/>
          <w:szCs w:val="28"/>
          <w:rtl/>
        </w:rPr>
        <w:t xml:space="preserve"> على جميع الأشخاص الذين تم اختيارهم للمشاركة في دورة الاندماج المهني أن يكونوا مسجلين في مكاتب التشغيل إذا لم يكن كذلك، يرجى بدء عملية التسجيل</w:t>
      </w:r>
      <w:r w:rsidR="00D56DFE">
        <w:rPr>
          <w:rFonts w:hint="cs"/>
          <w:sz w:val="28"/>
          <w:szCs w:val="28"/>
          <w:rtl/>
        </w:rPr>
        <w:t>.</w:t>
      </w:r>
    </w:p>
    <w:p w:rsidR="00DB7252" w:rsidRDefault="00DB7252">
      <w:pPr>
        <w:spacing w:after="0" w:line="240" w:lineRule="auto"/>
        <w:jc w:val="right"/>
        <w:rPr>
          <w:sz w:val="28"/>
          <w:szCs w:val="28"/>
        </w:rPr>
      </w:pPr>
    </w:p>
    <w:p w:rsidR="00DB7252" w:rsidRDefault="005C3E95">
      <w:pPr>
        <w:spacing w:after="0" w:line="240" w:lineRule="auto"/>
        <w:jc w:val="right"/>
        <w:rPr>
          <w:sz w:val="28"/>
          <w:szCs w:val="28"/>
        </w:rPr>
      </w:pPr>
      <w:r>
        <w:rPr>
          <w:sz w:val="28"/>
          <w:szCs w:val="28"/>
          <w:rtl/>
        </w:rPr>
        <w:t xml:space="preserve">يمكن تقديم الطلبات باللغة العربية أو </w:t>
      </w:r>
      <w:proofErr w:type="gramStart"/>
      <w:r>
        <w:rPr>
          <w:sz w:val="28"/>
          <w:szCs w:val="28"/>
          <w:rtl/>
        </w:rPr>
        <w:t>الفرنسية</w:t>
      </w:r>
      <w:proofErr w:type="gramEnd"/>
    </w:p>
    <w:p w:rsidR="00DB7252" w:rsidRDefault="00DB7252">
      <w:pPr>
        <w:spacing w:after="0" w:line="240" w:lineRule="auto"/>
        <w:jc w:val="right"/>
        <w:rPr>
          <w:sz w:val="28"/>
          <w:szCs w:val="28"/>
        </w:rPr>
      </w:pPr>
    </w:p>
    <w:p w:rsidR="00DB7252" w:rsidRDefault="005C3E95">
      <w:pPr>
        <w:spacing w:after="0" w:line="240" w:lineRule="auto"/>
        <w:jc w:val="right"/>
        <w:rPr>
          <w:sz w:val="28"/>
          <w:szCs w:val="28"/>
        </w:rPr>
      </w:pPr>
      <w:r>
        <w:rPr>
          <w:sz w:val="28"/>
          <w:szCs w:val="28"/>
          <w:rtl/>
        </w:rPr>
        <w:t>لمعرفة المزيد حول مهن الإعلام والاتصال، يمكنك الاطلاع على دليل المهن الذي انجزته</w:t>
      </w:r>
    </w:p>
    <w:p w:rsidR="00DB7252" w:rsidRDefault="005C3E95">
      <w:pPr>
        <w:spacing w:after="0" w:line="240" w:lineRule="auto"/>
        <w:jc w:val="right"/>
        <w:rPr>
          <w:sz w:val="28"/>
          <w:szCs w:val="28"/>
        </w:rPr>
      </w:pPr>
      <w:r>
        <w:rPr>
          <w:sz w:val="28"/>
          <w:szCs w:val="28"/>
          <w:rtl/>
        </w:rPr>
        <w:t xml:space="preserve">الوكالة </w:t>
      </w:r>
      <w:proofErr w:type="gramStart"/>
      <w:r>
        <w:rPr>
          <w:sz w:val="28"/>
          <w:szCs w:val="28"/>
          <w:rtl/>
        </w:rPr>
        <w:t>الوطنية</w:t>
      </w:r>
      <w:proofErr w:type="gramEnd"/>
      <w:r>
        <w:rPr>
          <w:sz w:val="28"/>
          <w:szCs w:val="28"/>
          <w:rtl/>
        </w:rPr>
        <w:t xml:space="preserve"> للتشغيل و العمل المستقل</w:t>
      </w:r>
      <w:r w:rsidR="00D56DFE" w:rsidRPr="00D56DFE">
        <w:rPr>
          <w:sz w:val="28"/>
          <w:szCs w:val="28"/>
          <w:rtl/>
        </w:rPr>
        <w:t xml:space="preserve"> </w:t>
      </w:r>
      <w:r w:rsidR="00D56DFE">
        <w:rPr>
          <w:sz w:val="28"/>
          <w:szCs w:val="28"/>
          <w:rtl/>
        </w:rPr>
        <w:t>عبر هذا الرابط</w:t>
      </w:r>
      <w:r w:rsidR="00D56DFE">
        <w:rPr>
          <w:rFonts w:hint="cs"/>
          <w:sz w:val="28"/>
          <w:szCs w:val="28"/>
          <w:rtl/>
        </w:rPr>
        <w:t xml:space="preserve">. </w:t>
      </w:r>
      <w:r>
        <w:rPr>
          <w:sz w:val="28"/>
          <w:szCs w:val="28"/>
        </w:rPr>
        <w:t xml:space="preserve"> </w:t>
      </w:r>
    </w:p>
    <w:p w:rsidR="00DB7252" w:rsidRDefault="00F31F20">
      <w:pPr>
        <w:spacing w:after="0" w:line="240" w:lineRule="auto"/>
        <w:jc w:val="right"/>
        <w:rPr>
          <w:sz w:val="28"/>
          <w:szCs w:val="28"/>
        </w:rPr>
      </w:pPr>
      <w:hyperlink r:id="rId10">
        <w:r w:rsidR="005C3E95">
          <w:rPr>
            <w:color w:val="0563C1"/>
            <w:sz w:val="28"/>
            <w:szCs w:val="28"/>
            <w:u w:val="single"/>
          </w:rPr>
          <w:t>https://rtmc.emploi.nat.tn/dm/index.php/rtmcdp/listedp/E</w:t>
        </w:r>
      </w:hyperlink>
      <w:r w:rsidR="005C3E95">
        <w:rPr>
          <w:sz w:val="28"/>
          <w:szCs w:val="28"/>
        </w:rPr>
        <w:t>.</w:t>
      </w:r>
    </w:p>
    <w:p w:rsidR="00DB7252" w:rsidRDefault="00DB7252">
      <w:pPr>
        <w:spacing w:after="0" w:line="240" w:lineRule="auto"/>
        <w:jc w:val="right"/>
        <w:rPr>
          <w:sz w:val="28"/>
          <w:szCs w:val="28"/>
        </w:rPr>
      </w:pPr>
    </w:p>
    <w:p w:rsidR="00DB7252" w:rsidRPr="00D56DFE" w:rsidRDefault="005C3E95">
      <w:pPr>
        <w:spacing w:after="0" w:line="240" w:lineRule="auto"/>
        <w:jc w:val="right"/>
        <w:rPr>
          <w:bCs/>
          <w:sz w:val="28"/>
          <w:szCs w:val="28"/>
        </w:rPr>
      </w:pPr>
      <w:r w:rsidRPr="00D56DFE">
        <w:rPr>
          <w:bCs/>
          <w:sz w:val="28"/>
          <w:szCs w:val="28"/>
          <w:rtl/>
        </w:rPr>
        <w:t>ملاحظة</w:t>
      </w:r>
      <w:r w:rsidR="00D56DFE">
        <w:rPr>
          <w:rFonts w:hint="cs"/>
          <w:bCs/>
          <w:sz w:val="28"/>
          <w:szCs w:val="28"/>
          <w:rtl/>
        </w:rPr>
        <w:t>:</w:t>
      </w:r>
    </w:p>
    <w:p w:rsidR="00DB7252" w:rsidRDefault="005C3E95">
      <w:pPr>
        <w:spacing w:after="0" w:line="240" w:lineRule="auto"/>
        <w:jc w:val="right"/>
        <w:rPr>
          <w:b/>
          <w:sz w:val="28"/>
          <w:szCs w:val="28"/>
        </w:rPr>
      </w:pPr>
      <w:r>
        <w:rPr>
          <w:b/>
          <w:sz w:val="28"/>
          <w:szCs w:val="28"/>
        </w:rPr>
        <w:t xml:space="preserve"> </w:t>
      </w:r>
    </w:p>
    <w:p w:rsidR="00DB7252" w:rsidRDefault="005C3E95">
      <w:pPr>
        <w:spacing w:after="0" w:line="240" w:lineRule="auto"/>
        <w:jc w:val="right"/>
        <w:rPr>
          <w:sz w:val="28"/>
          <w:szCs w:val="28"/>
        </w:rPr>
      </w:pPr>
      <w:r>
        <w:rPr>
          <w:sz w:val="28"/>
          <w:szCs w:val="28"/>
          <w:rtl/>
        </w:rPr>
        <w:t>هذا الدليل لا يشمل كل المهن بالضرورة ويمكن اختيار مشاريع مهنية اخرى في هذا القطاع كجزء من هذا العرض</w:t>
      </w:r>
      <w:r w:rsidR="00D56DFE">
        <w:rPr>
          <w:rFonts w:hint="cs"/>
          <w:sz w:val="28"/>
          <w:szCs w:val="28"/>
          <w:rtl/>
        </w:rPr>
        <w:t>.</w:t>
      </w:r>
      <w:r>
        <w:rPr>
          <w:sz w:val="28"/>
          <w:szCs w:val="28"/>
        </w:rPr>
        <w:t xml:space="preserve"> </w:t>
      </w:r>
    </w:p>
    <w:p w:rsidR="00DB7252" w:rsidRDefault="00DB7252">
      <w:pPr>
        <w:spacing w:after="0" w:line="240" w:lineRule="auto"/>
        <w:jc w:val="center"/>
        <w:rPr>
          <w:sz w:val="28"/>
          <w:szCs w:val="28"/>
        </w:rPr>
      </w:pPr>
    </w:p>
    <w:p w:rsidR="00DB7252" w:rsidRPr="00D56DFE" w:rsidRDefault="005C3E95">
      <w:pPr>
        <w:spacing w:after="0" w:line="240" w:lineRule="auto"/>
        <w:jc w:val="right"/>
        <w:rPr>
          <w:bCs/>
          <w:sz w:val="28"/>
          <w:szCs w:val="28"/>
        </w:rPr>
      </w:pPr>
      <w:r w:rsidRPr="00D56DFE">
        <w:rPr>
          <w:bCs/>
          <w:sz w:val="28"/>
          <w:szCs w:val="28"/>
          <w:rtl/>
        </w:rPr>
        <w:t>اختيار المترشحين</w:t>
      </w:r>
      <w:r w:rsidR="00D56DFE">
        <w:rPr>
          <w:rFonts w:hint="cs"/>
          <w:bCs/>
          <w:sz w:val="28"/>
          <w:szCs w:val="28"/>
          <w:rtl/>
        </w:rPr>
        <w:t>:</w:t>
      </w:r>
    </w:p>
    <w:p w:rsidR="00DB7252" w:rsidRDefault="00DB7252">
      <w:pPr>
        <w:spacing w:after="0" w:line="240" w:lineRule="auto"/>
        <w:jc w:val="right"/>
        <w:rPr>
          <w:b/>
          <w:sz w:val="28"/>
          <w:szCs w:val="28"/>
        </w:rPr>
      </w:pPr>
    </w:p>
    <w:p w:rsidR="00DB7252" w:rsidRDefault="005C3E95">
      <w:pPr>
        <w:pBdr>
          <w:top w:val="nil"/>
          <w:left w:val="nil"/>
          <w:bottom w:val="nil"/>
          <w:right w:val="nil"/>
          <w:between w:val="nil"/>
        </w:pBdr>
        <w:bidi/>
        <w:spacing w:after="0"/>
        <w:rPr>
          <w:b/>
          <w:color w:val="000000"/>
          <w:sz w:val="28"/>
          <w:szCs w:val="28"/>
        </w:rPr>
      </w:pPr>
      <w:proofErr w:type="gramStart"/>
      <w:r>
        <w:rPr>
          <w:b/>
          <w:color w:val="000000"/>
          <w:sz w:val="28"/>
          <w:szCs w:val="28"/>
          <w:rtl/>
        </w:rPr>
        <w:t>كما</w:t>
      </w:r>
      <w:proofErr w:type="gramEnd"/>
      <w:r>
        <w:rPr>
          <w:b/>
          <w:color w:val="000000"/>
          <w:sz w:val="28"/>
          <w:szCs w:val="28"/>
          <w:rtl/>
        </w:rPr>
        <w:t xml:space="preserve"> </w:t>
      </w:r>
      <w:r>
        <w:rPr>
          <w:b/>
          <w:sz w:val="28"/>
          <w:szCs w:val="28"/>
          <w:rtl/>
        </w:rPr>
        <w:t>أن</w:t>
      </w:r>
      <w:r>
        <w:rPr>
          <w:b/>
          <w:color w:val="000000"/>
          <w:sz w:val="28"/>
          <w:szCs w:val="28"/>
          <w:rtl/>
        </w:rPr>
        <w:t xml:space="preserve"> الاختيار سيكون على ثلاثة مراحل:    </w:t>
      </w:r>
    </w:p>
    <w:p w:rsidR="00DB7252" w:rsidRDefault="005C3E95">
      <w:pPr>
        <w:pBdr>
          <w:top w:val="nil"/>
          <w:left w:val="nil"/>
          <w:bottom w:val="nil"/>
          <w:right w:val="nil"/>
          <w:between w:val="nil"/>
        </w:pBdr>
        <w:bidi/>
        <w:spacing w:after="0"/>
        <w:ind w:left="720"/>
        <w:rPr>
          <w:color w:val="000000"/>
          <w:sz w:val="28"/>
          <w:szCs w:val="28"/>
        </w:rPr>
      </w:pPr>
      <w:r>
        <w:rPr>
          <w:color w:val="000000"/>
          <w:sz w:val="28"/>
          <w:szCs w:val="28"/>
          <w:rtl/>
        </w:rPr>
        <w:t xml:space="preserve">- </w:t>
      </w:r>
      <w:proofErr w:type="gramStart"/>
      <w:r>
        <w:rPr>
          <w:color w:val="000000"/>
          <w:sz w:val="28"/>
          <w:szCs w:val="28"/>
          <w:rtl/>
        </w:rPr>
        <w:t>اختيار</w:t>
      </w:r>
      <w:proofErr w:type="gramEnd"/>
      <w:r>
        <w:rPr>
          <w:color w:val="000000"/>
          <w:sz w:val="28"/>
          <w:szCs w:val="28"/>
          <w:rtl/>
        </w:rPr>
        <w:t xml:space="preserve"> على مستوى الملفات المقدمة</w:t>
      </w:r>
    </w:p>
    <w:p w:rsidR="00DB7252" w:rsidRDefault="005C3E95">
      <w:pPr>
        <w:pBdr>
          <w:top w:val="nil"/>
          <w:left w:val="nil"/>
          <w:bottom w:val="nil"/>
          <w:right w:val="nil"/>
          <w:between w:val="nil"/>
        </w:pBdr>
        <w:bidi/>
        <w:spacing w:after="0"/>
        <w:ind w:left="720"/>
        <w:rPr>
          <w:color w:val="000000"/>
          <w:sz w:val="28"/>
          <w:szCs w:val="28"/>
        </w:rPr>
      </w:pPr>
      <w:r>
        <w:rPr>
          <w:color w:val="000000"/>
          <w:sz w:val="28"/>
          <w:szCs w:val="28"/>
          <w:rtl/>
        </w:rPr>
        <w:t xml:space="preserve">- </w:t>
      </w:r>
      <w:proofErr w:type="gramStart"/>
      <w:r>
        <w:rPr>
          <w:color w:val="000000"/>
          <w:sz w:val="28"/>
          <w:szCs w:val="28"/>
          <w:rtl/>
        </w:rPr>
        <w:t>اختيار</w:t>
      </w:r>
      <w:proofErr w:type="gramEnd"/>
      <w:r>
        <w:rPr>
          <w:color w:val="000000"/>
          <w:sz w:val="28"/>
          <w:szCs w:val="28"/>
          <w:rtl/>
        </w:rPr>
        <w:t xml:space="preserve"> عبر المقابلة المباشرة</w:t>
      </w:r>
    </w:p>
    <w:p w:rsidR="00DB7252" w:rsidRDefault="005C3E95">
      <w:pPr>
        <w:pBdr>
          <w:top w:val="nil"/>
          <w:left w:val="nil"/>
          <w:bottom w:val="nil"/>
          <w:right w:val="nil"/>
          <w:between w:val="nil"/>
        </w:pBdr>
        <w:bidi/>
        <w:spacing w:after="0"/>
        <w:ind w:left="720"/>
        <w:rPr>
          <w:color w:val="000000"/>
          <w:sz w:val="28"/>
          <w:szCs w:val="28"/>
        </w:rPr>
      </w:pPr>
      <w:r>
        <w:rPr>
          <w:color w:val="000000"/>
          <w:sz w:val="28"/>
          <w:szCs w:val="28"/>
          <w:rtl/>
        </w:rPr>
        <w:t xml:space="preserve">- </w:t>
      </w:r>
      <w:proofErr w:type="gramStart"/>
      <w:r>
        <w:rPr>
          <w:color w:val="000000"/>
          <w:sz w:val="28"/>
          <w:szCs w:val="28"/>
          <w:rtl/>
        </w:rPr>
        <w:t>مقابلة</w:t>
      </w:r>
      <w:proofErr w:type="gramEnd"/>
      <w:r>
        <w:rPr>
          <w:color w:val="000000"/>
          <w:sz w:val="28"/>
          <w:szCs w:val="28"/>
          <w:rtl/>
        </w:rPr>
        <w:t xml:space="preserve"> مع المختصين في نهاية التكوين</w:t>
      </w:r>
    </w:p>
    <w:p w:rsidR="00DB7252" w:rsidRDefault="00DB7252">
      <w:pPr>
        <w:spacing w:after="0" w:line="240" w:lineRule="auto"/>
        <w:rPr>
          <w:sz w:val="28"/>
          <w:szCs w:val="28"/>
        </w:rPr>
      </w:pPr>
    </w:p>
    <w:p w:rsidR="00DB7252" w:rsidRDefault="005C3E95" w:rsidP="00317CCC">
      <w:pPr>
        <w:spacing w:after="0" w:line="240" w:lineRule="auto"/>
        <w:jc w:val="center"/>
        <w:rPr>
          <w:b/>
          <w:sz w:val="28"/>
          <w:szCs w:val="28"/>
        </w:rPr>
      </w:pPr>
      <w:r>
        <w:rPr>
          <w:sz w:val="28"/>
          <w:szCs w:val="28"/>
        </w:rPr>
        <w:t xml:space="preserve">* </w:t>
      </w:r>
      <w:r w:rsidRPr="00317CCC">
        <w:rPr>
          <w:b/>
          <w:bCs/>
          <w:sz w:val="24"/>
          <w:szCs w:val="24"/>
          <w:rtl/>
        </w:rPr>
        <w:t>ستعطى الأولوية في معالجة و اختيار الملفات للنساء والشباب في وضعيات هشة</w:t>
      </w:r>
    </w:p>
    <w:p w:rsidR="00DB7252" w:rsidRDefault="00DB7252">
      <w:pPr>
        <w:rPr>
          <w:b/>
          <w:sz w:val="28"/>
          <w:szCs w:val="28"/>
        </w:rPr>
      </w:pPr>
    </w:p>
    <w:p w:rsidR="00DB7252" w:rsidRDefault="005C3E95">
      <w:pPr>
        <w:jc w:val="right"/>
        <w:rPr>
          <w:b/>
          <w:sz w:val="28"/>
          <w:szCs w:val="28"/>
        </w:rPr>
      </w:pPr>
      <w:r>
        <w:rPr>
          <w:b/>
          <w:sz w:val="28"/>
          <w:szCs w:val="28"/>
          <w:rtl/>
        </w:rPr>
        <w:t>هل تريد التقديم</w:t>
      </w:r>
      <w:r>
        <w:rPr>
          <w:b/>
          <w:bCs/>
          <w:sz w:val="28"/>
          <w:szCs w:val="28"/>
          <w:rtl/>
        </w:rPr>
        <w:t>؟</w:t>
      </w:r>
    </w:p>
    <w:p w:rsidR="00DB7252" w:rsidRDefault="005C3E95" w:rsidP="00317CCC">
      <w:pPr>
        <w:pBdr>
          <w:top w:val="nil"/>
          <w:left w:val="nil"/>
          <w:bottom w:val="nil"/>
          <w:right w:val="nil"/>
          <w:between w:val="nil"/>
        </w:pBdr>
        <w:bidi/>
        <w:spacing w:after="0"/>
        <w:rPr>
          <w:rFonts w:hint="cs"/>
          <w:b/>
          <w:sz w:val="28"/>
          <w:szCs w:val="28"/>
          <w:rtl/>
          <w:lang w:bidi="ar-TN"/>
        </w:rPr>
      </w:pPr>
      <w:r>
        <w:rPr>
          <w:b/>
          <w:sz w:val="28"/>
          <w:szCs w:val="28"/>
          <w:rtl/>
        </w:rPr>
        <w:t>تقدم بطلبك من خلال تعمير هذه الاستمارة  من خلال هذا الرابط</w:t>
      </w:r>
      <w:r w:rsidR="00317CCC" w:rsidRPr="00317CCC">
        <w:rPr>
          <w:b/>
          <w:sz w:val="28"/>
          <w:szCs w:val="28"/>
          <w:rtl/>
        </w:rPr>
        <w:t xml:space="preserve"> </w:t>
      </w:r>
      <w:r w:rsidR="00317CCC">
        <w:rPr>
          <w:b/>
          <w:sz w:val="28"/>
          <w:szCs w:val="28"/>
          <w:rtl/>
        </w:rPr>
        <w:t>قبل 10 ديسمبر 2022 (بتوقيت جرينتش)</w:t>
      </w:r>
    </w:p>
    <w:p w:rsidR="00DB7252" w:rsidRDefault="00DB7252">
      <w:pPr>
        <w:pBdr>
          <w:top w:val="nil"/>
          <w:left w:val="nil"/>
          <w:bottom w:val="nil"/>
          <w:right w:val="nil"/>
          <w:between w:val="nil"/>
        </w:pBdr>
        <w:bidi/>
        <w:spacing w:after="0"/>
        <w:rPr>
          <w:color w:val="000000"/>
          <w:sz w:val="28"/>
          <w:szCs w:val="28"/>
        </w:rPr>
      </w:pPr>
    </w:p>
    <w:p w:rsidR="00DB7252" w:rsidRDefault="00F31F20">
      <w:pPr>
        <w:jc w:val="center"/>
        <w:rPr>
          <w:sz w:val="28"/>
          <w:szCs w:val="28"/>
        </w:rPr>
      </w:pPr>
      <w:hyperlink r:id="rId11">
        <w:r w:rsidR="005C3E95">
          <w:rPr>
            <w:color w:val="0563C1"/>
            <w:sz w:val="28"/>
            <w:szCs w:val="28"/>
            <w:u w:val="single"/>
          </w:rPr>
          <w:t>https://forms.gle/b78ezCxqnXe3vGYs7</w:t>
        </w:r>
      </w:hyperlink>
    </w:p>
    <w:p w:rsidR="00DB7252" w:rsidRDefault="00DB7252" w:rsidP="00D56DFE">
      <w:pPr>
        <w:rPr>
          <w:sz w:val="28"/>
          <w:szCs w:val="28"/>
        </w:rPr>
      </w:pPr>
      <w:bookmarkStart w:id="1" w:name="_heading=h.30j0zll" w:colFirst="0" w:colLast="0"/>
      <w:bookmarkEnd w:id="1"/>
    </w:p>
    <w:p w:rsidR="00DB7252" w:rsidRPr="00317CCC" w:rsidRDefault="005C3E95" w:rsidP="00D56DFE">
      <w:pPr>
        <w:jc w:val="center"/>
        <w:rPr>
          <w:b/>
          <w:bCs/>
          <w:sz w:val="20"/>
          <w:szCs w:val="20"/>
        </w:rPr>
      </w:pPr>
      <w:r w:rsidRPr="00317CCC">
        <w:rPr>
          <w:b/>
          <w:bCs/>
          <w:sz w:val="20"/>
          <w:szCs w:val="20"/>
          <w:rtl/>
        </w:rPr>
        <w:t xml:space="preserve">ينفذ مشروع جميل نات من قبل الشريكين: </w:t>
      </w:r>
      <w:bookmarkStart w:id="2" w:name="_GoBack"/>
      <w:bookmarkEnd w:id="2"/>
      <w:r w:rsidRPr="00317CCC">
        <w:rPr>
          <w:b/>
          <w:bCs/>
          <w:sz w:val="20"/>
          <w:szCs w:val="20"/>
          <w:rtl/>
        </w:rPr>
        <w:t xml:space="preserve">الجمعية التونسية للإعلام البديل وجمعية </w:t>
      </w:r>
      <w:proofErr w:type="spellStart"/>
      <w:r w:rsidRPr="00317CCC">
        <w:rPr>
          <w:b/>
          <w:bCs/>
          <w:sz w:val="20"/>
          <w:szCs w:val="20"/>
          <w:rtl/>
        </w:rPr>
        <w:t>ايريم</w:t>
      </w:r>
      <w:proofErr w:type="spellEnd"/>
      <w:r w:rsidRPr="00317CCC">
        <w:rPr>
          <w:b/>
          <w:bCs/>
          <w:sz w:val="20"/>
          <w:szCs w:val="20"/>
          <w:rtl/>
        </w:rPr>
        <w:t xml:space="preserve"> بفرنسا بدعم من منظمة </w:t>
      </w:r>
      <w:proofErr w:type="spellStart"/>
      <w:r w:rsidRPr="00317CCC">
        <w:rPr>
          <w:b/>
          <w:bCs/>
          <w:sz w:val="20"/>
          <w:szCs w:val="20"/>
          <w:rtl/>
        </w:rPr>
        <w:t>دروسوس</w:t>
      </w:r>
      <w:proofErr w:type="spellEnd"/>
      <w:r w:rsidRPr="00317CCC">
        <w:rPr>
          <w:b/>
          <w:bCs/>
          <w:i/>
          <w:sz w:val="28"/>
          <w:szCs w:val="28"/>
        </w:rPr>
        <w:tab/>
      </w:r>
    </w:p>
    <w:sectPr w:rsidR="00DB7252" w:rsidRPr="00317CCC">
      <w:headerReference w:type="default" r:id="rId12"/>
      <w:foot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20" w:rsidRDefault="00F31F20">
      <w:pPr>
        <w:spacing w:after="0" w:line="240" w:lineRule="auto"/>
      </w:pPr>
      <w:r>
        <w:separator/>
      </w:r>
    </w:p>
  </w:endnote>
  <w:endnote w:type="continuationSeparator" w:id="0">
    <w:p w:rsidR="00F31F20" w:rsidRDefault="00F3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2" w:rsidRDefault="005C3E9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0288" behindDoc="1" locked="0" layoutInCell="1" hidden="0" allowOverlap="1">
          <wp:simplePos x="0" y="0"/>
          <wp:positionH relativeFrom="column">
            <wp:posOffset>-765809</wp:posOffset>
          </wp:positionH>
          <wp:positionV relativeFrom="paragraph">
            <wp:posOffset>-279399</wp:posOffset>
          </wp:positionV>
          <wp:extent cx="1924827" cy="960768"/>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24827" cy="96076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20" w:rsidRDefault="00F31F20">
      <w:pPr>
        <w:spacing w:after="0" w:line="240" w:lineRule="auto"/>
      </w:pPr>
      <w:r>
        <w:separator/>
      </w:r>
    </w:p>
  </w:footnote>
  <w:footnote w:type="continuationSeparator" w:id="0">
    <w:p w:rsidR="00F31F20" w:rsidRDefault="00F31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2" w:rsidRDefault="005C3E95">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-766444</wp:posOffset>
          </wp:positionH>
          <wp:positionV relativeFrom="margin">
            <wp:posOffset>-833119</wp:posOffset>
          </wp:positionV>
          <wp:extent cx="1295400" cy="822960"/>
          <wp:effectExtent l="0" t="0" r="0" b="0"/>
          <wp:wrapSquare wrapText="bothSides" distT="0" distB="0" distL="114300" distR="114300"/>
          <wp:docPr id="16" name="image3.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texte&#10;&#10;Description générée automatiquement"/>
                  <pic:cNvPicPr preferRelativeResize="0"/>
                </pic:nvPicPr>
                <pic:blipFill>
                  <a:blip r:embed="rId1"/>
                  <a:srcRect/>
                  <a:stretch>
                    <a:fillRect/>
                  </a:stretch>
                </pic:blipFill>
                <pic:spPr>
                  <a:xfrm>
                    <a:off x="0" y="0"/>
                    <a:ext cx="1295400" cy="8229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4506595</wp:posOffset>
          </wp:positionH>
          <wp:positionV relativeFrom="paragraph">
            <wp:posOffset>-382904</wp:posOffset>
          </wp:positionV>
          <wp:extent cx="2030095" cy="76200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0894" b="29855"/>
                  <a:stretch>
                    <a:fillRect/>
                  </a:stretch>
                </pic:blipFill>
                <pic:spPr>
                  <a:xfrm>
                    <a:off x="0" y="0"/>
                    <a:ext cx="2030095" cy="762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E44"/>
    <w:multiLevelType w:val="multilevel"/>
    <w:tmpl w:val="690EB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7252"/>
    <w:rsid w:val="00317CCC"/>
    <w:rsid w:val="005C3E95"/>
    <w:rsid w:val="00D56DFE"/>
    <w:rsid w:val="00DB7252"/>
    <w:rsid w:val="00F31F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4A3D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73E2"/>
    <w:rPr>
      <w:b/>
      <w:bCs/>
    </w:rPr>
  </w:style>
  <w:style w:type="character" w:styleId="Lienhypertexte">
    <w:name w:val="Hyperlink"/>
    <w:basedOn w:val="Policepardfaut"/>
    <w:uiPriority w:val="99"/>
    <w:unhideWhenUsed/>
    <w:rsid w:val="009720E5"/>
    <w:rPr>
      <w:color w:val="0563C1" w:themeColor="hyperlink"/>
      <w:u w:val="single"/>
    </w:rPr>
  </w:style>
  <w:style w:type="character" w:customStyle="1" w:styleId="Mentionnonrsolue1">
    <w:name w:val="Mention non résolue1"/>
    <w:basedOn w:val="Policepardfaut"/>
    <w:uiPriority w:val="99"/>
    <w:semiHidden/>
    <w:unhideWhenUsed/>
    <w:rsid w:val="009720E5"/>
    <w:rPr>
      <w:color w:val="605E5C"/>
      <w:shd w:val="clear" w:color="auto" w:fill="E1DFDD"/>
    </w:rPr>
  </w:style>
  <w:style w:type="paragraph" w:styleId="Paragraphedeliste">
    <w:name w:val="List Paragraph"/>
    <w:basedOn w:val="Normal"/>
    <w:uiPriority w:val="34"/>
    <w:qFormat/>
    <w:rsid w:val="00290971"/>
    <w:pPr>
      <w:ind w:left="720"/>
      <w:contextualSpacing/>
    </w:pPr>
  </w:style>
  <w:style w:type="character" w:styleId="Marquedecommentaire">
    <w:name w:val="annotation reference"/>
    <w:basedOn w:val="Policepardfaut"/>
    <w:uiPriority w:val="99"/>
    <w:semiHidden/>
    <w:unhideWhenUsed/>
    <w:rsid w:val="00C37754"/>
    <w:rPr>
      <w:sz w:val="16"/>
      <w:szCs w:val="16"/>
    </w:rPr>
  </w:style>
  <w:style w:type="paragraph" w:styleId="Commentaire">
    <w:name w:val="annotation text"/>
    <w:basedOn w:val="Normal"/>
    <w:link w:val="CommentaireCar"/>
    <w:uiPriority w:val="99"/>
    <w:semiHidden/>
    <w:unhideWhenUsed/>
    <w:rsid w:val="00C37754"/>
    <w:pPr>
      <w:spacing w:line="240" w:lineRule="auto"/>
    </w:pPr>
    <w:rPr>
      <w:sz w:val="20"/>
      <w:szCs w:val="20"/>
    </w:rPr>
  </w:style>
  <w:style w:type="character" w:customStyle="1" w:styleId="CommentaireCar">
    <w:name w:val="Commentaire Car"/>
    <w:basedOn w:val="Policepardfaut"/>
    <w:link w:val="Commentaire"/>
    <w:uiPriority w:val="99"/>
    <w:semiHidden/>
    <w:rsid w:val="00C37754"/>
    <w:rPr>
      <w:sz w:val="20"/>
      <w:szCs w:val="20"/>
    </w:rPr>
  </w:style>
  <w:style w:type="paragraph" w:styleId="Objetducommentaire">
    <w:name w:val="annotation subject"/>
    <w:basedOn w:val="Commentaire"/>
    <w:next w:val="Commentaire"/>
    <w:link w:val="ObjetducommentaireCar"/>
    <w:uiPriority w:val="99"/>
    <w:semiHidden/>
    <w:unhideWhenUsed/>
    <w:rsid w:val="00C37754"/>
    <w:rPr>
      <w:b/>
      <w:bCs/>
    </w:rPr>
  </w:style>
  <w:style w:type="character" w:customStyle="1" w:styleId="ObjetducommentaireCar">
    <w:name w:val="Objet du commentaire Car"/>
    <w:basedOn w:val="CommentaireCar"/>
    <w:link w:val="Objetducommentaire"/>
    <w:uiPriority w:val="99"/>
    <w:semiHidden/>
    <w:rsid w:val="00C37754"/>
    <w:rPr>
      <w:b/>
      <w:bCs/>
      <w:sz w:val="20"/>
      <w:szCs w:val="20"/>
    </w:rPr>
  </w:style>
  <w:style w:type="character" w:customStyle="1" w:styleId="UnresolvedMention">
    <w:name w:val="Unresolved Mention"/>
    <w:basedOn w:val="Policepardfaut"/>
    <w:uiPriority w:val="99"/>
    <w:semiHidden/>
    <w:unhideWhenUsed/>
    <w:rsid w:val="00461919"/>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44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1B5"/>
    <w:rPr>
      <w:rFonts w:ascii="Tahoma" w:hAnsi="Tahoma" w:cs="Tahoma"/>
      <w:sz w:val="16"/>
      <w:szCs w:val="16"/>
    </w:rPr>
  </w:style>
  <w:style w:type="paragraph" w:styleId="En-tte">
    <w:name w:val="header"/>
    <w:basedOn w:val="Normal"/>
    <w:link w:val="En-tteCar"/>
    <w:uiPriority w:val="99"/>
    <w:unhideWhenUsed/>
    <w:rsid w:val="006934A8"/>
    <w:pPr>
      <w:tabs>
        <w:tab w:val="center" w:pos="4536"/>
        <w:tab w:val="right" w:pos="9072"/>
      </w:tabs>
      <w:spacing w:after="0" w:line="240" w:lineRule="auto"/>
    </w:pPr>
  </w:style>
  <w:style w:type="character" w:customStyle="1" w:styleId="En-tteCar">
    <w:name w:val="En-tête Car"/>
    <w:basedOn w:val="Policepardfaut"/>
    <w:link w:val="En-tte"/>
    <w:uiPriority w:val="99"/>
    <w:rsid w:val="006934A8"/>
  </w:style>
  <w:style w:type="paragraph" w:styleId="Pieddepage">
    <w:name w:val="footer"/>
    <w:basedOn w:val="Normal"/>
    <w:link w:val="PieddepageCar"/>
    <w:uiPriority w:val="99"/>
    <w:unhideWhenUsed/>
    <w:rsid w:val="006934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4A3D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73E2"/>
    <w:rPr>
      <w:b/>
      <w:bCs/>
    </w:rPr>
  </w:style>
  <w:style w:type="character" w:styleId="Lienhypertexte">
    <w:name w:val="Hyperlink"/>
    <w:basedOn w:val="Policepardfaut"/>
    <w:uiPriority w:val="99"/>
    <w:unhideWhenUsed/>
    <w:rsid w:val="009720E5"/>
    <w:rPr>
      <w:color w:val="0563C1" w:themeColor="hyperlink"/>
      <w:u w:val="single"/>
    </w:rPr>
  </w:style>
  <w:style w:type="character" w:customStyle="1" w:styleId="Mentionnonrsolue1">
    <w:name w:val="Mention non résolue1"/>
    <w:basedOn w:val="Policepardfaut"/>
    <w:uiPriority w:val="99"/>
    <w:semiHidden/>
    <w:unhideWhenUsed/>
    <w:rsid w:val="009720E5"/>
    <w:rPr>
      <w:color w:val="605E5C"/>
      <w:shd w:val="clear" w:color="auto" w:fill="E1DFDD"/>
    </w:rPr>
  </w:style>
  <w:style w:type="paragraph" w:styleId="Paragraphedeliste">
    <w:name w:val="List Paragraph"/>
    <w:basedOn w:val="Normal"/>
    <w:uiPriority w:val="34"/>
    <w:qFormat/>
    <w:rsid w:val="00290971"/>
    <w:pPr>
      <w:ind w:left="720"/>
      <w:contextualSpacing/>
    </w:pPr>
  </w:style>
  <w:style w:type="character" w:styleId="Marquedecommentaire">
    <w:name w:val="annotation reference"/>
    <w:basedOn w:val="Policepardfaut"/>
    <w:uiPriority w:val="99"/>
    <w:semiHidden/>
    <w:unhideWhenUsed/>
    <w:rsid w:val="00C37754"/>
    <w:rPr>
      <w:sz w:val="16"/>
      <w:szCs w:val="16"/>
    </w:rPr>
  </w:style>
  <w:style w:type="paragraph" w:styleId="Commentaire">
    <w:name w:val="annotation text"/>
    <w:basedOn w:val="Normal"/>
    <w:link w:val="CommentaireCar"/>
    <w:uiPriority w:val="99"/>
    <w:semiHidden/>
    <w:unhideWhenUsed/>
    <w:rsid w:val="00C37754"/>
    <w:pPr>
      <w:spacing w:line="240" w:lineRule="auto"/>
    </w:pPr>
    <w:rPr>
      <w:sz w:val="20"/>
      <w:szCs w:val="20"/>
    </w:rPr>
  </w:style>
  <w:style w:type="character" w:customStyle="1" w:styleId="CommentaireCar">
    <w:name w:val="Commentaire Car"/>
    <w:basedOn w:val="Policepardfaut"/>
    <w:link w:val="Commentaire"/>
    <w:uiPriority w:val="99"/>
    <w:semiHidden/>
    <w:rsid w:val="00C37754"/>
    <w:rPr>
      <w:sz w:val="20"/>
      <w:szCs w:val="20"/>
    </w:rPr>
  </w:style>
  <w:style w:type="paragraph" w:styleId="Objetducommentaire">
    <w:name w:val="annotation subject"/>
    <w:basedOn w:val="Commentaire"/>
    <w:next w:val="Commentaire"/>
    <w:link w:val="ObjetducommentaireCar"/>
    <w:uiPriority w:val="99"/>
    <w:semiHidden/>
    <w:unhideWhenUsed/>
    <w:rsid w:val="00C37754"/>
    <w:rPr>
      <w:b/>
      <w:bCs/>
    </w:rPr>
  </w:style>
  <w:style w:type="character" w:customStyle="1" w:styleId="ObjetducommentaireCar">
    <w:name w:val="Objet du commentaire Car"/>
    <w:basedOn w:val="CommentaireCar"/>
    <w:link w:val="Objetducommentaire"/>
    <w:uiPriority w:val="99"/>
    <w:semiHidden/>
    <w:rsid w:val="00C37754"/>
    <w:rPr>
      <w:b/>
      <w:bCs/>
      <w:sz w:val="20"/>
      <w:szCs w:val="20"/>
    </w:rPr>
  </w:style>
  <w:style w:type="character" w:customStyle="1" w:styleId="UnresolvedMention">
    <w:name w:val="Unresolved Mention"/>
    <w:basedOn w:val="Policepardfaut"/>
    <w:uiPriority w:val="99"/>
    <w:semiHidden/>
    <w:unhideWhenUsed/>
    <w:rsid w:val="00461919"/>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44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1B5"/>
    <w:rPr>
      <w:rFonts w:ascii="Tahoma" w:hAnsi="Tahoma" w:cs="Tahoma"/>
      <w:sz w:val="16"/>
      <w:szCs w:val="16"/>
    </w:rPr>
  </w:style>
  <w:style w:type="paragraph" w:styleId="En-tte">
    <w:name w:val="header"/>
    <w:basedOn w:val="Normal"/>
    <w:link w:val="En-tteCar"/>
    <w:uiPriority w:val="99"/>
    <w:unhideWhenUsed/>
    <w:rsid w:val="006934A8"/>
    <w:pPr>
      <w:tabs>
        <w:tab w:val="center" w:pos="4536"/>
        <w:tab w:val="right" w:pos="9072"/>
      </w:tabs>
      <w:spacing w:after="0" w:line="240" w:lineRule="auto"/>
    </w:pPr>
  </w:style>
  <w:style w:type="character" w:customStyle="1" w:styleId="En-tteCar">
    <w:name w:val="En-tête Car"/>
    <w:basedOn w:val="Policepardfaut"/>
    <w:link w:val="En-tte"/>
    <w:uiPriority w:val="99"/>
    <w:rsid w:val="006934A8"/>
  </w:style>
  <w:style w:type="paragraph" w:styleId="Pieddepage">
    <w:name w:val="footer"/>
    <w:basedOn w:val="Normal"/>
    <w:link w:val="PieddepageCar"/>
    <w:uiPriority w:val="99"/>
    <w:unhideWhenUsed/>
    <w:rsid w:val="006934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b78ezCxqnXe3vGYs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tmc.emploi.nat.tn/dm/index.php/rtmcdp/listed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3bgBpNM2jUqqWYccu4dG/A2q5A==">AMUW2mWCcLrbmmQKC4JMTKouef2VpfrXqCoijEfvz4t4cIiHG2x3kcrSfcx83tIBbxXzCqIHfPNyyyZCoAK8+juUFDc23IU0pL8Rgsop9al2qCCx5qODtmSL3TDX7Tyee97b1nB0jNWn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win10</cp:lastModifiedBy>
  <cp:revision>3</cp:revision>
  <dcterms:created xsi:type="dcterms:W3CDTF">2022-06-30T11:27:00Z</dcterms:created>
  <dcterms:modified xsi:type="dcterms:W3CDTF">2022-11-10T16:48:00Z</dcterms:modified>
</cp:coreProperties>
</file>