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0B7F" w14:textId="77777777" w:rsidR="005E5BE8" w:rsidRDefault="005E5BE8" w:rsidP="0098460C">
      <w:pPr>
        <w:pStyle w:val="Titre2"/>
        <w:rPr>
          <w:sz w:val="48"/>
          <w:szCs w:val="48"/>
          <w:rtl/>
        </w:rPr>
      </w:pPr>
    </w:p>
    <w:p w14:paraId="1A63842C" w14:textId="24B022A5" w:rsidR="005E5BE8" w:rsidRDefault="005E5BE8" w:rsidP="0098460C">
      <w:pPr>
        <w:pStyle w:val="Titre2"/>
        <w:rPr>
          <w:sz w:val="48"/>
          <w:szCs w:val="48"/>
          <w:rtl/>
        </w:rPr>
      </w:pPr>
      <w:r>
        <w:rPr>
          <w:noProof/>
        </w:rPr>
        <w:drawing>
          <wp:anchor distT="114300" distB="114300" distL="114300" distR="114300" simplePos="0" relativeHeight="251674624" behindDoc="0" locked="0" layoutInCell="1" allowOverlap="1" wp14:anchorId="24AC4846" wp14:editId="1569FF22">
            <wp:simplePos x="0" y="0"/>
            <wp:positionH relativeFrom="margin">
              <wp:posOffset>2453640</wp:posOffset>
            </wp:positionH>
            <wp:positionV relativeFrom="paragraph">
              <wp:posOffset>99060</wp:posOffset>
            </wp:positionV>
            <wp:extent cx="1109155" cy="480304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55" cy="4803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4AA39E" w14:textId="0D325AA9" w:rsidR="005F6CA0" w:rsidRDefault="00D10D81">
      <w:pPr>
        <w:pStyle w:val="Titre2"/>
        <w:jc w:val="left"/>
        <w:rPr>
          <w:rFonts w:cs="Arial"/>
          <w:szCs w:val="40"/>
          <w:rtl/>
        </w:rPr>
      </w:pPr>
      <w:r>
        <w:rPr>
          <w:rFonts w:cs="Arial"/>
          <w:noProof/>
          <w:szCs w:val="40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0AB3FB" wp14:editId="561C76FC">
                <wp:simplePos x="0" y="0"/>
                <wp:positionH relativeFrom="page">
                  <wp:posOffset>676275</wp:posOffset>
                </wp:positionH>
                <wp:positionV relativeFrom="paragraph">
                  <wp:posOffset>180975</wp:posOffset>
                </wp:positionV>
                <wp:extent cx="6477000" cy="960120"/>
                <wp:effectExtent l="38100" t="38100" r="38100" b="3048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6012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BED68" id="Rectangle 9" o:spid="_x0000_s1026" style="position:absolute;margin-left:53.25pt;margin-top:14.25pt;width:510pt;height:75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" filled="f" strokecolor="silver" strokeweight="6pt">
                <w10:wrap anchorx="page"/>
              </v:rect>
            </w:pict>
          </mc:Fallback>
        </mc:AlternateContent>
      </w:r>
    </w:p>
    <w:p w14:paraId="11FE6B58" w14:textId="29A44861" w:rsidR="00DF0C93" w:rsidRDefault="00E2574A" w:rsidP="00611210">
      <w:pPr>
        <w:pStyle w:val="Normalcentr"/>
        <w:ind w:left="0" w:right="476" w:firstLine="0"/>
        <w:jc w:val="center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611210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إعــــلان </w:t>
      </w:r>
      <w:r w:rsidR="00DF0C93">
        <w:rPr>
          <w:rFonts w:asciiTheme="minorHAnsi" w:hAnsiTheme="minorHAnsi" w:cstheme="minorHAnsi" w:hint="cs"/>
          <w:b/>
          <w:bCs/>
          <w:sz w:val="24"/>
          <w:szCs w:val="24"/>
          <w:rtl/>
        </w:rPr>
        <w:t xml:space="preserve">طلب عروض عدد </w:t>
      </w:r>
      <w:r w:rsidR="00543A56">
        <w:rPr>
          <w:rFonts w:asciiTheme="minorHAnsi" w:hAnsiTheme="minorHAnsi" w:cstheme="minorHAnsi" w:hint="cs"/>
          <w:b/>
          <w:bCs/>
          <w:sz w:val="24"/>
          <w:szCs w:val="24"/>
          <w:rtl/>
        </w:rPr>
        <w:t>07</w:t>
      </w:r>
      <w:r w:rsidR="00DF0C93">
        <w:rPr>
          <w:rFonts w:asciiTheme="minorHAnsi" w:hAnsiTheme="minorHAnsi" w:cstheme="minorHAnsi" w:hint="cs"/>
          <w:b/>
          <w:bCs/>
          <w:sz w:val="24"/>
          <w:szCs w:val="24"/>
          <w:rtl/>
        </w:rPr>
        <w:t> </w:t>
      </w:r>
      <w:r w:rsidR="00DF0C93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DF0C93">
        <w:rPr>
          <w:rFonts w:asciiTheme="minorHAnsi" w:hAnsiTheme="minorHAnsi" w:cstheme="minorHAnsi" w:hint="cs"/>
          <w:b/>
          <w:bCs/>
          <w:sz w:val="24"/>
          <w:szCs w:val="24"/>
          <w:rtl/>
        </w:rPr>
        <w:t>2022</w:t>
      </w:r>
    </w:p>
    <w:p w14:paraId="33A0778C" w14:textId="41E61DF7" w:rsidR="00D200CE" w:rsidRPr="00611210" w:rsidRDefault="00D200CE" w:rsidP="00611210">
      <w:pPr>
        <w:pStyle w:val="Normalcentr"/>
        <w:ind w:left="0" w:right="476" w:firstLine="0"/>
        <w:jc w:val="center"/>
        <w:rPr>
          <w:b/>
          <w:bCs/>
          <w:sz w:val="24"/>
          <w:szCs w:val="24"/>
          <w:rtl/>
        </w:rPr>
      </w:pPr>
      <w:r w:rsidRPr="00611210">
        <w:rPr>
          <w:rFonts w:asciiTheme="minorHAnsi" w:hAnsiTheme="minorHAnsi" w:cstheme="minorHAnsi" w:hint="cs"/>
          <w:b/>
          <w:bCs/>
          <w:sz w:val="24"/>
          <w:szCs w:val="24"/>
          <w:rtl/>
        </w:rPr>
        <w:t>"</w:t>
      </w:r>
      <w:r w:rsidRPr="00611210">
        <w:rPr>
          <w:rFonts w:asciiTheme="minorHAnsi" w:hAnsiTheme="minorHAnsi" w:cstheme="minorHAnsi" w:hint="eastAsia"/>
          <w:b/>
          <w:bCs/>
          <w:sz w:val="24"/>
          <w:szCs w:val="24"/>
          <w:rtl/>
        </w:rPr>
        <w:t>أشغال</w:t>
      </w:r>
      <w:r w:rsidRPr="00611210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تهيئة 16 كلم من المسالك الريفية ضمن برنامج مشاركة فاعلة للمواطنين والمواطنات </w:t>
      </w:r>
      <w:r w:rsidRPr="00611210">
        <w:rPr>
          <w:rFonts w:asciiTheme="minorHAnsi" w:hAnsiTheme="minorHAnsi" w:cstheme="minorHAnsi"/>
          <w:b/>
          <w:bCs/>
          <w:sz w:val="24"/>
          <w:szCs w:val="24"/>
        </w:rPr>
        <w:t>PACT</w:t>
      </w:r>
      <w:r w:rsidRPr="00611210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لفك العزلة ببلديتي </w:t>
      </w:r>
      <w:r w:rsidRPr="00611210">
        <w:rPr>
          <w:rFonts w:asciiTheme="minorHAnsi" w:hAnsiTheme="minorHAnsi" w:cstheme="minorHAnsi" w:hint="eastAsia"/>
          <w:b/>
          <w:bCs/>
          <w:sz w:val="24"/>
          <w:szCs w:val="24"/>
          <w:rtl/>
        </w:rPr>
        <w:t>الشرايع</w:t>
      </w:r>
      <w:r w:rsidRPr="00611210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– مشرق الشمس </w:t>
      </w:r>
      <w:r w:rsidRPr="00611210">
        <w:rPr>
          <w:rFonts w:asciiTheme="minorHAnsi" w:hAnsiTheme="minorHAnsi" w:cstheme="minorHAnsi" w:hint="eastAsia"/>
          <w:b/>
          <w:bCs/>
          <w:sz w:val="24"/>
          <w:szCs w:val="24"/>
          <w:rtl/>
        </w:rPr>
        <w:t>وبوزقام</w:t>
      </w:r>
      <w:r w:rsidR="005E5BE8" w:rsidRPr="0061121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E5BE8" w:rsidRPr="00611210">
        <w:rPr>
          <w:rFonts w:asciiTheme="minorHAnsi" w:hAnsiTheme="minorHAnsi" w:cstheme="minorHAnsi"/>
          <w:b/>
          <w:bCs/>
          <w:sz w:val="24"/>
          <w:szCs w:val="24"/>
          <w:rtl/>
        </w:rPr>
        <w:t>بولاية القصرين</w:t>
      </w:r>
      <w:r w:rsidRPr="00611210">
        <w:rPr>
          <w:rFonts w:hint="cs"/>
          <w:b/>
          <w:bCs/>
          <w:sz w:val="24"/>
          <w:szCs w:val="24"/>
          <w:rtl/>
        </w:rPr>
        <w:t>."</w:t>
      </w:r>
    </w:p>
    <w:p w14:paraId="2973D026" w14:textId="77777777" w:rsidR="004E60DD" w:rsidRDefault="004E60DD" w:rsidP="004E60DD">
      <w:pPr>
        <w:pStyle w:val="Titre2"/>
        <w:rPr>
          <w:rFonts w:cs="Arial"/>
          <w:sz w:val="22"/>
          <w:szCs w:val="44"/>
          <w:rtl/>
        </w:rPr>
      </w:pPr>
    </w:p>
    <w:p w14:paraId="2C6804DB" w14:textId="77777777" w:rsidR="005F6CA0" w:rsidRPr="00D46516" w:rsidRDefault="00E2574A">
      <w:pPr>
        <w:pStyle w:val="Normalcentr"/>
        <w:ind w:left="0" w:right="476" w:firstLine="0"/>
        <w:jc w:val="both"/>
        <w:rPr>
          <w:rFonts w:asciiTheme="minorBidi" w:hAnsiTheme="minorBidi" w:cstheme="minorBidi"/>
          <w:sz w:val="24"/>
          <w:szCs w:val="24"/>
          <w:rtl/>
        </w:rPr>
      </w:pPr>
      <w:r w:rsidRPr="00D46516">
        <w:rPr>
          <w:rFonts w:asciiTheme="minorBidi" w:hAnsiTheme="minorBidi" w:cstheme="minorBidi" w:hint="eastAsia"/>
          <w:b/>
          <w:bCs/>
          <w:sz w:val="24"/>
          <w:szCs w:val="24"/>
          <w:u w:val="single"/>
          <w:rtl/>
        </w:rPr>
        <w:t>المصاحيب</w:t>
      </w:r>
      <w:r w:rsidRPr="00D46516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</w:t>
      </w:r>
      <w:r w:rsidRPr="00D46516">
        <w:rPr>
          <w:rFonts w:asciiTheme="minorBidi" w:hAnsiTheme="minorBidi" w:cstheme="minorBidi"/>
          <w:b/>
          <w:bCs/>
          <w:sz w:val="24"/>
          <w:szCs w:val="24"/>
          <w:rtl/>
        </w:rPr>
        <w:t>:</w:t>
      </w:r>
      <w:r w:rsidRPr="00D46516">
        <w:rPr>
          <w:rFonts w:asciiTheme="minorBidi" w:hAnsiTheme="minorBidi" w:cstheme="minorBidi"/>
          <w:sz w:val="24"/>
          <w:szCs w:val="24"/>
          <w:rtl/>
        </w:rPr>
        <w:t xml:space="preserve"> - </w:t>
      </w:r>
      <w:r w:rsidRPr="00D46516">
        <w:rPr>
          <w:rFonts w:asciiTheme="minorBidi" w:hAnsiTheme="minorBidi" w:cstheme="minorBidi" w:hint="eastAsia"/>
          <w:sz w:val="24"/>
          <w:szCs w:val="24"/>
          <w:rtl/>
        </w:rPr>
        <w:t>إلتزام</w:t>
      </w:r>
      <w:r w:rsidRPr="00D46516">
        <w:rPr>
          <w:rFonts w:asciiTheme="minorBidi" w:hAnsiTheme="minorBidi" w:cstheme="minorBidi"/>
          <w:sz w:val="24"/>
          <w:szCs w:val="24"/>
          <w:rtl/>
        </w:rPr>
        <w:t>.</w:t>
      </w:r>
    </w:p>
    <w:p w14:paraId="2D8F16EF" w14:textId="4E7CDA7D" w:rsidR="005F6CA0" w:rsidRDefault="00E2574A">
      <w:pPr>
        <w:pStyle w:val="Normalcentr"/>
        <w:ind w:left="0" w:right="476" w:firstLine="0"/>
        <w:jc w:val="both"/>
        <w:rPr>
          <w:rFonts w:asciiTheme="minorBidi" w:hAnsiTheme="minorBidi" w:cstheme="minorBidi"/>
          <w:sz w:val="24"/>
          <w:szCs w:val="24"/>
        </w:rPr>
      </w:pPr>
      <w:r w:rsidRPr="00D46516">
        <w:rPr>
          <w:rFonts w:asciiTheme="minorBidi" w:hAnsiTheme="minorBidi" w:cstheme="minorBidi"/>
          <w:sz w:val="24"/>
          <w:szCs w:val="24"/>
          <w:rtl/>
        </w:rPr>
        <w:t xml:space="preserve">               - قائمة تقديرية.</w:t>
      </w:r>
    </w:p>
    <w:p w14:paraId="656F8C57" w14:textId="16CB858F" w:rsidR="005F6CA0" w:rsidRDefault="005E5BE8" w:rsidP="005E5BE8">
      <w:pPr>
        <w:pStyle w:val="Normalcentr"/>
        <w:ind w:left="0" w:right="476" w:firstLine="0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5E5BE8">
        <w:rPr>
          <w:rFonts w:ascii="Calibri" w:hAnsi="Calibri"/>
          <w:b/>
          <w:bCs/>
          <w:color w:val="222222"/>
          <w:sz w:val="24"/>
          <w:szCs w:val="24"/>
          <w:rtl/>
          <w:lang w:eastAsia="fr-FR"/>
        </w:rPr>
        <w:t xml:space="preserve">في إطار </w:t>
      </w:r>
      <w:r w:rsidRPr="005E5BE8">
        <w:rPr>
          <w:rFonts w:ascii="Calibri" w:hAnsi="Calibri" w:hint="cs"/>
          <w:b/>
          <w:bCs/>
          <w:color w:val="222222"/>
          <w:sz w:val="24"/>
          <w:szCs w:val="24"/>
          <w:rtl/>
          <w:lang w:eastAsia="fr-FR"/>
        </w:rPr>
        <w:t xml:space="preserve">تنفيذ </w:t>
      </w:r>
      <w:r w:rsidRPr="005E5BE8">
        <w:rPr>
          <w:rFonts w:ascii="Calibri" w:hAnsi="Calibri"/>
          <w:b/>
          <w:bCs/>
          <w:color w:val="222222"/>
          <w:sz w:val="24"/>
          <w:szCs w:val="24"/>
          <w:rtl/>
          <w:lang w:eastAsia="fr-FR"/>
        </w:rPr>
        <w:t xml:space="preserve">برنامج </w:t>
      </w:r>
      <w:r w:rsidRPr="005E5BE8">
        <w:rPr>
          <w:rFonts w:ascii="Calibri" w:hAnsi="Calibri" w:cs="Calibri"/>
          <w:b/>
          <w:bCs/>
          <w:sz w:val="24"/>
          <w:szCs w:val="24"/>
        </w:rPr>
        <w:t>«</w:t>
      </w:r>
      <w:r w:rsidRPr="005E5BE8">
        <w:rPr>
          <w:rFonts w:ascii="Calibri" w:hAnsi="Calibri" w:cs="Calibri"/>
          <w:b/>
          <w:bCs/>
          <w:spacing w:val="-3"/>
          <w:sz w:val="24"/>
          <w:szCs w:val="24"/>
          <w:lang w:val="fr-CA"/>
        </w:rPr>
        <w:t>PACT</w:t>
      </w:r>
      <w:r w:rsidRPr="005E5BE8">
        <w:rPr>
          <w:rFonts w:ascii="Calibri" w:hAnsi="Calibri" w:cs="Calibri"/>
          <w:b/>
          <w:bCs/>
          <w:sz w:val="24"/>
          <w:szCs w:val="24"/>
        </w:rPr>
        <w:t>»</w:t>
      </w:r>
      <w:r w:rsidRPr="005E5BE8">
        <w:rPr>
          <w:rFonts w:ascii="Calibri" w:hAnsi="Calibri" w:cs="Calibri"/>
          <w:b/>
          <w:bCs/>
          <w:color w:val="222222"/>
          <w:sz w:val="24"/>
          <w:szCs w:val="24"/>
          <w:rtl/>
          <w:lang w:eastAsia="fr-FR"/>
        </w:rPr>
        <w:t xml:space="preserve">- </w:t>
      </w:r>
      <w:r w:rsidRPr="005E5BE8">
        <w:rPr>
          <w:rFonts w:ascii="Calibri" w:hAnsi="Calibri"/>
          <w:b/>
          <w:bCs/>
          <w:color w:val="222222"/>
          <w:sz w:val="24"/>
          <w:szCs w:val="24"/>
          <w:rtl/>
          <w:lang w:eastAsia="fr-FR"/>
        </w:rPr>
        <w:t>مشاركة</w:t>
      </w:r>
      <w:r w:rsidRPr="005E5BE8">
        <w:rPr>
          <w:rFonts w:ascii="Calibri" w:hAnsi="Calibri" w:cs="Calibri"/>
          <w:b/>
          <w:bCs/>
          <w:color w:val="222222"/>
          <w:sz w:val="24"/>
          <w:szCs w:val="24"/>
          <w:lang w:eastAsia="fr-FR"/>
        </w:rPr>
        <w:t xml:space="preserve"> </w:t>
      </w:r>
      <w:r w:rsidRPr="005E5BE8">
        <w:rPr>
          <w:rFonts w:ascii="Calibri" w:hAnsi="Calibri"/>
          <w:b/>
          <w:bCs/>
          <w:color w:val="222222"/>
          <w:sz w:val="24"/>
          <w:szCs w:val="24"/>
          <w:rtl/>
          <w:lang w:eastAsia="fr-FR"/>
        </w:rPr>
        <w:t>فاعلة للمواطنات والمواطنين</w:t>
      </w:r>
      <w:r w:rsidRPr="005E5BE8">
        <w:rPr>
          <w:rFonts w:ascii="Calibri" w:hAnsi="Calibri" w:cs="Calibri"/>
          <w:b/>
          <w:bCs/>
          <w:color w:val="222222"/>
          <w:sz w:val="24"/>
          <w:szCs w:val="24"/>
          <w:lang w:eastAsia="fr-FR"/>
        </w:rPr>
        <w:t xml:space="preserve"> </w:t>
      </w:r>
      <w:r w:rsidRPr="005E5BE8">
        <w:rPr>
          <w:rFonts w:ascii="Calibri" w:hAnsi="Calibri"/>
          <w:b/>
          <w:bCs/>
          <w:color w:val="222222"/>
          <w:sz w:val="24"/>
          <w:szCs w:val="24"/>
          <w:rtl/>
          <w:lang w:eastAsia="fr-FR"/>
        </w:rPr>
        <w:t>في تونس</w:t>
      </w:r>
      <w:r w:rsidRPr="005E5BE8">
        <w:rPr>
          <w:rFonts w:ascii="Calibri" w:hAnsi="Calibri" w:hint="cs"/>
          <w:b/>
          <w:bCs/>
          <w:color w:val="222222"/>
          <w:sz w:val="24"/>
          <w:szCs w:val="24"/>
          <w:rtl/>
          <w:lang w:eastAsia="fr-FR"/>
        </w:rPr>
        <w:t xml:space="preserve"> الممول من قبل التعاون السويسري، وبالشراكة مع بلديتي بوزقام والشرايع مشرق الشمس، </w:t>
      </w:r>
      <w:r w:rsidR="005A3283" w:rsidRPr="005E5BE8">
        <w:rPr>
          <w:rFonts w:asciiTheme="minorBidi" w:hAnsiTheme="minorBidi" w:cstheme="minorBidi" w:hint="eastAsia"/>
          <w:b/>
          <w:bCs/>
          <w:sz w:val="24"/>
          <w:szCs w:val="24"/>
          <w:rtl/>
          <w:lang w:bidi="ar-TN"/>
        </w:rPr>
        <w:t>تعتزم</w:t>
      </w:r>
      <w:r w:rsidR="005A3283" w:rsidRPr="005E5BE8">
        <w:rPr>
          <w:rFonts w:asciiTheme="minorBidi" w:hAnsiTheme="minorBidi" w:cstheme="minorBidi"/>
          <w:b/>
          <w:bCs/>
          <w:sz w:val="24"/>
          <w:szCs w:val="24"/>
          <w:rtl/>
          <w:lang w:bidi="ar-TN"/>
        </w:rPr>
        <w:t xml:space="preserve"> </w:t>
      </w:r>
      <w:r w:rsidR="00FA254F" w:rsidRPr="005E5BE8">
        <w:rPr>
          <w:rFonts w:asciiTheme="minorBidi" w:hAnsiTheme="minorBidi" w:cstheme="minorBidi" w:hint="eastAsia"/>
          <w:b/>
          <w:bCs/>
          <w:sz w:val="24"/>
          <w:szCs w:val="24"/>
          <w:rtl/>
        </w:rPr>
        <w:t>شركة</w:t>
      </w:r>
      <w:r w:rsidR="00FA254F" w:rsidRPr="005E5BE8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="00FA254F" w:rsidRPr="005E5BE8">
        <w:rPr>
          <w:rFonts w:asciiTheme="minorBidi" w:hAnsiTheme="minorBidi" w:cstheme="minorBidi" w:hint="eastAsia"/>
          <w:b/>
          <w:bCs/>
          <w:sz w:val="24"/>
          <w:szCs w:val="24"/>
          <w:rtl/>
        </w:rPr>
        <w:t>التصرف</w:t>
      </w:r>
      <w:r w:rsidR="00FA254F" w:rsidRPr="005E5BE8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="00FA254F" w:rsidRPr="005E5BE8">
        <w:rPr>
          <w:rFonts w:asciiTheme="minorBidi" w:hAnsiTheme="minorBidi" w:cstheme="minorBidi" w:hint="eastAsia"/>
          <w:b/>
          <w:bCs/>
          <w:sz w:val="24"/>
          <w:szCs w:val="24"/>
          <w:rtl/>
        </w:rPr>
        <w:t>في</w:t>
      </w:r>
      <w:r w:rsidR="00FA254F" w:rsidRPr="005E5BE8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="00FA254F" w:rsidRPr="005E5BE8">
        <w:rPr>
          <w:rFonts w:asciiTheme="minorBidi" w:hAnsiTheme="minorBidi" w:cstheme="minorBidi" w:hint="eastAsia"/>
          <w:b/>
          <w:bCs/>
          <w:sz w:val="24"/>
          <w:szCs w:val="24"/>
          <w:rtl/>
        </w:rPr>
        <w:t>مشروع</w:t>
      </w:r>
      <w:r w:rsidR="00FA254F" w:rsidRPr="005E5BE8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FA254F" w:rsidRPr="005E5BE8">
        <w:rPr>
          <w:rFonts w:asciiTheme="minorBidi" w:hAnsiTheme="minorBidi" w:cstheme="minorBidi"/>
          <w:b/>
          <w:bCs/>
          <w:sz w:val="24"/>
          <w:szCs w:val="24"/>
          <w:rtl/>
          <w:lang w:val="de-DE" w:bidi="ar-TN"/>
        </w:rPr>
        <w:t>"</w:t>
      </w:r>
      <w:r w:rsidR="00FA254F" w:rsidRPr="005E5BE8">
        <w:rPr>
          <w:rFonts w:asciiTheme="minorBidi" w:hAnsiTheme="minorBidi" w:cstheme="minorBidi"/>
          <w:b/>
          <w:bCs/>
          <w:sz w:val="24"/>
          <w:szCs w:val="24"/>
          <w:lang w:val="de-DE" w:bidi="ar-TN"/>
        </w:rPr>
        <w:t>PACT</w:t>
      </w:r>
      <w:r w:rsidR="00FA254F" w:rsidRPr="005E5BE8">
        <w:rPr>
          <w:rFonts w:asciiTheme="minorBidi" w:hAnsiTheme="minorBidi" w:cstheme="minorBidi"/>
          <w:b/>
          <w:bCs/>
          <w:sz w:val="24"/>
          <w:szCs w:val="24"/>
          <w:rtl/>
          <w:lang w:val="de-DE" w:bidi="ar-TN"/>
        </w:rPr>
        <w:t>"</w:t>
      </w:r>
      <w:r w:rsidR="0037583E" w:rsidRPr="005E5BE8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37583E" w:rsidRPr="005E5BE8">
        <w:rPr>
          <w:rFonts w:asciiTheme="minorBidi" w:hAnsiTheme="minorBidi" w:cstheme="minorBidi" w:hint="eastAsia"/>
          <w:sz w:val="24"/>
          <w:szCs w:val="24"/>
          <w:rtl/>
        </w:rPr>
        <w:t>إجراء</w:t>
      </w:r>
      <w:r w:rsidR="0037583E" w:rsidRPr="005E5BE8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6C69F9" w:rsidRPr="005E5BE8">
        <w:rPr>
          <w:rFonts w:asciiTheme="minorBidi" w:hAnsiTheme="minorBidi" w:cstheme="minorBidi" w:hint="eastAsia"/>
          <w:sz w:val="24"/>
          <w:szCs w:val="24"/>
          <w:rtl/>
        </w:rPr>
        <w:t>استشارة</w:t>
      </w:r>
      <w:r w:rsidR="0037583E" w:rsidRPr="005E5BE8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7F4BC1" w:rsidRPr="005E5BE8">
        <w:rPr>
          <w:rFonts w:asciiTheme="minorBidi" w:hAnsiTheme="minorBidi" w:cstheme="minorBidi" w:hint="eastAsia"/>
          <w:sz w:val="24"/>
          <w:szCs w:val="24"/>
          <w:rtl/>
        </w:rPr>
        <w:t>للإعلان</w:t>
      </w:r>
      <w:r w:rsidR="007F4BC1" w:rsidRPr="005E5BE8">
        <w:rPr>
          <w:rFonts w:asciiTheme="minorBidi" w:hAnsiTheme="minorBidi" w:cstheme="minorBidi"/>
          <w:sz w:val="24"/>
          <w:szCs w:val="24"/>
          <w:rtl/>
        </w:rPr>
        <w:t xml:space="preserve"> عن </w:t>
      </w:r>
      <w:r w:rsidR="007F4BC1" w:rsidRPr="005E5BE8">
        <w:rPr>
          <w:rFonts w:asciiTheme="minorBidi" w:hAnsiTheme="minorBidi" w:cstheme="minorBidi" w:hint="eastAsia"/>
          <w:b/>
          <w:bCs/>
          <w:sz w:val="24"/>
          <w:szCs w:val="24"/>
          <w:rtl/>
        </w:rPr>
        <w:t>إنجاز</w:t>
      </w:r>
      <w:r w:rsidR="006C69F9" w:rsidRPr="005E5BE8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="008431E9" w:rsidRPr="005E5BE8">
        <w:rPr>
          <w:rFonts w:asciiTheme="minorBidi" w:hAnsiTheme="minorBidi" w:cstheme="minorBidi" w:hint="eastAsia"/>
          <w:b/>
          <w:bCs/>
          <w:sz w:val="24"/>
          <w:szCs w:val="24"/>
          <w:rtl/>
        </w:rPr>
        <w:t>أشغال</w:t>
      </w:r>
      <w:r w:rsidR="008431E9" w:rsidRPr="005E5BE8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تهيئة 16 كلم من المسالك الريفية </w:t>
      </w:r>
      <w:r w:rsidRPr="005E5BE8">
        <w:rPr>
          <w:rFonts w:asciiTheme="minorBidi" w:hAnsiTheme="minorBidi" w:cstheme="minorBidi" w:hint="cs"/>
          <w:b/>
          <w:bCs/>
          <w:sz w:val="24"/>
          <w:szCs w:val="24"/>
          <w:rtl/>
        </w:rPr>
        <w:t>ببلدي</w:t>
      </w:r>
      <w:r w:rsidR="008431E9" w:rsidRPr="005E5BE8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تي </w:t>
      </w:r>
      <w:r w:rsidR="008431E9" w:rsidRPr="005E5BE8">
        <w:rPr>
          <w:rFonts w:asciiTheme="minorBidi" w:hAnsiTheme="minorBidi" w:cstheme="minorBidi" w:hint="eastAsia"/>
          <w:b/>
          <w:bCs/>
          <w:sz w:val="24"/>
          <w:szCs w:val="24"/>
          <w:rtl/>
        </w:rPr>
        <w:t>الشرايع</w:t>
      </w:r>
      <w:r w:rsidR="008431E9" w:rsidRPr="005E5BE8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– مشرق الشمس </w:t>
      </w:r>
      <w:r w:rsidR="008431E9" w:rsidRPr="005E5BE8">
        <w:rPr>
          <w:rFonts w:asciiTheme="minorBidi" w:hAnsiTheme="minorBidi" w:cstheme="minorBidi" w:hint="eastAsia"/>
          <w:b/>
          <w:bCs/>
          <w:sz w:val="24"/>
          <w:szCs w:val="24"/>
          <w:rtl/>
        </w:rPr>
        <w:t>وبوزقام</w:t>
      </w:r>
      <w:r w:rsidRPr="005E5BE8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بولاية القصرين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.</w:t>
      </w:r>
    </w:p>
    <w:p w14:paraId="18CF70A1" w14:textId="77777777" w:rsidR="005E5BE8" w:rsidRPr="005E5BE8" w:rsidRDefault="005E5BE8" w:rsidP="005E5BE8">
      <w:pPr>
        <w:pStyle w:val="Normalcentr"/>
        <w:ind w:left="0" w:right="476" w:firstLine="0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2FBB12FC" w14:textId="7A15EA31" w:rsidR="00524FF1" w:rsidRDefault="00E2574A" w:rsidP="00524FF1">
      <w:pPr>
        <w:pStyle w:val="Normalcentr"/>
        <w:ind w:left="-11" w:right="284" w:firstLine="142"/>
        <w:jc w:val="both"/>
        <w:rPr>
          <w:rFonts w:asciiTheme="minorBidi" w:hAnsiTheme="minorBidi" w:cstheme="minorBidi"/>
          <w:sz w:val="24"/>
          <w:szCs w:val="24"/>
          <w:rtl/>
        </w:rPr>
      </w:pPr>
      <w:r w:rsidRPr="00D46516">
        <w:rPr>
          <w:rFonts w:asciiTheme="minorBidi" w:hAnsiTheme="minorBidi" w:cstheme="minorBidi"/>
          <w:sz w:val="24"/>
          <w:szCs w:val="24"/>
          <w:rtl/>
        </w:rPr>
        <w:t xml:space="preserve">فعلى </w:t>
      </w:r>
      <w:r w:rsidRPr="00D46516">
        <w:rPr>
          <w:rFonts w:asciiTheme="minorBidi" w:hAnsiTheme="minorBidi" w:cstheme="minorBidi" w:hint="eastAsia"/>
          <w:sz w:val="24"/>
          <w:szCs w:val="24"/>
          <w:rtl/>
        </w:rPr>
        <w:t>المقاولين</w:t>
      </w:r>
      <w:r w:rsidRPr="00D46516">
        <w:rPr>
          <w:rFonts w:asciiTheme="minorBidi" w:hAnsiTheme="minorBidi" w:cstheme="minorBidi"/>
          <w:sz w:val="24"/>
          <w:szCs w:val="24"/>
          <w:rtl/>
        </w:rPr>
        <w:t xml:space="preserve"> المرخص لهم في نشاط الطرقات </w:t>
      </w:r>
      <w:r w:rsidRPr="00D46516">
        <w:rPr>
          <w:rFonts w:asciiTheme="minorBidi" w:hAnsiTheme="minorBidi" w:cstheme="minorBidi" w:hint="eastAsia"/>
          <w:b/>
          <w:bCs/>
          <w:sz w:val="24"/>
          <w:szCs w:val="24"/>
          <w:rtl/>
        </w:rPr>
        <w:t>ط</w:t>
      </w:r>
      <w:r w:rsidRPr="00D46516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0 صنف 1 أو أكثر </w:t>
      </w:r>
      <w:r w:rsidR="00AC1C85" w:rsidRPr="00D46516">
        <w:rPr>
          <w:rFonts w:asciiTheme="minorBidi" w:hAnsiTheme="minorBidi" w:cstheme="minorBidi" w:hint="eastAsia"/>
          <w:b/>
          <w:bCs/>
          <w:sz w:val="24"/>
          <w:szCs w:val="24"/>
          <w:rtl/>
        </w:rPr>
        <w:t>وط</w:t>
      </w:r>
      <w:r w:rsidR="00AC1C85" w:rsidRPr="00D46516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ش</w:t>
      </w:r>
      <w:r w:rsidRPr="00D46516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م 0 صنف 1 أو أكثر</w:t>
      </w:r>
      <w:r w:rsidRPr="00D46516">
        <w:rPr>
          <w:rFonts w:asciiTheme="minorBidi" w:hAnsiTheme="minorBidi" w:cstheme="minorBidi"/>
          <w:sz w:val="24"/>
          <w:szCs w:val="24"/>
          <w:rtl/>
        </w:rPr>
        <w:t xml:space="preserve"> والراغبين فـي المشـاركـة </w:t>
      </w:r>
      <w:r w:rsidR="007F4BC1" w:rsidRPr="00D46516">
        <w:rPr>
          <w:rFonts w:asciiTheme="minorBidi" w:hAnsiTheme="minorBidi" w:cstheme="minorBidi"/>
          <w:b/>
          <w:bCs/>
          <w:color w:val="000000"/>
          <w:sz w:val="24"/>
          <w:szCs w:val="24"/>
          <w:rtl/>
          <w:lang w:val="en-US" w:bidi="ar-TN"/>
        </w:rPr>
        <w:t xml:space="preserve">سحب ملفات </w:t>
      </w:r>
      <w:r w:rsidR="006C69F9" w:rsidRPr="00D46516">
        <w:rPr>
          <w:rFonts w:asciiTheme="minorBidi" w:hAnsiTheme="minorBidi" w:cstheme="minorBidi" w:hint="eastAsia"/>
          <w:b/>
          <w:bCs/>
          <w:color w:val="000000"/>
          <w:sz w:val="24"/>
          <w:szCs w:val="24"/>
          <w:rtl/>
          <w:lang w:val="en-US" w:bidi="ar-TN"/>
        </w:rPr>
        <w:t>الاستشارة</w:t>
      </w:r>
      <w:r w:rsidR="007F4BC1" w:rsidRPr="00D46516">
        <w:rPr>
          <w:rFonts w:asciiTheme="minorBidi" w:hAnsiTheme="minorBidi" w:cstheme="minorBidi"/>
          <w:b/>
          <w:bCs/>
          <w:color w:val="000000"/>
          <w:sz w:val="24"/>
          <w:szCs w:val="24"/>
          <w:rtl/>
          <w:lang w:val="en-US" w:bidi="ar-TN"/>
        </w:rPr>
        <w:t xml:space="preserve"> عبر</w:t>
      </w:r>
      <w:r w:rsidR="005A3283" w:rsidRPr="00D46516">
        <w:rPr>
          <w:rFonts w:asciiTheme="minorBidi" w:hAnsiTheme="minorBidi" w:cstheme="minorBidi"/>
          <w:b/>
          <w:bCs/>
          <w:color w:val="000000"/>
          <w:sz w:val="24"/>
          <w:szCs w:val="24"/>
          <w:rtl/>
          <w:lang w:val="en-US" w:bidi="ar-TN"/>
        </w:rPr>
        <w:t xml:space="preserve"> ارسال طلب الى البريد الالكتروني </w:t>
      </w:r>
      <w:r w:rsidR="00D10D81" w:rsidRPr="00D46516">
        <w:rPr>
          <w:rFonts w:asciiTheme="minorBidi" w:hAnsiTheme="minorBidi" w:cstheme="minorBidi"/>
          <w:b/>
          <w:bCs/>
          <w:color w:val="000000"/>
          <w:sz w:val="24"/>
          <w:szCs w:val="24"/>
          <w:lang w:bidi="ar-TN"/>
        </w:rPr>
        <w:t>pact.tunisie@gmail.com</w:t>
      </w:r>
      <w:r w:rsidR="007F4BC1" w:rsidRPr="00D46516">
        <w:rPr>
          <w:rFonts w:asciiTheme="minorBidi" w:hAnsiTheme="minorBidi" w:cstheme="minorBidi"/>
          <w:b/>
          <w:bCs/>
          <w:color w:val="000000"/>
          <w:sz w:val="24"/>
          <w:szCs w:val="24"/>
          <w:rtl/>
          <w:lang w:val="en-US" w:bidi="ar-TN"/>
        </w:rPr>
        <w:t xml:space="preserve"> </w:t>
      </w:r>
      <w:hyperlink w:history="1"/>
      <w:r w:rsidR="00D10D81" w:rsidRPr="00D46516">
        <w:rPr>
          <w:rFonts w:asciiTheme="minorBidi" w:hAnsiTheme="minorBidi" w:cstheme="minorBidi"/>
          <w:color w:val="000000"/>
          <w:sz w:val="24"/>
          <w:szCs w:val="24"/>
          <w:rtl/>
          <w:lang w:bidi="ar-TN"/>
        </w:rPr>
        <w:t xml:space="preserve"> مع </w:t>
      </w:r>
      <w:r w:rsidR="00524FF1" w:rsidRPr="00D46516">
        <w:rPr>
          <w:rFonts w:asciiTheme="minorBidi" w:hAnsiTheme="minorBidi" w:cstheme="minorBidi" w:hint="cs"/>
          <w:color w:val="000000"/>
          <w:sz w:val="24"/>
          <w:szCs w:val="24"/>
          <w:rtl/>
          <w:lang w:bidi="ar-TN"/>
        </w:rPr>
        <w:t>التنصي</w:t>
      </w:r>
      <w:r w:rsidR="00524FF1" w:rsidRPr="00D46516">
        <w:rPr>
          <w:rFonts w:asciiTheme="minorBidi" w:hAnsiTheme="minorBidi" w:cstheme="minorBidi" w:hint="eastAsia"/>
          <w:color w:val="000000"/>
          <w:sz w:val="24"/>
          <w:szCs w:val="24"/>
          <w:rtl/>
          <w:lang w:bidi="ar-TN"/>
        </w:rPr>
        <w:t>ص</w:t>
      </w:r>
      <w:r w:rsidR="00524FF1">
        <w:rPr>
          <w:rFonts w:asciiTheme="minorBidi" w:hAnsiTheme="minorBidi" w:cstheme="minorBidi" w:hint="cs"/>
          <w:color w:val="000000"/>
          <w:sz w:val="24"/>
          <w:szCs w:val="24"/>
          <w:rtl/>
          <w:lang w:bidi="ar-TN"/>
        </w:rPr>
        <w:t xml:space="preserve"> </w:t>
      </w:r>
      <w:r w:rsidR="00524FF1" w:rsidRPr="00D46516">
        <w:rPr>
          <w:rFonts w:asciiTheme="minorBidi" w:hAnsiTheme="minorBidi" w:cstheme="minorBidi"/>
          <w:b/>
          <w:bCs/>
          <w:sz w:val="24"/>
          <w:szCs w:val="24"/>
          <w:rtl/>
        </w:rPr>
        <w:t>ضمن موضوع الارسالية</w:t>
      </w:r>
      <w:r w:rsidR="00D10D81" w:rsidRPr="00D46516">
        <w:rPr>
          <w:rFonts w:asciiTheme="minorBidi" w:hAnsiTheme="minorBidi" w:cstheme="minorBidi"/>
          <w:color w:val="000000"/>
          <w:sz w:val="24"/>
          <w:szCs w:val="24"/>
          <w:rtl/>
          <w:lang w:bidi="ar-TN"/>
        </w:rPr>
        <w:t xml:space="preserve"> على" </w:t>
      </w:r>
      <w:r w:rsidR="00D10D81" w:rsidRPr="00D46516">
        <w:rPr>
          <w:rFonts w:asciiTheme="minorBidi" w:hAnsiTheme="minorBidi" w:cstheme="minorBidi" w:hint="eastAsia"/>
          <w:b/>
          <w:bCs/>
          <w:sz w:val="24"/>
          <w:szCs w:val="24"/>
          <w:rtl/>
        </w:rPr>
        <w:t>إنجاز</w:t>
      </w:r>
      <w:r w:rsidR="00D10D81" w:rsidRPr="00D46516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="00D10D81" w:rsidRPr="00D46516">
        <w:rPr>
          <w:rFonts w:asciiTheme="minorBidi" w:hAnsiTheme="minorBidi" w:cstheme="minorBidi" w:hint="eastAsia"/>
          <w:b/>
          <w:bCs/>
          <w:sz w:val="24"/>
          <w:szCs w:val="24"/>
          <w:rtl/>
        </w:rPr>
        <w:t>أشغال</w:t>
      </w:r>
      <w:r w:rsidR="00D10D81" w:rsidRPr="00D46516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تهيئة 16 كلم من المسالك الريفية" </w:t>
      </w:r>
      <w:r w:rsidR="009506A6" w:rsidRPr="00D46516">
        <w:rPr>
          <w:rFonts w:asciiTheme="minorBidi" w:hAnsiTheme="minorBidi" w:cstheme="minorBidi" w:hint="eastAsia"/>
          <w:sz w:val="24"/>
          <w:szCs w:val="24"/>
          <w:rtl/>
        </w:rPr>
        <w:t>كما</w:t>
      </w:r>
      <w:r w:rsidR="009506A6" w:rsidRPr="00D46516">
        <w:rPr>
          <w:rFonts w:asciiTheme="minorBidi" w:hAnsiTheme="minorBidi" w:cstheme="minorBidi"/>
          <w:sz w:val="24"/>
          <w:szCs w:val="24"/>
          <w:rtl/>
        </w:rPr>
        <w:t xml:space="preserve"> يمكن لهم سحب الملف مباشرة لدى مقر بلدي</w:t>
      </w:r>
      <w:r w:rsidR="006102A7">
        <w:rPr>
          <w:rFonts w:asciiTheme="minorBidi" w:hAnsiTheme="minorBidi" w:cstheme="minorBidi" w:hint="cs"/>
          <w:sz w:val="24"/>
          <w:szCs w:val="24"/>
          <w:rtl/>
        </w:rPr>
        <w:t>ة</w:t>
      </w:r>
      <w:r w:rsidR="009506A6" w:rsidRPr="00D46516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9506A6" w:rsidRPr="00D46516">
        <w:rPr>
          <w:rFonts w:asciiTheme="minorBidi" w:hAnsiTheme="minorBidi" w:cstheme="minorBidi" w:hint="eastAsia"/>
          <w:sz w:val="24"/>
          <w:szCs w:val="24"/>
          <w:rtl/>
        </w:rPr>
        <w:t>الشرايع</w:t>
      </w:r>
      <w:r w:rsidR="009506A6" w:rsidRPr="00D46516">
        <w:rPr>
          <w:rFonts w:asciiTheme="minorBidi" w:hAnsiTheme="minorBidi" w:cstheme="minorBidi"/>
          <w:sz w:val="24"/>
          <w:szCs w:val="24"/>
          <w:rtl/>
        </w:rPr>
        <w:t xml:space="preserve"> – مشرق </w:t>
      </w:r>
      <w:r w:rsidR="005E5BE8" w:rsidRPr="00D46516">
        <w:rPr>
          <w:rFonts w:asciiTheme="minorBidi" w:hAnsiTheme="minorBidi" w:cstheme="minorBidi" w:hint="cs"/>
          <w:sz w:val="24"/>
          <w:szCs w:val="24"/>
          <w:rtl/>
        </w:rPr>
        <w:t>الشم</w:t>
      </w:r>
      <w:r w:rsidR="005E5BE8">
        <w:rPr>
          <w:rFonts w:asciiTheme="minorBidi" w:hAnsiTheme="minorBidi" w:cstheme="minorBidi" w:hint="cs"/>
          <w:sz w:val="24"/>
          <w:szCs w:val="24"/>
          <w:rtl/>
        </w:rPr>
        <w:t>س</w:t>
      </w:r>
      <w:r w:rsidR="005E5BE8" w:rsidRPr="00D46516">
        <w:rPr>
          <w:rFonts w:asciiTheme="minorBidi" w:hAnsiTheme="minorBidi" w:cstheme="minorBidi"/>
          <w:sz w:val="24"/>
          <w:szCs w:val="24"/>
        </w:rPr>
        <w:t>.</w:t>
      </w:r>
    </w:p>
    <w:p w14:paraId="6DCB6192" w14:textId="5B1651C8" w:rsidR="00D200CE" w:rsidRPr="00524FF1" w:rsidRDefault="009506A6" w:rsidP="00524FF1">
      <w:pPr>
        <w:pStyle w:val="Normalcentr"/>
        <w:ind w:left="-11" w:right="284" w:firstLine="142"/>
        <w:jc w:val="both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524FF1">
        <w:rPr>
          <w:rFonts w:asciiTheme="minorBidi" w:hAnsiTheme="minorBidi" w:cstheme="minorBidi" w:hint="eastAsia"/>
          <w:b/>
          <w:bCs/>
          <w:sz w:val="24"/>
          <w:szCs w:val="24"/>
          <w:u w:val="single"/>
          <w:rtl/>
        </w:rPr>
        <w:t>حدد</w:t>
      </w:r>
      <w:r w:rsidRPr="00524FF1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</w:t>
      </w:r>
      <w:r w:rsidRPr="00524FF1">
        <w:rPr>
          <w:rFonts w:asciiTheme="minorBidi" w:hAnsiTheme="minorBidi" w:cstheme="minorBidi" w:hint="eastAsia"/>
          <w:b/>
          <w:bCs/>
          <w:sz w:val="24"/>
          <w:szCs w:val="24"/>
          <w:u w:val="single"/>
          <w:rtl/>
        </w:rPr>
        <w:t>التاريخ</w:t>
      </w:r>
      <w:r w:rsidRPr="00524FF1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</w:t>
      </w:r>
      <w:r w:rsidRPr="00524FF1">
        <w:rPr>
          <w:rFonts w:asciiTheme="minorBidi" w:hAnsiTheme="minorBidi" w:cstheme="minorBidi" w:hint="eastAsia"/>
          <w:b/>
          <w:bCs/>
          <w:sz w:val="24"/>
          <w:szCs w:val="24"/>
          <w:u w:val="single"/>
          <w:rtl/>
        </w:rPr>
        <w:t>الأقصى</w:t>
      </w:r>
      <w:r w:rsidRPr="00524FF1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</w:t>
      </w:r>
      <w:r w:rsidRPr="00524FF1">
        <w:rPr>
          <w:rFonts w:asciiTheme="minorBidi" w:hAnsiTheme="minorBidi" w:cstheme="minorBidi" w:hint="eastAsia"/>
          <w:b/>
          <w:bCs/>
          <w:sz w:val="24"/>
          <w:szCs w:val="24"/>
          <w:u w:val="single"/>
          <w:rtl/>
        </w:rPr>
        <w:t>لقبول</w:t>
      </w:r>
      <w:r w:rsidRPr="00524FF1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</w:t>
      </w:r>
      <w:r w:rsidRPr="00524FF1">
        <w:rPr>
          <w:rFonts w:asciiTheme="minorBidi" w:hAnsiTheme="minorBidi" w:cstheme="minorBidi" w:hint="eastAsia"/>
          <w:b/>
          <w:bCs/>
          <w:sz w:val="24"/>
          <w:szCs w:val="24"/>
          <w:u w:val="single"/>
          <w:rtl/>
        </w:rPr>
        <w:t>العروض</w:t>
      </w:r>
      <w:r w:rsidRPr="00524FF1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</w:t>
      </w:r>
      <w:r w:rsidRPr="00524FF1">
        <w:rPr>
          <w:rFonts w:asciiTheme="minorBidi" w:hAnsiTheme="minorBidi" w:cstheme="minorBidi" w:hint="eastAsia"/>
          <w:b/>
          <w:bCs/>
          <w:sz w:val="24"/>
          <w:szCs w:val="24"/>
          <w:u w:val="single"/>
          <w:rtl/>
        </w:rPr>
        <w:t>يوم</w:t>
      </w:r>
      <w:r w:rsidR="00BA7EB7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 الجمعة</w:t>
      </w:r>
      <w:r w:rsidR="005E5BE8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 18</w:t>
      </w:r>
      <w:r w:rsidR="00EC36DC" w:rsidRPr="00524FF1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</w:t>
      </w:r>
      <w:r w:rsidR="00524FF1" w:rsidRPr="00524FF1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نوفمبر 2022 على الساعة الخامسة مساء </w:t>
      </w:r>
      <w:r w:rsidRPr="00524FF1">
        <w:rPr>
          <w:rFonts w:asciiTheme="minorBidi" w:hAnsiTheme="minorBidi" w:cstheme="minorBidi" w:hint="eastAsia"/>
          <w:b/>
          <w:bCs/>
          <w:sz w:val="24"/>
          <w:szCs w:val="24"/>
          <w:u w:val="single"/>
          <w:rtl/>
        </w:rPr>
        <w:t>ويتم</w:t>
      </w:r>
      <w:r w:rsidRPr="00524FF1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</w:t>
      </w:r>
      <w:r w:rsidRPr="00524FF1">
        <w:rPr>
          <w:rFonts w:asciiTheme="minorBidi" w:hAnsiTheme="minorBidi" w:cstheme="minorBidi" w:hint="eastAsia"/>
          <w:b/>
          <w:bCs/>
          <w:sz w:val="24"/>
          <w:szCs w:val="24"/>
          <w:u w:val="single"/>
          <w:rtl/>
        </w:rPr>
        <w:t>اعتماد</w:t>
      </w:r>
      <w:r w:rsidRPr="00524FF1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</w:t>
      </w:r>
      <w:r w:rsidRPr="00524FF1">
        <w:rPr>
          <w:rFonts w:asciiTheme="minorBidi" w:hAnsiTheme="minorBidi" w:cstheme="minorBidi" w:hint="eastAsia"/>
          <w:b/>
          <w:bCs/>
          <w:sz w:val="24"/>
          <w:szCs w:val="24"/>
          <w:u w:val="single"/>
          <w:rtl/>
        </w:rPr>
        <w:t>ختم</w:t>
      </w:r>
      <w:r w:rsidRPr="00524FF1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</w:t>
      </w:r>
      <w:r w:rsidRPr="00524FF1">
        <w:rPr>
          <w:rFonts w:asciiTheme="minorBidi" w:hAnsiTheme="minorBidi" w:cstheme="minorBidi" w:hint="eastAsia"/>
          <w:b/>
          <w:bCs/>
          <w:sz w:val="24"/>
          <w:szCs w:val="24"/>
          <w:u w:val="single"/>
          <w:rtl/>
        </w:rPr>
        <w:t>مكتب</w:t>
      </w:r>
      <w:r w:rsidRPr="00524FF1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</w:t>
      </w:r>
      <w:r w:rsidR="00524FF1" w:rsidRPr="00524FF1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الضبط </w:t>
      </w:r>
      <w:r w:rsidR="00524FF1" w:rsidRPr="00524FF1">
        <w:rPr>
          <w:rFonts w:asciiTheme="minorBidi" w:hAnsiTheme="minorBidi" w:cstheme="minorBidi" w:hint="cs"/>
          <w:b/>
          <w:bCs/>
          <w:color w:val="000000"/>
          <w:spacing w:val="8"/>
          <w:sz w:val="24"/>
          <w:szCs w:val="24"/>
          <w:u w:val="single"/>
          <w:rtl/>
        </w:rPr>
        <w:t>لبلدية</w:t>
      </w:r>
      <w:r w:rsidR="00524FF1" w:rsidRPr="00524FF1">
        <w:rPr>
          <w:rFonts w:asciiTheme="minorBidi" w:hAnsiTheme="minorBidi" w:cstheme="minorBidi"/>
          <w:b/>
          <w:bCs/>
          <w:spacing w:val="8"/>
          <w:sz w:val="24"/>
          <w:szCs w:val="24"/>
          <w:u w:val="single"/>
          <w:rtl/>
        </w:rPr>
        <w:t xml:space="preserve"> </w:t>
      </w:r>
      <w:r w:rsidR="00524FF1" w:rsidRPr="00524FF1">
        <w:rPr>
          <w:rFonts w:asciiTheme="minorBidi" w:hAnsiTheme="minorBidi" w:cstheme="minorBidi" w:hint="eastAsia"/>
          <w:b/>
          <w:bCs/>
          <w:sz w:val="24"/>
          <w:szCs w:val="24"/>
          <w:u w:val="single"/>
          <w:rtl/>
        </w:rPr>
        <w:t>الشرايع</w:t>
      </w:r>
      <w:r w:rsidR="00524FF1" w:rsidRPr="00524FF1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– مشرق الشمس</w:t>
      </w:r>
      <w:r w:rsidRPr="00524FF1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</w:t>
      </w:r>
      <w:r w:rsidRPr="00524FF1">
        <w:rPr>
          <w:rFonts w:asciiTheme="minorBidi" w:hAnsiTheme="minorBidi" w:cstheme="minorBidi" w:hint="eastAsia"/>
          <w:b/>
          <w:bCs/>
          <w:sz w:val="24"/>
          <w:szCs w:val="24"/>
          <w:u w:val="single"/>
          <w:rtl/>
        </w:rPr>
        <w:t>في</w:t>
      </w:r>
      <w:r w:rsidRPr="00524FF1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</w:t>
      </w:r>
      <w:r w:rsidRPr="00524FF1">
        <w:rPr>
          <w:rFonts w:asciiTheme="minorBidi" w:hAnsiTheme="minorBidi" w:cstheme="minorBidi" w:hint="eastAsia"/>
          <w:b/>
          <w:bCs/>
          <w:sz w:val="24"/>
          <w:szCs w:val="24"/>
          <w:u w:val="single"/>
          <w:rtl/>
        </w:rPr>
        <w:t>الغرض</w:t>
      </w:r>
      <w:r w:rsidRPr="00524FF1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.</w:t>
      </w:r>
    </w:p>
    <w:p w14:paraId="64378F2C" w14:textId="646D1EE0" w:rsidR="00D200CE" w:rsidRPr="00524FF1" w:rsidRDefault="00D200CE" w:rsidP="00524FF1">
      <w:pPr>
        <w:pStyle w:val="NormalWeb"/>
        <w:bidi/>
        <w:rPr>
          <w:rFonts w:asciiTheme="minorBidi" w:hAnsiTheme="minorBidi" w:cstheme="minorBidi"/>
          <w:b/>
          <w:bCs/>
          <w:color w:val="000000"/>
          <w:spacing w:val="8"/>
        </w:rPr>
      </w:pPr>
      <w:r w:rsidRPr="00524FF1">
        <w:rPr>
          <w:rFonts w:asciiTheme="minorBidi" w:hAnsiTheme="minorBidi" w:cstheme="minorBidi"/>
          <w:b/>
          <w:bCs/>
          <w:color w:val="000000"/>
          <w:spacing w:val="8"/>
          <w:rtl/>
        </w:rPr>
        <w:t xml:space="preserve"> </w:t>
      </w:r>
      <w:r w:rsidRPr="00524FF1">
        <w:rPr>
          <w:rFonts w:asciiTheme="minorBidi" w:hAnsiTheme="minorBidi" w:cstheme="minorBidi" w:hint="eastAsia"/>
          <w:b/>
          <w:bCs/>
          <w:color w:val="000000"/>
          <w:spacing w:val="8"/>
          <w:rtl/>
        </w:rPr>
        <w:t>ي</w:t>
      </w:r>
      <w:r w:rsidRPr="00524FF1">
        <w:rPr>
          <w:rFonts w:asciiTheme="minorBidi" w:hAnsiTheme="minorBidi" w:cstheme="minorBidi"/>
          <w:b/>
          <w:bCs/>
          <w:color w:val="000000"/>
          <w:spacing w:val="8"/>
          <w:rtl/>
        </w:rPr>
        <w:t xml:space="preserve">تكون العرض </w:t>
      </w:r>
      <w:r w:rsidR="00E27896" w:rsidRPr="00524FF1">
        <w:rPr>
          <w:rFonts w:asciiTheme="minorBidi" w:hAnsiTheme="minorBidi" w:cstheme="minorBidi" w:hint="eastAsia"/>
          <w:b/>
          <w:bCs/>
          <w:color w:val="000000"/>
          <w:spacing w:val="8"/>
          <w:rtl/>
        </w:rPr>
        <w:t>وجوبا</w:t>
      </w:r>
      <w:r w:rsidR="00E27896" w:rsidRPr="00524FF1">
        <w:rPr>
          <w:rFonts w:asciiTheme="minorBidi" w:hAnsiTheme="minorBidi" w:cstheme="minorBidi"/>
          <w:b/>
          <w:bCs/>
          <w:color w:val="000000"/>
          <w:spacing w:val="8"/>
          <w:rtl/>
        </w:rPr>
        <w:t xml:space="preserve"> </w:t>
      </w:r>
      <w:r w:rsidRPr="00524FF1">
        <w:rPr>
          <w:rFonts w:asciiTheme="minorBidi" w:hAnsiTheme="minorBidi" w:cstheme="minorBidi"/>
          <w:b/>
          <w:bCs/>
          <w:color w:val="000000"/>
          <w:spacing w:val="8"/>
          <w:rtl/>
        </w:rPr>
        <w:t>من</w:t>
      </w:r>
      <w:r w:rsidRPr="00524FF1">
        <w:rPr>
          <w:rFonts w:asciiTheme="minorBidi" w:hAnsiTheme="minorBidi" w:cstheme="minorBidi"/>
          <w:b/>
          <w:bCs/>
          <w:color w:val="000000"/>
          <w:spacing w:val="8"/>
        </w:rPr>
        <w:t>:</w:t>
      </w:r>
    </w:p>
    <w:p w14:paraId="427C7B27" w14:textId="59098932" w:rsidR="00D200CE" w:rsidRPr="00524FF1" w:rsidRDefault="00D200CE" w:rsidP="00524FF1">
      <w:pPr>
        <w:pStyle w:val="Paragraphedeliste"/>
        <w:numPr>
          <w:ilvl w:val="0"/>
          <w:numId w:val="7"/>
        </w:numPr>
        <w:bidi/>
        <w:spacing w:before="100" w:beforeAutospacing="1" w:after="100" w:afterAutospacing="1"/>
        <w:rPr>
          <w:rFonts w:asciiTheme="minorBidi" w:hAnsiTheme="minorBidi" w:cstheme="minorBidi"/>
          <w:b/>
          <w:bCs/>
          <w:color w:val="000000"/>
          <w:spacing w:val="8"/>
        </w:rPr>
      </w:pPr>
      <w:r w:rsidRPr="00524FF1">
        <w:rPr>
          <w:rFonts w:asciiTheme="minorBidi" w:hAnsiTheme="minorBidi" w:cstheme="minorBidi"/>
          <w:b/>
          <w:bCs/>
          <w:color w:val="000000"/>
          <w:spacing w:val="8"/>
          <w:rtl/>
        </w:rPr>
        <w:t>عرض فني</w:t>
      </w:r>
      <w:r w:rsidR="00F65061" w:rsidRPr="00524FF1">
        <w:rPr>
          <w:rFonts w:asciiTheme="minorBidi" w:hAnsiTheme="minorBidi" w:cstheme="minorBidi" w:hint="cs"/>
          <w:b/>
          <w:bCs/>
          <w:color w:val="000000"/>
          <w:spacing w:val="8"/>
          <w:rtl/>
          <w:lang w:bidi="ar-TN"/>
        </w:rPr>
        <w:t xml:space="preserve"> يتضمن قائمة المعدات والإطار البشري</w:t>
      </w:r>
      <w:r w:rsidRPr="00524FF1">
        <w:rPr>
          <w:rFonts w:asciiTheme="minorBidi" w:hAnsiTheme="minorBidi" w:cstheme="minorBidi"/>
          <w:b/>
          <w:bCs/>
          <w:color w:val="000000"/>
          <w:spacing w:val="8"/>
          <w:rtl/>
        </w:rPr>
        <w:t>،</w:t>
      </w:r>
    </w:p>
    <w:p w14:paraId="3C8D5DC9" w14:textId="2405F414" w:rsidR="00D200CE" w:rsidRPr="00524FF1" w:rsidRDefault="00D200CE" w:rsidP="00524FF1">
      <w:pPr>
        <w:pStyle w:val="Normalcentr"/>
        <w:numPr>
          <w:ilvl w:val="0"/>
          <w:numId w:val="7"/>
        </w:numPr>
        <w:spacing w:line="240" w:lineRule="auto"/>
        <w:rPr>
          <w:rFonts w:asciiTheme="minorBidi" w:hAnsiTheme="minorBidi" w:cstheme="minorBidi"/>
          <w:color w:val="000000"/>
          <w:spacing w:val="8"/>
          <w:sz w:val="24"/>
          <w:szCs w:val="24"/>
        </w:rPr>
      </w:pPr>
      <w:r w:rsidRPr="00524FF1">
        <w:rPr>
          <w:rFonts w:asciiTheme="minorBidi" w:hAnsiTheme="minorBidi" w:cstheme="minorBidi"/>
          <w:b/>
          <w:bCs/>
          <w:color w:val="000000"/>
          <w:spacing w:val="8"/>
          <w:sz w:val="24"/>
          <w:szCs w:val="24"/>
          <w:rtl/>
        </w:rPr>
        <w:t>وعرض مالي</w:t>
      </w:r>
      <w:r w:rsidR="00524FF1" w:rsidRPr="00524FF1">
        <w:rPr>
          <w:rFonts w:asciiTheme="minorBidi" w:hAnsiTheme="minorBidi" w:cstheme="minorBidi" w:hint="cs"/>
          <w:b/>
          <w:bCs/>
          <w:color w:val="000000"/>
          <w:spacing w:val="8"/>
          <w:sz w:val="24"/>
          <w:szCs w:val="24"/>
          <w:rtl/>
        </w:rPr>
        <w:t xml:space="preserve"> يتضمن </w:t>
      </w:r>
      <w:r w:rsidR="00524FF1" w:rsidRPr="00524FF1">
        <w:rPr>
          <w:rFonts w:hint="cs"/>
          <w:b/>
          <w:bCs/>
          <w:sz w:val="24"/>
          <w:szCs w:val="24"/>
          <w:rtl/>
        </w:rPr>
        <w:t>وثيــقــة التعــهــد وجدول الأسعار</w:t>
      </w:r>
      <w:r w:rsidR="00524FF1" w:rsidRPr="00524FF1">
        <w:rPr>
          <w:rFonts w:hint="cs"/>
          <w:b/>
          <w:bCs/>
          <w:sz w:val="24"/>
          <w:szCs w:val="24"/>
          <w:rtl/>
          <w:lang w:bidi="ar-TN"/>
        </w:rPr>
        <w:t xml:space="preserve"> الفردية و</w:t>
      </w:r>
      <w:r w:rsidR="00524FF1" w:rsidRPr="00524FF1">
        <w:rPr>
          <w:rFonts w:hint="cs"/>
          <w:b/>
          <w:bCs/>
          <w:sz w:val="24"/>
          <w:szCs w:val="24"/>
          <w:rtl/>
        </w:rPr>
        <w:t>جدول التفصيل التقديري</w:t>
      </w:r>
    </w:p>
    <w:p w14:paraId="7C0155F4" w14:textId="66B55E48" w:rsidR="00D200CE" w:rsidRPr="00D46516" w:rsidRDefault="00D200CE" w:rsidP="00524FF1">
      <w:pPr>
        <w:pStyle w:val="NormalWeb"/>
        <w:bidi/>
        <w:rPr>
          <w:rFonts w:asciiTheme="minorBidi" w:hAnsiTheme="minorBidi" w:cstheme="minorBidi"/>
          <w:color w:val="000000"/>
          <w:spacing w:val="8"/>
        </w:rPr>
      </w:pPr>
      <w:r w:rsidRPr="00D46516">
        <w:rPr>
          <w:rFonts w:asciiTheme="minorBidi" w:hAnsiTheme="minorBidi" w:cstheme="minorBidi"/>
          <w:color w:val="000000"/>
          <w:spacing w:val="8"/>
          <w:rtl/>
        </w:rPr>
        <w:t xml:space="preserve">يضمّن العرض الفني والعرض المالي في ظرفين منفصلين ومختومين يدرجان في ظرف ثالث خارجي يختم ويكتب عليه </w:t>
      </w:r>
      <w:r w:rsidRPr="00D46516">
        <w:rPr>
          <w:rFonts w:asciiTheme="minorBidi" w:hAnsiTheme="minorBidi" w:cstheme="minorBidi"/>
          <w:rtl/>
        </w:rPr>
        <w:t xml:space="preserve">إعــــلان استشــارة </w:t>
      </w:r>
      <w:r w:rsidRPr="00D46516">
        <w:rPr>
          <w:rFonts w:asciiTheme="minorBidi" w:hAnsiTheme="minorBidi" w:cstheme="minorBidi"/>
          <w:b/>
          <w:bCs/>
          <w:rtl/>
        </w:rPr>
        <w:t xml:space="preserve">أشغال تهيئة 16 كلم من المسالك الريفية ضمن برنامج مشاركة فاعلة للمواطنين والمواطنات </w:t>
      </w:r>
      <w:r w:rsidRPr="00D46516">
        <w:rPr>
          <w:rFonts w:asciiTheme="minorBidi" w:hAnsiTheme="minorBidi" w:cstheme="minorBidi"/>
          <w:b/>
          <w:bCs/>
        </w:rPr>
        <w:t>PACT</w:t>
      </w:r>
      <w:r w:rsidRPr="00D46516">
        <w:rPr>
          <w:rFonts w:asciiTheme="minorBidi" w:hAnsiTheme="minorBidi" w:cstheme="minorBidi"/>
          <w:b/>
          <w:bCs/>
          <w:rtl/>
        </w:rPr>
        <w:t xml:space="preserve"> لفك العزلة بولاية القصرين ببلديتي الشرايع – مشرق الشمس وبوزقام</w:t>
      </w:r>
      <w:r w:rsidRPr="00D46516">
        <w:rPr>
          <w:rFonts w:asciiTheme="minorBidi" w:hAnsiTheme="minorBidi" w:cstheme="minorBidi"/>
          <w:color w:val="000000"/>
          <w:spacing w:val="8"/>
        </w:rPr>
        <w:t>.</w:t>
      </w:r>
    </w:p>
    <w:p w14:paraId="261E6826" w14:textId="6FCF01EB" w:rsidR="00D200CE" w:rsidRPr="00D46516" w:rsidRDefault="00D200CE" w:rsidP="00524FF1">
      <w:pPr>
        <w:pStyle w:val="NormalWeb"/>
        <w:bidi/>
        <w:rPr>
          <w:rFonts w:asciiTheme="minorBidi" w:hAnsiTheme="minorBidi" w:cstheme="minorBidi"/>
          <w:b/>
          <w:bCs/>
          <w:color w:val="000000"/>
          <w:spacing w:val="8"/>
        </w:rPr>
      </w:pPr>
      <w:r w:rsidRPr="00D46516">
        <w:rPr>
          <w:rFonts w:asciiTheme="minorBidi" w:hAnsiTheme="minorBidi" w:cstheme="minorBidi"/>
          <w:b/>
          <w:bCs/>
          <w:color w:val="000000"/>
          <w:spacing w:val="8"/>
          <w:rtl/>
        </w:rPr>
        <w:t>يتضمن الظرف الخارجي إلى جانب العرضين الفني والمالي الوثائق الإدار</w:t>
      </w:r>
      <w:r w:rsidRPr="00D46516">
        <w:rPr>
          <w:rFonts w:asciiTheme="minorBidi" w:hAnsiTheme="minorBidi" w:cstheme="minorBidi" w:hint="eastAsia"/>
          <w:b/>
          <w:bCs/>
          <w:color w:val="000000"/>
          <w:spacing w:val="8"/>
          <w:rtl/>
        </w:rPr>
        <w:t>ية</w:t>
      </w:r>
      <w:r w:rsidRPr="00D46516">
        <w:rPr>
          <w:rFonts w:asciiTheme="minorBidi" w:hAnsiTheme="minorBidi" w:cstheme="minorBidi"/>
          <w:b/>
          <w:bCs/>
          <w:color w:val="000000"/>
          <w:spacing w:val="8"/>
          <w:rtl/>
        </w:rPr>
        <w:t xml:space="preserve"> </w:t>
      </w:r>
      <w:r w:rsidRPr="00D46516">
        <w:rPr>
          <w:rFonts w:asciiTheme="minorBidi" w:hAnsiTheme="minorBidi" w:cstheme="minorBidi" w:hint="eastAsia"/>
          <w:b/>
          <w:bCs/>
          <w:color w:val="000000"/>
          <w:spacing w:val="8"/>
          <w:rtl/>
        </w:rPr>
        <w:t>التالية</w:t>
      </w:r>
      <w:r w:rsidRPr="00D46516">
        <w:rPr>
          <w:rFonts w:asciiTheme="minorBidi" w:hAnsiTheme="minorBidi" w:cstheme="minorBidi"/>
          <w:b/>
          <w:bCs/>
          <w:color w:val="000000"/>
          <w:spacing w:val="8"/>
        </w:rPr>
        <w:t>:</w:t>
      </w:r>
    </w:p>
    <w:p w14:paraId="63D30DA1" w14:textId="77777777" w:rsidR="00D200CE" w:rsidRPr="00D46516" w:rsidRDefault="00D200CE" w:rsidP="00524FF1">
      <w:pPr>
        <w:numPr>
          <w:ilvl w:val="0"/>
          <w:numId w:val="5"/>
        </w:numPr>
        <w:bidi/>
        <w:spacing w:before="100" w:beforeAutospacing="1" w:after="100" w:afterAutospacing="1"/>
        <w:rPr>
          <w:rFonts w:asciiTheme="minorBidi" w:hAnsiTheme="minorBidi" w:cstheme="minorBidi"/>
          <w:color w:val="000000"/>
          <w:spacing w:val="8"/>
        </w:rPr>
      </w:pPr>
      <w:r w:rsidRPr="00D46516">
        <w:rPr>
          <w:rFonts w:asciiTheme="minorBidi" w:hAnsiTheme="minorBidi" w:cstheme="minorBidi"/>
          <w:color w:val="000000"/>
          <w:spacing w:val="8"/>
          <w:rtl/>
        </w:rPr>
        <w:t>شهادة في الوضعية الجبائية المنصوص عليها بالتشريع الجاري به العمل،</w:t>
      </w:r>
    </w:p>
    <w:p w14:paraId="32BEC8E8" w14:textId="77777777" w:rsidR="00D200CE" w:rsidRPr="00D46516" w:rsidRDefault="00D200CE" w:rsidP="00524FF1">
      <w:pPr>
        <w:numPr>
          <w:ilvl w:val="0"/>
          <w:numId w:val="5"/>
        </w:numPr>
        <w:bidi/>
        <w:spacing w:before="100" w:beforeAutospacing="1" w:after="100" w:afterAutospacing="1"/>
        <w:rPr>
          <w:rFonts w:asciiTheme="minorBidi" w:hAnsiTheme="minorBidi" w:cstheme="minorBidi"/>
          <w:color w:val="000000"/>
          <w:spacing w:val="8"/>
        </w:rPr>
      </w:pPr>
      <w:r w:rsidRPr="00D46516">
        <w:rPr>
          <w:rFonts w:asciiTheme="minorBidi" w:hAnsiTheme="minorBidi" w:cstheme="minorBidi"/>
          <w:color w:val="000000"/>
          <w:spacing w:val="8"/>
          <w:rtl/>
        </w:rPr>
        <w:t>شهادة انخراط في نظام للضمان الاجتماعي،</w:t>
      </w:r>
    </w:p>
    <w:p w14:paraId="5C2E49F1" w14:textId="77777777" w:rsidR="00D200CE" w:rsidRPr="00D46516" w:rsidRDefault="00D200CE" w:rsidP="00524FF1">
      <w:pPr>
        <w:numPr>
          <w:ilvl w:val="0"/>
          <w:numId w:val="5"/>
        </w:numPr>
        <w:bidi/>
        <w:spacing w:before="100" w:beforeAutospacing="1" w:after="100" w:afterAutospacing="1"/>
        <w:rPr>
          <w:rFonts w:asciiTheme="minorBidi" w:hAnsiTheme="minorBidi" w:cstheme="minorBidi"/>
          <w:color w:val="000000"/>
          <w:spacing w:val="8"/>
        </w:rPr>
      </w:pPr>
      <w:r w:rsidRPr="00D46516">
        <w:rPr>
          <w:rFonts w:asciiTheme="minorBidi" w:hAnsiTheme="minorBidi" w:cstheme="minorBidi"/>
          <w:color w:val="000000"/>
          <w:spacing w:val="8"/>
          <w:rtl/>
        </w:rPr>
        <w:t xml:space="preserve">شهادة في عدم الإفلاس أو التسوية القضائية </w:t>
      </w:r>
    </w:p>
    <w:p w14:paraId="76D77E56" w14:textId="77777777" w:rsidR="00D200CE" w:rsidRPr="00D46516" w:rsidRDefault="00D200CE" w:rsidP="00524FF1">
      <w:pPr>
        <w:numPr>
          <w:ilvl w:val="0"/>
          <w:numId w:val="5"/>
        </w:numPr>
        <w:bidi/>
        <w:spacing w:before="100" w:beforeAutospacing="1" w:after="100" w:afterAutospacing="1"/>
        <w:rPr>
          <w:rFonts w:asciiTheme="minorBidi" w:hAnsiTheme="minorBidi" w:cstheme="minorBidi"/>
          <w:color w:val="000000"/>
          <w:spacing w:val="8"/>
        </w:rPr>
      </w:pPr>
      <w:r w:rsidRPr="00D46516">
        <w:rPr>
          <w:rFonts w:asciiTheme="minorBidi" w:hAnsiTheme="minorBidi" w:cstheme="minorBidi"/>
          <w:color w:val="000000"/>
          <w:spacing w:val="8"/>
          <w:rtl/>
        </w:rPr>
        <w:t xml:space="preserve">نظير من السجل التجاري بالنسبة </w:t>
      </w:r>
    </w:p>
    <w:p w14:paraId="441696A3" w14:textId="77777777" w:rsidR="00D200CE" w:rsidRPr="00D46516" w:rsidRDefault="00D200CE" w:rsidP="00524FF1">
      <w:pPr>
        <w:numPr>
          <w:ilvl w:val="0"/>
          <w:numId w:val="5"/>
        </w:numPr>
        <w:bidi/>
        <w:spacing w:before="100" w:beforeAutospacing="1" w:after="100" w:afterAutospacing="1"/>
        <w:rPr>
          <w:rFonts w:asciiTheme="minorBidi" w:hAnsiTheme="minorBidi" w:cstheme="minorBidi"/>
          <w:color w:val="000000"/>
          <w:spacing w:val="8"/>
        </w:rPr>
      </w:pPr>
      <w:r w:rsidRPr="00D46516">
        <w:rPr>
          <w:rFonts w:asciiTheme="minorBidi" w:hAnsiTheme="minorBidi" w:cstheme="minorBidi"/>
          <w:color w:val="000000"/>
          <w:spacing w:val="8"/>
          <w:rtl/>
        </w:rPr>
        <w:t xml:space="preserve">تصريح على الشرف يقدمه العارضون يلتزمون بموجبه </w:t>
      </w:r>
      <w:r w:rsidRPr="00D46516">
        <w:rPr>
          <w:rFonts w:asciiTheme="minorBidi" w:hAnsiTheme="minorBidi" w:cstheme="minorBidi"/>
          <w:b/>
          <w:bCs/>
          <w:color w:val="000000"/>
          <w:spacing w:val="8"/>
          <w:rtl/>
        </w:rPr>
        <w:t>بعدم القيام مباشرة أو بواسطة الغير بتقديم وعود أو عطايا أو هدايا قصد التأثير في مختلف إجراءات إبرام الصفقة ومراحل إنجازها،</w:t>
      </w:r>
    </w:p>
    <w:p w14:paraId="319DCC8C" w14:textId="77777777" w:rsidR="00D200CE" w:rsidRPr="00D46516" w:rsidRDefault="00D200CE" w:rsidP="00524FF1">
      <w:pPr>
        <w:numPr>
          <w:ilvl w:val="0"/>
          <w:numId w:val="5"/>
        </w:numPr>
        <w:bidi/>
        <w:spacing w:before="100" w:beforeAutospacing="1" w:after="100" w:afterAutospacing="1"/>
        <w:rPr>
          <w:rFonts w:asciiTheme="minorBidi" w:hAnsiTheme="minorBidi" w:cstheme="minorBidi"/>
          <w:color w:val="000000"/>
          <w:spacing w:val="8"/>
        </w:rPr>
      </w:pPr>
      <w:r w:rsidRPr="00D46516">
        <w:rPr>
          <w:rFonts w:asciiTheme="minorBidi" w:hAnsiTheme="minorBidi" w:cstheme="minorBidi"/>
          <w:color w:val="000000"/>
          <w:spacing w:val="8"/>
          <w:rtl/>
        </w:rPr>
        <w:t xml:space="preserve">تصريح على الشرف يقدمه المشارك بأنّه لم يكن عونا عموميّا لدى نفس الإدارة أو المؤسسة أو المنشأة العمومية التي ستبرم </w:t>
      </w:r>
      <w:r w:rsidRPr="00D46516">
        <w:rPr>
          <w:rFonts w:asciiTheme="minorBidi" w:hAnsiTheme="minorBidi" w:cstheme="minorBidi" w:hint="eastAsia"/>
          <w:color w:val="000000"/>
          <w:spacing w:val="8"/>
          <w:rtl/>
        </w:rPr>
        <w:t>عقد</w:t>
      </w:r>
      <w:r w:rsidRPr="00D46516">
        <w:rPr>
          <w:rFonts w:asciiTheme="minorBidi" w:hAnsiTheme="minorBidi" w:cstheme="minorBidi"/>
          <w:color w:val="000000"/>
          <w:spacing w:val="8"/>
          <w:rtl/>
        </w:rPr>
        <w:t xml:space="preserve"> </w:t>
      </w:r>
      <w:r w:rsidRPr="00D46516">
        <w:rPr>
          <w:rFonts w:asciiTheme="minorBidi" w:hAnsiTheme="minorBidi" w:cstheme="minorBidi" w:hint="eastAsia"/>
          <w:color w:val="000000"/>
          <w:spacing w:val="8"/>
          <w:rtl/>
        </w:rPr>
        <w:t>الاستشارة</w:t>
      </w:r>
      <w:r w:rsidRPr="00D46516">
        <w:rPr>
          <w:rFonts w:asciiTheme="minorBidi" w:hAnsiTheme="minorBidi" w:cstheme="minorBidi"/>
          <w:color w:val="000000"/>
          <w:spacing w:val="8"/>
          <w:rtl/>
        </w:rPr>
        <w:t xml:space="preserve"> لم تمض عن انقطاعه عن العمل بها مدة خمس سنوات على الأقل،</w:t>
      </w:r>
    </w:p>
    <w:p w14:paraId="2C2527C1" w14:textId="11542A02" w:rsidR="005F6CA0" w:rsidRPr="00D46516" w:rsidRDefault="00D200CE" w:rsidP="00524FF1">
      <w:pPr>
        <w:pStyle w:val="NormalWeb"/>
        <w:bidi/>
        <w:rPr>
          <w:rFonts w:asciiTheme="minorBidi" w:hAnsiTheme="minorBidi" w:cstheme="minorBidi"/>
          <w:b/>
          <w:bCs/>
          <w:rtl/>
          <w:lang w:eastAsia="ar-SA" w:bidi="ar-TN"/>
        </w:rPr>
      </w:pPr>
      <w:r w:rsidRPr="00524FF1">
        <w:rPr>
          <w:rFonts w:asciiTheme="minorBidi" w:hAnsiTheme="minorBidi" w:cstheme="minorBidi"/>
          <w:b/>
          <w:bCs/>
          <w:color w:val="000000"/>
          <w:spacing w:val="8"/>
          <w:rtl/>
        </w:rPr>
        <w:lastRenderedPageBreak/>
        <w:t xml:space="preserve">توجه الظروف المحتوية على العروض الفنية والمالية عن طريق البريد مضمون الوصول أو عن طريق البريد السريع أو تسلّم مباشرة إلى مكتب الضبط التابع </w:t>
      </w:r>
      <w:r w:rsidRPr="00524FF1">
        <w:rPr>
          <w:rFonts w:asciiTheme="minorBidi" w:hAnsiTheme="minorBidi" w:cstheme="minorBidi" w:hint="eastAsia"/>
          <w:b/>
          <w:bCs/>
          <w:spacing w:val="8"/>
          <w:rtl/>
        </w:rPr>
        <w:t>لبلدية</w:t>
      </w:r>
      <w:r w:rsidRPr="00524FF1">
        <w:rPr>
          <w:rFonts w:asciiTheme="minorBidi" w:hAnsiTheme="minorBidi" w:cstheme="minorBidi"/>
          <w:b/>
          <w:bCs/>
          <w:spacing w:val="8"/>
          <w:rtl/>
        </w:rPr>
        <w:t xml:space="preserve"> </w:t>
      </w:r>
      <w:r w:rsidRPr="00524FF1">
        <w:rPr>
          <w:rFonts w:asciiTheme="minorBidi" w:hAnsiTheme="minorBidi" w:cstheme="minorBidi" w:hint="eastAsia"/>
          <w:b/>
          <w:bCs/>
          <w:rtl/>
        </w:rPr>
        <w:t>الشرايع</w:t>
      </w:r>
      <w:r w:rsidRPr="00524FF1">
        <w:rPr>
          <w:rFonts w:asciiTheme="minorBidi" w:hAnsiTheme="minorBidi" w:cstheme="minorBidi"/>
          <w:b/>
          <w:bCs/>
          <w:rtl/>
        </w:rPr>
        <w:t xml:space="preserve"> – مشرق الشمس</w:t>
      </w:r>
      <w:r w:rsidR="00524FF1" w:rsidRPr="00524FF1">
        <w:rPr>
          <w:rFonts w:asciiTheme="minorBidi" w:hAnsiTheme="minorBidi" w:cstheme="minorBidi" w:hint="cs"/>
          <w:b/>
          <w:bCs/>
          <w:rtl/>
        </w:rPr>
        <w:t>.</w:t>
      </w:r>
      <w:r w:rsidR="00524FF1">
        <w:rPr>
          <w:rFonts w:asciiTheme="minorBidi" w:hAnsiTheme="minorBidi" w:cstheme="minorBidi" w:hint="cs"/>
          <w:b/>
          <w:bCs/>
          <w:rtl/>
        </w:rPr>
        <w:t xml:space="preserve"> </w:t>
      </w:r>
      <w:r w:rsidR="00524FF1" w:rsidRPr="00524FF1">
        <w:rPr>
          <w:rFonts w:asciiTheme="minorBidi" w:hAnsiTheme="minorBidi" w:cstheme="minorBidi" w:hint="cs"/>
          <w:rtl/>
        </w:rPr>
        <w:t>وتسجّل</w:t>
      </w:r>
      <w:r w:rsidR="00524FF1">
        <w:rPr>
          <w:rFonts w:asciiTheme="minorBidi" w:hAnsiTheme="minorBidi" w:cstheme="minorBidi" w:hint="cs"/>
          <w:b/>
          <w:bCs/>
          <w:rtl/>
        </w:rPr>
        <w:t xml:space="preserve"> </w:t>
      </w:r>
      <w:r w:rsidR="00524FF1" w:rsidRPr="00D46516">
        <w:rPr>
          <w:rFonts w:asciiTheme="minorBidi" w:hAnsiTheme="minorBidi" w:cstheme="minorBidi" w:hint="cs"/>
          <w:color w:val="000000"/>
          <w:spacing w:val="8"/>
          <w:rtl/>
        </w:rPr>
        <w:t>الظروف</w:t>
      </w:r>
      <w:r w:rsidRPr="00D46516">
        <w:rPr>
          <w:rFonts w:asciiTheme="minorBidi" w:hAnsiTheme="minorBidi" w:cstheme="minorBidi"/>
          <w:color w:val="000000"/>
          <w:spacing w:val="8"/>
          <w:rtl/>
        </w:rPr>
        <w:t xml:space="preserve"> عند تسلّمها في مكتب الضبط المعيّن للغرض وتبقى مختومة إلى موعد فتحها</w:t>
      </w:r>
      <w:r w:rsidRPr="00D46516">
        <w:rPr>
          <w:rFonts w:asciiTheme="minorBidi" w:hAnsiTheme="minorBidi" w:cstheme="minorBidi"/>
          <w:color w:val="000000"/>
          <w:spacing w:val="8"/>
        </w:rPr>
        <w:t>.</w:t>
      </w:r>
      <w:r w:rsidR="00E2574A" w:rsidRPr="00D46516">
        <w:rPr>
          <w:rFonts w:asciiTheme="minorBidi" w:hAnsiTheme="minorBidi" w:cstheme="minorBidi"/>
          <w:b/>
          <w:bCs/>
          <w:rtl/>
          <w:lang w:eastAsia="ar-SA" w:bidi="ar-TN"/>
        </w:rPr>
        <w:t xml:space="preserve">                                                       </w:t>
      </w:r>
    </w:p>
    <w:sectPr w:rsidR="005F6CA0" w:rsidRPr="00D46516">
      <w:headerReference w:type="default" r:id="rId8"/>
      <w:pgSz w:w="11906" w:h="16838"/>
      <w:pgMar w:top="284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6D80E" w14:textId="77777777" w:rsidR="00974198" w:rsidRDefault="00974198" w:rsidP="0098460C">
      <w:r>
        <w:separator/>
      </w:r>
    </w:p>
  </w:endnote>
  <w:endnote w:type="continuationSeparator" w:id="0">
    <w:p w14:paraId="5A880369" w14:textId="77777777" w:rsidR="00974198" w:rsidRDefault="00974198" w:rsidP="0098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0CE50" w14:textId="77777777" w:rsidR="00974198" w:rsidRDefault="00974198" w:rsidP="0098460C">
      <w:r>
        <w:separator/>
      </w:r>
    </w:p>
  </w:footnote>
  <w:footnote w:type="continuationSeparator" w:id="0">
    <w:p w14:paraId="0DD7E64F" w14:textId="77777777" w:rsidR="00974198" w:rsidRDefault="00974198" w:rsidP="00984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FB70" w14:textId="6B5106D4" w:rsidR="0098460C" w:rsidRDefault="005E5BE8" w:rsidP="0098460C">
    <w:pPr>
      <w:pStyle w:val="En-tte"/>
      <w:bidi/>
    </w:pPr>
    <w:r w:rsidRPr="00EE0E60">
      <w:rPr>
        <w:rFonts w:asciiTheme="majorBidi" w:hAnsiTheme="majorBidi" w:cstheme="majorBidi"/>
        <w:b/>
        <w:bCs/>
        <w:noProof/>
        <w:color w:val="FFFFFF" w:themeColor="background1"/>
        <w:sz w:val="32"/>
        <w:szCs w:val="32"/>
        <w:u w:val="single"/>
      </w:rPr>
      <w:drawing>
        <wp:anchor distT="0" distB="0" distL="114300" distR="114300" simplePos="0" relativeHeight="251661312" behindDoc="0" locked="0" layoutInCell="1" allowOverlap="1" wp14:anchorId="1E7FD21A" wp14:editId="5FFE1DD0">
          <wp:simplePos x="0" y="0"/>
          <wp:positionH relativeFrom="margin">
            <wp:align>left</wp:align>
          </wp:positionH>
          <wp:positionV relativeFrom="paragraph">
            <wp:posOffset>-450215</wp:posOffset>
          </wp:positionV>
          <wp:extent cx="1071880" cy="1325880"/>
          <wp:effectExtent l="0" t="0" r="0" b="762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gle chray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80" cy="1325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Bidi" w:hAnsiTheme="majorBidi" w:cstheme="majorBidi"/>
        <w:b/>
        <w:bCs/>
        <w:noProof/>
        <w:sz w:val="32"/>
        <w:szCs w:val="32"/>
        <w:u w:val="single"/>
      </w:rPr>
      <w:drawing>
        <wp:anchor distT="0" distB="0" distL="114300" distR="114300" simplePos="0" relativeHeight="251659264" behindDoc="0" locked="0" layoutInCell="1" allowOverlap="1" wp14:anchorId="4C982EB8" wp14:editId="1653F5B5">
          <wp:simplePos x="0" y="0"/>
          <wp:positionH relativeFrom="margin">
            <wp:align>right</wp:align>
          </wp:positionH>
          <wp:positionV relativeFrom="paragraph">
            <wp:posOffset>-448310</wp:posOffset>
          </wp:positionV>
          <wp:extent cx="1201420" cy="1209675"/>
          <wp:effectExtent l="0" t="0" r="0" b="952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gle bouzguem - Copi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420" cy="12096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D542B"/>
    <w:multiLevelType w:val="hybridMultilevel"/>
    <w:tmpl w:val="7E6ED64E"/>
    <w:lvl w:ilvl="0" w:tplc="F460CB86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B25C1"/>
    <w:multiLevelType w:val="hybridMultilevel"/>
    <w:tmpl w:val="9C10BC2A"/>
    <w:lvl w:ilvl="0" w:tplc="270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6503C"/>
    <w:multiLevelType w:val="multilevel"/>
    <w:tmpl w:val="A0E8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9872C1"/>
    <w:multiLevelType w:val="hybridMultilevel"/>
    <w:tmpl w:val="0BECB3A0"/>
    <w:lvl w:ilvl="0" w:tplc="5388F2EE">
      <w:numFmt w:val="bullet"/>
      <w:lvlText w:val="-"/>
      <w:lvlJc w:val="left"/>
      <w:pPr>
        <w:tabs>
          <w:tab w:val="num" w:pos="927"/>
        </w:tabs>
        <w:ind w:left="927" w:right="927" w:hanging="360"/>
      </w:pPr>
      <w:rPr>
        <w:rFonts w:ascii="Times New Roman" w:eastAsia="Times New Roman" w:hAnsi="Times New Roman" w:cs="Arabic Transparent" w:hint="default"/>
      </w:rPr>
    </w:lvl>
    <w:lvl w:ilvl="1" w:tplc="5DA4E6B2" w:tentative="1">
      <w:start w:val="1"/>
      <w:numFmt w:val="bullet"/>
      <w:lvlText w:val="o"/>
      <w:lvlJc w:val="left"/>
      <w:pPr>
        <w:tabs>
          <w:tab w:val="num" w:pos="1647"/>
        </w:tabs>
        <w:ind w:left="1647" w:right="164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67"/>
        </w:tabs>
        <w:ind w:left="2367" w:right="236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87"/>
        </w:tabs>
        <w:ind w:left="3087" w:right="308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807"/>
        </w:tabs>
        <w:ind w:left="3807" w:right="380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527"/>
        </w:tabs>
        <w:ind w:left="4527" w:right="452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47"/>
        </w:tabs>
        <w:ind w:left="5247" w:right="524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67"/>
        </w:tabs>
        <w:ind w:left="5967" w:right="596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87"/>
        </w:tabs>
        <w:ind w:left="6687" w:right="6687" w:hanging="360"/>
      </w:pPr>
      <w:rPr>
        <w:rFonts w:ascii="Wingdings" w:hAnsi="Wingdings" w:hint="default"/>
      </w:rPr>
    </w:lvl>
  </w:abstractNum>
  <w:abstractNum w:abstractNumId="4" w15:restartNumberingAfterBreak="0">
    <w:nsid w:val="61426173"/>
    <w:multiLevelType w:val="hybridMultilevel"/>
    <w:tmpl w:val="052CD36C"/>
    <w:lvl w:ilvl="0" w:tplc="700ACC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1344D"/>
    <w:multiLevelType w:val="multilevel"/>
    <w:tmpl w:val="7C10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325D7D"/>
    <w:multiLevelType w:val="hybridMultilevel"/>
    <w:tmpl w:val="40CC3702"/>
    <w:lvl w:ilvl="0" w:tplc="986CEE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918813">
    <w:abstractNumId w:val="6"/>
  </w:num>
  <w:num w:numId="2" w16cid:durableId="1815105033">
    <w:abstractNumId w:val="1"/>
  </w:num>
  <w:num w:numId="3" w16cid:durableId="751852879">
    <w:abstractNumId w:val="0"/>
  </w:num>
  <w:num w:numId="4" w16cid:durableId="2119640245">
    <w:abstractNumId w:val="5"/>
  </w:num>
  <w:num w:numId="5" w16cid:durableId="332495512">
    <w:abstractNumId w:val="2"/>
  </w:num>
  <w:num w:numId="6" w16cid:durableId="820804753">
    <w:abstractNumId w:val="3"/>
  </w:num>
  <w:num w:numId="7" w16cid:durableId="7745215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A0"/>
    <w:rsid w:val="00007B3A"/>
    <w:rsid w:val="000B26C6"/>
    <w:rsid w:val="000B573A"/>
    <w:rsid w:val="000F7E55"/>
    <w:rsid w:val="001C1862"/>
    <w:rsid w:val="001C63A1"/>
    <w:rsid w:val="00231EF5"/>
    <w:rsid w:val="00343428"/>
    <w:rsid w:val="0037583E"/>
    <w:rsid w:val="0048206A"/>
    <w:rsid w:val="004B0233"/>
    <w:rsid w:val="004E60DD"/>
    <w:rsid w:val="00524FF1"/>
    <w:rsid w:val="00543A56"/>
    <w:rsid w:val="00552970"/>
    <w:rsid w:val="005719D2"/>
    <w:rsid w:val="005A3283"/>
    <w:rsid w:val="005E5BE8"/>
    <w:rsid w:val="005F6CA0"/>
    <w:rsid w:val="006102A7"/>
    <w:rsid w:val="00611210"/>
    <w:rsid w:val="00643A1C"/>
    <w:rsid w:val="00643BEA"/>
    <w:rsid w:val="006578B0"/>
    <w:rsid w:val="006C69F9"/>
    <w:rsid w:val="00727F59"/>
    <w:rsid w:val="007A3C33"/>
    <w:rsid w:val="007E376A"/>
    <w:rsid w:val="007F21BB"/>
    <w:rsid w:val="007F4BC1"/>
    <w:rsid w:val="008047D6"/>
    <w:rsid w:val="00823DB0"/>
    <w:rsid w:val="00825D68"/>
    <w:rsid w:val="00835914"/>
    <w:rsid w:val="008431E9"/>
    <w:rsid w:val="008466E0"/>
    <w:rsid w:val="008D3121"/>
    <w:rsid w:val="008E0AEE"/>
    <w:rsid w:val="009506A6"/>
    <w:rsid w:val="009650AB"/>
    <w:rsid w:val="00974198"/>
    <w:rsid w:val="0098460C"/>
    <w:rsid w:val="009C3D5B"/>
    <w:rsid w:val="009C6FCB"/>
    <w:rsid w:val="009F53FE"/>
    <w:rsid w:val="00A62326"/>
    <w:rsid w:val="00AC1C85"/>
    <w:rsid w:val="00B86C64"/>
    <w:rsid w:val="00BA7EB7"/>
    <w:rsid w:val="00C41C10"/>
    <w:rsid w:val="00C63A12"/>
    <w:rsid w:val="00CD2BE7"/>
    <w:rsid w:val="00D10D81"/>
    <w:rsid w:val="00D200CE"/>
    <w:rsid w:val="00D46516"/>
    <w:rsid w:val="00DF0C93"/>
    <w:rsid w:val="00E2574A"/>
    <w:rsid w:val="00E27896"/>
    <w:rsid w:val="00EB7178"/>
    <w:rsid w:val="00EC36DC"/>
    <w:rsid w:val="00F65061"/>
    <w:rsid w:val="00FA2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C5C09"/>
  <w15:docId w15:val="{0C34D4B9-58DD-428E-8AB0-6FA6C467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bidi/>
      <w:outlineLvl w:val="0"/>
    </w:pPr>
    <w:rPr>
      <w:rFonts w:cs="Andalus"/>
      <w:b/>
      <w:bCs/>
      <w:sz w:val="20"/>
      <w:szCs w:val="20"/>
      <w:lang w:val="en-US" w:eastAsia="ar-SA"/>
    </w:rPr>
  </w:style>
  <w:style w:type="paragraph" w:styleId="Titre2">
    <w:name w:val="heading 2"/>
    <w:basedOn w:val="Normal"/>
    <w:next w:val="Normal"/>
    <w:link w:val="Titre2Car"/>
    <w:qFormat/>
    <w:pPr>
      <w:keepNext/>
      <w:bidi/>
      <w:jc w:val="center"/>
      <w:outlineLvl w:val="1"/>
    </w:pPr>
    <w:rPr>
      <w:rFonts w:cs="Andalus"/>
      <w:b/>
      <w:bCs/>
      <w:sz w:val="20"/>
      <w:szCs w:val="32"/>
      <w:lang w:val="en-US" w:eastAsia="ar-SA"/>
    </w:rPr>
  </w:style>
  <w:style w:type="paragraph" w:styleId="Titre4">
    <w:name w:val="heading 4"/>
    <w:basedOn w:val="Normal"/>
    <w:next w:val="Normal"/>
    <w:link w:val="Titre4Car"/>
    <w:qFormat/>
    <w:pPr>
      <w:keepNext/>
      <w:bidi/>
      <w:jc w:val="center"/>
      <w:outlineLvl w:val="3"/>
    </w:pPr>
    <w:rPr>
      <w:rFonts w:cs="Arial"/>
      <w:b/>
      <w:bCs/>
      <w:sz w:val="20"/>
      <w:szCs w:val="32"/>
      <w:u w:val="single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Pr>
      <w:rFonts w:ascii="Times New Roman" w:eastAsia="Times New Roman" w:hAnsi="Times New Roman" w:cs="Andalus"/>
      <w:b/>
      <w:bCs/>
      <w:sz w:val="20"/>
      <w:szCs w:val="20"/>
      <w:lang w:val="en-US" w:eastAsia="ar-SA"/>
    </w:rPr>
  </w:style>
  <w:style w:type="character" w:customStyle="1" w:styleId="Titre2Car">
    <w:name w:val="Titre 2 Car"/>
    <w:basedOn w:val="Policepardfaut"/>
    <w:link w:val="Titre2"/>
    <w:rPr>
      <w:rFonts w:ascii="Times New Roman" w:eastAsia="Times New Roman" w:hAnsi="Times New Roman" w:cs="Andalus"/>
      <w:b/>
      <w:bCs/>
      <w:sz w:val="20"/>
      <w:szCs w:val="32"/>
      <w:lang w:val="en-US" w:eastAsia="ar-SA"/>
    </w:rPr>
  </w:style>
  <w:style w:type="character" w:customStyle="1" w:styleId="Titre4Car">
    <w:name w:val="Titre 4 Car"/>
    <w:basedOn w:val="Policepardfaut"/>
    <w:link w:val="Titre4"/>
    <w:rPr>
      <w:rFonts w:ascii="Times New Roman" w:eastAsia="Times New Roman" w:hAnsi="Times New Roman" w:cs="Arial"/>
      <w:b/>
      <w:bCs/>
      <w:sz w:val="20"/>
      <w:szCs w:val="32"/>
      <w:u w:val="single"/>
      <w:lang w:val="en-US" w:eastAsia="ar-SA"/>
    </w:rPr>
  </w:style>
  <w:style w:type="paragraph" w:styleId="Normalcentr">
    <w:name w:val="Block Text"/>
    <w:basedOn w:val="Normal"/>
    <w:pPr>
      <w:bidi/>
      <w:spacing w:line="360" w:lineRule="auto"/>
      <w:ind w:left="476" w:firstLine="964"/>
    </w:pPr>
    <w:rPr>
      <w:rFonts w:cs="Arial"/>
      <w:sz w:val="20"/>
      <w:szCs w:val="32"/>
      <w:lang w:eastAsia="ar-SA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rsid w:val="004E60D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846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46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846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46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5A3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10D8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200CE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D200CE"/>
    <w:rPr>
      <w:b/>
      <w:bCs/>
    </w:rPr>
  </w:style>
  <w:style w:type="paragraph" w:styleId="Paragraphedeliste">
    <w:name w:val="List Paragraph"/>
    <w:basedOn w:val="Normal"/>
    <w:uiPriority w:val="34"/>
    <w:qFormat/>
    <w:rsid w:val="0052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JALILA BOUKARI</cp:lastModifiedBy>
  <cp:revision>7</cp:revision>
  <cp:lastPrinted>2020-06-05T08:10:00Z</cp:lastPrinted>
  <dcterms:created xsi:type="dcterms:W3CDTF">2022-11-07T11:22:00Z</dcterms:created>
  <dcterms:modified xsi:type="dcterms:W3CDTF">2022-11-08T07:48:00Z</dcterms:modified>
</cp:coreProperties>
</file>