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9D3BA" w14:textId="67BD6C56" w:rsidR="00E736C2" w:rsidRPr="009A6B50" w:rsidRDefault="009A6B50">
      <w:pPr>
        <w:jc w:val="center"/>
        <w:rPr>
          <w:rFonts w:ascii="Helvetica" w:hAnsi="Helvetica"/>
          <w:b/>
        </w:rPr>
      </w:pPr>
      <w:r w:rsidRPr="009A6B50">
        <w:rPr>
          <w:rFonts w:ascii="Helvetica" w:hAnsi="Helvetica"/>
          <w:b/>
          <w:noProof/>
        </w:rPr>
        <w:drawing>
          <wp:inline distT="0" distB="0" distL="0" distR="0" wp14:anchorId="4E99C843" wp14:editId="7CA48522">
            <wp:extent cx="2047875" cy="1136580"/>
            <wp:effectExtent l="0" t="0" r="0" b="6985"/>
            <wp:docPr id="1" name="Image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F0CBC7D-A2AE-0941-8435-6543A78107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F0CBC7D-A2AE-0941-8435-6543A78107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024" cy="1146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6C62CF" w14:textId="611E9ADF" w:rsidR="00E736C2" w:rsidRPr="00042997" w:rsidRDefault="00DC565E" w:rsidP="009A6B50">
      <w:pPr>
        <w:jc w:val="center"/>
        <w:rPr>
          <w:rFonts w:ascii="Helvetica" w:hAnsi="Helvetica" w:cstheme="majorBidi"/>
          <w:b/>
        </w:rPr>
      </w:pPr>
      <w:r w:rsidRPr="00042997">
        <w:rPr>
          <w:rFonts w:ascii="Helvetica" w:hAnsi="Helvetica" w:cstheme="majorBidi"/>
          <w:b/>
        </w:rPr>
        <w:t>Appel à intérêt</w:t>
      </w:r>
      <w:r w:rsidR="009A6B50" w:rsidRPr="00042997">
        <w:rPr>
          <w:rFonts w:ascii="Helvetica" w:hAnsi="Helvetica" w:cstheme="majorBidi"/>
          <w:b/>
        </w:rPr>
        <w:t xml:space="preserve"> </w:t>
      </w:r>
      <w:r w:rsidRPr="00042997">
        <w:rPr>
          <w:rFonts w:ascii="Helvetica" w:hAnsi="Helvetica" w:cstheme="majorBidi"/>
          <w:b/>
        </w:rPr>
        <w:t xml:space="preserve">pour </w:t>
      </w:r>
      <w:r w:rsidR="009A6B50" w:rsidRPr="00042997">
        <w:rPr>
          <w:rFonts w:ascii="Helvetica" w:hAnsi="Helvetica" w:cstheme="majorBidi"/>
          <w:b/>
        </w:rPr>
        <w:t xml:space="preserve">un </w:t>
      </w:r>
      <w:r w:rsidRPr="00042997">
        <w:rPr>
          <w:rFonts w:ascii="Helvetica" w:hAnsi="Helvetica" w:cstheme="majorBidi"/>
          <w:b/>
        </w:rPr>
        <w:t xml:space="preserve">accompagnement </w:t>
      </w:r>
    </w:p>
    <w:p w14:paraId="051769AF" w14:textId="35FD00EC" w:rsidR="00E736C2" w:rsidRPr="00042997" w:rsidRDefault="009A6B50" w:rsidP="009A6B50">
      <w:pPr>
        <w:jc w:val="center"/>
        <w:rPr>
          <w:rFonts w:ascii="Helvetica" w:hAnsi="Helvetica" w:cstheme="majorBidi"/>
          <w:b/>
        </w:rPr>
      </w:pPr>
      <w:proofErr w:type="gramStart"/>
      <w:r w:rsidRPr="00042997">
        <w:rPr>
          <w:rFonts w:ascii="Helvetica" w:hAnsi="Helvetica" w:cstheme="majorBidi"/>
          <w:b/>
        </w:rPr>
        <w:t>e</w:t>
      </w:r>
      <w:r w:rsidR="00DC565E" w:rsidRPr="00042997">
        <w:rPr>
          <w:rFonts w:ascii="Helvetica" w:hAnsi="Helvetica" w:cstheme="majorBidi"/>
          <w:b/>
        </w:rPr>
        <w:t>n</w:t>
      </w:r>
      <w:proofErr w:type="gramEnd"/>
      <w:r w:rsidR="00DC565E" w:rsidRPr="00042997">
        <w:rPr>
          <w:rFonts w:ascii="Helvetica" w:hAnsi="Helvetica" w:cstheme="majorBidi"/>
          <w:b/>
        </w:rPr>
        <w:t xml:space="preserve"> création de</w:t>
      </w:r>
      <w:r w:rsidR="00124916" w:rsidRPr="00042997">
        <w:rPr>
          <w:rFonts w:ascii="Helvetica" w:hAnsi="Helvetica" w:cstheme="majorBidi"/>
          <w:b/>
        </w:rPr>
        <w:t>s</w:t>
      </w:r>
      <w:r w:rsidR="00DC565E" w:rsidRPr="00042997">
        <w:rPr>
          <w:rFonts w:ascii="Helvetica" w:hAnsi="Helvetica" w:cstheme="majorBidi"/>
          <w:b/>
        </w:rPr>
        <w:t xml:space="preserve"> micro-entreprises</w:t>
      </w:r>
      <w:r w:rsidR="00124916" w:rsidRPr="00042997">
        <w:rPr>
          <w:rFonts w:ascii="Helvetica" w:hAnsi="Helvetica" w:cstheme="majorBidi"/>
          <w:b/>
        </w:rPr>
        <w:t xml:space="preserve"> </w:t>
      </w:r>
      <w:r w:rsidR="00D56D45" w:rsidRPr="00042997">
        <w:rPr>
          <w:rFonts w:ascii="Helvetica" w:hAnsi="Helvetica" w:cstheme="majorBidi"/>
          <w:b/>
        </w:rPr>
        <w:t>médiatiques ou de communication numérique</w:t>
      </w:r>
    </w:p>
    <w:p w14:paraId="6E3E00D0" w14:textId="77777777" w:rsidR="00D56D45" w:rsidRPr="00042997" w:rsidRDefault="00D56D45">
      <w:pPr>
        <w:jc w:val="center"/>
        <w:rPr>
          <w:rFonts w:ascii="Helvetica" w:hAnsi="Helvetica" w:cstheme="majorBidi"/>
          <w:bCs/>
        </w:rPr>
      </w:pPr>
    </w:p>
    <w:p w14:paraId="5D542F3A" w14:textId="2FEC4C73" w:rsidR="00A82528" w:rsidRPr="00042997" w:rsidRDefault="009A6B50" w:rsidP="00F65F7E">
      <w:pPr>
        <w:spacing w:before="280" w:after="280"/>
        <w:jc w:val="both"/>
        <w:rPr>
          <w:rFonts w:ascii="Helvetica" w:hAnsi="Helvetica" w:cstheme="majorBidi"/>
          <w:bCs/>
        </w:rPr>
      </w:pPr>
      <w:bookmarkStart w:id="0" w:name="_Hlk118793091"/>
      <w:r w:rsidRPr="00042997">
        <w:rPr>
          <w:rFonts w:ascii="Helvetica" w:hAnsi="Helvetica" w:cstheme="majorBidi"/>
          <w:bCs/>
        </w:rPr>
        <w:t xml:space="preserve">Vous êtes </w:t>
      </w:r>
      <w:proofErr w:type="spellStart"/>
      <w:r w:rsidRPr="00042997">
        <w:rPr>
          <w:rFonts w:ascii="Helvetica" w:hAnsi="Helvetica" w:cstheme="majorBidi"/>
          <w:bCs/>
        </w:rPr>
        <w:t>Tunisien·ne</w:t>
      </w:r>
      <w:proofErr w:type="spellEnd"/>
      <w:r w:rsidR="00D8464D" w:rsidRPr="00042997">
        <w:rPr>
          <w:rFonts w:ascii="Helvetica" w:hAnsi="Helvetica" w:cstheme="majorBidi"/>
          <w:bCs/>
        </w:rPr>
        <w:t>, vous avez moins de 35 ans</w:t>
      </w:r>
      <w:r w:rsidRPr="00042997">
        <w:rPr>
          <w:rFonts w:ascii="Helvetica" w:hAnsi="Helvetica" w:cstheme="majorBidi"/>
          <w:bCs/>
        </w:rPr>
        <w:t xml:space="preserve"> </w:t>
      </w:r>
      <w:bookmarkStart w:id="1" w:name="_Hlk118793023"/>
      <w:r w:rsidRPr="00042997">
        <w:rPr>
          <w:rFonts w:ascii="Helvetica" w:hAnsi="Helvetica" w:cstheme="majorBidi"/>
          <w:bCs/>
        </w:rPr>
        <w:t xml:space="preserve">et </w:t>
      </w:r>
      <w:r w:rsidR="00DC565E" w:rsidRPr="00042997">
        <w:rPr>
          <w:rFonts w:ascii="Helvetica" w:hAnsi="Helvetica" w:cstheme="majorBidi"/>
          <w:bCs/>
        </w:rPr>
        <w:t xml:space="preserve">vous êtes </w:t>
      </w:r>
      <w:proofErr w:type="spellStart"/>
      <w:r w:rsidR="00DC565E" w:rsidRPr="00042997">
        <w:rPr>
          <w:rFonts w:ascii="Helvetica" w:hAnsi="Helvetica" w:cstheme="majorBidi"/>
          <w:bCs/>
        </w:rPr>
        <w:t>passionné</w:t>
      </w:r>
      <w:r w:rsidR="00D8464D" w:rsidRPr="00042997">
        <w:rPr>
          <w:rFonts w:ascii="Helvetica" w:hAnsi="Helvetica" w:cstheme="majorBidi"/>
          <w:bCs/>
        </w:rPr>
        <w:t>·e</w:t>
      </w:r>
      <w:proofErr w:type="spellEnd"/>
      <w:r w:rsidR="00DC565E" w:rsidRPr="00042997">
        <w:rPr>
          <w:rFonts w:ascii="Helvetica" w:hAnsi="Helvetica" w:cstheme="majorBidi"/>
          <w:bCs/>
        </w:rPr>
        <w:t xml:space="preserve"> par tout ce qui touche aux médias, à l’audio-visuel, au monde du numérique et des réseaux sociaux</w:t>
      </w:r>
      <w:bookmarkEnd w:id="1"/>
      <w:r w:rsidR="00DC565E" w:rsidRPr="00042997">
        <w:rPr>
          <w:rFonts w:ascii="Helvetica" w:hAnsi="Helvetica" w:cstheme="majorBidi"/>
          <w:bCs/>
        </w:rPr>
        <w:t>, à l’informatique ou encore au graphisme</w:t>
      </w:r>
      <w:r w:rsidRPr="00042997">
        <w:rPr>
          <w:rFonts w:ascii="Helvetica" w:hAnsi="Helvetica" w:cstheme="majorBidi"/>
          <w:bCs/>
        </w:rPr>
        <w:t xml:space="preserve"> ? </w:t>
      </w:r>
      <w:bookmarkEnd w:id="0"/>
      <w:r w:rsidRPr="00042997">
        <w:rPr>
          <w:rFonts w:ascii="Helvetica" w:hAnsi="Helvetica" w:cstheme="majorBidi"/>
          <w:bCs/>
        </w:rPr>
        <w:t>Vous</w:t>
      </w:r>
      <w:r w:rsidR="00DC565E" w:rsidRPr="00042997">
        <w:rPr>
          <w:rFonts w:ascii="Helvetica" w:hAnsi="Helvetica" w:cstheme="majorBidi"/>
          <w:bCs/>
        </w:rPr>
        <w:t xml:space="preserve"> souhaitez créer votre micro-entreprise </w:t>
      </w:r>
      <w:r w:rsidRPr="00042997">
        <w:rPr>
          <w:rFonts w:ascii="Helvetica" w:hAnsi="Helvetica" w:cstheme="majorBidi"/>
          <w:bCs/>
        </w:rPr>
        <w:t>dans le secteur</w:t>
      </w:r>
      <w:r w:rsidR="00DC565E" w:rsidRPr="00042997">
        <w:rPr>
          <w:rFonts w:ascii="Helvetica" w:hAnsi="Helvetica" w:cstheme="majorBidi"/>
          <w:bCs/>
        </w:rPr>
        <w:t xml:space="preserve">? </w:t>
      </w:r>
    </w:p>
    <w:p w14:paraId="36DE36A0" w14:textId="1C4B7AB1" w:rsidR="009A6B50" w:rsidRPr="00042997" w:rsidRDefault="009A6B50" w:rsidP="009A6B50">
      <w:pPr>
        <w:jc w:val="both"/>
        <w:rPr>
          <w:rFonts w:ascii="Helvetica" w:hAnsi="Helvetica" w:cstheme="majorBidi"/>
          <w:b/>
        </w:rPr>
      </w:pPr>
      <w:r w:rsidRPr="00042997">
        <w:rPr>
          <w:rFonts w:ascii="Helvetica" w:hAnsi="Helvetica" w:cstheme="majorBidi"/>
          <w:b/>
        </w:rPr>
        <w:t xml:space="preserve">Postulez à JAMIL.Net et bénéficiez d’un accompagnement en création de micro entreprises médiatiques ou de communication numérique </w:t>
      </w:r>
      <w:r w:rsidRPr="00042997">
        <w:rPr>
          <w:rFonts w:ascii="Helvetica" w:hAnsi="Helvetica" w:cstheme="majorBidi"/>
          <w:b/>
          <w:u w:val="single"/>
        </w:rPr>
        <w:t>par</w:t>
      </w:r>
      <w:r w:rsidRPr="00042997">
        <w:rPr>
          <w:rFonts w:ascii="Helvetica" w:hAnsi="Helvetica" w:cstheme="majorBidi"/>
          <w:b/>
        </w:rPr>
        <w:t xml:space="preserve"> et </w:t>
      </w:r>
      <w:r w:rsidRPr="00042997">
        <w:rPr>
          <w:rFonts w:ascii="Helvetica" w:hAnsi="Helvetica" w:cstheme="majorBidi"/>
          <w:b/>
          <w:u w:val="single"/>
        </w:rPr>
        <w:t>pour</w:t>
      </w:r>
      <w:r w:rsidRPr="00042997">
        <w:rPr>
          <w:rFonts w:ascii="Helvetica" w:hAnsi="Helvetica" w:cstheme="majorBidi"/>
          <w:b/>
        </w:rPr>
        <w:t xml:space="preserve"> les jeunes !</w:t>
      </w:r>
    </w:p>
    <w:p w14:paraId="01A4AF39" w14:textId="16DAB37F" w:rsidR="00E736C2" w:rsidRPr="00042997" w:rsidRDefault="00DC565E">
      <w:pPr>
        <w:spacing w:before="280" w:after="280"/>
        <w:jc w:val="both"/>
        <w:rPr>
          <w:rFonts w:ascii="Helvetica" w:hAnsi="Helvetica" w:cstheme="majorBidi"/>
          <w:u w:val="single"/>
        </w:rPr>
      </w:pPr>
      <w:r w:rsidRPr="00042997">
        <w:rPr>
          <w:rFonts w:ascii="Helvetica" w:eastAsia="Poppins" w:hAnsi="Helvetica" w:cstheme="majorBidi"/>
          <w:b/>
          <w:u w:val="single"/>
        </w:rPr>
        <w:t>OBJECTIFS DU PARCOURS DE FORMATION ENTREPRENEURIALE</w:t>
      </w:r>
    </w:p>
    <w:p w14:paraId="25E2C772" w14:textId="1371EB76" w:rsidR="00E736C2" w:rsidRPr="00042997" w:rsidRDefault="00DC56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Helvetica" w:eastAsia="Helvetica Neue" w:hAnsi="Helvetica" w:cstheme="majorBidi"/>
        </w:rPr>
      </w:pPr>
      <w:r w:rsidRPr="00042997">
        <w:rPr>
          <w:rFonts w:ascii="Helvetica" w:eastAsia="Helvetica Neue" w:hAnsi="Helvetica" w:cstheme="majorBidi"/>
        </w:rPr>
        <w:t xml:space="preserve">Le parcours de formation et d’accompagnement </w:t>
      </w:r>
      <w:r w:rsidR="00D8464D" w:rsidRPr="00042997">
        <w:rPr>
          <w:rFonts w:ascii="Helvetica" w:eastAsia="Helvetica Neue" w:hAnsi="Helvetica" w:cstheme="majorBidi"/>
        </w:rPr>
        <w:t>vous permettra de :</w:t>
      </w:r>
      <w:r w:rsidRPr="00042997">
        <w:rPr>
          <w:rFonts w:ascii="Helvetica" w:eastAsia="Helvetica Neue" w:hAnsi="Helvetica" w:cstheme="majorBidi"/>
        </w:rPr>
        <w:t> </w:t>
      </w:r>
    </w:p>
    <w:p w14:paraId="7A6261E2" w14:textId="0C4E035F" w:rsidR="009A6B50" w:rsidRPr="00042997" w:rsidRDefault="00D8464D" w:rsidP="009A6B50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Helvetica" w:eastAsia="Helvetica Neue" w:hAnsi="Helvetica" w:cstheme="majorBidi"/>
        </w:rPr>
      </w:pPr>
      <w:r w:rsidRPr="00042997">
        <w:rPr>
          <w:rFonts w:ascii="Helvetica" w:eastAsia="Helvetica Neue" w:hAnsi="Helvetica" w:cstheme="majorBidi"/>
        </w:rPr>
        <w:t xml:space="preserve">Vous </w:t>
      </w:r>
      <w:r w:rsidR="008D369B" w:rsidRPr="00042997">
        <w:rPr>
          <w:rFonts w:ascii="Helvetica" w:eastAsia="Helvetica Neue" w:hAnsi="Helvetica" w:cstheme="majorBidi"/>
        </w:rPr>
        <w:t>formez</w:t>
      </w:r>
      <w:r w:rsidR="00DC565E" w:rsidRPr="00042997">
        <w:rPr>
          <w:rFonts w:ascii="Helvetica" w:eastAsia="Helvetica Neue" w:hAnsi="Helvetica" w:cstheme="majorBidi"/>
        </w:rPr>
        <w:t xml:space="preserve"> aux techniques d’idéation et de développement des projets de micro-entreprises ;</w:t>
      </w:r>
    </w:p>
    <w:p w14:paraId="06A9C37F" w14:textId="47AE077F" w:rsidR="00E736C2" w:rsidRPr="00042997" w:rsidRDefault="00DC565E" w:rsidP="009A6B50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Helvetica" w:eastAsia="Helvetica Neue" w:hAnsi="Helvetica" w:cstheme="majorBidi"/>
        </w:rPr>
      </w:pPr>
      <w:r w:rsidRPr="00042997">
        <w:rPr>
          <w:rFonts w:ascii="Helvetica" w:eastAsia="Helvetica Neue" w:hAnsi="Helvetica" w:cstheme="majorBidi"/>
        </w:rPr>
        <w:t>concevoir une offre adaptée aux attentes du marché dans lequel s’insère la proposition ;</w:t>
      </w:r>
    </w:p>
    <w:p w14:paraId="39BD8B4F" w14:textId="50FAF749" w:rsidR="00E736C2" w:rsidRPr="00042997" w:rsidRDefault="00DC565E" w:rsidP="009A6B50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Helvetica" w:eastAsia="Helvetica Neue" w:hAnsi="Helvetica" w:cstheme="majorBidi"/>
        </w:rPr>
      </w:pPr>
      <w:r w:rsidRPr="00042997">
        <w:rPr>
          <w:rFonts w:ascii="Helvetica" w:eastAsia="Helvetica Neue" w:hAnsi="Helvetica" w:cstheme="majorBidi"/>
        </w:rPr>
        <w:t xml:space="preserve">développer </w:t>
      </w:r>
      <w:r w:rsidR="00D8464D" w:rsidRPr="00042997">
        <w:rPr>
          <w:rFonts w:ascii="Helvetica" w:eastAsia="Helvetica Neue" w:hAnsi="Helvetica" w:cstheme="majorBidi"/>
        </w:rPr>
        <w:t>vos</w:t>
      </w:r>
      <w:r w:rsidRPr="00042997">
        <w:rPr>
          <w:rFonts w:ascii="Helvetica" w:eastAsia="Helvetica Neue" w:hAnsi="Helvetica" w:cstheme="majorBidi"/>
        </w:rPr>
        <w:t xml:space="preserve"> compétences managériales;</w:t>
      </w:r>
    </w:p>
    <w:p w14:paraId="37961F51" w14:textId="705A7BAF" w:rsidR="00E736C2" w:rsidRPr="00042997" w:rsidRDefault="00D8464D" w:rsidP="009A6B50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Helvetica" w:eastAsia="Helvetica Neue" w:hAnsi="Helvetica" w:cstheme="majorBidi"/>
        </w:rPr>
      </w:pPr>
      <w:r w:rsidRPr="00042997">
        <w:rPr>
          <w:rFonts w:ascii="Helvetica" w:eastAsia="Helvetica Neue" w:hAnsi="Helvetica" w:cstheme="majorBidi"/>
        </w:rPr>
        <w:t xml:space="preserve">vous </w:t>
      </w:r>
      <w:r w:rsidR="008D369B" w:rsidRPr="00042997">
        <w:rPr>
          <w:rFonts w:ascii="Helvetica" w:eastAsia="Helvetica Neue" w:hAnsi="Helvetica" w:cstheme="majorBidi"/>
        </w:rPr>
        <w:t>accompagnez</w:t>
      </w:r>
      <w:r w:rsidR="00DC565E" w:rsidRPr="00042997">
        <w:rPr>
          <w:rFonts w:ascii="Helvetica" w:eastAsia="Helvetica Neue" w:hAnsi="Helvetica" w:cstheme="majorBidi"/>
        </w:rPr>
        <w:t xml:space="preserve"> dans la présentation d’une proposition de projet de micro</w:t>
      </w:r>
      <w:r w:rsidRPr="00042997">
        <w:rPr>
          <w:rFonts w:ascii="Helvetica" w:eastAsia="Helvetica Neue" w:hAnsi="Helvetica" w:cstheme="majorBidi"/>
        </w:rPr>
        <w:t>-</w:t>
      </w:r>
      <w:r w:rsidR="00DC565E" w:rsidRPr="00042997">
        <w:rPr>
          <w:rFonts w:ascii="Helvetica" w:eastAsia="Helvetica Neue" w:hAnsi="Helvetica" w:cstheme="majorBidi"/>
        </w:rPr>
        <w:t>entreprise et d’un plan d’affaire durable</w:t>
      </w:r>
      <w:r w:rsidRPr="00042997">
        <w:rPr>
          <w:rFonts w:ascii="Helvetica" w:eastAsia="Helvetica Neue" w:hAnsi="Helvetica" w:cstheme="majorBidi"/>
        </w:rPr>
        <w:t> ;</w:t>
      </w:r>
      <w:r w:rsidR="00DC565E" w:rsidRPr="00042997">
        <w:rPr>
          <w:rFonts w:ascii="Helvetica" w:eastAsia="Helvetica Neue" w:hAnsi="Helvetica" w:cstheme="majorBidi"/>
        </w:rPr>
        <w:t> </w:t>
      </w:r>
    </w:p>
    <w:p w14:paraId="153C3ED8" w14:textId="74618D77" w:rsidR="00E736C2" w:rsidRPr="00042997" w:rsidRDefault="00D8464D" w:rsidP="009A6B50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Helvetica" w:eastAsia="Helvetica Neue" w:hAnsi="Helvetica" w:cstheme="majorBidi"/>
        </w:rPr>
      </w:pPr>
      <w:r w:rsidRPr="00042997">
        <w:rPr>
          <w:rFonts w:ascii="Helvetica" w:eastAsia="Helvetica Neue" w:hAnsi="Helvetica" w:cstheme="majorBidi"/>
        </w:rPr>
        <w:t>décrocher</w:t>
      </w:r>
      <w:r w:rsidR="00DC565E" w:rsidRPr="00042997">
        <w:rPr>
          <w:rFonts w:ascii="Helvetica" w:eastAsia="Helvetica Neue" w:hAnsi="Helvetica" w:cstheme="majorBidi"/>
        </w:rPr>
        <w:t xml:space="preserve"> des financements et un appui pour l’obtention de fonds supplémentaires pour le lancement de </w:t>
      </w:r>
      <w:r w:rsidRPr="00042997">
        <w:rPr>
          <w:rFonts w:ascii="Helvetica" w:eastAsia="Helvetica Neue" w:hAnsi="Helvetica" w:cstheme="majorBidi"/>
        </w:rPr>
        <w:t xml:space="preserve">votre </w:t>
      </w:r>
      <w:r w:rsidR="00DC565E" w:rsidRPr="00042997">
        <w:rPr>
          <w:rFonts w:ascii="Helvetica" w:eastAsia="Helvetica Neue" w:hAnsi="Helvetica" w:cstheme="majorBidi"/>
        </w:rPr>
        <w:t xml:space="preserve">activité. </w:t>
      </w:r>
    </w:p>
    <w:p w14:paraId="4343A4D5" w14:textId="3EB27225" w:rsidR="00E736C2" w:rsidRPr="00042997" w:rsidRDefault="00DC565E" w:rsidP="00D56D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Helvetica" w:eastAsia="Helvetica Neue" w:hAnsi="Helvetica" w:cstheme="majorBidi"/>
        </w:rPr>
      </w:pPr>
      <w:r w:rsidRPr="00042997">
        <w:rPr>
          <w:rFonts w:ascii="Helvetica" w:eastAsia="Helvetica Neue" w:hAnsi="Helvetica" w:cstheme="majorBidi"/>
        </w:rPr>
        <w:t xml:space="preserve">Une fois le parcours de formation finalisé, </w:t>
      </w:r>
      <w:r w:rsidR="00D8464D" w:rsidRPr="00042997">
        <w:rPr>
          <w:rFonts w:ascii="Helvetica" w:eastAsia="Helvetica Neue" w:hAnsi="Helvetica" w:cstheme="majorBidi"/>
        </w:rPr>
        <w:t>vous pourrez</w:t>
      </w:r>
      <w:r w:rsidRPr="00042997">
        <w:rPr>
          <w:rFonts w:ascii="Helvetica" w:eastAsia="Helvetica Neue" w:hAnsi="Helvetica" w:cstheme="majorBidi"/>
        </w:rPr>
        <w:t xml:space="preserve"> prétendre à la bourse de lancement octroyée par le projet </w:t>
      </w:r>
      <w:r w:rsidR="00D8464D" w:rsidRPr="00042997">
        <w:rPr>
          <w:rFonts w:ascii="Helvetica" w:eastAsia="Helvetica Neue" w:hAnsi="Helvetica" w:cstheme="majorBidi"/>
        </w:rPr>
        <w:t>en passant devant un</w:t>
      </w:r>
      <w:r w:rsidRPr="00042997">
        <w:rPr>
          <w:rFonts w:ascii="Helvetica" w:eastAsia="Helvetica Neue" w:hAnsi="Helvetica" w:cstheme="majorBidi"/>
        </w:rPr>
        <w:t xml:space="preserve"> comité pour défendre </w:t>
      </w:r>
      <w:r w:rsidR="00D8464D" w:rsidRPr="00042997">
        <w:rPr>
          <w:rFonts w:ascii="Helvetica" w:eastAsia="Helvetica Neue" w:hAnsi="Helvetica" w:cstheme="majorBidi"/>
        </w:rPr>
        <w:t>votre</w:t>
      </w:r>
      <w:r w:rsidRPr="00042997">
        <w:rPr>
          <w:rFonts w:ascii="Helvetica" w:eastAsia="Helvetica Neue" w:hAnsi="Helvetica" w:cstheme="majorBidi"/>
        </w:rPr>
        <w:t xml:space="preserve"> projet. </w:t>
      </w:r>
    </w:p>
    <w:p w14:paraId="7738A48A" w14:textId="77777777" w:rsidR="009A6B50" w:rsidRPr="00042997" w:rsidRDefault="009A6B50" w:rsidP="009A6B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Helvetica" w:eastAsia="Poppins" w:hAnsi="Helvetica" w:cstheme="majorBidi"/>
          <w:b/>
          <w:u w:val="single"/>
        </w:rPr>
      </w:pPr>
      <w:r w:rsidRPr="00042997">
        <w:rPr>
          <w:rFonts w:ascii="Helvetica" w:eastAsia="Poppins" w:hAnsi="Helvetica" w:cstheme="majorBidi"/>
          <w:b/>
          <w:u w:val="single"/>
        </w:rPr>
        <w:t>CRITERES D’ELEGIBILITE</w:t>
      </w:r>
    </w:p>
    <w:p w14:paraId="3BF1A914" w14:textId="77777777" w:rsidR="00E736C2" w:rsidRPr="00042997" w:rsidRDefault="00DC565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Helvetica" w:eastAsia="Helvetica Neue" w:hAnsi="Helvetica" w:cstheme="majorBidi"/>
        </w:rPr>
      </w:pPr>
      <w:r w:rsidRPr="00042997">
        <w:rPr>
          <w:rFonts w:ascii="Helvetica" w:eastAsia="Helvetica Neue" w:hAnsi="Helvetica" w:cstheme="majorBidi"/>
        </w:rPr>
        <w:t xml:space="preserve">Avoir entre 18 et 35 ans </w:t>
      </w:r>
    </w:p>
    <w:p w14:paraId="40F02634" w14:textId="77777777" w:rsidR="00E736C2" w:rsidRPr="00042997" w:rsidRDefault="00DC5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Helvetica" w:eastAsia="Helvetica Neue" w:hAnsi="Helvetica" w:cstheme="majorBidi"/>
        </w:rPr>
      </w:pPr>
      <w:r w:rsidRPr="00042997">
        <w:rPr>
          <w:rFonts w:ascii="Helvetica" w:eastAsia="Helvetica Neue" w:hAnsi="Helvetica" w:cstheme="majorBidi"/>
        </w:rPr>
        <w:t>Avoir la nationalité tunisienne</w:t>
      </w:r>
    </w:p>
    <w:p w14:paraId="57F66CBC" w14:textId="020DFBD2" w:rsidR="00E736C2" w:rsidRPr="00042997" w:rsidRDefault="00DC5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Helvetica" w:eastAsia="Helvetica Neue" w:hAnsi="Helvetica" w:cstheme="majorBidi"/>
        </w:rPr>
      </w:pPr>
      <w:r w:rsidRPr="00042997">
        <w:rPr>
          <w:rFonts w:ascii="Helvetica" w:eastAsia="Helvetica Neue" w:hAnsi="Helvetica" w:cstheme="majorBidi"/>
        </w:rPr>
        <w:t>Être basés dans les 6 gouvernorats ciblés du projet (Tunis, Béja, Gafsa, Gabès, Kasserine et K</w:t>
      </w:r>
      <w:r w:rsidR="005479FF" w:rsidRPr="00042997">
        <w:rPr>
          <w:rFonts w:ascii="Helvetica" w:eastAsia="Helvetica Neue" w:hAnsi="Helvetica" w:cstheme="majorBidi"/>
        </w:rPr>
        <w:t>é</w:t>
      </w:r>
      <w:r w:rsidRPr="00042997">
        <w:rPr>
          <w:rFonts w:ascii="Helvetica" w:eastAsia="Helvetica Neue" w:hAnsi="Helvetica" w:cstheme="majorBidi"/>
        </w:rPr>
        <w:t>bili)</w:t>
      </w:r>
    </w:p>
    <w:p w14:paraId="23B64BF4" w14:textId="0DAEE233" w:rsidR="00E736C2" w:rsidRPr="00042997" w:rsidRDefault="00D8464D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Helvetica" w:eastAsia="Helvetica Neue" w:hAnsi="Helvetica" w:cstheme="majorBidi"/>
        </w:rPr>
      </w:pPr>
      <w:r w:rsidRPr="00042997">
        <w:rPr>
          <w:rFonts w:ascii="Helvetica" w:eastAsia="Helvetica Neue" w:hAnsi="Helvetica" w:cstheme="majorBidi"/>
        </w:rPr>
        <w:t>Avoir</w:t>
      </w:r>
      <w:r w:rsidR="00DC565E" w:rsidRPr="00042997">
        <w:rPr>
          <w:rFonts w:ascii="Helvetica" w:eastAsia="Helvetica Neue" w:hAnsi="Helvetica" w:cstheme="majorBidi"/>
        </w:rPr>
        <w:t xml:space="preserve"> lancé</w:t>
      </w:r>
      <w:r w:rsidRPr="00042997">
        <w:rPr>
          <w:rFonts w:ascii="Helvetica" w:eastAsia="Helvetica Neue" w:hAnsi="Helvetica" w:cstheme="majorBidi"/>
        </w:rPr>
        <w:t xml:space="preserve"> </w:t>
      </w:r>
      <w:r w:rsidR="00DC565E" w:rsidRPr="00042997">
        <w:rPr>
          <w:rFonts w:ascii="Helvetica" w:eastAsia="Helvetica Neue" w:hAnsi="Helvetica" w:cstheme="majorBidi"/>
        </w:rPr>
        <w:t>/</w:t>
      </w:r>
      <w:r w:rsidRPr="00042997">
        <w:rPr>
          <w:rFonts w:ascii="Helvetica" w:eastAsia="Helvetica Neue" w:hAnsi="Helvetica" w:cstheme="majorBidi"/>
        </w:rPr>
        <w:t xml:space="preserve"> être</w:t>
      </w:r>
      <w:r w:rsidR="00DC565E" w:rsidRPr="00042997">
        <w:rPr>
          <w:rFonts w:ascii="Helvetica" w:eastAsia="Helvetica Neue" w:hAnsi="Helvetica" w:cstheme="majorBidi"/>
        </w:rPr>
        <w:t xml:space="preserve"> sur le point de lancer un projet entrepreneurial en média et/ou en numérique.</w:t>
      </w:r>
    </w:p>
    <w:p w14:paraId="238C9972" w14:textId="77777777" w:rsidR="00E736C2" w:rsidRPr="00042997" w:rsidRDefault="00DC5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Helvetica" w:eastAsia="Helvetica Neue" w:hAnsi="Helvetica" w:cstheme="majorBidi"/>
        </w:rPr>
      </w:pPr>
      <w:r w:rsidRPr="00042997">
        <w:rPr>
          <w:rFonts w:ascii="Helvetica" w:eastAsia="Helvetica Neue" w:hAnsi="Helvetica" w:cstheme="majorBidi"/>
        </w:rPr>
        <w:t>Ne pas avoir déjà bénéficié de ce type d’accompagnements</w:t>
      </w:r>
    </w:p>
    <w:p w14:paraId="63E78108" w14:textId="77777777" w:rsidR="00F65F7E" w:rsidRPr="00042997" w:rsidRDefault="00DC565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Helvetica" w:eastAsia="Helvetica Neue" w:hAnsi="Helvetica" w:cstheme="majorBidi"/>
        </w:rPr>
      </w:pPr>
      <w:r w:rsidRPr="00042997">
        <w:rPr>
          <w:rFonts w:ascii="Helvetica" w:eastAsia="Helvetica Neue" w:hAnsi="Helvetica" w:cstheme="majorBidi"/>
        </w:rPr>
        <w:t>Avoir une formation certifiée en média ou numérique ou être étudiant en faculté</w:t>
      </w:r>
    </w:p>
    <w:p w14:paraId="434DE8D9" w14:textId="77777777" w:rsidR="00F65F7E" w:rsidRPr="00042997" w:rsidRDefault="00F65F7E" w:rsidP="00F65F7E">
      <w:pPr>
        <w:shd w:val="clear" w:color="auto" w:fill="FFFFFF"/>
        <w:spacing w:after="0" w:line="276" w:lineRule="auto"/>
        <w:rPr>
          <w:rFonts w:ascii="Helvetica" w:eastAsia="Helvetica Neue" w:hAnsi="Helvetica" w:cstheme="majorBidi"/>
        </w:rPr>
      </w:pPr>
    </w:p>
    <w:p w14:paraId="1EEA979D" w14:textId="77777777" w:rsidR="00F65F7E" w:rsidRPr="00042997" w:rsidRDefault="00F65F7E" w:rsidP="00F65F7E">
      <w:pPr>
        <w:shd w:val="clear" w:color="auto" w:fill="FFFFFF"/>
        <w:spacing w:after="0" w:line="276" w:lineRule="auto"/>
        <w:rPr>
          <w:rFonts w:ascii="Helvetica" w:eastAsia="Helvetica Neue" w:hAnsi="Helvetica" w:cstheme="majorBidi"/>
        </w:rPr>
      </w:pPr>
    </w:p>
    <w:p w14:paraId="28C72027" w14:textId="77777777" w:rsidR="00F65F7E" w:rsidRPr="00042997" w:rsidRDefault="00F65F7E" w:rsidP="00F65F7E">
      <w:pPr>
        <w:shd w:val="clear" w:color="auto" w:fill="FFFFFF"/>
        <w:spacing w:after="0" w:line="276" w:lineRule="auto"/>
        <w:rPr>
          <w:rFonts w:ascii="Helvetica" w:eastAsia="Helvetica Neue" w:hAnsi="Helvetica" w:cstheme="majorBidi"/>
        </w:rPr>
      </w:pPr>
    </w:p>
    <w:p w14:paraId="7A2941E5" w14:textId="77777777" w:rsidR="00E736C2" w:rsidRPr="00042997" w:rsidRDefault="00DC565E" w:rsidP="00F65F7E">
      <w:pPr>
        <w:shd w:val="clear" w:color="auto" w:fill="FFFFFF"/>
        <w:spacing w:after="0" w:line="276" w:lineRule="auto"/>
        <w:rPr>
          <w:rFonts w:ascii="Helvetica" w:eastAsia="Helvetica Neue" w:hAnsi="Helvetica" w:cstheme="majorBidi"/>
        </w:rPr>
      </w:pPr>
      <w:r w:rsidRPr="00042997">
        <w:rPr>
          <w:rFonts w:ascii="Helvetica" w:eastAsia="Helvetica Neue" w:hAnsi="Helvetica" w:cstheme="majorBidi"/>
        </w:rPr>
        <w:lastRenderedPageBreak/>
        <w:t xml:space="preserve"> </w:t>
      </w:r>
    </w:p>
    <w:p w14:paraId="1BD1E435" w14:textId="6D8255AB" w:rsidR="00F65F7E" w:rsidRPr="00042997" w:rsidRDefault="00DC565E" w:rsidP="00F65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Helvetica" w:eastAsia="Helvetica Neue" w:hAnsi="Helvetica" w:cstheme="majorBidi"/>
        </w:rPr>
      </w:pPr>
      <w:r w:rsidRPr="00042997">
        <w:rPr>
          <w:rFonts w:ascii="Helvetica" w:eastAsia="Helvetica Neue" w:hAnsi="Helvetica" w:cstheme="majorBidi"/>
        </w:rPr>
        <w:t>Avoir une expérience formelle ou informelle dans le secteur des médias (ex : études dans le secteur, expérience professionnelle dans le secteur, être membre ou avoir été membre d’une association menant des activités dans le secteur, etc</w:t>
      </w:r>
      <w:r w:rsidR="005479FF" w:rsidRPr="00042997">
        <w:rPr>
          <w:rFonts w:ascii="Helvetica" w:eastAsia="Helvetica Neue" w:hAnsi="Helvetica" w:cstheme="majorBidi"/>
        </w:rPr>
        <w:t>.</w:t>
      </w:r>
      <w:r w:rsidRPr="00042997">
        <w:rPr>
          <w:rFonts w:ascii="Helvetica" w:eastAsia="Helvetica Neue" w:hAnsi="Helvetica" w:cstheme="majorBidi"/>
        </w:rPr>
        <w:t>)</w:t>
      </w:r>
      <w:r w:rsidR="00F65F7E" w:rsidRPr="00042997">
        <w:rPr>
          <w:rFonts w:ascii="Helvetica" w:eastAsia="Helvetica Neue" w:hAnsi="Helvetica" w:cstheme="majorBidi"/>
        </w:rPr>
        <w:t>.</w:t>
      </w:r>
    </w:p>
    <w:p w14:paraId="6E23739F" w14:textId="77777777" w:rsidR="00D8464D" w:rsidRPr="00042997" w:rsidRDefault="00D8464D" w:rsidP="00D8464D">
      <w:pPr>
        <w:shd w:val="clear" w:color="auto" w:fill="FFFFFF"/>
        <w:spacing w:after="0" w:line="276" w:lineRule="auto"/>
        <w:rPr>
          <w:rFonts w:ascii="Helvetica" w:eastAsia="Helvetica Neue" w:hAnsi="Helvetica" w:cstheme="majorBidi"/>
        </w:rPr>
      </w:pPr>
    </w:p>
    <w:p w14:paraId="5E2C7C06" w14:textId="092867D1" w:rsidR="00F65F7E" w:rsidRPr="00042997" w:rsidRDefault="00DC565E" w:rsidP="00D8464D">
      <w:pPr>
        <w:shd w:val="clear" w:color="auto" w:fill="FFFFFF"/>
        <w:spacing w:after="0" w:line="276" w:lineRule="auto"/>
        <w:rPr>
          <w:rFonts w:ascii="Helvetica" w:eastAsia="Helvetica Neue" w:hAnsi="Helvetica" w:cstheme="majorBidi"/>
        </w:rPr>
      </w:pPr>
      <w:r w:rsidRPr="00042997">
        <w:rPr>
          <w:rFonts w:ascii="Helvetica" w:eastAsia="Helvetica Neue" w:hAnsi="Helvetica" w:cstheme="majorBidi"/>
        </w:rPr>
        <w:t>Les candidatures peuvent être déposées en arabe ou en français</w:t>
      </w:r>
      <w:r w:rsidR="00F65F7E" w:rsidRPr="00042997">
        <w:rPr>
          <w:rFonts w:ascii="Helvetica" w:eastAsia="Helvetica Neue" w:hAnsi="Helvetica" w:cstheme="majorBidi"/>
        </w:rPr>
        <w:t>.</w:t>
      </w:r>
    </w:p>
    <w:p w14:paraId="21119AFD" w14:textId="77777777" w:rsidR="00D8464D" w:rsidRPr="00042997" w:rsidRDefault="00D8464D" w:rsidP="00D8464D">
      <w:pPr>
        <w:shd w:val="clear" w:color="auto" w:fill="FFFFFF"/>
        <w:spacing w:after="150" w:line="240" w:lineRule="auto"/>
        <w:rPr>
          <w:rFonts w:ascii="Helvetica" w:eastAsia="Helvetica Neue" w:hAnsi="Helvetica" w:cstheme="majorBidi"/>
          <w:b/>
          <w:bCs/>
          <w:u w:val="single"/>
        </w:rPr>
      </w:pPr>
    </w:p>
    <w:p w14:paraId="41271A8C" w14:textId="7BD121FB" w:rsidR="00D8464D" w:rsidRPr="00042997" w:rsidRDefault="00D8464D" w:rsidP="00D8464D">
      <w:pPr>
        <w:shd w:val="clear" w:color="auto" w:fill="FFFFFF"/>
        <w:spacing w:after="150" w:line="240" w:lineRule="auto"/>
        <w:rPr>
          <w:rFonts w:ascii="Helvetica" w:eastAsia="Helvetica Neue" w:hAnsi="Helvetica" w:cstheme="majorBidi"/>
          <w:b/>
          <w:bCs/>
          <w:u w:val="single"/>
        </w:rPr>
      </w:pPr>
      <w:r w:rsidRPr="00042997">
        <w:rPr>
          <w:rFonts w:ascii="Helvetica" w:eastAsia="Helvetica Neue" w:hAnsi="Helvetica" w:cstheme="majorBidi"/>
          <w:b/>
          <w:bCs/>
          <w:u w:val="single"/>
        </w:rPr>
        <w:t>LES METIERS DES MEDIAS ET DU NUMERIQUE</w:t>
      </w:r>
    </w:p>
    <w:p w14:paraId="7B02DDF9" w14:textId="77777777" w:rsidR="00273986" w:rsidRPr="00042997" w:rsidRDefault="00D8464D" w:rsidP="00273986">
      <w:pPr>
        <w:rPr>
          <w:rFonts w:ascii="Helvetica" w:hAnsi="Helvetica"/>
        </w:rPr>
      </w:pPr>
      <w:bookmarkStart w:id="2" w:name="_Hlk118794249"/>
      <w:r w:rsidRPr="00042997">
        <w:rPr>
          <w:rFonts w:ascii="Helvetica" w:hAnsi="Helvetica"/>
          <w:lang w:bidi="ar-TN"/>
        </w:rPr>
        <w:t xml:space="preserve">Pour en savoir plus sur les métiers des médias et de la communication, vous pouvez consulter le lien de </w:t>
      </w:r>
      <w:r w:rsidRPr="00042997">
        <w:rPr>
          <w:rFonts w:ascii="Helvetica" w:hAnsi="Helvetica"/>
        </w:rPr>
        <w:t xml:space="preserve">référentiel Métiers élaboré par l’ANETI :  </w:t>
      </w:r>
    </w:p>
    <w:p w14:paraId="72FD287C" w14:textId="77777777" w:rsidR="00273986" w:rsidRPr="00042997" w:rsidRDefault="00822EC6" w:rsidP="00273986">
      <w:pPr>
        <w:rPr>
          <w:rStyle w:val="Lienhypertexte"/>
          <w:rFonts w:ascii="Helvetica" w:hAnsi="Helvetica" w:cstheme="majorBidi"/>
          <w:bCs/>
          <w:color w:val="auto"/>
          <w:u w:val="none"/>
        </w:rPr>
      </w:pPr>
      <w:hyperlink r:id="rId11" w:history="1">
        <w:r w:rsidR="00273986" w:rsidRPr="00042997">
          <w:rPr>
            <w:rStyle w:val="Lienhypertexte"/>
            <w:rFonts w:ascii="Helvetica" w:hAnsi="Helvetica" w:cstheme="majorBidi"/>
            <w:b/>
            <w:color w:val="auto"/>
          </w:rPr>
          <w:t>https://rtmc.emploi.nat.tn/dm/index.php/rtmcdp/listedp/E</w:t>
        </w:r>
      </w:hyperlink>
      <w:r w:rsidR="00D8464D" w:rsidRPr="00042997">
        <w:rPr>
          <w:rStyle w:val="Lienhypertexte"/>
          <w:rFonts w:ascii="Helvetica" w:hAnsi="Helvetica" w:cstheme="majorBidi"/>
          <w:bCs/>
          <w:color w:val="auto"/>
          <w:u w:val="none"/>
        </w:rPr>
        <w:t xml:space="preserve">. </w:t>
      </w:r>
    </w:p>
    <w:p w14:paraId="1432358B" w14:textId="5EDD8326" w:rsidR="00D8464D" w:rsidRPr="00042997" w:rsidRDefault="00D8464D" w:rsidP="00273986">
      <w:pPr>
        <w:rPr>
          <w:rFonts w:ascii="Helvetica" w:hAnsi="Helvetica"/>
        </w:rPr>
      </w:pPr>
      <w:r w:rsidRPr="00042997">
        <w:rPr>
          <w:rStyle w:val="Lienhypertexte"/>
          <w:rFonts w:ascii="Helvetica" w:hAnsi="Helvetica" w:cstheme="majorBidi"/>
          <w:bCs/>
          <w:color w:val="auto"/>
          <w:u w:val="none"/>
        </w:rPr>
        <w:t>NB : ce référentiel n’est pas exhaustif et d’autres projets professionnels du secteur pourront être sélectionnés dans le cadre de cet appel à candidatures.</w:t>
      </w:r>
      <w:r w:rsidRPr="00042997">
        <w:rPr>
          <w:rStyle w:val="Lienhypertexte"/>
          <w:rFonts w:ascii="Helvetica" w:hAnsi="Helvetica" w:cstheme="majorBidi"/>
          <w:b/>
          <w:color w:val="auto"/>
          <w:u w:val="none"/>
        </w:rPr>
        <w:t xml:space="preserve"> </w:t>
      </w:r>
    </w:p>
    <w:bookmarkEnd w:id="2"/>
    <w:p w14:paraId="07BE007A" w14:textId="027BFB34" w:rsidR="00E736C2" w:rsidRPr="00042997" w:rsidRDefault="00D8464D" w:rsidP="00D8464D">
      <w:pPr>
        <w:shd w:val="clear" w:color="auto" w:fill="FFFFFF"/>
        <w:spacing w:after="150" w:line="240" w:lineRule="auto"/>
        <w:rPr>
          <w:rFonts w:ascii="Helvetica" w:eastAsia="Helvetica Neue" w:hAnsi="Helvetica" w:cstheme="majorBidi"/>
          <w:b/>
          <w:bCs/>
          <w:u w:val="single"/>
        </w:rPr>
      </w:pPr>
      <w:r w:rsidRPr="00042997">
        <w:rPr>
          <w:rFonts w:ascii="Helvetica" w:eastAsia="Helvetica Neue" w:hAnsi="Helvetica" w:cstheme="majorBidi"/>
          <w:b/>
          <w:bCs/>
          <w:u w:val="single"/>
        </w:rPr>
        <w:t>SELECTION</w:t>
      </w:r>
    </w:p>
    <w:p w14:paraId="1F24F7E7" w14:textId="56A13BB2" w:rsidR="00E736C2" w:rsidRPr="00042997" w:rsidRDefault="00DC565E">
      <w:pPr>
        <w:shd w:val="clear" w:color="auto" w:fill="FFFFFF"/>
        <w:spacing w:after="150" w:line="240" w:lineRule="auto"/>
        <w:rPr>
          <w:rFonts w:ascii="Helvetica" w:eastAsia="Helvetica Neue" w:hAnsi="Helvetica" w:cstheme="majorBidi"/>
        </w:rPr>
      </w:pPr>
      <w:r w:rsidRPr="00042997">
        <w:rPr>
          <w:rFonts w:ascii="Helvetica" w:eastAsia="Helvetica Neue" w:hAnsi="Helvetica" w:cstheme="majorBidi"/>
        </w:rPr>
        <w:t xml:space="preserve">La sélection sera </w:t>
      </w:r>
      <w:r w:rsidR="00D8464D" w:rsidRPr="00042997">
        <w:rPr>
          <w:rFonts w:ascii="Helvetica" w:eastAsia="Helvetica Neue" w:hAnsi="Helvetica" w:cstheme="majorBidi"/>
        </w:rPr>
        <w:t xml:space="preserve">réalisée </w:t>
      </w:r>
      <w:r w:rsidRPr="00042997">
        <w:rPr>
          <w:rFonts w:ascii="Helvetica" w:eastAsia="Helvetica Neue" w:hAnsi="Helvetica" w:cstheme="majorBidi"/>
        </w:rPr>
        <w:t>en 3 étapes :</w:t>
      </w:r>
    </w:p>
    <w:p w14:paraId="68471981" w14:textId="69609DB4" w:rsidR="00E736C2" w:rsidRPr="00042997" w:rsidRDefault="00DC5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Helvetica" w:eastAsia="Helvetica Neue" w:hAnsi="Helvetica" w:cstheme="majorBidi"/>
        </w:rPr>
      </w:pPr>
      <w:r w:rsidRPr="00042997">
        <w:rPr>
          <w:rFonts w:ascii="Helvetica" w:eastAsia="Helvetica Neue" w:hAnsi="Helvetica" w:cstheme="majorBidi"/>
        </w:rPr>
        <w:t>Une première sélection sur dossier</w:t>
      </w:r>
      <w:r w:rsidR="00D8464D" w:rsidRPr="00042997">
        <w:rPr>
          <w:rFonts w:ascii="Helvetica" w:eastAsia="Helvetica Neue" w:hAnsi="Helvetica" w:cstheme="majorBidi"/>
        </w:rPr>
        <w:t>,</w:t>
      </w:r>
    </w:p>
    <w:p w14:paraId="0AAA59BC" w14:textId="3A8EFBDA" w:rsidR="00E736C2" w:rsidRPr="00042997" w:rsidRDefault="00DC5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Helvetica" w:eastAsia="Helvetica Neue" w:hAnsi="Helvetica" w:cstheme="majorBidi"/>
        </w:rPr>
      </w:pPr>
      <w:r w:rsidRPr="00042997">
        <w:rPr>
          <w:rFonts w:ascii="Helvetica" w:eastAsia="Helvetica Neue" w:hAnsi="Helvetica" w:cstheme="majorBidi"/>
        </w:rPr>
        <w:t>Une sélection par entretien</w:t>
      </w:r>
      <w:r w:rsidR="00D8464D" w:rsidRPr="00042997">
        <w:rPr>
          <w:rFonts w:ascii="Helvetica" w:eastAsia="Helvetica Neue" w:hAnsi="Helvetica" w:cstheme="majorBidi"/>
        </w:rPr>
        <w:t>,</w:t>
      </w:r>
    </w:p>
    <w:p w14:paraId="44413C0A" w14:textId="77777777" w:rsidR="00E736C2" w:rsidRPr="00042997" w:rsidRDefault="00DC5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Helvetica" w:eastAsia="Helvetica Neue" w:hAnsi="Helvetica" w:cstheme="majorBidi"/>
        </w:rPr>
      </w:pPr>
      <w:r w:rsidRPr="00042997">
        <w:rPr>
          <w:rFonts w:ascii="Helvetica" w:eastAsia="Helvetica Neue" w:hAnsi="Helvetica" w:cstheme="majorBidi"/>
        </w:rPr>
        <w:t xml:space="preserve">Une dernière sélection une fois le parcours de formation achevé pour bénéficier d’une bourse de lancement octroyée par le projet. </w:t>
      </w:r>
    </w:p>
    <w:p w14:paraId="15A9350F" w14:textId="77777777" w:rsidR="00E736C2" w:rsidRPr="00042997" w:rsidRDefault="00E736C2">
      <w:pPr>
        <w:shd w:val="clear" w:color="auto" w:fill="FFFFFF"/>
        <w:spacing w:after="0" w:line="276" w:lineRule="auto"/>
        <w:ind w:left="720"/>
        <w:rPr>
          <w:rFonts w:ascii="Helvetica" w:eastAsia="Helvetica Neue" w:hAnsi="Helvetica" w:cstheme="majorBidi"/>
        </w:rPr>
      </w:pPr>
    </w:p>
    <w:p w14:paraId="176549BB" w14:textId="4DC95990" w:rsidR="00E736C2" w:rsidRPr="00042997" w:rsidRDefault="00DC565E">
      <w:pPr>
        <w:shd w:val="clear" w:color="auto" w:fill="FFFFFF"/>
        <w:spacing w:after="150" w:line="240" w:lineRule="auto"/>
        <w:rPr>
          <w:rFonts w:ascii="Helvetica" w:eastAsia="Helvetica Neue" w:hAnsi="Helvetica" w:cstheme="majorBidi"/>
          <w:i/>
          <w:sz w:val="20"/>
          <w:szCs w:val="20"/>
        </w:rPr>
      </w:pPr>
      <w:r w:rsidRPr="00042997">
        <w:rPr>
          <w:rFonts w:ascii="Helvetica" w:eastAsia="Helvetica Neue" w:hAnsi="Helvetica" w:cstheme="majorBidi"/>
          <w:i/>
          <w:sz w:val="20"/>
          <w:szCs w:val="20"/>
        </w:rPr>
        <w:t>* La candidature des femmes et des jeunes en situation de vulnérabilité seront traité</w:t>
      </w:r>
      <w:r w:rsidR="00D8464D" w:rsidRPr="00042997">
        <w:rPr>
          <w:rFonts w:ascii="Helvetica" w:eastAsia="Helvetica Neue" w:hAnsi="Helvetica" w:cstheme="majorBidi"/>
          <w:i/>
          <w:sz w:val="20"/>
          <w:szCs w:val="20"/>
        </w:rPr>
        <w:t>e</w:t>
      </w:r>
      <w:r w:rsidRPr="00042997">
        <w:rPr>
          <w:rFonts w:ascii="Helvetica" w:eastAsia="Helvetica Neue" w:hAnsi="Helvetica" w:cstheme="majorBidi"/>
          <w:i/>
          <w:sz w:val="20"/>
          <w:szCs w:val="20"/>
        </w:rPr>
        <w:t>s en priorité</w:t>
      </w:r>
    </w:p>
    <w:p w14:paraId="230A4E49" w14:textId="01B6EEDB" w:rsidR="00D8464D" w:rsidRPr="00042997" w:rsidRDefault="00D8464D">
      <w:pPr>
        <w:spacing w:after="0" w:line="240" w:lineRule="auto"/>
        <w:jc w:val="center"/>
        <w:rPr>
          <w:rFonts w:ascii="Helvetica" w:hAnsi="Helvetica" w:cstheme="majorBidi"/>
          <w:b/>
        </w:rPr>
      </w:pPr>
    </w:p>
    <w:p w14:paraId="7A1833F1" w14:textId="1BCF24F2" w:rsidR="00273986" w:rsidRDefault="00DC565E">
      <w:pPr>
        <w:spacing w:after="0" w:line="240" w:lineRule="auto"/>
        <w:jc w:val="center"/>
        <w:rPr>
          <w:rFonts w:ascii="Helvetica" w:hAnsi="Helvetica" w:cstheme="majorBidi"/>
          <w:b/>
        </w:rPr>
      </w:pPr>
      <w:r w:rsidRPr="009A6B50">
        <w:rPr>
          <w:rFonts w:ascii="Helvetica" w:hAnsi="Helvetica" w:cstheme="majorBidi"/>
          <w:b/>
        </w:rPr>
        <w:t>Vous souhaitez postuler</w:t>
      </w:r>
      <w:r w:rsidR="00273986">
        <w:rPr>
          <w:rFonts w:ascii="Helvetica" w:hAnsi="Helvetica" w:cstheme="majorBidi"/>
          <w:b/>
        </w:rPr>
        <w:t xml:space="preserve"> ? </w:t>
      </w:r>
    </w:p>
    <w:p w14:paraId="247DA924" w14:textId="30B06597" w:rsidR="00E736C2" w:rsidRPr="009A6B50" w:rsidRDefault="00273986">
      <w:pPr>
        <w:spacing w:after="0" w:line="240" w:lineRule="auto"/>
        <w:jc w:val="center"/>
        <w:rPr>
          <w:rFonts w:ascii="Helvetica" w:hAnsi="Helvetica" w:cstheme="majorBidi"/>
          <w:b/>
        </w:rPr>
      </w:pPr>
      <w:r>
        <w:rPr>
          <w:rFonts w:ascii="Helvetica" w:hAnsi="Helvetica" w:cstheme="majorBidi"/>
          <w:b/>
        </w:rPr>
        <w:t>D</w:t>
      </w:r>
      <w:r w:rsidR="00DC565E" w:rsidRPr="009A6B50">
        <w:rPr>
          <w:rFonts w:ascii="Helvetica" w:hAnsi="Helvetica" w:cstheme="majorBidi"/>
          <w:b/>
        </w:rPr>
        <w:t xml:space="preserve">éposez votre </w:t>
      </w:r>
      <w:sdt>
        <w:sdtPr>
          <w:rPr>
            <w:rFonts w:ascii="Helvetica" w:hAnsi="Helvetica" w:cstheme="majorBidi"/>
          </w:rPr>
          <w:tag w:val="goog_rdk_1"/>
          <w:id w:val="1769577370"/>
        </w:sdtPr>
        <w:sdtEndPr/>
        <w:sdtContent/>
      </w:sdt>
      <w:r w:rsidR="00DC565E" w:rsidRPr="009A6B50">
        <w:rPr>
          <w:rFonts w:ascii="Helvetica" w:hAnsi="Helvetica" w:cstheme="majorBidi"/>
          <w:b/>
        </w:rPr>
        <w:t xml:space="preserve">candidature </w:t>
      </w:r>
    </w:p>
    <w:p w14:paraId="03CE923D" w14:textId="5B832CD2" w:rsidR="00E736C2" w:rsidRPr="009A6B50" w:rsidRDefault="00DC565E">
      <w:pPr>
        <w:spacing w:after="0" w:line="240" w:lineRule="auto"/>
        <w:jc w:val="center"/>
        <w:rPr>
          <w:rFonts w:ascii="Helvetica" w:hAnsi="Helvetica" w:cstheme="majorBidi"/>
          <w:b/>
        </w:rPr>
      </w:pPr>
      <w:r w:rsidRPr="009A6B50">
        <w:rPr>
          <w:rFonts w:ascii="Helvetica" w:hAnsi="Helvetica" w:cstheme="majorBidi"/>
          <w:b/>
        </w:rPr>
        <w:t>v</w:t>
      </w:r>
      <w:r w:rsidR="00D312EB" w:rsidRPr="009A6B50">
        <w:rPr>
          <w:rFonts w:ascii="Helvetica" w:hAnsi="Helvetica" w:cstheme="majorBidi"/>
          <w:b/>
        </w:rPr>
        <w:t xml:space="preserve">ia </w:t>
      </w:r>
      <w:hyperlink r:id="rId12" w:history="1">
        <w:r w:rsidR="00D312EB" w:rsidRPr="00D8464D">
          <w:rPr>
            <w:rStyle w:val="Lienhypertexte"/>
            <w:rFonts w:ascii="Helvetica" w:hAnsi="Helvetica" w:cstheme="majorBidi"/>
            <w:b/>
          </w:rPr>
          <w:t xml:space="preserve">ce questionnaire Google </w:t>
        </w:r>
        <w:proofErr w:type="spellStart"/>
        <w:r w:rsidR="00D312EB" w:rsidRPr="00D8464D">
          <w:rPr>
            <w:rStyle w:val="Lienhypertexte"/>
            <w:rFonts w:ascii="Helvetica" w:hAnsi="Helvetica" w:cstheme="majorBidi"/>
            <w:b/>
          </w:rPr>
          <w:t>Fo</w:t>
        </w:r>
        <w:r w:rsidR="00D8464D" w:rsidRPr="00D8464D">
          <w:rPr>
            <w:rStyle w:val="Lienhypertexte"/>
            <w:rFonts w:ascii="Helvetica" w:hAnsi="Helvetica" w:cstheme="majorBidi"/>
            <w:b/>
          </w:rPr>
          <w:t>rm</w:t>
        </w:r>
        <w:proofErr w:type="spellEnd"/>
      </w:hyperlink>
      <w:r w:rsidR="00D8464D">
        <w:rPr>
          <w:rStyle w:val="Appelnotedebasdep"/>
          <w:rFonts w:ascii="Helvetica" w:hAnsi="Helvetica" w:cstheme="majorBidi"/>
          <w:b/>
        </w:rPr>
        <w:footnoteReference w:id="1"/>
      </w:r>
    </w:p>
    <w:p w14:paraId="0A8CF2B3" w14:textId="24EE4AE2" w:rsidR="00D8464D" w:rsidRDefault="00D8464D" w:rsidP="00D8464D">
      <w:pPr>
        <w:spacing w:after="0" w:line="240" w:lineRule="auto"/>
        <w:jc w:val="center"/>
        <w:rPr>
          <w:rFonts w:ascii="Helvetica" w:hAnsi="Helvetica" w:cstheme="majorBidi"/>
          <w:b/>
        </w:rPr>
      </w:pPr>
      <w:proofErr w:type="gramStart"/>
      <w:r>
        <w:rPr>
          <w:rFonts w:ascii="Helvetica" w:hAnsi="Helvetica" w:cstheme="majorBidi"/>
          <w:b/>
        </w:rPr>
        <w:t>a</w:t>
      </w:r>
      <w:r w:rsidR="00DC565E" w:rsidRPr="009A6B50">
        <w:rPr>
          <w:rFonts w:ascii="Helvetica" w:hAnsi="Helvetica" w:cstheme="majorBidi"/>
          <w:b/>
        </w:rPr>
        <w:t>vant</w:t>
      </w:r>
      <w:proofErr w:type="gramEnd"/>
      <w:r w:rsidR="00DC565E" w:rsidRPr="009A6B50">
        <w:rPr>
          <w:rFonts w:ascii="Helvetica" w:hAnsi="Helvetica" w:cstheme="majorBidi"/>
          <w:b/>
        </w:rPr>
        <w:t xml:space="preserve"> le </w:t>
      </w:r>
      <w:r w:rsidR="00947474" w:rsidRPr="009A6B50">
        <w:rPr>
          <w:rFonts w:ascii="Helvetica" w:hAnsi="Helvetica" w:cstheme="majorBidi"/>
          <w:b/>
        </w:rPr>
        <w:t xml:space="preserve">10 </w:t>
      </w:r>
      <w:r w:rsidR="0010564F">
        <w:rPr>
          <w:rFonts w:ascii="Helvetica" w:hAnsi="Helvetica" w:cstheme="majorBidi"/>
          <w:b/>
        </w:rPr>
        <w:t>d</w:t>
      </w:r>
      <w:r w:rsidR="00947474" w:rsidRPr="009A6B50">
        <w:rPr>
          <w:rFonts w:ascii="Helvetica" w:hAnsi="Helvetica" w:cstheme="majorBidi"/>
          <w:b/>
        </w:rPr>
        <w:t>écembre 2022</w:t>
      </w:r>
      <w:r w:rsidR="00BB6ECA" w:rsidRPr="009A6B50">
        <w:rPr>
          <w:rFonts w:ascii="Helvetica" w:hAnsi="Helvetica" w:cstheme="majorBidi"/>
          <w:b/>
        </w:rPr>
        <w:t xml:space="preserve"> </w:t>
      </w:r>
      <w:r w:rsidR="00DC565E" w:rsidRPr="009A6B50">
        <w:rPr>
          <w:rFonts w:ascii="Helvetica" w:hAnsi="Helvetica" w:cstheme="majorBidi"/>
          <w:b/>
        </w:rPr>
        <w:t>(GMT)</w:t>
      </w:r>
    </w:p>
    <w:p w14:paraId="75418834" w14:textId="64BB73A6" w:rsidR="00D8464D" w:rsidRDefault="00803930" w:rsidP="00D8464D">
      <w:pPr>
        <w:spacing w:after="0" w:line="240" w:lineRule="auto"/>
        <w:jc w:val="center"/>
        <w:rPr>
          <w:rFonts w:ascii="Helvetica" w:hAnsi="Helvetica" w:cstheme="majorBidi"/>
          <w:b/>
        </w:rPr>
      </w:pPr>
      <w:r>
        <w:rPr>
          <w:rFonts w:ascii="Helvetica" w:hAnsi="Helvetica" w:cstheme="majorBidi"/>
          <w:b/>
          <w:noProof/>
        </w:rPr>
        <w:drawing>
          <wp:anchor distT="0" distB="0" distL="114300" distR="114300" simplePos="0" relativeHeight="251658240" behindDoc="0" locked="0" layoutInCell="1" allowOverlap="1" wp14:anchorId="6A580258" wp14:editId="35EF5EEA">
            <wp:simplePos x="0" y="0"/>
            <wp:positionH relativeFrom="column">
              <wp:posOffset>2200758</wp:posOffset>
            </wp:positionH>
            <wp:positionV relativeFrom="paragraph">
              <wp:posOffset>122205</wp:posOffset>
            </wp:positionV>
            <wp:extent cx="1124606" cy="112460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244" cy="112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E6D989" w14:textId="2670A4A9" w:rsidR="00D8464D" w:rsidRPr="00D8464D" w:rsidRDefault="00D8464D" w:rsidP="00D8464D">
      <w:pPr>
        <w:spacing w:after="0" w:line="240" w:lineRule="auto"/>
        <w:jc w:val="center"/>
        <w:rPr>
          <w:rFonts w:ascii="Helvetica" w:hAnsi="Helvetica" w:cstheme="majorBidi"/>
          <w:b/>
        </w:rPr>
      </w:pPr>
    </w:p>
    <w:p w14:paraId="6628B59D" w14:textId="77777777" w:rsidR="00646BC5" w:rsidRDefault="00646BC5" w:rsidP="00D312EB">
      <w:pPr>
        <w:spacing w:before="280" w:after="280"/>
        <w:rPr>
          <w:rFonts w:ascii="Helvetica" w:hAnsi="Helvetica" w:cstheme="majorBidi" w:hint="cs"/>
          <w:rtl/>
        </w:rPr>
      </w:pPr>
    </w:p>
    <w:p w14:paraId="32C4E7EE" w14:textId="77777777" w:rsidR="00803930" w:rsidRPr="009A6B50" w:rsidRDefault="00803930" w:rsidP="00D312EB">
      <w:pPr>
        <w:spacing w:before="280" w:after="280"/>
        <w:rPr>
          <w:rFonts w:ascii="Helvetica" w:hAnsi="Helvetica" w:cstheme="majorBidi"/>
        </w:rPr>
      </w:pPr>
    </w:p>
    <w:p w14:paraId="42CC24DF" w14:textId="77777777" w:rsidR="00E736C2" w:rsidRPr="009A6B50" w:rsidRDefault="00E736C2" w:rsidP="00646BC5">
      <w:pPr>
        <w:spacing w:before="280" w:after="280"/>
        <w:rPr>
          <w:rFonts w:ascii="Helvetica" w:hAnsi="Helvetica" w:cstheme="majorBidi"/>
        </w:rPr>
      </w:pPr>
    </w:p>
    <w:p w14:paraId="7FBEBD54" w14:textId="48B4EC4B" w:rsidR="00E736C2" w:rsidRPr="009A6B50" w:rsidRDefault="00DC565E" w:rsidP="00AE28E4">
      <w:pPr>
        <w:jc w:val="center"/>
        <w:rPr>
          <w:rFonts w:ascii="Helvetica" w:eastAsia="Quattrocento Sans" w:hAnsi="Helvetica" w:cstheme="majorBidi"/>
          <w:color w:val="333333"/>
        </w:rPr>
      </w:pPr>
      <w:r w:rsidRPr="009A6B50">
        <w:rPr>
          <w:rFonts w:ascii="Helvetica" w:hAnsi="Helvetica" w:cstheme="majorBidi"/>
          <w:i/>
        </w:rPr>
        <w:t>JAMIL.Net est mis en œuvre par un consortium de partenaires dont les membres sont ERIM et l’ATMA, et est financé par la Fondation Drosos.</w:t>
      </w:r>
    </w:p>
    <w:sectPr w:rsidR="00E736C2" w:rsidRPr="009A6B5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28F6E" w14:textId="77777777" w:rsidR="00822EC6" w:rsidRDefault="00822EC6" w:rsidP="00B71601">
      <w:pPr>
        <w:spacing w:after="0" w:line="240" w:lineRule="auto"/>
      </w:pPr>
      <w:r>
        <w:separator/>
      </w:r>
    </w:p>
  </w:endnote>
  <w:endnote w:type="continuationSeparator" w:id="0">
    <w:p w14:paraId="5E880C53" w14:textId="77777777" w:rsidR="00822EC6" w:rsidRDefault="00822EC6" w:rsidP="00B7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charset w:val="4D"/>
    <w:family w:val="auto"/>
    <w:pitch w:val="variable"/>
    <w:sig w:usb0="00008007" w:usb1="00000000" w:usb2="00000000" w:usb3="00000000" w:csb0="00000093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427C1" w14:textId="7958B7B5" w:rsidR="009A6B50" w:rsidRDefault="009A6B50">
    <w:pPr>
      <w:pStyle w:val="Pieddepage"/>
    </w:pPr>
    <w:r>
      <w:rPr>
        <w:noProof/>
      </w:rPr>
      <w:drawing>
        <wp:anchor distT="0" distB="0" distL="0" distR="0" simplePos="0" relativeHeight="251663360" behindDoc="1" locked="0" layoutInCell="1" hidden="0" allowOverlap="1" wp14:anchorId="198F9DAE" wp14:editId="6FED1EFC">
          <wp:simplePos x="0" y="0"/>
          <wp:positionH relativeFrom="column">
            <wp:posOffset>-18838</wp:posOffset>
          </wp:positionH>
          <wp:positionV relativeFrom="paragraph">
            <wp:posOffset>57220</wp:posOffset>
          </wp:positionV>
          <wp:extent cx="1636889" cy="744855"/>
          <wp:effectExtent l="0" t="0" r="1905" b="0"/>
          <wp:wrapNone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6889" cy="74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7E3A17" w14:textId="3B244430" w:rsidR="009A6B50" w:rsidRDefault="009A6B50">
    <w:pPr>
      <w:pStyle w:val="Pieddepage"/>
    </w:pPr>
  </w:p>
  <w:p w14:paraId="3FF3AFD5" w14:textId="77777777" w:rsidR="009A6B50" w:rsidRDefault="009A6B50">
    <w:pPr>
      <w:pStyle w:val="Pieddepage"/>
    </w:pPr>
  </w:p>
  <w:p w14:paraId="5C47F366" w14:textId="554AA12A" w:rsidR="00B71601" w:rsidRDefault="00B716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B0C44" w14:textId="77777777" w:rsidR="00822EC6" w:rsidRDefault="00822EC6" w:rsidP="00B71601">
      <w:pPr>
        <w:spacing w:after="0" w:line="240" w:lineRule="auto"/>
      </w:pPr>
      <w:r>
        <w:separator/>
      </w:r>
    </w:p>
  </w:footnote>
  <w:footnote w:type="continuationSeparator" w:id="0">
    <w:p w14:paraId="044CA17E" w14:textId="77777777" w:rsidR="00822EC6" w:rsidRDefault="00822EC6" w:rsidP="00B71601">
      <w:pPr>
        <w:spacing w:after="0" w:line="240" w:lineRule="auto"/>
      </w:pPr>
      <w:r>
        <w:continuationSeparator/>
      </w:r>
    </w:p>
  </w:footnote>
  <w:footnote w:id="1">
    <w:p w14:paraId="62C77AD1" w14:textId="20B621FD" w:rsidR="00D8464D" w:rsidRPr="00D8464D" w:rsidRDefault="00D8464D" w:rsidP="00D8464D">
      <w:pPr>
        <w:rPr>
          <w:rFonts w:cstheme="majorBidi"/>
        </w:rPr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442559">
          <w:rPr>
            <w:rStyle w:val="Lienhypertexte"/>
            <w:rFonts w:ascii="Helvetica" w:hAnsi="Helvetica"/>
          </w:rPr>
          <w:t>https://forms.gle/dh9AhTQjHCnHfUBE6</w:t>
        </w:r>
      </w:hyperlink>
      <w:r>
        <w:t xml:space="preserve"> </w:t>
      </w:r>
      <w:bookmarkStart w:id="3" w:name="_GoBack"/>
      <w:bookmarkEnd w:id="3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03ECF" w14:textId="5F34638D" w:rsidR="009A6B50" w:rsidRDefault="009A6B50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4C7BC18" wp14:editId="2F4E8B67">
          <wp:simplePos x="0" y="0"/>
          <wp:positionH relativeFrom="column">
            <wp:posOffset>3829614</wp:posOffset>
          </wp:positionH>
          <wp:positionV relativeFrom="paragraph">
            <wp:posOffset>-36195</wp:posOffset>
          </wp:positionV>
          <wp:extent cx="2182495" cy="685800"/>
          <wp:effectExtent l="0" t="0" r="0" b="0"/>
          <wp:wrapSquare wrapText="bothSides" distT="0" distB="0" distL="114300" distR="11430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20894" b="29855"/>
                  <a:stretch>
                    <a:fillRect/>
                  </a:stretch>
                </pic:blipFill>
                <pic:spPr>
                  <a:xfrm>
                    <a:off x="0" y="0"/>
                    <a:ext cx="218249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D21203" w14:textId="77DC0D69" w:rsidR="009A6B50" w:rsidRDefault="00273986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6B541A" wp14:editId="356ECC7B">
          <wp:simplePos x="0" y="0"/>
          <wp:positionH relativeFrom="margin">
            <wp:posOffset>250825</wp:posOffset>
          </wp:positionH>
          <wp:positionV relativeFrom="margin">
            <wp:posOffset>-837565</wp:posOffset>
          </wp:positionV>
          <wp:extent cx="959485" cy="609600"/>
          <wp:effectExtent l="0" t="0" r="0" b="0"/>
          <wp:wrapSquare wrapText="bothSides"/>
          <wp:docPr id="20" name="Image 2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 descr="Une image contenant texte&#10;&#10;Description générée automatiquement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48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602E07" w14:textId="77777777" w:rsidR="009A6B50" w:rsidRDefault="009A6B50">
    <w:pPr>
      <w:pStyle w:val="En-tte"/>
    </w:pPr>
  </w:p>
  <w:p w14:paraId="3B7E9A85" w14:textId="77777777" w:rsidR="009A6B50" w:rsidRDefault="009A6B50">
    <w:pPr>
      <w:pStyle w:val="En-tte"/>
    </w:pPr>
  </w:p>
  <w:p w14:paraId="3BAA300A" w14:textId="24B85DE1" w:rsidR="00B71601" w:rsidRDefault="00B7160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231D"/>
    <w:multiLevelType w:val="hybridMultilevel"/>
    <w:tmpl w:val="A6824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7769A"/>
    <w:multiLevelType w:val="hybridMultilevel"/>
    <w:tmpl w:val="903486E2"/>
    <w:lvl w:ilvl="0" w:tplc="041293C0">
      <w:numFmt w:val="bullet"/>
      <w:lvlText w:val="–"/>
      <w:lvlJc w:val="left"/>
      <w:pPr>
        <w:ind w:left="360" w:hanging="360"/>
      </w:pPr>
      <w:rPr>
        <w:rFonts w:ascii="Helvetica" w:eastAsia="Helvetica Neue" w:hAnsi="Helvetica" w:cstheme="majorBidi" w:hint="default"/>
      </w:rPr>
    </w:lvl>
    <w:lvl w:ilvl="1" w:tplc="FA30A7D4">
      <w:numFmt w:val="bullet"/>
      <w:lvlText w:val="-"/>
      <w:lvlJc w:val="left"/>
      <w:pPr>
        <w:ind w:left="1080" w:hanging="360"/>
      </w:pPr>
      <w:rPr>
        <w:rFonts w:ascii="Helvetica" w:eastAsia="Helvetica Neue" w:hAnsi="Helvetica" w:cstheme="majorBid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FD448F"/>
    <w:multiLevelType w:val="multilevel"/>
    <w:tmpl w:val="E53268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C2"/>
    <w:rsid w:val="00042997"/>
    <w:rsid w:val="000B3B3C"/>
    <w:rsid w:val="0010564F"/>
    <w:rsid w:val="00124916"/>
    <w:rsid w:val="001C40AE"/>
    <w:rsid w:val="001F35DE"/>
    <w:rsid w:val="00273986"/>
    <w:rsid w:val="00287B5A"/>
    <w:rsid w:val="002E2490"/>
    <w:rsid w:val="00412C6F"/>
    <w:rsid w:val="005479FF"/>
    <w:rsid w:val="00646BC5"/>
    <w:rsid w:val="00674C4B"/>
    <w:rsid w:val="007272DE"/>
    <w:rsid w:val="00754376"/>
    <w:rsid w:val="00803930"/>
    <w:rsid w:val="00822EC6"/>
    <w:rsid w:val="0083325F"/>
    <w:rsid w:val="008D369B"/>
    <w:rsid w:val="009037AE"/>
    <w:rsid w:val="00947474"/>
    <w:rsid w:val="009A6B50"/>
    <w:rsid w:val="009C72A8"/>
    <w:rsid w:val="00A14A0C"/>
    <w:rsid w:val="00A26DD7"/>
    <w:rsid w:val="00A82528"/>
    <w:rsid w:val="00AE28E4"/>
    <w:rsid w:val="00B06AA0"/>
    <w:rsid w:val="00B71601"/>
    <w:rsid w:val="00BA7D1B"/>
    <w:rsid w:val="00BB6ECA"/>
    <w:rsid w:val="00CE57A8"/>
    <w:rsid w:val="00D312EB"/>
    <w:rsid w:val="00D56D45"/>
    <w:rsid w:val="00D8464D"/>
    <w:rsid w:val="00DC565E"/>
    <w:rsid w:val="00E736C2"/>
    <w:rsid w:val="00E8660D"/>
    <w:rsid w:val="00F2037F"/>
    <w:rsid w:val="00F6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E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A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073E2"/>
    <w:rPr>
      <w:b/>
      <w:bCs/>
    </w:rPr>
  </w:style>
  <w:style w:type="character" w:styleId="Lienhypertexte">
    <w:name w:val="Hyperlink"/>
    <w:basedOn w:val="Policepardfaut"/>
    <w:uiPriority w:val="99"/>
    <w:unhideWhenUsed/>
    <w:rsid w:val="009720E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720E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90971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65E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C565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7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601"/>
  </w:style>
  <w:style w:type="paragraph" w:styleId="Pieddepage">
    <w:name w:val="footer"/>
    <w:basedOn w:val="Normal"/>
    <w:link w:val="PieddepageCar"/>
    <w:uiPriority w:val="99"/>
    <w:unhideWhenUsed/>
    <w:rsid w:val="00B7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601"/>
  </w:style>
  <w:style w:type="character" w:customStyle="1" w:styleId="UnresolvedMention">
    <w:name w:val="Unresolved Mention"/>
    <w:basedOn w:val="Policepardfaut"/>
    <w:uiPriority w:val="99"/>
    <w:semiHidden/>
    <w:unhideWhenUsed/>
    <w:rsid w:val="00D8464D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464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464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8464D"/>
    <w:rPr>
      <w:vertAlign w:val="superscript"/>
    </w:rPr>
  </w:style>
  <w:style w:type="paragraph" w:styleId="Rvision">
    <w:name w:val="Revision"/>
    <w:hidden/>
    <w:uiPriority w:val="99"/>
    <w:semiHidden/>
    <w:rsid w:val="005479FF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5479F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A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073E2"/>
    <w:rPr>
      <w:b/>
      <w:bCs/>
    </w:rPr>
  </w:style>
  <w:style w:type="character" w:styleId="Lienhypertexte">
    <w:name w:val="Hyperlink"/>
    <w:basedOn w:val="Policepardfaut"/>
    <w:uiPriority w:val="99"/>
    <w:unhideWhenUsed/>
    <w:rsid w:val="009720E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720E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90971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65E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C565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7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601"/>
  </w:style>
  <w:style w:type="paragraph" w:styleId="Pieddepage">
    <w:name w:val="footer"/>
    <w:basedOn w:val="Normal"/>
    <w:link w:val="PieddepageCar"/>
    <w:uiPriority w:val="99"/>
    <w:unhideWhenUsed/>
    <w:rsid w:val="00B7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601"/>
  </w:style>
  <w:style w:type="character" w:customStyle="1" w:styleId="UnresolvedMention">
    <w:name w:val="Unresolved Mention"/>
    <w:basedOn w:val="Policepardfaut"/>
    <w:uiPriority w:val="99"/>
    <w:semiHidden/>
    <w:unhideWhenUsed/>
    <w:rsid w:val="00D8464D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464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464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8464D"/>
    <w:rPr>
      <w:vertAlign w:val="superscript"/>
    </w:rPr>
  </w:style>
  <w:style w:type="paragraph" w:styleId="Rvision">
    <w:name w:val="Revision"/>
    <w:hidden/>
    <w:uiPriority w:val="99"/>
    <w:semiHidden/>
    <w:rsid w:val="005479FF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5479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forms.gle/dh9AhTQjHCnHfUBE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tmc.emploi.nat.tn/dm/index.php/rtmcdp/listedp/E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s.gle/dh9AhTQjHCnHfUBE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wlevUzvNQW8cu7qDSTHTR5hj1A==">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2F1175-6004-47AB-B4DE-0C0F0E94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win10</cp:lastModifiedBy>
  <cp:revision>5</cp:revision>
  <dcterms:created xsi:type="dcterms:W3CDTF">2022-11-08T11:16:00Z</dcterms:created>
  <dcterms:modified xsi:type="dcterms:W3CDTF">2022-11-10T16:50:00Z</dcterms:modified>
</cp:coreProperties>
</file>