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40D15" w14:textId="19930E12" w:rsidR="00A15410" w:rsidRDefault="00A15410" w:rsidP="0016102B">
      <w:pPr>
        <w:rPr>
          <w:rFonts w:ascii="Arial" w:eastAsiaTheme="majorEastAsia" w:hAnsi="Arial" w:cs="Arial"/>
          <w:b/>
          <w:lang w:val="fr-FR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B6CD350" wp14:editId="026CA7F9">
            <wp:simplePos x="0" y="0"/>
            <wp:positionH relativeFrom="column">
              <wp:posOffset>2324100</wp:posOffset>
            </wp:positionH>
            <wp:positionV relativeFrom="page">
              <wp:posOffset>114300</wp:posOffset>
            </wp:positionV>
            <wp:extent cx="118110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ロゴ英語カラー背景白（low quality, small size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6C20F" w14:textId="77777777" w:rsidR="00A15410" w:rsidRDefault="00A15410" w:rsidP="003A1154">
      <w:pPr>
        <w:spacing w:line="0" w:lineRule="atLeast"/>
        <w:rPr>
          <w:rFonts w:ascii="Arial" w:eastAsiaTheme="majorEastAsia" w:hAnsi="Arial" w:cs="Arial"/>
          <w:b/>
          <w:lang w:val="fr-FR"/>
        </w:rPr>
      </w:pPr>
    </w:p>
    <w:p w14:paraId="444227B9" w14:textId="25A2B3E9" w:rsidR="00A56827" w:rsidRPr="00BD2B09" w:rsidRDefault="00A56827" w:rsidP="00A56827">
      <w:pPr>
        <w:spacing w:line="0" w:lineRule="atLeast"/>
        <w:jc w:val="center"/>
        <w:rPr>
          <w:rFonts w:ascii="Arial" w:eastAsiaTheme="majorEastAsia" w:hAnsi="Arial" w:cs="Arial"/>
          <w:b/>
          <w:lang w:val="fr-FR"/>
        </w:rPr>
      </w:pPr>
      <w:r w:rsidRPr="00BD2B09">
        <w:rPr>
          <w:rFonts w:ascii="Arial" w:eastAsiaTheme="majorEastAsia" w:hAnsi="Arial" w:cs="Arial"/>
          <w:b/>
          <w:lang w:val="fr-FR"/>
        </w:rPr>
        <w:t xml:space="preserve">LE BUREAU DE L’AGENCE </w:t>
      </w:r>
      <w:r w:rsidR="00C851A6">
        <w:rPr>
          <w:rFonts w:ascii="Arial" w:eastAsiaTheme="majorEastAsia" w:hAnsi="Arial" w:cs="Arial"/>
          <w:b/>
          <w:lang w:val="fr-FR"/>
        </w:rPr>
        <w:t xml:space="preserve">JAPONAISE </w:t>
      </w:r>
      <w:r w:rsidRPr="00BD2B09">
        <w:rPr>
          <w:rFonts w:ascii="Arial" w:eastAsiaTheme="majorEastAsia" w:hAnsi="Arial" w:cs="Arial"/>
          <w:b/>
          <w:lang w:val="fr-FR"/>
        </w:rPr>
        <w:t>DE COOPERATION INTERNATIONALE (JICA) EN TUNISIE</w:t>
      </w:r>
      <w:r w:rsidR="0089268A">
        <w:rPr>
          <w:rFonts w:ascii="Arial" w:eastAsiaTheme="majorEastAsia" w:hAnsi="Arial" w:cs="Arial"/>
          <w:b/>
          <w:lang w:val="fr-FR"/>
        </w:rPr>
        <w:t xml:space="preserve"> </w:t>
      </w:r>
      <w:r w:rsidRPr="00BD2B09">
        <w:rPr>
          <w:rFonts w:ascii="Arial" w:eastAsiaTheme="majorEastAsia" w:hAnsi="Arial" w:cs="Arial"/>
          <w:b/>
          <w:lang w:val="fr-FR"/>
        </w:rPr>
        <w:t>RECRUTE</w:t>
      </w:r>
    </w:p>
    <w:p w14:paraId="38FACB29" w14:textId="6283D8A1" w:rsidR="00A56827" w:rsidRDefault="00A56827" w:rsidP="00A56827">
      <w:pPr>
        <w:spacing w:line="0" w:lineRule="atLeast"/>
        <w:jc w:val="center"/>
        <w:rPr>
          <w:rFonts w:ascii="Arial" w:eastAsiaTheme="majorEastAsia" w:hAnsi="Arial" w:cs="Arial"/>
          <w:b/>
          <w:lang w:val="fr-FR"/>
        </w:rPr>
      </w:pPr>
    </w:p>
    <w:p w14:paraId="771A70D3" w14:textId="77777777" w:rsidR="00646F73" w:rsidRPr="00BD2B09" w:rsidRDefault="00646F73" w:rsidP="00A56827">
      <w:pPr>
        <w:spacing w:line="0" w:lineRule="atLeast"/>
        <w:jc w:val="center"/>
        <w:rPr>
          <w:rFonts w:ascii="Arial" w:eastAsiaTheme="majorEastAsia" w:hAnsi="Arial" w:cs="Arial" w:hint="eastAsia"/>
          <w:b/>
          <w:lang w:val="fr-FR"/>
        </w:rPr>
      </w:pPr>
    </w:p>
    <w:p w14:paraId="1A19032A" w14:textId="2606307E" w:rsidR="00A56827" w:rsidRPr="00BD2B09" w:rsidRDefault="00A56827" w:rsidP="00090A97">
      <w:pPr>
        <w:pStyle w:val="a3"/>
        <w:spacing w:line="0" w:lineRule="atLeast"/>
        <w:ind w:left="360"/>
        <w:jc w:val="center"/>
        <w:rPr>
          <w:rFonts w:ascii="Arial" w:eastAsiaTheme="majorEastAsia" w:hAnsi="Arial" w:cs="Arial"/>
          <w:b/>
          <w:sz w:val="24"/>
          <w:lang w:val="fr-FR"/>
        </w:rPr>
      </w:pPr>
      <w:r w:rsidRPr="00BD2B09">
        <w:rPr>
          <w:rFonts w:ascii="Arial" w:eastAsiaTheme="majorEastAsia" w:hAnsi="Arial" w:cs="Arial"/>
          <w:b/>
          <w:sz w:val="24"/>
          <w:lang w:val="fr-FR"/>
        </w:rPr>
        <w:t xml:space="preserve">Chargé(e) </w:t>
      </w:r>
      <w:r w:rsidR="00D03468">
        <w:rPr>
          <w:rFonts w:ascii="Arial" w:eastAsiaTheme="majorEastAsia" w:hAnsi="Arial" w:cs="Arial"/>
          <w:b/>
          <w:sz w:val="24"/>
          <w:lang w:val="fr-FR"/>
        </w:rPr>
        <w:t>de</w:t>
      </w:r>
      <w:r w:rsidR="00D03468" w:rsidRPr="00BD2B09">
        <w:rPr>
          <w:rFonts w:ascii="Arial" w:eastAsiaTheme="majorEastAsia" w:hAnsi="Arial" w:cs="Arial"/>
          <w:b/>
          <w:sz w:val="24"/>
          <w:lang w:val="fr-FR"/>
        </w:rPr>
        <w:t xml:space="preserve"> </w:t>
      </w:r>
      <w:r w:rsidRPr="00BD2B09">
        <w:rPr>
          <w:rFonts w:ascii="Arial" w:eastAsiaTheme="majorEastAsia" w:hAnsi="Arial" w:cs="Arial"/>
          <w:b/>
          <w:sz w:val="24"/>
          <w:lang w:val="fr-FR"/>
        </w:rPr>
        <w:t>Programme</w:t>
      </w:r>
      <w:r w:rsidR="00B542AC">
        <w:rPr>
          <w:rFonts w:ascii="Arial" w:eastAsiaTheme="majorEastAsia" w:hAnsi="Arial" w:cs="Arial"/>
          <w:b/>
          <w:sz w:val="24"/>
          <w:lang w:val="fr-FR"/>
        </w:rPr>
        <w:t>s</w:t>
      </w:r>
      <w:r w:rsidR="007038D3">
        <w:rPr>
          <w:rFonts w:ascii="Arial" w:eastAsiaTheme="majorEastAsia" w:hAnsi="Arial" w:cs="Arial"/>
          <w:b/>
          <w:sz w:val="24"/>
          <w:lang w:val="fr-FR"/>
        </w:rPr>
        <w:t xml:space="preserve"> </w:t>
      </w:r>
      <w:r w:rsidR="005C13EE">
        <w:rPr>
          <w:rFonts w:ascii="Arial" w:eastAsiaTheme="majorEastAsia" w:hAnsi="Arial" w:cs="Arial" w:hint="eastAsia"/>
          <w:b/>
          <w:sz w:val="24"/>
          <w:lang w:val="fr-FR"/>
        </w:rPr>
        <w:t>(</w:t>
      </w:r>
      <w:r w:rsidR="00E81CCF">
        <w:rPr>
          <w:rFonts w:ascii="Arial" w:eastAsiaTheme="majorEastAsia" w:hAnsi="Arial" w:cs="Arial"/>
          <w:b/>
          <w:sz w:val="24"/>
          <w:lang w:val="fr-FR"/>
        </w:rPr>
        <w:t>Relation</w:t>
      </w:r>
      <w:r w:rsidR="00504CB6">
        <w:rPr>
          <w:rFonts w:ascii="Arial" w:eastAsiaTheme="majorEastAsia" w:hAnsi="Arial" w:cs="Arial"/>
          <w:b/>
          <w:sz w:val="24"/>
          <w:lang w:val="fr-FR"/>
        </w:rPr>
        <w:t>s</w:t>
      </w:r>
      <w:r w:rsidR="00E81CCF">
        <w:rPr>
          <w:rFonts w:ascii="Arial" w:eastAsiaTheme="majorEastAsia" w:hAnsi="Arial" w:cs="Arial"/>
          <w:b/>
          <w:sz w:val="24"/>
          <w:lang w:val="fr-FR"/>
        </w:rPr>
        <w:t xml:space="preserve"> Publique</w:t>
      </w:r>
      <w:r w:rsidR="00504CB6">
        <w:rPr>
          <w:rFonts w:ascii="Arial" w:eastAsiaTheme="majorEastAsia" w:hAnsi="Arial" w:cs="Arial"/>
          <w:b/>
          <w:sz w:val="24"/>
          <w:lang w:val="fr-FR"/>
        </w:rPr>
        <w:t>s</w:t>
      </w:r>
      <w:r w:rsidR="005C13EE">
        <w:rPr>
          <w:rFonts w:ascii="Arial" w:eastAsiaTheme="majorEastAsia" w:hAnsi="Arial" w:cs="Arial"/>
          <w:b/>
          <w:sz w:val="24"/>
          <w:lang w:val="fr-FR"/>
        </w:rPr>
        <w:t>)</w:t>
      </w:r>
    </w:p>
    <w:p w14:paraId="4C9B2551" w14:textId="5DD13C92" w:rsidR="00A56827" w:rsidRDefault="00A56827" w:rsidP="00A56827">
      <w:pPr>
        <w:rPr>
          <w:rFonts w:ascii="Arial" w:hAnsi="Arial" w:cs="Arial"/>
          <w:lang w:val="fr-FR"/>
        </w:rPr>
      </w:pPr>
    </w:p>
    <w:p w14:paraId="3F0DA78C" w14:textId="77777777" w:rsidR="00646F73" w:rsidRPr="00646F73" w:rsidRDefault="00646F73" w:rsidP="00A56827">
      <w:pPr>
        <w:rPr>
          <w:rFonts w:ascii="Arial" w:hAnsi="Arial" w:cs="Arial" w:hint="eastAsia"/>
          <w:lang w:val="fr-FR"/>
        </w:rPr>
      </w:pPr>
    </w:p>
    <w:p w14:paraId="72794E82" w14:textId="4B904204" w:rsidR="00B323C9" w:rsidRDefault="00A56827" w:rsidP="00A56827">
      <w:pPr>
        <w:rPr>
          <w:rFonts w:ascii="Arial" w:eastAsiaTheme="majorEastAsia" w:hAnsi="Arial" w:cs="Arial"/>
          <w:b/>
          <w:lang w:val="fr-FR"/>
        </w:rPr>
      </w:pPr>
      <w:r w:rsidRPr="00D023CD">
        <w:rPr>
          <w:rFonts w:ascii="Arial" w:eastAsiaTheme="majorEastAsia" w:hAnsi="Arial" w:cs="Arial"/>
          <w:b/>
          <w:lang w:val="fr-FR"/>
        </w:rPr>
        <w:t>[Soumission de Candidature]</w:t>
      </w:r>
    </w:p>
    <w:p w14:paraId="6A733588" w14:textId="77777777" w:rsidR="00B323C9" w:rsidRDefault="00B323C9" w:rsidP="00A56827">
      <w:pPr>
        <w:rPr>
          <w:rFonts w:ascii="Arial" w:eastAsiaTheme="majorEastAsia" w:hAnsi="Arial" w:cs="Arial"/>
          <w:b/>
          <w:lang w:val="fr-FR"/>
        </w:rPr>
      </w:pPr>
    </w:p>
    <w:p w14:paraId="6624B285" w14:textId="7D6D925C" w:rsidR="00A56827" w:rsidRPr="00D023CD" w:rsidRDefault="00107B5B" w:rsidP="00A56827">
      <w:pPr>
        <w:rPr>
          <w:rFonts w:ascii="Arial" w:eastAsiaTheme="majorEastAsia" w:hAnsi="Arial" w:cs="Arial"/>
          <w:lang w:val="fr-FR"/>
        </w:rPr>
      </w:pPr>
      <w:r>
        <w:rPr>
          <w:rFonts w:ascii="Arial" w:eastAsiaTheme="majorEastAsia" w:hAnsi="Arial" w:cs="Arial"/>
          <w:lang w:val="fr-FR"/>
        </w:rPr>
        <w:t>D</w:t>
      </w:r>
      <w:r w:rsidR="00A56827" w:rsidRPr="00D023CD">
        <w:rPr>
          <w:rFonts w:ascii="Arial" w:eastAsiaTheme="majorEastAsia" w:hAnsi="Arial" w:cs="Arial"/>
          <w:lang w:val="fr-FR"/>
        </w:rPr>
        <w:t>ocuments requis :</w:t>
      </w:r>
    </w:p>
    <w:p w14:paraId="28E18DE1" w14:textId="663E8C86" w:rsidR="00A56827" w:rsidRPr="00D023CD" w:rsidRDefault="00A56827" w:rsidP="00C14077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>CV détaillé</w:t>
      </w:r>
      <w:r w:rsidR="00C14077">
        <w:rPr>
          <w:rFonts w:ascii="Arial" w:eastAsiaTheme="majorEastAsia" w:hAnsi="Arial" w:cs="Arial"/>
          <w:sz w:val="24"/>
          <w:lang w:val="fr-FR"/>
        </w:rPr>
        <w:t xml:space="preserve"> indiquant l’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adresse e-mail et </w:t>
      </w:r>
      <w:r w:rsidR="00C14077">
        <w:rPr>
          <w:rFonts w:ascii="Arial" w:eastAsiaTheme="majorEastAsia" w:hAnsi="Arial" w:cs="Arial"/>
          <w:sz w:val="24"/>
          <w:lang w:val="fr-FR"/>
        </w:rPr>
        <w:t xml:space="preserve">le </w:t>
      </w:r>
      <w:r w:rsidRPr="00D023CD">
        <w:rPr>
          <w:rFonts w:ascii="Arial" w:eastAsiaTheme="majorEastAsia" w:hAnsi="Arial" w:cs="Arial"/>
          <w:sz w:val="24"/>
          <w:lang w:val="fr-FR"/>
        </w:rPr>
        <w:t>numéro de téléphone</w:t>
      </w:r>
    </w:p>
    <w:p w14:paraId="700CCA5A" w14:textId="649A72BD" w:rsidR="00A56827" w:rsidRPr="00FE3831" w:rsidRDefault="00A56827" w:rsidP="00A56827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 xml:space="preserve">Lettre de motivation </w:t>
      </w:r>
    </w:p>
    <w:p w14:paraId="35BBC1D4" w14:textId="77777777" w:rsidR="00A56827" w:rsidRPr="00D023CD" w:rsidRDefault="00A56827" w:rsidP="00A56827">
      <w:pPr>
        <w:tabs>
          <w:tab w:val="left" w:pos="1656"/>
        </w:tabs>
        <w:rPr>
          <w:rFonts w:ascii="Arial" w:eastAsiaTheme="majorEastAsia" w:hAnsi="Arial" w:cs="Arial"/>
          <w:lang w:val="fr-FR"/>
        </w:rPr>
      </w:pPr>
    </w:p>
    <w:p w14:paraId="7F07A17A" w14:textId="17035A5F" w:rsidR="00A56827" w:rsidRPr="00D03468" w:rsidRDefault="00A56827" w:rsidP="00D03468">
      <w:pPr>
        <w:rPr>
          <w:rFonts w:ascii="Arial" w:eastAsiaTheme="majorEastAsia" w:hAnsi="Arial" w:cs="Arial"/>
          <w:lang w:val="fr-FR"/>
        </w:rPr>
      </w:pPr>
      <w:r w:rsidRPr="00D023CD">
        <w:rPr>
          <w:rFonts w:ascii="Arial" w:eastAsiaTheme="majorEastAsia" w:hAnsi="Arial" w:cs="Arial"/>
          <w:lang w:val="fr-FR"/>
        </w:rPr>
        <w:t>Seul</w:t>
      </w:r>
      <w:r w:rsidR="00D03468">
        <w:rPr>
          <w:rFonts w:ascii="Arial" w:eastAsiaTheme="majorEastAsia" w:hAnsi="Arial" w:cs="Arial"/>
          <w:lang w:val="fr-FR"/>
        </w:rPr>
        <w:t>e</w:t>
      </w:r>
      <w:r w:rsidRPr="00D023CD">
        <w:rPr>
          <w:rFonts w:ascii="Arial" w:eastAsiaTheme="majorEastAsia" w:hAnsi="Arial" w:cs="Arial"/>
          <w:lang w:val="fr-FR"/>
        </w:rPr>
        <w:t xml:space="preserve">s les candidatures </w:t>
      </w:r>
      <w:r w:rsidR="00D03468">
        <w:rPr>
          <w:rFonts w:ascii="Arial" w:eastAsiaTheme="majorEastAsia" w:hAnsi="Arial" w:cs="Arial"/>
          <w:lang w:val="fr-FR"/>
        </w:rPr>
        <w:t>comportant les documents</w:t>
      </w:r>
      <w:r w:rsidRPr="00D023CD">
        <w:rPr>
          <w:rFonts w:ascii="Arial" w:eastAsiaTheme="majorEastAsia" w:hAnsi="Arial" w:cs="Arial"/>
          <w:lang w:val="fr-FR"/>
        </w:rPr>
        <w:t xml:space="preserve"> susmentionnés seront pris</w:t>
      </w:r>
      <w:r>
        <w:rPr>
          <w:rFonts w:ascii="Arial" w:eastAsiaTheme="majorEastAsia" w:hAnsi="Arial" w:cs="Arial"/>
          <w:lang w:val="fr-FR"/>
        </w:rPr>
        <w:t>es</w:t>
      </w:r>
      <w:r w:rsidRPr="00D023CD">
        <w:rPr>
          <w:rFonts w:ascii="Arial" w:eastAsiaTheme="majorEastAsia" w:hAnsi="Arial" w:cs="Arial"/>
          <w:lang w:val="fr-FR"/>
        </w:rPr>
        <w:t xml:space="preserve"> en considération</w:t>
      </w:r>
      <w:r>
        <w:rPr>
          <w:rFonts w:ascii="Arial" w:eastAsiaTheme="majorEastAsia" w:hAnsi="Arial" w:cs="Arial"/>
          <w:lang w:val="fr-FR"/>
        </w:rPr>
        <w:t xml:space="preserve">. </w:t>
      </w:r>
    </w:p>
    <w:p w14:paraId="62CABFC0" w14:textId="77777777" w:rsidR="00A56827" w:rsidRDefault="00A56827" w:rsidP="00A56827">
      <w:pPr>
        <w:rPr>
          <w:rFonts w:ascii="Arial" w:eastAsiaTheme="majorEastAsia" w:hAnsi="Arial" w:cs="Arial"/>
          <w:lang w:val="fr-FR"/>
        </w:rPr>
      </w:pPr>
    </w:p>
    <w:p w14:paraId="172B2176" w14:textId="6F94D0A0" w:rsidR="00A56827" w:rsidRPr="00D023CD" w:rsidRDefault="00A56827" w:rsidP="00C14077">
      <w:pPr>
        <w:rPr>
          <w:rFonts w:ascii="Arial" w:eastAsiaTheme="majorEastAsia" w:hAnsi="Arial" w:cs="Arial"/>
          <w:lang w:val="fr-FR"/>
        </w:rPr>
      </w:pPr>
      <w:r>
        <w:rPr>
          <w:rFonts w:ascii="Arial" w:eastAsiaTheme="majorEastAsia" w:hAnsi="Arial" w:cs="Arial"/>
          <w:lang w:val="fr-FR"/>
        </w:rPr>
        <w:t>Et seul</w:t>
      </w:r>
      <w:r w:rsidR="00C14077">
        <w:rPr>
          <w:rFonts w:ascii="Arial" w:eastAsiaTheme="majorEastAsia" w:hAnsi="Arial" w:cs="Arial"/>
          <w:lang w:val="fr-FR"/>
        </w:rPr>
        <w:t>(e)</w:t>
      </w:r>
      <w:r>
        <w:rPr>
          <w:rFonts w:ascii="Arial" w:eastAsiaTheme="majorEastAsia" w:hAnsi="Arial" w:cs="Arial"/>
          <w:lang w:val="fr-FR"/>
        </w:rPr>
        <w:t xml:space="preserve">s les candidat(e)s </w:t>
      </w:r>
      <w:r w:rsidR="00C14077">
        <w:rPr>
          <w:rFonts w:ascii="Arial" w:eastAsiaTheme="majorEastAsia" w:hAnsi="Arial" w:cs="Arial"/>
          <w:lang w:val="fr-FR"/>
        </w:rPr>
        <w:t xml:space="preserve">qui seront </w:t>
      </w:r>
      <w:r w:rsidR="00F57C69">
        <w:rPr>
          <w:rFonts w:ascii="Arial" w:eastAsiaTheme="majorEastAsia" w:hAnsi="Arial" w:cs="Arial"/>
          <w:lang w:val="fr-FR"/>
        </w:rPr>
        <w:t>sélectionné(e)</w:t>
      </w:r>
      <w:r>
        <w:rPr>
          <w:rFonts w:ascii="Arial" w:eastAsiaTheme="majorEastAsia" w:hAnsi="Arial" w:cs="Arial"/>
          <w:lang w:val="fr-FR"/>
        </w:rPr>
        <w:t>s</w:t>
      </w:r>
      <w:r w:rsidRPr="00D023CD">
        <w:rPr>
          <w:rFonts w:ascii="Arial" w:eastAsiaTheme="majorEastAsia" w:hAnsi="Arial" w:cs="Arial"/>
          <w:lang w:val="fr-FR"/>
        </w:rPr>
        <w:t xml:space="preserve"> </w:t>
      </w:r>
      <w:r w:rsidR="00C14077">
        <w:rPr>
          <w:rFonts w:ascii="Arial" w:eastAsiaTheme="majorEastAsia" w:hAnsi="Arial" w:cs="Arial"/>
          <w:lang w:val="fr-FR"/>
        </w:rPr>
        <w:t xml:space="preserve">pour passer un entretien </w:t>
      </w:r>
      <w:r w:rsidR="00107B5B">
        <w:rPr>
          <w:rFonts w:ascii="Arial" w:eastAsiaTheme="majorEastAsia" w:hAnsi="Arial" w:cs="Arial"/>
          <w:lang w:val="fr-FR"/>
        </w:rPr>
        <w:t xml:space="preserve">seront contacté(e)s et </w:t>
      </w:r>
      <w:r w:rsidRPr="00D023CD">
        <w:rPr>
          <w:rFonts w:ascii="Arial" w:eastAsiaTheme="majorEastAsia" w:hAnsi="Arial" w:cs="Arial"/>
          <w:lang w:val="fr-FR"/>
        </w:rPr>
        <w:t>seront appelé</w:t>
      </w:r>
      <w:r w:rsidR="005240C4">
        <w:rPr>
          <w:rFonts w:ascii="Arial" w:eastAsiaTheme="majorEastAsia" w:hAnsi="Arial" w:cs="Arial"/>
          <w:lang w:val="fr-FR"/>
        </w:rPr>
        <w:t>(e)</w:t>
      </w:r>
      <w:r w:rsidRPr="00D023CD">
        <w:rPr>
          <w:rFonts w:ascii="Arial" w:eastAsiaTheme="majorEastAsia" w:hAnsi="Arial" w:cs="Arial"/>
          <w:lang w:val="fr-FR"/>
        </w:rPr>
        <w:t xml:space="preserve">s à </w:t>
      </w:r>
      <w:r w:rsidR="00107B5B">
        <w:rPr>
          <w:rFonts w:ascii="Arial" w:eastAsiaTheme="majorEastAsia" w:hAnsi="Arial" w:cs="Arial"/>
          <w:lang w:val="fr-FR"/>
        </w:rPr>
        <w:t>présenter</w:t>
      </w:r>
      <w:r w:rsidR="00107B5B" w:rsidRPr="00D023CD">
        <w:rPr>
          <w:rFonts w:ascii="Arial" w:eastAsiaTheme="majorEastAsia" w:hAnsi="Arial" w:cs="Arial"/>
          <w:lang w:val="fr-FR"/>
        </w:rPr>
        <w:t xml:space="preserve"> </w:t>
      </w:r>
      <w:r w:rsidRPr="00D023CD">
        <w:rPr>
          <w:rFonts w:ascii="Arial" w:eastAsiaTheme="majorEastAsia" w:hAnsi="Arial" w:cs="Arial"/>
          <w:lang w:val="fr-FR"/>
        </w:rPr>
        <w:t>lors de l’entretien</w:t>
      </w:r>
      <w:r w:rsidR="00C14077">
        <w:rPr>
          <w:rFonts w:ascii="Arial" w:eastAsiaTheme="majorEastAsia" w:hAnsi="Arial" w:cs="Arial"/>
          <w:lang w:val="fr-FR"/>
        </w:rPr>
        <w:t> :</w:t>
      </w:r>
      <w:r w:rsidRPr="00D023CD">
        <w:rPr>
          <w:rFonts w:ascii="Arial" w:eastAsiaTheme="majorEastAsia" w:hAnsi="Arial" w:cs="Arial"/>
          <w:lang w:val="fr-FR"/>
        </w:rPr>
        <w:t xml:space="preserve"> </w:t>
      </w:r>
    </w:p>
    <w:p w14:paraId="6CAF773E" w14:textId="6FA0E88E" w:rsidR="00A56827" w:rsidRPr="00D023CD" w:rsidRDefault="00A56827" w:rsidP="00183F61">
      <w:pPr>
        <w:pStyle w:val="a3"/>
        <w:numPr>
          <w:ilvl w:val="0"/>
          <w:numId w:val="12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>Les copies de toutes les attestations de diplôme</w:t>
      </w:r>
      <w:r w:rsidR="00504CB6">
        <w:rPr>
          <w:rFonts w:ascii="Arial" w:eastAsiaTheme="majorEastAsia" w:hAnsi="Arial" w:cs="Arial"/>
          <w:sz w:val="24"/>
          <w:lang w:val="fr-FR"/>
        </w:rPr>
        <w:t>s</w:t>
      </w:r>
      <w:r w:rsidRPr="00D023CD">
        <w:rPr>
          <w:rFonts w:ascii="Arial" w:eastAsiaTheme="majorEastAsia" w:hAnsi="Arial" w:cs="Arial"/>
          <w:sz w:val="24"/>
          <w:lang w:val="fr-FR"/>
        </w:rPr>
        <w:t>, de qualification et</w:t>
      </w:r>
      <w:r w:rsidR="00FC20D0">
        <w:rPr>
          <w:rFonts w:ascii="Arial" w:eastAsiaTheme="majorEastAsia" w:hAnsi="Arial" w:cs="Arial"/>
          <w:sz w:val="24"/>
          <w:lang w:val="fr-FR"/>
        </w:rPr>
        <w:t>/ou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de travail </w:t>
      </w:r>
      <w:r>
        <w:rPr>
          <w:rFonts w:ascii="Arial" w:eastAsiaTheme="majorEastAsia" w:hAnsi="Arial" w:cs="Arial"/>
          <w:sz w:val="24"/>
          <w:lang w:val="fr-FR"/>
        </w:rPr>
        <w:br/>
        <w:t>(</w:t>
      </w:r>
      <w:r w:rsidR="00107B5B">
        <w:rPr>
          <w:rFonts w:ascii="Arial" w:eastAsiaTheme="majorEastAsia" w:hAnsi="Arial" w:cs="Arial"/>
          <w:sz w:val="24"/>
          <w:lang w:val="fr-FR"/>
        </w:rPr>
        <w:t>L</w:t>
      </w:r>
      <w:r>
        <w:rPr>
          <w:rFonts w:ascii="Arial" w:eastAsiaTheme="majorEastAsia" w:hAnsi="Arial" w:cs="Arial"/>
          <w:sz w:val="24"/>
          <w:lang w:val="fr-FR"/>
        </w:rPr>
        <w:t>e</w:t>
      </w:r>
      <w:r w:rsidR="00C14077">
        <w:rPr>
          <w:rFonts w:ascii="Arial" w:eastAsiaTheme="majorEastAsia" w:hAnsi="Arial" w:cs="Arial"/>
          <w:sz w:val="24"/>
          <w:lang w:val="fr-FR"/>
        </w:rPr>
        <w:t>/la</w:t>
      </w:r>
      <w:r>
        <w:rPr>
          <w:rFonts w:ascii="Arial" w:eastAsiaTheme="majorEastAsia" w:hAnsi="Arial" w:cs="Arial"/>
          <w:sz w:val="24"/>
          <w:lang w:val="fr-FR"/>
        </w:rPr>
        <w:t xml:space="preserve"> </w:t>
      </w:r>
      <w:r w:rsidR="00852EA9">
        <w:rPr>
          <w:rFonts w:ascii="Arial" w:eastAsiaTheme="majorEastAsia" w:hAnsi="Arial" w:cs="Arial"/>
          <w:sz w:val="24"/>
          <w:lang w:val="fr-FR"/>
        </w:rPr>
        <w:t xml:space="preserve">candidat(e) </w:t>
      </w:r>
      <w:r w:rsidR="00C14077">
        <w:rPr>
          <w:rFonts w:ascii="Arial" w:eastAsiaTheme="majorEastAsia" w:hAnsi="Arial" w:cs="Arial"/>
          <w:sz w:val="24"/>
          <w:lang w:val="fr-FR"/>
        </w:rPr>
        <w:t>qui sera retenu</w:t>
      </w:r>
      <w:r w:rsidR="00852EA9">
        <w:rPr>
          <w:rFonts w:ascii="Arial" w:eastAsiaTheme="majorEastAsia" w:hAnsi="Arial" w:cs="Arial"/>
          <w:sz w:val="24"/>
          <w:lang w:val="fr-FR"/>
        </w:rPr>
        <w:t xml:space="preserve">(e) après les </w:t>
      </w:r>
      <w:r w:rsidR="00C14077">
        <w:rPr>
          <w:rFonts w:ascii="Arial" w:eastAsiaTheme="majorEastAsia" w:hAnsi="Arial" w:cs="Arial"/>
          <w:sz w:val="24"/>
          <w:lang w:val="fr-FR"/>
        </w:rPr>
        <w:t xml:space="preserve">étapes de </w:t>
      </w:r>
      <w:r w:rsidR="00852EA9">
        <w:rPr>
          <w:rFonts w:ascii="Arial" w:eastAsiaTheme="majorEastAsia" w:hAnsi="Arial" w:cs="Arial"/>
          <w:sz w:val="24"/>
          <w:lang w:val="fr-FR"/>
        </w:rPr>
        <w:t xml:space="preserve">sélection </w:t>
      </w:r>
      <w:r w:rsidR="00C14077">
        <w:rPr>
          <w:rFonts w:ascii="Arial" w:eastAsiaTheme="majorEastAsia" w:hAnsi="Arial" w:cs="Arial"/>
          <w:sz w:val="24"/>
          <w:lang w:val="fr-FR"/>
        </w:rPr>
        <w:t xml:space="preserve">sur dossier </w:t>
      </w:r>
      <w:r w:rsidR="00852EA9">
        <w:rPr>
          <w:rFonts w:ascii="Arial" w:eastAsiaTheme="majorEastAsia" w:hAnsi="Arial" w:cs="Arial"/>
          <w:sz w:val="24"/>
          <w:lang w:val="fr-FR"/>
        </w:rPr>
        <w:t>et ensuite par</w:t>
      </w:r>
      <w:r>
        <w:rPr>
          <w:rFonts w:ascii="Arial" w:eastAsiaTheme="majorEastAsia" w:hAnsi="Arial" w:cs="Arial"/>
          <w:sz w:val="24"/>
          <w:lang w:val="fr-FR"/>
        </w:rPr>
        <w:t xml:space="preserve"> l’entretien sera demandé</w:t>
      </w:r>
      <w:r w:rsidR="00C14077">
        <w:rPr>
          <w:rFonts w:ascii="Arial" w:eastAsiaTheme="majorEastAsia" w:hAnsi="Arial" w:cs="Arial"/>
          <w:sz w:val="24"/>
          <w:lang w:val="fr-FR"/>
        </w:rPr>
        <w:t>(e)</w:t>
      </w:r>
      <w:r>
        <w:rPr>
          <w:rFonts w:ascii="Arial" w:eastAsiaTheme="majorEastAsia" w:hAnsi="Arial" w:cs="Arial"/>
          <w:sz w:val="24"/>
          <w:lang w:val="fr-FR"/>
        </w:rPr>
        <w:t xml:space="preserve"> d</w:t>
      </w:r>
      <w:r w:rsidR="00C14077">
        <w:rPr>
          <w:rFonts w:ascii="Arial" w:eastAsiaTheme="majorEastAsia" w:hAnsi="Arial" w:cs="Arial"/>
          <w:sz w:val="24"/>
          <w:lang w:val="fr-FR"/>
        </w:rPr>
        <w:t>e</w:t>
      </w:r>
      <w:r>
        <w:rPr>
          <w:rFonts w:ascii="Arial" w:eastAsiaTheme="majorEastAsia" w:hAnsi="Arial" w:cs="Arial"/>
          <w:sz w:val="24"/>
          <w:lang w:val="fr-FR"/>
        </w:rPr>
        <w:t xml:space="preserve"> fournir </w:t>
      </w:r>
      <w:r w:rsidR="00504CB6">
        <w:rPr>
          <w:rFonts w:ascii="Arial" w:eastAsiaTheme="majorEastAsia" w:hAnsi="Arial" w:cs="Arial"/>
          <w:sz w:val="24"/>
          <w:lang w:val="fr-FR"/>
        </w:rPr>
        <w:t xml:space="preserve">des </w:t>
      </w:r>
      <w:r>
        <w:rPr>
          <w:rFonts w:ascii="Arial" w:eastAsiaTheme="majorEastAsia" w:hAnsi="Arial" w:cs="Arial"/>
          <w:sz w:val="24"/>
          <w:lang w:val="fr-FR"/>
        </w:rPr>
        <w:t>copie</w:t>
      </w:r>
      <w:r w:rsidR="00504CB6">
        <w:rPr>
          <w:rFonts w:ascii="Arial" w:eastAsiaTheme="majorEastAsia" w:hAnsi="Arial" w:cs="Arial"/>
          <w:sz w:val="24"/>
          <w:lang w:val="fr-FR"/>
        </w:rPr>
        <w:t>s</w:t>
      </w:r>
      <w:r>
        <w:rPr>
          <w:rFonts w:ascii="Arial" w:eastAsiaTheme="majorEastAsia" w:hAnsi="Arial" w:cs="Arial"/>
          <w:sz w:val="24"/>
          <w:lang w:val="fr-FR"/>
        </w:rPr>
        <w:t xml:space="preserve"> </w:t>
      </w:r>
      <w:r w:rsidRPr="00D023CD">
        <w:rPr>
          <w:rFonts w:ascii="Arial" w:eastAsiaTheme="majorEastAsia" w:hAnsi="Arial" w:cs="Arial"/>
          <w:sz w:val="24"/>
          <w:lang w:val="fr-FR"/>
        </w:rPr>
        <w:t>certifiée</w:t>
      </w:r>
      <w:r w:rsidR="00504CB6">
        <w:rPr>
          <w:rFonts w:ascii="Arial" w:eastAsiaTheme="majorEastAsia" w:hAnsi="Arial" w:cs="Arial"/>
          <w:sz w:val="24"/>
          <w:lang w:val="fr-FR"/>
        </w:rPr>
        <w:t>s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conforme</w:t>
      </w:r>
      <w:r w:rsidR="00504CB6">
        <w:rPr>
          <w:rFonts w:ascii="Arial" w:eastAsiaTheme="majorEastAsia" w:hAnsi="Arial" w:cs="Arial"/>
          <w:sz w:val="24"/>
          <w:lang w:val="fr-FR"/>
        </w:rPr>
        <w:t>s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 w:rsidR="00504CB6">
        <w:rPr>
          <w:rFonts w:ascii="Arial" w:eastAsiaTheme="majorEastAsia" w:hAnsi="Arial" w:cs="Arial"/>
          <w:sz w:val="24"/>
          <w:lang w:val="fr-FR"/>
        </w:rPr>
        <w:t xml:space="preserve">aux </w:t>
      </w:r>
      <w:r w:rsidRPr="00D023CD">
        <w:rPr>
          <w:rFonts w:ascii="Arial" w:eastAsiaTheme="majorEastAsia" w:hAnsi="Arial" w:cs="Arial"/>
          <w:sz w:val="24"/>
          <w:lang w:val="fr-FR"/>
        </w:rPr>
        <w:t>origina</w:t>
      </w:r>
      <w:r w:rsidR="00504CB6">
        <w:rPr>
          <w:rFonts w:ascii="Arial" w:eastAsiaTheme="majorEastAsia" w:hAnsi="Arial" w:cs="Arial"/>
          <w:sz w:val="24"/>
          <w:lang w:val="fr-FR"/>
        </w:rPr>
        <w:t>ux</w:t>
      </w:r>
      <w:r w:rsidR="007E763A">
        <w:rPr>
          <w:rFonts w:ascii="Arial" w:eastAsiaTheme="majorEastAsia" w:hAnsi="Arial" w:cs="Arial"/>
          <w:sz w:val="24"/>
          <w:lang w:val="fr-FR"/>
        </w:rPr>
        <w:t xml:space="preserve"> de tous les documents </w:t>
      </w:r>
      <w:r w:rsidR="00183F61">
        <w:rPr>
          <w:rFonts w:ascii="Arial" w:eastAsiaTheme="majorEastAsia" w:hAnsi="Arial" w:cs="Arial"/>
          <w:sz w:val="24"/>
          <w:lang w:val="fr-FR"/>
        </w:rPr>
        <w:t>appuyant</w:t>
      </w:r>
      <w:r w:rsidR="007E763A">
        <w:rPr>
          <w:rFonts w:ascii="Arial" w:eastAsiaTheme="majorEastAsia" w:hAnsi="Arial" w:cs="Arial"/>
          <w:sz w:val="24"/>
          <w:lang w:val="fr-FR"/>
        </w:rPr>
        <w:t xml:space="preserve"> sa candidature</w:t>
      </w:r>
      <w:r>
        <w:rPr>
          <w:rFonts w:ascii="Arial" w:eastAsiaTheme="majorEastAsia" w:hAnsi="Arial" w:cs="Arial"/>
          <w:sz w:val="24"/>
          <w:lang w:val="fr-FR"/>
        </w:rPr>
        <w:t>)</w:t>
      </w:r>
    </w:p>
    <w:p w14:paraId="69505429" w14:textId="77777777" w:rsidR="00A56827" w:rsidRPr="00D023CD" w:rsidRDefault="00A56827" w:rsidP="00A56827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>Une ou plusieurs lettre</w:t>
      </w:r>
      <w:r>
        <w:rPr>
          <w:rFonts w:ascii="Arial" w:eastAsiaTheme="majorEastAsia" w:hAnsi="Arial" w:cs="Arial"/>
          <w:sz w:val="24"/>
          <w:lang w:val="fr-FR"/>
        </w:rPr>
        <w:t>s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de recommandation (signée et originale)</w:t>
      </w:r>
    </w:p>
    <w:p w14:paraId="49B9A8DF" w14:textId="77777777" w:rsidR="00A56827" w:rsidRPr="00D023CD" w:rsidRDefault="00A56827" w:rsidP="00A56827">
      <w:pPr>
        <w:rPr>
          <w:rFonts w:ascii="Arial" w:eastAsiaTheme="majorEastAsia" w:hAnsi="Arial" w:cs="Arial"/>
          <w:lang w:val="fr-FR"/>
        </w:rPr>
      </w:pPr>
    </w:p>
    <w:p w14:paraId="72905624" w14:textId="620AF019" w:rsidR="00A56827" w:rsidRPr="00D023CD" w:rsidRDefault="00A56827" w:rsidP="00A56827">
      <w:pPr>
        <w:rPr>
          <w:rFonts w:ascii="Arial" w:eastAsiaTheme="majorEastAsia" w:hAnsi="Arial" w:cs="Arial"/>
          <w:lang w:val="fr-FR"/>
        </w:rPr>
      </w:pPr>
      <w:r w:rsidRPr="00D023CD">
        <w:rPr>
          <w:rFonts w:ascii="Arial" w:eastAsiaTheme="majorEastAsia" w:hAnsi="Arial" w:cs="Arial"/>
          <w:lang w:val="fr-FR"/>
        </w:rPr>
        <w:t>Aucune demande d’information préalable</w:t>
      </w:r>
      <w:r w:rsidR="00FC20D0">
        <w:rPr>
          <w:rFonts w:ascii="Arial" w:eastAsiaTheme="majorEastAsia" w:hAnsi="Arial" w:cs="Arial"/>
          <w:lang w:val="fr-FR"/>
        </w:rPr>
        <w:t xml:space="preserve">ment au délai de soumission des candidatures </w:t>
      </w:r>
      <w:r w:rsidRPr="00D023CD">
        <w:rPr>
          <w:rFonts w:ascii="Arial" w:eastAsiaTheme="majorEastAsia" w:hAnsi="Arial" w:cs="Arial"/>
          <w:lang w:val="fr-FR"/>
        </w:rPr>
        <w:t>ne sera acceptée concernant ce recrutement.</w:t>
      </w:r>
    </w:p>
    <w:p w14:paraId="264588D5" w14:textId="77777777" w:rsidR="00A56827" w:rsidRPr="00D023CD" w:rsidRDefault="00A56827" w:rsidP="00A56827">
      <w:pPr>
        <w:pStyle w:val="a3"/>
        <w:jc w:val="left"/>
        <w:rPr>
          <w:rFonts w:ascii="Arial" w:eastAsiaTheme="majorEastAsia" w:hAnsi="Arial" w:cs="Arial"/>
          <w:sz w:val="24"/>
          <w:lang w:val="fr-FR"/>
        </w:rPr>
      </w:pPr>
    </w:p>
    <w:p w14:paraId="549F20A1" w14:textId="7E49B222" w:rsidR="00A56827" w:rsidRPr="006E7F09" w:rsidRDefault="00D03468" w:rsidP="00A56827">
      <w:pPr>
        <w:spacing w:line="0" w:lineRule="atLeast"/>
        <w:rPr>
          <w:rFonts w:ascii="Arial" w:eastAsiaTheme="majorEastAsia" w:hAnsi="Arial" w:cs="Arial"/>
          <w:lang w:val="fr-FR"/>
        </w:rPr>
      </w:pPr>
      <w:r>
        <w:rPr>
          <w:rFonts w:ascii="Arial" w:eastAsiaTheme="majorEastAsia" w:hAnsi="Arial" w:cs="Arial"/>
          <w:lang w:val="fr-FR"/>
        </w:rPr>
        <w:t>Modalité</w:t>
      </w:r>
      <w:r w:rsidRPr="006E7F09">
        <w:rPr>
          <w:rFonts w:ascii="Arial" w:eastAsiaTheme="majorEastAsia" w:hAnsi="Arial" w:cs="Arial"/>
          <w:lang w:val="fr-FR"/>
        </w:rPr>
        <w:t xml:space="preserve"> </w:t>
      </w:r>
      <w:r w:rsidR="00A56827" w:rsidRPr="006E7F09">
        <w:rPr>
          <w:rFonts w:ascii="Arial" w:eastAsiaTheme="majorEastAsia" w:hAnsi="Arial" w:cs="Arial"/>
          <w:lang w:val="fr-FR"/>
        </w:rPr>
        <w:t>et date limite</w:t>
      </w:r>
      <w:r>
        <w:rPr>
          <w:rFonts w:ascii="Arial" w:eastAsiaTheme="majorEastAsia" w:hAnsi="Arial" w:cs="Arial"/>
          <w:lang w:val="fr-FR"/>
        </w:rPr>
        <w:t xml:space="preserve"> pour l’envoi des candidatures</w:t>
      </w:r>
      <w:r w:rsidR="00A56827" w:rsidRPr="006E7F09">
        <w:rPr>
          <w:rFonts w:ascii="Arial" w:eastAsiaTheme="majorEastAsia" w:hAnsi="Arial" w:cs="Arial"/>
          <w:lang w:val="fr-FR"/>
        </w:rPr>
        <w:t xml:space="preserve"> : </w:t>
      </w:r>
    </w:p>
    <w:p w14:paraId="77B3A4BD" w14:textId="334CC5F2" w:rsidR="00A56827" w:rsidRDefault="00D03468" w:rsidP="00D03468">
      <w:pPr>
        <w:widowControl w:val="0"/>
        <w:numPr>
          <w:ilvl w:val="0"/>
          <w:numId w:val="4"/>
        </w:numPr>
        <w:spacing w:line="0" w:lineRule="atLeast"/>
        <w:rPr>
          <w:rFonts w:ascii="Arial" w:eastAsiaTheme="majorEastAsia" w:hAnsi="Arial" w:cs="Arial"/>
          <w:lang w:val="fr-FR"/>
        </w:rPr>
      </w:pPr>
      <w:r>
        <w:rPr>
          <w:rFonts w:ascii="Arial" w:eastAsiaTheme="majorEastAsia" w:hAnsi="Arial" w:cs="Arial"/>
          <w:lang w:val="fr-FR"/>
        </w:rPr>
        <w:t xml:space="preserve">Seules seront acceptées les candidatures </w:t>
      </w:r>
      <w:r w:rsidR="00A56827">
        <w:rPr>
          <w:rFonts w:ascii="Arial" w:eastAsiaTheme="majorEastAsia" w:hAnsi="Arial" w:cs="Arial"/>
          <w:lang w:val="fr-FR"/>
        </w:rPr>
        <w:t>reçu</w:t>
      </w:r>
      <w:r>
        <w:rPr>
          <w:rFonts w:ascii="Arial" w:eastAsiaTheme="majorEastAsia" w:hAnsi="Arial" w:cs="Arial"/>
          <w:lang w:val="fr-FR"/>
        </w:rPr>
        <w:t>es</w:t>
      </w:r>
      <w:r w:rsidR="00A56827">
        <w:rPr>
          <w:rFonts w:ascii="Arial" w:eastAsiaTheme="majorEastAsia" w:hAnsi="Arial" w:cs="Arial"/>
          <w:lang w:val="fr-FR"/>
        </w:rPr>
        <w:t xml:space="preserve"> </w:t>
      </w:r>
      <w:r>
        <w:rPr>
          <w:rFonts w:ascii="Arial" w:eastAsiaTheme="majorEastAsia" w:hAnsi="Arial" w:cs="Arial"/>
          <w:lang w:val="fr-FR"/>
        </w:rPr>
        <w:t xml:space="preserve">par email </w:t>
      </w:r>
      <w:r w:rsidR="00A56827" w:rsidRPr="00282E7B">
        <w:rPr>
          <w:rFonts w:ascii="Arial" w:eastAsiaTheme="majorEastAsia" w:hAnsi="Arial" w:cs="Arial"/>
          <w:lang w:val="fr-FR"/>
        </w:rPr>
        <w:t>à l</w:t>
      </w:r>
      <w:r w:rsidR="00A56827">
        <w:rPr>
          <w:rFonts w:ascii="Arial" w:eastAsiaTheme="majorEastAsia" w:hAnsi="Arial" w:cs="Arial"/>
          <w:lang w:val="fr-FR"/>
        </w:rPr>
        <w:t>’adresse suivante (</w:t>
      </w:r>
      <w:hyperlink r:id="rId9" w:history="1">
        <w:r w:rsidR="00A56827" w:rsidRPr="00D534FB">
          <w:rPr>
            <w:rStyle w:val="af"/>
            <w:rFonts w:ascii="Arial" w:eastAsiaTheme="majorEastAsia" w:hAnsi="Arial" w:cs="Arial"/>
            <w:u w:val="none"/>
            <w:lang w:val="fr-FR"/>
          </w:rPr>
          <w:t>ts_oso_rep@jica.go.jp</w:t>
        </w:r>
      </w:hyperlink>
      <w:r w:rsidR="00A56827">
        <w:rPr>
          <w:rFonts w:ascii="Arial" w:eastAsiaTheme="majorEastAsia" w:hAnsi="Arial" w:cs="Arial"/>
          <w:lang w:val="fr-FR"/>
        </w:rPr>
        <w:t>)</w:t>
      </w:r>
      <w:r>
        <w:rPr>
          <w:rFonts w:ascii="Arial" w:eastAsiaTheme="majorEastAsia" w:hAnsi="Arial" w:cs="Arial"/>
          <w:lang w:val="fr-FR"/>
        </w:rPr>
        <w:t>,</w:t>
      </w:r>
      <w:r w:rsidR="00A56827">
        <w:rPr>
          <w:rFonts w:ascii="Arial" w:eastAsiaTheme="majorEastAsia" w:hAnsi="Arial" w:cs="Arial"/>
          <w:lang w:val="fr-FR"/>
        </w:rPr>
        <w:t xml:space="preserve"> </w:t>
      </w:r>
      <w:r>
        <w:rPr>
          <w:rFonts w:ascii="Arial" w:eastAsiaTheme="majorEastAsia" w:hAnsi="Arial" w:cs="Arial"/>
          <w:b/>
          <w:u w:val="single"/>
          <w:lang w:val="fr-FR"/>
        </w:rPr>
        <w:t xml:space="preserve">au plus tard, </w:t>
      </w:r>
      <w:r w:rsidR="00546182">
        <w:rPr>
          <w:rFonts w:ascii="Arial" w:eastAsiaTheme="majorEastAsia" w:hAnsi="Arial" w:cs="Arial"/>
          <w:b/>
          <w:u w:val="single"/>
          <w:lang w:val="fr-FR"/>
        </w:rPr>
        <w:t>le </w:t>
      </w:r>
      <w:r w:rsidR="00D51136">
        <w:rPr>
          <w:rFonts w:ascii="Arial" w:eastAsiaTheme="majorEastAsia" w:hAnsi="Arial" w:cs="Arial"/>
          <w:b/>
          <w:u w:val="single"/>
          <w:lang w:val="fr-FR"/>
        </w:rPr>
        <w:t>11 d</w:t>
      </w:r>
      <w:r w:rsidR="00814A60">
        <w:rPr>
          <w:rFonts w:ascii="Arial" w:eastAsiaTheme="majorEastAsia" w:hAnsi="Arial" w:cs="Arial"/>
          <w:b/>
          <w:u w:val="single"/>
          <w:lang w:val="fr-FR"/>
        </w:rPr>
        <w:t>é</w:t>
      </w:r>
      <w:r w:rsidR="00D51136">
        <w:rPr>
          <w:rFonts w:ascii="Arial" w:eastAsiaTheme="majorEastAsia" w:hAnsi="Arial" w:cs="Arial"/>
          <w:b/>
          <w:u w:val="single"/>
          <w:lang w:val="fr-FR"/>
        </w:rPr>
        <w:t>cembre</w:t>
      </w:r>
      <w:r w:rsidR="00A56827" w:rsidRPr="00F40595">
        <w:rPr>
          <w:rFonts w:ascii="Arial" w:eastAsiaTheme="majorEastAsia" w:hAnsi="Arial" w:cs="Arial"/>
          <w:b/>
          <w:u w:val="single"/>
          <w:lang w:val="fr-FR"/>
        </w:rPr>
        <w:t xml:space="preserve"> </w:t>
      </w:r>
      <w:r>
        <w:rPr>
          <w:rFonts w:ascii="Arial" w:eastAsiaTheme="majorEastAsia" w:hAnsi="Arial" w:cs="Arial"/>
          <w:b/>
          <w:u w:val="single"/>
          <w:lang w:val="fr-FR"/>
        </w:rPr>
        <w:t>avant</w:t>
      </w:r>
      <w:r w:rsidR="00A56827" w:rsidRPr="00F40595">
        <w:rPr>
          <w:rFonts w:ascii="Arial" w:eastAsiaTheme="majorEastAsia" w:hAnsi="Arial" w:cs="Arial"/>
          <w:b/>
          <w:u w:val="single"/>
          <w:lang w:val="fr-FR"/>
        </w:rPr>
        <w:t xml:space="preserve"> </w:t>
      </w:r>
      <w:r w:rsidR="008903C5">
        <w:rPr>
          <w:rFonts w:ascii="Arial" w:eastAsiaTheme="majorEastAsia" w:hAnsi="Arial" w:cs="Arial"/>
          <w:b/>
          <w:u w:val="single"/>
          <w:lang w:val="fr-FR"/>
        </w:rPr>
        <w:t>minuit</w:t>
      </w:r>
      <w:r>
        <w:rPr>
          <w:rFonts w:ascii="Arial" w:eastAsiaTheme="majorEastAsia" w:hAnsi="Arial" w:cs="Arial"/>
          <w:b/>
          <w:u w:val="single"/>
          <w:lang w:val="fr-FR"/>
        </w:rPr>
        <w:t>.</w:t>
      </w:r>
    </w:p>
    <w:p w14:paraId="41C3E836" w14:textId="24F7A711" w:rsidR="00A56827" w:rsidRPr="001D12EB" w:rsidRDefault="00A56827" w:rsidP="006A0129">
      <w:pPr>
        <w:widowControl w:val="0"/>
        <w:numPr>
          <w:ilvl w:val="0"/>
          <w:numId w:val="4"/>
        </w:numPr>
        <w:spacing w:line="0" w:lineRule="atLeast"/>
        <w:rPr>
          <w:rFonts w:ascii="Arial" w:eastAsiaTheme="majorEastAsia" w:hAnsi="Arial" w:cs="Arial"/>
          <w:lang w:val="fr-FR"/>
        </w:rPr>
      </w:pPr>
      <w:r>
        <w:rPr>
          <w:rFonts w:ascii="Arial" w:eastAsiaTheme="majorEastAsia" w:hAnsi="Arial" w:cs="Arial" w:hint="eastAsia"/>
          <w:lang w:val="fr-FR"/>
        </w:rPr>
        <w:t>Votre</w:t>
      </w:r>
      <w:r>
        <w:rPr>
          <w:rFonts w:ascii="Arial" w:eastAsiaTheme="majorEastAsia" w:hAnsi="Arial" w:cs="Arial"/>
          <w:lang w:val="fr-FR"/>
        </w:rPr>
        <w:t> </w:t>
      </w:r>
      <w:r w:rsidR="000B1995">
        <w:rPr>
          <w:rFonts w:ascii="Arial" w:eastAsiaTheme="majorEastAsia" w:hAnsi="Arial" w:cs="Arial"/>
          <w:lang w:val="fr-FR"/>
        </w:rPr>
        <w:t>dossier</w:t>
      </w:r>
      <w:r w:rsidR="000B1995">
        <w:rPr>
          <w:rFonts w:ascii="Arial" w:eastAsiaTheme="majorEastAsia" w:hAnsi="Arial" w:cs="Arial" w:hint="eastAsia"/>
          <w:lang w:val="fr-FR"/>
        </w:rPr>
        <w:t xml:space="preserve"> </w:t>
      </w:r>
      <w:r>
        <w:rPr>
          <w:rFonts w:ascii="Arial" w:eastAsiaTheme="majorEastAsia" w:hAnsi="Arial" w:cs="Arial" w:hint="eastAsia"/>
          <w:lang w:val="fr-FR"/>
        </w:rPr>
        <w:t xml:space="preserve">de candidature devra </w:t>
      </w:r>
      <w:r w:rsidR="006A0129">
        <w:rPr>
          <w:rFonts w:ascii="Arial" w:eastAsiaTheme="majorEastAsia" w:hAnsi="Arial" w:cs="Arial"/>
          <w:lang w:val="fr-FR"/>
        </w:rPr>
        <w:t xml:space="preserve">être complet et </w:t>
      </w:r>
      <w:r>
        <w:rPr>
          <w:rFonts w:ascii="Arial" w:eastAsiaTheme="majorEastAsia" w:hAnsi="Arial" w:cs="Arial" w:hint="eastAsia"/>
          <w:lang w:val="fr-FR"/>
        </w:rPr>
        <w:t>porter la mention</w:t>
      </w:r>
      <w:r>
        <w:rPr>
          <w:rFonts w:ascii="Arial" w:eastAsiaTheme="majorEastAsia" w:hAnsi="Arial" w:cs="Arial"/>
          <w:lang w:val="fr-FR"/>
        </w:rPr>
        <w:t> </w:t>
      </w:r>
      <w:r>
        <w:rPr>
          <w:rFonts w:ascii="Arial" w:eastAsiaTheme="majorEastAsia" w:hAnsi="Arial" w:cs="Arial"/>
          <w:lang w:val="fr-FR"/>
        </w:rPr>
        <w:br/>
        <w:t>« Recrutement JICA Chargé</w:t>
      </w:r>
      <w:r>
        <w:rPr>
          <w:rFonts w:ascii="Arial" w:eastAsiaTheme="majorEastAsia" w:hAnsi="Arial" w:cs="Arial" w:hint="eastAsia"/>
          <w:lang w:val="fr-FR"/>
        </w:rPr>
        <w:t>(</w:t>
      </w:r>
      <w:r>
        <w:rPr>
          <w:rFonts w:ascii="Arial" w:eastAsiaTheme="majorEastAsia" w:hAnsi="Arial" w:cs="Arial"/>
          <w:lang w:val="fr-FR"/>
        </w:rPr>
        <w:t>e) de Programme</w:t>
      </w:r>
      <w:r w:rsidR="00FC20D0">
        <w:rPr>
          <w:rFonts w:ascii="Arial" w:eastAsiaTheme="majorEastAsia" w:hAnsi="Arial" w:cs="Arial"/>
          <w:lang w:val="fr-FR"/>
        </w:rPr>
        <w:t>s</w:t>
      </w:r>
      <w:r w:rsidR="0007096F">
        <w:rPr>
          <w:rFonts w:ascii="Arial" w:eastAsiaTheme="majorEastAsia" w:hAnsi="Arial" w:cs="Arial"/>
          <w:lang w:val="fr-FR"/>
        </w:rPr>
        <w:t xml:space="preserve"> de Relations Publiques</w:t>
      </w:r>
      <w:r w:rsidRPr="001D12EB">
        <w:rPr>
          <w:rFonts w:ascii="Arial" w:eastAsiaTheme="majorEastAsia" w:hAnsi="Arial" w:cs="Arial"/>
          <w:lang w:val="fr-FR"/>
        </w:rPr>
        <w:t>»</w:t>
      </w:r>
    </w:p>
    <w:p w14:paraId="13B03BB5" w14:textId="44EB125E" w:rsidR="00A56827" w:rsidRPr="00D023CD" w:rsidRDefault="00A56827" w:rsidP="00525431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 xml:space="preserve">Le candidat sélectionné devra être disponible pour </w:t>
      </w:r>
      <w:r w:rsidR="00B3388E">
        <w:rPr>
          <w:rFonts w:ascii="Arial" w:eastAsiaTheme="majorEastAsia" w:hAnsi="Arial" w:cs="Arial"/>
          <w:sz w:val="24"/>
          <w:lang w:val="fr-FR"/>
        </w:rPr>
        <w:t xml:space="preserve">une </w:t>
      </w:r>
      <w:r w:rsidR="00B3388E">
        <w:rPr>
          <w:rFonts w:ascii="Arial" w:eastAsiaTheme="majorEastAsia" w:hAnsi="Arial" w:cs="Arial"/>
          <w:sz w:val="24"/>
          <w:lang w:val="fr-CA"/>
        </w:rPr>
        <w:t xml:space="preserve">épreuve écrite et </w:t>
      </w:r>
      <w:r w:rsidRPr="00D023CD">
        <w:rPr>
          <w:rFonts w:ascii="Arial" w:eastAsiaTheme="majorEastAsia" w:hAnsi="Arial" w:cs="Arial"/>
          <w:sz w:val="24"/>
          <w:lang w:val="fr-FR"/>
        </w:rPr>
        <w:t>un</w:t>
      </w:r>
      <w:r w:rsidR="00525431">
        <w:rPr>
          <w:rFonts w:ascii="Arial" w:eastAsiaTheme="majorEastAsia" w:hAnsi="Arial" w:cs="Arial"/>
          <w:sz w:val="24"/>
          <w:lang w:val="fr-FR"/>
        </w:rPr>
        <w:t xml:space="preserve"> entretien 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de recrutement </w:t>
      </w:r>
      <w:r w:rsidR="00AB1BB1">
        <w:rPr>
          <w:rFonts w:ascii="Arial" w:eastAsiaTheme="majorEastAsia" w:hAnsi="Arial" w:cs="Arial"/>
          <w:sz w:val="24"/>
          <w:lang w:val="fr-FR"/>
        </w:rPr>
        <w:t xml:space="preserve">prévu </w:t>
      </w:r>
      <w:r w:rsidR="00A43B3E">
        <w:rPr>
          <w:rFonts w:ascii="Arial" w:eastAsiaTheme="majorEastAsia" w:hAnsi="Arial" w:cs="Arial"/>
          <w:sz w:val="24"/>
          <w:lang w:val="fr-FR"/>
        </w:rPr>
        <w:t>vers</w:t>
      </w:r>
      <w:r>
        <w:rPr>
          <w:rFonts w:ascii="Arial" w:eastAsiaTheme="majorEastAsia" w:hAnsi="Arial" w:cs="Arial"/>
          <w:sz w:val="24"/>
          <w:lang w:val="fr-FR"/>
        </w:rPr>
        <w:t xml:space="preserve"> </w:t>
      </w:r>
      <w:r w:rsidR="0031224E">
        <w:rPr>
          <w:rFonts w:ascii="Arial" w:eastAsiaTheme="majorEastAsia" w:hAnsi="Arial" w:cs="Arial" w:hint="eastAsia"/>
          <w:sz w:val="24"/>
          <w:lang w:val="fr-FR"/>
        </w:rPr>
        <w:t>l</w:t>
      </w:r>
      <w:r w:rsidR="0031224E">
        <w:rPr>
          <w:rFonts w:ascii="Arial" w:eastAsiaTheme="majorEastAsia" w:hAnsi="Arial" w:cs="Arial"/>
          <w:sz w:val="24"/>
          <w:lang w:val="fr-FR"/>
        </w:rPr>
        <w:t>a fin</w:t>
      </w:r>
      <w:r w:rsidR="0007096F">
        <w:rPr>
          <w:rFonts w:ascii="Arial" w:eastAsiaTheme="majorEastAsia" w:hAnsi="Arial" w:cs="Arial"/>
          <w:sz w:val="24"/>
          <w:lang w:val="fr-FR"/>
        </w:rPr>
        <w:t xml:space="preserve"> du mois de</w:t>
      </w:r>
      <w:r w:rsidR="00E071EA">
        <w:rPr>
          <w:rFonts w:ascii="Arial" w:eastAsiaTheme="majorEastAsia" w:hAnsi="Arial" w:cs="Arial"/>
          <w:sz w:val="24"/>
          <w:lang w:val="fr-FR"/>
        </w:rPr>
        <w:t xml:space="preserve"> janvier</w:t>
      </w:r>
      <w:r w:rsidR="00FC20D0">
        <w:rPr>
          <w:rFonts w:ascii="Arial" w:eastAsiaTheme="majorEastAsia" w:hAnsi="Arial" w:cs="Arial"/>
          <w:sz w:val="24"/>
          <w:lang w:val="fr-FR"/>
        </w:rPr>
        <w:t xml:space="preserve"> </w:t>
      </w:r>
      <w:r>
        <w:rPr>
          <w:rFonts w:ascii="Arial" w:eastAsiaTheme="majorEastAsia" w:hAnsi="Arial" w:cs="Arial"/>
          <w:sz w:val="24"/>
          <w:lang w:val="fr-FR"/>
        </w:rPr>
        <w:t>20</w:t>
      </w:r>
      <w:r w:rsidR="008626CA">
        <w:rPr>
          <w:rFonts w:ascii="Arial" w:eastAsiaTheme="majorEastAsia" w:hAnsi="Arial" w:cs="Arial"/>
          <w:sz w:val="24"/>
          <w:lang w:val="fr-FR"/>
        </w:rPr>
        <w:t>23</w:t>
      </w:r>
      <w:r w:rsidRPr="00D023CD">
        <w:rPr>
          <w:rFonts w:ascii="Arial" w:eastAsiaTheme="majorEastAsia" w:hAnsi="Arial" w:cs="Arial"/>
          <w:sz w:val="24"/>
          <w:lang w:val="fr-FR"/>
        </w:rPr>
        <w:t>.</w:t>
      </w:r>
    </w:p>
    <w:p w14:paraId="6AEF4B4B" w14:textId="77777777" w:rsidR="00A56827" w:rsidRDefault="00A56827" w:rsidP="00A56827">
      <w:pPr>
        <w:rPr>
          <w:rFonts w:ascii="Arial" w:hAnsi="Arial" w:cs="Arial"/>
          <w:lang w:val="fr-FR"/>
        </w:rPr>
      </w:pPr>
    </w:p>
    <w:p w14:paraId="79287374" w14:textId="77777777" w:rsidR="00A56827" w:rsidRPr="00D023CD" w:rsidRDefault="00A56827" w:rsidP="00A56827">
      <w:pPr>
        <w:rPr>
          <w:rFonts w:ascii="Arial" w:eastAsiaTheme="majorEastAsia" w:hAnsi="Arial" w:cs="Arial"/>
          <w:b/>
          <w:lang w:val="fr-FR"/>
        </w:rPr>
      </w:pPr>
      <w:r w:rsidRPr="00D023CD">
        <w:rPr>
          <w:rFonts w:ascii="Arial" w:eastAsiaTheme="majorEastAsia" w:hAnsi="Arial" w:cs="Arial"/>
          <w:b/>
          <w:lang w:val="fr-FR"/>
        </w:rPr>
        <w:t>[Conditions]</w:t>
      </w:r>
    </w:p>
    <w:p w14:paraId="1FE2290C" w14:textId="77777777" w:rsidR="00A56827" w:rsidRPr="00D023CD" w:rsidRDefault="00A56827" w:rsidP="00A56827">
      <w:pPr>
        <w:rPr>
          <w:rFonts w:ascii="Arial" w:eastAsiaTheme="majorEastAsia" w:hAnsi="Arial" w:cs="Arial"/>
          <w:b/>
          <w:lang w:val="fr-FR"/>
        </w:rPr>
      </w:pPr>
    </w:p>
    <w:p w14:paraId="424D673C" w14:textId="4DB13EEA" w:rsidR="00A56827" w:rsidRPr="00D023CD" w:rsidRDefault="000B1995" w:rsidP="00A56827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La personne qui sera retenue pour le présent poste devrait être</w:t>
      </w:r>
      <w:r w:rsidR="0015323E">
        <w:rPr>
          <w:rFonts w:ascii="Arial" w:eastAsiaTheme="majorEastAsia" w:hAnsi="Arial" w:cs="Arial"/>
          <w:sz w:val="24"/>
          <w:lang w:val="fr-FR"/>
        </w:rPr>
        <w:t xml:space="preserve"> </w:t>
      </w:r>
      <w:r>
        <w:rPr>
          <w:rFonts w:ascii="Arial" w:eastAsiaTheme="majorEastAsia" w:hAnsi="Arial" w:cs="Arial"/>
          <w:sz w:val="24"/>
          <w:lang w:val="fr-FR"/>
        </w:rPr>
        <w:t xml:space="preserve">disponible pour commencer le travail </w:t>
      </w:r>
      <w:r w:rsidR="0015323E">
        <w:rPr>
          <w:rFonts w:ascii="Arial" w:eastAsiaTheme="majorEastAsia" w:hAnsi="Arial" w:cs="Arial"/>
          <w:sz w:val="24"/>
          <w:lang w:val="fr-FR"/>
        </w:rPr>
        <w:t xml:space="preserve">idéalement </w:t>
      </w:r>
      <w:r w:rsidR="00A56827">
        <w:rPr>
          <w:rFonts w:ascii="Arial" w:eastAsiaTheme="majorEastAsia" w:hAnsi="Arial" w:cs="Arial"/>
          <w:sz w:val="24"/>
          <w:lang w:val="fr-FR"/>
        </w:rPr>
        <w:t xml:space="preserve">à partir de </w:t>
      </w:r>
      <w:r w:rsidR="0031224E">
        <w:rPr>
          <w:rFonts w:ascii="Arial" w:eastAsiaTheme="majorEastAsia" w:hAnsi="Arial" w:cs="Arial"/>
          <w:sz w:val="24"/>
          <w:lang w:val="fr-FR"/>
        </w:rPr>
        <w:t>mars</w:t>
      </w:r>
      <w:r w:rsidR="00A56827">
        <w:rPr>
          <w:rFonts w:ascii="Arial" w:eastAsiaTheme="majorEastAsia" w:hAnsi="Arial" w:cs="Arial"/>
          <w:sz w:val="24"/>
          <w:lang w:val="fr-FR"/>
        </w:rPr>
        <w:t xml:space="preserve"> 20</w:t>
      </w:r>
      <w:r w:rsidR="00203D14">
        <w:rPr>
          <w:rFonts w:ascii="Arial" w:eastAsiaTheme="majorEastAsia" w:hAnsi="Arial" w:cs="Arial"/>
          <w:sz w:val="24"/>
          <w:lang w:val="fr-FR"/>
        </w:rPr>
        <w:t>23</w:t>
      </w:r>
      <w:r>
        <w:rPr>
          <w:rFonts w:ascii="Arial" w:eastAsiaTheme="majorEastAsia" w:hAnsi="Arial" w:cs="Arial"/>
          <w:sz w:val="24"/>
          <w:lang w:val="fr-FR"/>
        </w:rPr>
        <w:t>.</w:t>
      </w:r>
    </w:p>
    <w:p w14:paraId="26636A45" w14:textId="262BD1BF" w:rsidR="00A56827" w:rsidRPr="002F3E01" w:rsidRDefault="000B1995" w:rsidP="002F3E01">
      <w:pPr>
        <w:pStyle w:val="a3"/>
        <w:numPr>
          <w:ilvl w:val="0"/>
          <w:numId w:val="2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Le c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ontrat de travail </w:t>
      </w:r>
      <w:r>
        <w:rPr>
          <w:rFonts w:ascii="Arial" w:eastAsiaTheme="majorEastAsia" w:hAnsi="Arial" w:cs="Arial"/>
          <w:sz w:val="24"/>
          <w:lang w:val="fr-FR"/>
        </w:rPr>
        <w:t xml:space="preserve">proposé pour ce poste est un </w:t>
      </w:r>
      <w:r w:rsidR="0007096F">
        <w:rPr>
          <w:rFonts w:ascii="Arial" w:eastAsiaTheme="majorEastAsia" w:hAnsi="Arial" w:cs="Arial"/>
          <w:sz w:val="24"/>
          <w:lang w:val="fr-FR"/>
        </w:rPr>
        <w:t>C</w:t>
      </w:r>
      <w:r>
        <w:rPr>
          <w:rFonts w:ascii="Arial" w:eastAsiaTheme="majorEastAsia" w:hAnsi="Arial" w:cs="Arial"/>
          <w:sz w:val="24"/>
          <w:lang w:val="fr-FR"/>
        </w:rPr>
        <w:t xml:space="preserve">ontrat 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à </w:t>
      </w:r>
      <w:r w:rsidR="0007096F">
        <w:rPr>
          <w:rFonts w:ascii="Arial" w:eastAsiaTheme="majorEastAsia" w:hAnsi="Arial" w:cs="Arial"/>
          <w:sz w:val="24"/>
          <w:lang w:val="fr-FR"/>
        </w:rPr>
        <w:t>D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urée </w:t>
      </w:r>
      <w:r w:rsidR="0007096F">
        <w:rPr>
          <w:rFonts w:ascii="Arial" w:eastAsiaTheme="majorEastAsia" w:hAnsi="Arial" w:cs="Arial"/>
          <w:sz w:val="24"/>
          <w:lang w:val="fr-FR"/>
        </w:rPr>
        <w:t>D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éterminée </w:t>
      </w:r>
      <w:r w:rsidR="0015323E">
        <w:rPr>
          <w:rFonts w:ascii="Arial" w:eastAsiaTheme="majorEastAsia" w:hAnsi="Arial" w:cs="Arial"/>
          <w:sz w:val="24"/>
          <w:lang w:val="fr-FR"/>
        </w:rPr>
        <w:t>d’</w:t>
      </w:r>
      <w:r w:rsidR="00525431">
        <w:rPr>
          <w:rFonts w:ascii="Arial" w:eastAsiaTheme="majorEastAsia" w:hAnsi="Arial" w:cs="Arial"/>
          <w:sz w:val="24"/>
          <w:lang w:val="fr-FR"/>
        </w:rPr>
        <w:t>un</w:t>
      </w:r>
      <w:r w:rsidR="006B0B95">
        <w:rPr>
          <w:rFonts w:ascii="Arial" w:eastAsiaTheme="majorEastAsia" w:hAnsi="Arial" w:cs="Arial"/>
          <w:sz w:val="24"/>
          <w:lang w:val="fr-FR"/>
        </w:rPr>
        <w:t>e année</w:t>
      </w:r>
      <w:r w:rsidR="00525431">
        <w:rPr>
          <w:rFonts w:ascii="Arial" w:eastAsiaTheme="majorEastAsia" w:hAnsi="Arial" w:cs="Arial"/>
          <w:sz w:val="24"/>
          <w:lang w:val="fr-FR"/>
        </w:rPr>
        <w:t xml:space="preserve"> </w:t>
      </w:r>
      <w:r w:rsidR="00A56827" w:rsidRPr="00D023CD">
        <w:rPr>
          <w:rFonts w:ascii="Arial" w:eastAsiaTheme="majorEastAsia" w:hAnsi="Arial" w:cs="Arial"/>
          <w:sz w:val="24"/>
          <w:lang w:val="fr-FR"/>
        </w:rPr>
        <w:t>(avec possibilité de renouvellement</w:t>
      </w:r>
      <w:r>
        <w:rPr>
          <w:rFonts w:ascii="Arial" w:eastAsiaTheme="majorEastAsia" w:hAnsi="Arial" w:cs="Arial"/>
          <w:sz w:val="24"/>
          <w:lang w:val="fr-FR"/>
        </w:rPr>
        <w:t xml:space="preserve"> </w:t>
      </w:r>
      <w:r w:rsidR="0015323E">
        <w:rPr>
          <w:rFonts w:ascii="Arial" w:eastAsiaTheme="majorEastAsia" w:hAnsi="Arial" w:cs="Arial"/>
          <w:sz w:val="24"/>
          <w:lang w:val="fr-FR"/>
        </w:rPr>
        <w:t>selon</w:t>
      </w:r>
      <w:r>
        <w:rPr>
          <w:rFonts w:ascii="Arial" w:eastAsiaTheme="majorEastAsia" w:hAnsi="Arial" w:cs="Arial"/>
          <w:sz w:val="24"/>
          <w:lang w:val="fr-FR"/>
        </w:rPr>
        <w:t xml:space="preserve"> la performance de la personne à recruter et </w:t>
      </w:r>
      <w:r w:rsidR="001B1F8C">
        <w:rPr>
          <w:rFonts w:ascii="Arial" w:eastAsiaTheme="majorEastAsia" w:hAnsi="Arial" w:cs="Arial"/>
          <w:sz w:val="24"/>
          <w:lang w:val="fr-FR"/>
        </w:rPr>
        <w:t>l</w:t>
      </w:r>
      <w:r>
        <w:rPr>
          <w:rFonts w:ascii="Arial" w:eastAsiaTheme="majorEastAsia" w:hAnsi="Arial" w:cs="Arial"/>
          <w:sz w:val="24"/>
          <w:lang w:val="fr-FR"/>
        </w:rPr>
        <w:t>es besoins de la JICA</w:t>
      </w:r>
      <w:r w:rsidR="0015323E">
        <w:rPr>
          <w:rFonts w:ascii="Arial" w:eastAsiaTheme="majorEastAsia" w:hAnsi="Arial" w:cs="Arial"/>
          <w:sz w:val="24"/>
          <w:lang w:val="fr-FR"/>
        </w:rPr>
        <w:t>)</w:t>
      </w:r>
      <w:r>
        <w:rPr>
          <w:rFonts w:ascii="Arial" w:eastAsiaTheme="majorEastAsia" w:hAnsi="Arial" w:cs="Arial"/>
          <w:sz w:val="24"/>
          <w:lang w:val="fr-FR"/>
        </w:rPr>
        <w:t>.</w:t>
      </w:r>
    </w:p>
    <w:p w14:paraId="4EF0A737" w14:textId="346208DA" w:rsidR="00A56827" w:rsidRPr="00D023CD" w:rsidRDefault="000B1995" w:rsidP="00403E59">
      <w:pPr>
        <w:pStyle w:val="a3"/>
        <w:numPr>
          <w:ilvl w:val="0"/>
          <w:numId w:val="2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Le s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alaire </w:t>
      </w:r>
      <w:r>
        <w:rPr>
          <w:rFonts w:ascii="Arial" w:eastAsiaTheme="majorEastAsia" w:hAnsi="Arial" w:cs="Arial"/>
          <w:sz w:val="24"/>
          <w:lang w:val="fr-FR"/>
        </w:rPr>
        <w:t>sera déterminé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 w:rsidR="006B0B95">
        <w:rPr>
          <w:rFonts w:ascii="Arial" w:eastAsiaTheme="majorEastAsia" w:hAnsi="Arial" w:cs="Arial"/>
          <w:sz w:val="24"/>
          <w:lang w:val="fr-FR"/>
        </w:rPr>
        <w:t>selon</w:t>
      </w:r>
      <w:r w:rsidR="006B0B95"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 w:rsidR="00A56827" w:rsidRPr="00D023CD">
        <w:rPr>
          <w:rFonts w:ascii="Arial" w:eastAsiaTheme="majorEastAsia" w:hAnsi="Arial" w:cs="Arial"/>
          <w:sz w:val="24"/>
          <w:lang w:val="fr-FR"/>
        </w:rPr>
        <w:t>le règlement interne de la JICA</w:t>
      </w:r>
      <w:r w:rsidR="00887801">
        <w:rPr>
          <w:rFonts w:ascii="Arial" w:eastAsiaTheme="majorEastAsia" w:hAnsi="Arial" w:cs="Arial"/>
          <w:sz w:val="24"/>
          <w:lang w:val="fr-FR"/>
        </w:rPr>
        <w:t>.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 </w:t>
      </w:r>
    </w:p>
    <w:p w14:paraId="014BD422" w14:textId="30F734D4" w:rsidR="00A56827" w:rsidRDefault="00887801" w:rsidP="00815FCC">
      <w:pPr>
        <w:pStyle w:val="a3"/>
        <w:numPr>
          <w:ilvl w:val="0"/>
          <w:numId w:val="2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Une a</w:t>
      </w:r>
      <w:r w:rsidR="00A56827" w:rsidRPr="00D023CD">
        <w:rPr>
          <w:rFonts w:ascii="Arial" w:eastAsiaTheme="majorEastAsia" w:hAnsi="Arial" w:cs="Arial"/>
          <w:sz w:val="24"/>
          <w:lang w:val="fr-FR"/>
        </w:rPr>
        <w:t>ffiliation à l’assurance groupe</w:t>
      </w:r>
      <w:r>
        <w:rPr>
          <w:rFonts w:ascii="Arial" w:eastAsiaTheme="majorEastAsia" w:hAnsi="Arial" w:cs="Arial"/>
          <w:sz w:val="24"/>
          <w:lang w:val="fr-FR"/>
        </w:rPr>
        <w:t xml:space="preserve"> est possible.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 </w:t>
      </w:r>
    </w:p>
    <w:p w14:paraId="10B9BFA6" w14:textId="77777777" w:rsidR="0055317B" w:rsidRPr="00772100" w:rsidRDefault="0055317B" w:rsidP="0055317B">
      <w:pPr>
        <w:pStyle w:val="a3"/>
        <w:jc w:val="left"/>
        <w:rPr>
          <w:rFonts w:ascii="Arial" w:eastAsiaTheme="majorEastAsia" w:hAnsi="Arial" w:cs="Arial"/>
          <w:sz w:val="24"/>
          <w:lang w:val="fr-FR"/>
        </w:rPr>
      </w:pPr>
    </w:p>
    <w:p w14:paraId="3F5D1A80" w14:textId="47631514" w:rsidR="00A56827" w:rsidRPr="00D023CD" w:rsidRDefault="00646F73" w:rsidP="00A56827">
      <w:pPr>
        <w:rPr>
          <w:rFonts w:ascii="Arial" w:eastAsiaTheme="majorEastAsia" w:hAnsi="Arial" w:cs="Arial"/>
          <w:b/>
          <w:lang w:val="fr-FR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AD51AF" wp14:editId="38628AB7">
            <wp:simplePos x="0" y="0"/>
            <wp:positionH relativeFrom="column">
              <wp:posOffset>2390775</wp:posOffset>
            </wp:positionH>
            <wp:positionV relativeFrom="page">
              <wp:posOffset>200025</wp:posOffset>
            </wp:positionV>
            <wp:extent cx="981075" cy="86868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ロゴ英語カラー背景白（low quality, small size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27" w:rsidRPr="00D023CD">
        <w:rPr>
          <w:rFonts w:ascii="Arial" w:eastAsiaTheme="majorEastAsia" w:hAnsi="Arial" w:cs="Arial"/>
          <w:b/>
          <w:lang w:val="fr-FR"/>
        </w:rPr>
        <w:t>[Compétences]</w:t>
      </w:r>
      <w:r w:rsidR="007D285F" w:rsidRPr="007D285F">
        <w:rPr>
          <w:rFonts w:ascii="Arial" w:hAnsi="Arial" w:cs="Arial"/>
          <w:b/>
          <w:noProof/>
        </w:rPr>
        <w:t xml:space="preserve"> </w:t>
      </w:r>
    </w:p>
    <w:p w14:paraId="71CE8401" w14:textId="77777777" w:rsidR="00A56827" w:rsidRPr="00D023CD" w:rsidRDefault="00A56827" w:rsidP="00A56827">
      <w:pPr>
        <w:pStyle w:val="a3"/>
        <w:jc w:val="left"/>
        <w:rPr>
          <w:rFonts w:ascii="Arial" w:eastAsiaTheme="majorEastAsia" w:hAnsi="Arial" w:cs="Arial"/>
          <w:sz w:val="24"/>
          <w:lang w:val="fr-FR"/>
        </w:rPr>
      </w:pPr>
    </w:p>
    <w:p w14:paraId="75978B17" w14:textId="112A7A1F" w:rsidR="00275AF9" w:rsidRDefault="00F031C3" w:rsidP="00815FCC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EC3AD0">
        <w:rPr>
          <w:rFonts w:ascii="Arial" w:eastAsiaTheme="majorEastAsia" w:hAnsi="Arial" w:cs="Arial"/>
          <w:sz w:val="24"/>
          <w:lang w:val="fr-FR"/>
        </w:rPr>
        <w:t>Avoir une bonne compréhension des activités de la coopération internationale, et spécifiquement la coopération de la JICA</w:t>
      </w:r>
    </w:p>
    <w:p w14:paraId="3DF92B8D" w14:textId="7221D514" w:rsidR="0096279A" w:rsidRPr="007A4303" w:rsidRDefault="0096279A" w:rsidP="0096279A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7A4303">
        <w:rPr>
          <w:rFonts w:ascii="Arial" w:eastAsiaTheme="majorEastAsia" w:hAnsi="Arial" w:cs="Arial"/>
          <w:sz w:val="24"/>
          <w:lang w:val="fr-FR"/>
        </w:rPr>
        <w:t xml:space="preserve">Avoir une bonne connaissance de l’environnement politique et socio-économique </w:t>
      </w:r>
    </w:p>
    <w:p w14:paraId="3711D58E" w14:textId="70DB2EAB" w:rsidR="00E27DED" w:rsidRPr="00EC3AD0" w:rsidRDefault="00E27DED" w:rsidP="00EC3AD0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EC3AD0">
        <w:rPr>
          <w:rFonts w:ascii="Arial" w:eastAsiaTheme="majorEastAsia" w:hAnsi="Arial" w:cs="Arial"/>
          <w:sz w:val="24"/>
          <w:lang w:val="fr-FR"/>
        </w:rPr>
        <w:t xml:space="preserve">Posséder une bonne connaissance des différents médias et </w:t>
      </w:r>
      <w:r w:rsidR="00A414B3">
        <w:rPr>
          <w:rFonts w:ascii="Arial" w:eastAsiaTheme="majorEastAsia" w:hAnsi="Arial" w:cs="Arial"/>
          <w:sz w:val="24"/>
          <w:lang w:val="fr-FR"/>
        </w:rPr>
        <w:t xml:space="preserve">avoir la </w:t>
      </w:r>
      <w:r w:rsidRPr="00EC3AD0">
        <w:rPr>
          <w:rFonts w:ascii="Arial" w:eastAsiaTheme="majorEastAsia" w:hAnsi="Arial" w:cs="Arial"/>
          <w:sz w:val="24"/>
          <w:lang w:val="fr-FR"/>
        </w:rPr>
        <w:t>capacité de construire des relations durables avec eux</w:t>
      </w:r>
      <w:r w:rsidR="0096279A">
        <w:rPr>
          <w:rFonts w:ascii="Arial" w:eastAsiaTheme="majorEastAsia" w:hAnsi="Arial" w:cs="Arial"/>
          <w:sz w:val="24"/>
          <w:lang w:val="fr-FR"/>
        </w:rPr>
        <w:t xml:space="preserve"> </w:t>
      </w:r>
    </w:p>
    <w:p w14:paraId="7B3B1763" w14:textId="77777777" w:rsidR="00E27DED" w:rsidRPr="005C54E3" w:rsidRDefault="00E27DED" w:rsidP="00E27DED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5C54E3">
        <w:rPr>
          <w:rFonts w:ascii="Arial" w:eastAsiaTheme="majorEastAsia" w:hAnsi="Arial" w:cs="Arial"/>
          <w:sz w:val="24"/>
          <w:lang w:val="fr-FR"/>
        </w:rPr>
        <w:t>Avoir une bonne maîtrise des techniques rédactionnelles </w:t>
      </w:r>
    </w:p>
    <w:p w14:paraId="423A717E" w14:textId="77777777" w:rsidR="00E27DED" w:rsidRPr="00EC3AD0" w:rsidRDefault="00E27DED" w:rsidP="00EC3AD0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EC3AD0">
        <w:rPr>
          <w:rFonts w:ascii="Arial" w:eastAsiaTheme="majorEastAsia" w:hAnsi="Arial" w:cs="Arial"/>
          <w:sz w:val="24"/>
          <w:lang w:val="fr-FR"/>
        </w:rPr>
        <w:t>Avoir une aisance relationnelle</w:t>
      </w:r>
    </w:p>
    <w:p w14:paraId="259B9EE7" w14:textId="7A1A4674" w:rsidR="00E27DED" w:rsidRPr="00EC3AD0" w:rsidRDefault="00A414B3" w:rsidP="00E27DED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EC3AD0">
        <w:rPr>
          <w:rFonts w:ascii="Arial" w:eastAsiaTheme="majorEastAsia" w:hAnsi="Arial" w:cs="Arial"/>
          <w:sz w:val="24"/>
          <w:lang w:val="fr-FR"/>
        </w:rPr>
        <w:t>Être</w:t>
      </w:r>
      <w:r w:rsidR="00E27DED" w:rsidRPr="00EC3AD0">
        <w:rPr>
          <w:rFonts w:ascii="Arial" w:eastAsiaTheme="majorEastAsia" w:hAnsi="Arial" w:cs="Arial"/>
          <w:sz w:val="24"/>
          <w:lang w:val="fr-FR"/>
        </w:rPr>
        <w:t xml:space="preserve"> innovant et créatif pour proposer des évènements qui intéressent </w:t>
      </w:r>
      <w:r>
        <w:rPr>
          <w:rFonts w:ascii="Arial" w:eastAsiaTheme="majorEastAsia" w:hAnsi="Arial" w:cs="Arial"/>
          <w:sz w:val="24"/>
          <w:lang w:val="fr-FR"/>
        </w:rPr>
        <w:t xml:space="preserve">la JICA et </w:t>
      </w:r>
      <w:r w:rsidR="00E27DED" w:rsidRPr="00EC3AD0">
        <w:rPr>
          <w:rFonts w:ascii="Arial" w:eastAsiaTheme="majorEastAsia" w:hAnsi="Arial" w:cs="Arial"/>
          <w:sz w:val="24"/>
          <w:lang w:val="fr-FR"/>
        </w:rPr>
        <w:t>le public</w:t>
      </w:r>
    </w:p>
    <w:p w14:paraId="1AAAFC99" w14:textId="413B664F" w:rsidR="00A56827" w:rsidRPr="00D023CD" w:rsidRDefault="00A56827" w:rsidP="00815FCC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 xml:space="preserve">Avoir un esprit de travail en équipe, et une </w:t>
      </w:r>
      <w:r w:rsidR="00815FCC">
        <w:rPr>
          <w:rFonts w:ascii="Arial" w:eastAsiaTheme="majorEastAsia" w:hAnsi="Arial" w:cs="Arial"/>
          <w:sz w:val="24"/>
          <w:lang w:val="fr-FR"/>
        </w:rPr>
        <w:t>attitude</w:t>
      </w:r>
      <w:r w:rsidR="00815FCC"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coopérative avec les autres </w:t>
      </w:r>
      <w:r w:rsidRPr="00D023CD">
        <w:rPr>
          <w:rFonts w:ascii="Arial" w:eastAsiaTheme="majorEastAsia" w:hAnsi="Arial" w:cs="Arial"/>
          <w:sz w:val="24"/>
          <w:lang w:val="fr-CA"/>
        </w:rPr>
        <w:t xml:space="preserve">membres du </w:t>
      </w:r>
      <w:r w:rsidRPr="00D023CD">
        <w:rPr>
          <w:rFonts w:ascii="Arial" w:eastAsiaTheme="majorEastAsia" w:hAnsi="Arial" w:cs="Arial"/>
          <w:sz w:val="24"/>
          <w:lang w:val="fr-FR"/>
        </w:rPr>
        <w:t>personnel</w:t>
      </w:r>
      <w:r w:rsidR="00ED3100">
        <w:rPr>
          <w:rFonts w:ascii="Arial" w:eastAsiaTheme="majorEastAsia" w:hAnsi="Arial" w:cs="Arial"/>
          <w:sz w:val="24"/>
          <w:lang w:val="fr-FR"/>
        </w:rPr>
        <w:t>.</w:t>
      </w:r>
    </w:p>
    <w:p w14:paraId="2CA93228" w14:textId="56FCF821" w:rsidR="00A56827" w:rsidRPr="00D023CD" w:rsidRDefault="00A56827" w:rsidP="00815FCC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 xml:space="preserve">Avoir </w:t>
      </w:r>
      <w:r w:rsidR="00ED3100">
        <w:rPr>
          <w:rFonts w:ascii="Arial" w:eastAsiaTheme="majorEastAsia" w:hAnsi="Arial" w:cs="Arial"/>
          <w:sz w:val="24"/>
          <w:lang w:val="fr-FR"/>
        </w:rPr>
        <w:t>un</w:t>
      </w:r>
      <w:r w:rsidR="00ED3100"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sens </w:t>
      </w:r>
      <w:r w:rsidR="00ED3100">
        <w:rPr>
          <w:rFonts w:ascii="Arial" w:eastAsiaTheme="majorEastAsia" w:hAnsi="Arial" w:cs="Arial"/>
          <w:sz w:val="24"/>
          <w:lang w:val="fr-FR"/>
        </w:rPr>
        <w:t xml:space="preserve">élevé 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de l’initiative </w:t>
      </w:r>
      <w:r w:rsidR="00815FCC">
        <w:rPr>
          <w:rFonts w:ascii="Arial" w:eastAsiaTheme="majorEastAsia" w:hAnsi="Arial" w:cs="Arial"/>
          <w:sz w:val="24"/>
          <w:lang w:val="fr-FR"/>
        </w:rPr>
        <w:t>et de</w:t>
      </w:r>
      <w:r w:rsidR="00815FCC"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l’amélioration </w:t>
      </w:r>
      <w:r w:rsidR="00815FCC">
        <w:rPr>
          <w:rFonts w:ascii="Arial" w:eastAsiaTheme="majorEastAsia" w:hAnsi="Arial" w:cs="Arial"/>
          <w:sz w:val="24"/>
          <w:lang w:val="fr-FR"/>
        </w:rPr>
        <w:t xml:space="preserve">continue </w:t>
      </w:r>
      <w:r w:rsidRPr="00D023CD">
        <w:rPr>
          <w:rFonts w:ascii="Arial" w:eastAsiaTheme="majorEastAsia" w:hAnsi="Arial" w:cs="Arial"/>
          <w:sz w:val="24"/>
          <w:lang w:val="fr-FR"/>
        </w:rPr>
        <w:t>de la productivité</w:t>
      </w:r>
      <w:r w:rsidR="00ED3100">
        <w:rPr>
          <w:rFonts w:ascii="Arial" w:eastAsiaTheme="majorEastAsia" w:hAnsi="Arial" w:cs="Arial"/>
          <w:sz w:val="24"/>
          <w:lang w:val="fr-FR"/>
        </w:rPr>
        <w:t>.</w:t>
      </w:r>
    </w:p>
    <w:p w14:paraId="00D22138" w14:textId="5BFD7480" w:rsidR="00A56827" w:rsidRPr="00D023CD" w:rsidRDefault="00A414B3" w:rsidP="00F2703D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Être</w:t>
      </w:r>
      <w:r w:rsidR="00ED3100">
        <w:rPr>
          <w:rFonts w:ascii="Arial" w:eastAsiaTheme="majorEastAsia" w:hAnsi="Arial" w:cs="Arial"/>
          <w:sz w:val="24"/>
          <w:lang w:val="fr-FR"/>
        </w:rPr>
        <w:t xml:space="preserve"> capable de </w:t>
      </w:r>
      <w:r w:rsidR="0015323E">
        <w:rPr>
          <w:rFonts w:ascii="Arial" w:eastAsiaTheme="majorEastAsia" w:hAnsi="Arial" w:cs="Arial"/>
          <w:sz w:val="24"/>
          <w:lang w:val="fr-FR"/>
        </w:rPr>
        <w:t>gérer le</w:t>
      </w:r>
      <w:r w:rsidR="00ED3100">
        <w:rPr>
          <w:rFonts w:ascii="Arial" w:eastAsiaTheme="majorEastAsia" w:hAnsi="Arial" w:cs="Arial"/>
          <w:sz w:val="24"/>
          <w:lang w:val="fr-FR"/>
        </w:rPr>
        <w:t xml:space="preserve"> </w:t>
      </w:r>
      <w:r w:rsidR="00A56827" w:rsidRPr="00D023CD">
        <w:rPr>
          <w:rFonts w:ascii="Arial" w:eastAsiaTheme="majorEastAsia" w:hAnsi="Arial" w:cs="Arial"/>
          <w:sz w:val="24"/>
          <w:lang w:val="fr-FR"/>
        </w:rPr>
        <w:t>stress</w:t>
      </w:r>
      <w:r w:rsidR="00ED3100">
        <w:rPr>
          <w:rFonts w:ascii="Arial" w:eastAsiaTheme="majorEastAsia" w:hAnsi="Arial" w:cs="Arial"/>
          <w:sz w:val="24"/>
          <w:lang w:val="fr-FR"/>
        </w:rPr>
        <w:t xml:space="preserve"> du travail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 et respect</w:t>
      </w:r>
      <w:r w:rsidR="00F2703D">
        <w:rPr>
          <w:rFonts w:ascii="Arial" w:eastAsiaTheme="majorEastAsia" w:hAnsi="Arial" w:cs="Arial"/>
          <w:sz w:val="24"/>
          <w:lang w:val="fr-FR"/>
        </w:rPr>
        <w:t>er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 la diversité culturelle</w:t>
      </w:r>
      <w:r w:rsidR="00ED3100">
        <w:rPr>
          <w:rFonts w:ascii="Arial" w:eastAsiaTheme="majorEastAsia" w:hAnsi="Arial" w:cs="Arial"/>
          <w:sz w:val="24"/>
          <w:lang w:val="fr-FR"/>
        </w:rPr>
        <w:t>.</w:t>
      </w:r>
    </w:p>
    <w:p w14:paraId="185122C2" w14:textId="77777777" w:rsidR="00A56827" w:rsidRDefault="00A56827" w:rsidP="00A56827">
      <w:pPr>
        <w:rPr>
          <w:rFonts w:ascii="Arial" w:hAnsi="Arial" w:cs="Arial"/>
          <w:lang w:val="fr-FR"/>
        </w:rPr>
      </w:pPr>
    </w:p>
    <w:p w14:paraId="7BAF35E7" w14:textId="77777777" w:rsidR="00A56827" w:rsidRPr="00D023CD" w:rsidRDefault="00A56827" w:rsidP="00A56827">
      <w:pPr>
        <w:rPr>
          <w:rFonts w:ascii="Arial" w:eastAsiaTheme="majorEastAsia" w:hAnsi="Arial" w:cs="Arial"/>
          <w:b/>
          <w:lang w:val="fr-FR"/>
        </w:rPr>
      </w:pPr>
      <w:r w:rsidRPr="00D023CD">
        <w:rPr>
          <w:rFonts w:ascii="Arial" w:eastAsiaTheme="majorEastAsia" w:hAnsi="Arial" w:cs="Arial"/>
          <w:b/>
          <w:lang w:val="fr-FR"/>
        </w:rPr>
        <w:t>[Qualification]</w:t>
      </w:r>
    </w:p>
    <w:p w14:paraId="0BB3EAED" w14:textId="77777777" w:rsidR="00A56827" w:rsidRPr="00D023CD" w:rsidRDefault="00A56827" w:rsidP="00A56827">
      <w:pPr>
        <w:rPr>
          <w:rFonts w:ascii="Arial" w:eastAsiaTheme="majorEastAsia" w:hAnsi="Arial" w:cs="Arial"/>
          <w:b/>
          <w:lang w:val="fr-FR"/>
        </w:rPr>
      </w:pPr>
    </w:p>
    <w:p w14:paraId="104835AE" w14:textId="301534FD" w:rsidR="00A56827" w:rsidRPr="00D023CD" w:rsidRDefault="00A56827" w:rsidP="00A56827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 xml:space="preserve">BAC + </w:t>
      </w:r>
      <w:r w:rsidR="00AF5019">
        <w:rPr>
          <w:rFonts w:ascii="Arial" w:eastAsiaTheme="majorEastAsia" w:hAnsi="Arial" w:cs="Arial"/>
          <w:sz w:val="24"/>
          <w:lang w:val="fr-FR"/>
        </w:rPr>
        <w:t>5</w:t>
      </w:r>
      <w:r w:rsidR="00CE00F8" w:rsidRPr="00D023CD">
        <w:rPr>
          <w:rFonts w:ascii="Arial" w:eastAsiaTheme="majorEastAsia" w:hAnsi="Arial" w:cs="Arial"/>
          <w:sz w:val="24"/>
          <w:lang w:val="fr-FR"/>
        </w:rPr>
        <w:t xml:space="preserve"> </w:t>
      </w:r>
    </w:p>
    <w:p w14:paraId="5E6AC5FA" w14:textId="62C827ED" w:rsidR="00A56827" w:rsidRPr="00D023CD" w:rsidRDefault="00A56827" w:rsidP="00A56827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>Parfaite maîtrise de</w:t>
      </w:r>
      <w:r w:rsidR="00F306CA">
        <w:rPr>
          <w:rFonts w:ascii="Arial" w:eastAsiaTheme="majorEastAsia" w:hAnsi="Arial" w:cs="Arial"/>
          <w:sz w:val="24"/>
          <w:lang w:val="fr-FR"/>
        </w:rPr>
        <w:t>s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langue</w:t>
      </w:r>
      <w:r w:rsidR="00F306CA">
        <w:rPr>
          <w:rFonts w:ascii="Arial" w:eastAsiaTheme="majorEastAsia" w:hAnsi="Arial" w:cs="Arial"/>
          <w:sz w:val="24"/>
          <w:lang w:val="fr-FR"/>
        </w:rPr>
        <w:t>s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 w:rsidR="00504CB6" w:rsidRPr="00D023CD">
        <w:rPr>
          <w:rFonts w:ascii="Arial" w:eastAsiaTheme="majorEastAsia" w:hAnsi="Arial" w:cs="Arial"/>
          <w:sz w:val="24"/>
          <w:lang w:val="fr-FR"/>
        </w:rPr>
        <w:t>française</w:t>
      </w:r>
      <w:r w:rsidR="00504CB6">
        <w:rPr>
          <w:rFonts w:ascii="Arial" w:eastAsiaTheme="majorEastAsia" w:hAnsi="Arial" w:cs="Arial"/>
          <w:sz w:val="24"/>
          <w:lang w:val="fr-FR"/>
        </w:rPr>
        <w:t xml:space="preserve"> </w:t>
      </w:r>
      <w:r w:rsidR="00504CB6" w:rsidRPr="00D023CD">
        <w:rPr>
          <w:rFonts w:ascii="Arial" w:eastAsiaTheme="majorEastAsia" w:hAnsi="Arial" w:cs="Arial"/>
          <w:sz w:val="24"/>
          <w:lang w:val="fr-FR"/>
        </w:rPr>
        <w:t xml:space="preserve">et 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anglaise </w:t>
      </w:r>
      <w:r w:rsidR="00ED3100">
        <w:rPr>
          <w:rFonts w:ascii="Arial" w:eastAsiaTheme="majorEastAsia" w:hAnsi="Arial" w:cs="Arial"/>
          <w:sz w:val="24"/>
          <w:lang w:val="fr-FR"/>
        </w:rPr>
        <w:t>à l’écrit comme à l’oral.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</w:t>
      </w:r>
    </w:p>
    <w:p w14:paraId="4139E8ED" w14:textId="07C514A2" w:rsidR="00A56827" w:rsidRPr="00D023CD" w:rsidRDefault="00A56827" w:rsidP="00A56827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 xml:space="preserve">Maîtriser l’outil informatique, </w:t>
      </w:r>
      <w:r w:rsidR="00DD65DA">
        <w:rPr>
          <w:rFonts w:ascii="Arial" w:eastAsiaTheme="majorEastAsia" w:hAnsi="Arial" w:cs="Arial"/>
          <w:sz w:val="24"/>
          <w:lang w:val="fr-FR"/>
        </w:rPr>
        <w:t>surtout l’e</w:t>
      </w:r>
      <w:r w:rsidRPr="00D023CD">
        <w:rPr>
          <w:rFonts w:ascii="Arial" w:eastAsiaTheme="majorEastAsia" w:hAnsi="Arial" w:cs="Arial"/>
          <w:sz w:val="24"/>
          <w:lang w:val="fr-FR"/>
        </w:rPr>
        <w:t>nvironnement Windows</w:t>
      </w:r>
      <w:r w:rsidR="00DD65DA">
        <w:rPr>
          <w:rFonts w:ascii="Arial" w:eastAsiaTheme="majorEastAsia" w:hAnsi="Arial" w:cs="Arial"/>
          <w:sz w:val="24"/>
          <w:lang w:val="fr-FR"/>
        </w:rPr>
        <w:t xml:space="preserve"> (</w:t>
      </w:r>
      <w:r w:rsidRPr="00D023CD">
        <w:rPr>
          <w:rFonts w:ascii="Arial" w:eastAsiaTheme="majorEastAsia" w:hAnsi="Arial" w:cs="Arial"/>
          <w:sz w:val="24"/>
          <w:lang w:val="fr-FR"/>
        </w:rPr>
        <w:t>Word, Excel, Power Point</w:t>
      </w:r>
      <w:r w:rsidR="00DD65DA">
        <w:rPr>
          <w:rFonts w:ascii="Arial" w:eastAsiaTheme="majorEastAsia" w:hAnsi="Arial" w:cs="Arial"/>
          <w:sz w:val="24"/>
          <w:lang w:val="fr-FR"/>
        </w:rPr>
        <w:t>)</w:t>
      </w:r>
      <w:r w:rsidRPr="00D023CD">
        <w:rPr>
          <w:rFonts w:ascii="Arial" w:eastAsiaTheme="majorEastAsia" w:hAnsi="Arial" w:cs="Arial"/>
          <w:sz w:val="24"/>
          <w:lang w:val="fr-FR"/>
        </w:rPr>
        <w:t> </w:t>
      </w:r>
    </w:p>
    <w:p w14:paraId="4AD0BC26" w14:textId="33B08C03" w:rsidR="00D57458" w:rsidRDefault="00A56827" w:rsidP="00F2703D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D023CD">
        <w:rPr>
          <w:rFonts w:ascii="Arial" w:eastAsiaTheme="majorEastAsia" w:hAnsi="Arial" w:cs="Arial"/>
          <w:sz w:val="24"/>
          <w:lang w:val="fr-FR"/>
        </w:rPr>
        <w:t>Avoir une expérience de 3 ans ou plus en tant que personnel ou consultant</w:t>
      </w:r>
      <w:r>
        <w:rPr>
          <w:rFonts w:ascii="Arial" w:eastAsiaTheme="majorEastAsia" w:hAnsi="Arial" w:cs="Arial"/>
          <w:sz w:val="24"/>
          <w:lang w:val="fr-FR"/>
        </w:rPr>
        <w:t>,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 au sein d’un organisme international</w:t>
      </w:r>
      <w:r w:rsidR="00F2703D">
        <w:rPr>
          <w:rFonts w:ascii="Arial" w:eastAsiaTheme="majorEastAsia" w:hAnsi="Arial" w:cs="Arial"/>
          <w:sz w:val="24"/>
          <w:lang w:val="fr-FR"/>
        </w:rPr>
        <w:t xml:space="preserve">, multilatéral </w:t>
      </w:r>
      <w:r w:rsidRPr="00D023CD">
        <w:rPr>
          <w:rFonts w:ascii="Arial" w:eastAsiaTheme="majorEastAsia" w:hAnsi="Arial" w:cs="Arial"/>
          <w:sz w:val="24"/>
          <w:lang w:val="fr-FR"/>
        </w:rPr>
        <w:t>ou bilatéral</w:t>
      </w:r>
      <w:r w:rsidR="00A414B3">
        <w:rPr>
          <w:rFonts w:ascii="Arial" w:eastAsiaTheme="majorEastAsia" w:hAnsi="Arial" w:cs="Arial"/>
          <w:sz w:val="24"/>
          <w:lang w:val="fr-FR"/>
        </w:rPr>
        <w:t xml:space="preserve">, </w:t>
      </w:r>
      <w:r w:rsidRPr="00D023CD">
        <w:rPr>
          <w:rFonts w:ascii="Arial" w:eastAsiaTheme="majorEastAsia" w:hAnsi="Arial" w:cs="Arial"/>
          <w:sz w:val="24"/>
          <w:lang w:val="fr-FR"/>
        </w:rPr>
        <w:t xml:space="preserve">ou </w:t>
      </w:r>
      <w:r>
        <w:rPr>
          <w:rFonts w:ascii="Arial" w:eastAsiaTheme="majorEastAsia" w:hAnsi="Arial" w:cs="Arial"/>
          <w:sz w:val="24"/>
          <w:lang w:val="fr-FR"/>
        </w:rPr>
        <w:t>gouvernemental</w:t>
      </w:r>
      <w:r w:rsidR="00ED3100">
        <w:rPr>
          <w:rFonts w:ascii="Arial" w:eastAsiaTheme="majorEastAsia" w:hAnsi="Arial" w:cs="Arial"/>
          <w:sz w:val="24"/>
          <w:lang w:val="fr-FR"/>
        </w:rPr>
        <w:t xml:space="preserve">. </w:t>
      </w:r>
    </w:p>
    <w:p w14:paraId="65A9B585" w14:textId="68A44099" w:rsidR="00A56827" w:rsidRPr="00D023CD" w:rsidRDefault="00ED3100" w:rsidP="00F2703D">
      <w:pPr>
        <w:pStyle w:val="a3"/>
        <w:numPr>
          <w:ilvl w:val="0"/>
          <w:numId w:val="11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 xml:space="preserve">Une </w:t>
      </w:r>
      <w:r w:rsidR="00A56827" w:rsidRPr="00D023CD">
        <w:rPr>
          <w:rFonts w:ascii="Arial" w:eastAsiaTheme="majorEastAsia" w:hAnsi="Arial" w:cs="Arial"/>
          <w:sz w:val="24"/>
          <w:lang w:val="fr-FR"/>
        </w:rPr>
        <w:t>expérience dans le</w:t>
      </w:r>
      <w:r>
        <w:rPr>
          <w:rFonts w:ascii="Arial" w:eastAsiaTheme="majorEastAsia" w:hAnsi="Arial" w:cs="Arial"/>
          <w:sz w:val="24"/>
          <w:lang w:val="fr-FR"/>
        </w:rPr>
        <w:t>s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 domaine</w:t>
      </w:r>
      <w:r>
        <w:rPr>
          <w:rFonts w:ascii="Arial" w:eastAsiaTheme="majorEastAsia" w:hAnsi="Arial" w:cs="Arial"/>
          <w:sz w:val="24"/>
          <w:lang w:val="fr-FR"/>
        </w:rPr>
        <w:t>s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 </w:t>
      </w:r>
      <w:r>
        <w:rPr>
          <w:rFonts w:ascii="Arial" w:eastAsia="ＭＳ ゴシック" w:hAnsi="Arial" w:cs="Arial"/>
          <w:sz w:val="24"/>
          <w:lang w:val="fr-FR"/>
        </w:rPr>
        <w:t xml:space="preserve">décrits </w:t>
      </w:r>
      <w:r w:rsidR="00A56827">
        <w:rPr>
          <w:rFonts w:ascii="Arial" w:eastAsia="ＭＳ ゴシック" w:hAnsi="Arial" w:cs="Arial"/>
          <w:sz w:val="24"/>
          <w:lang w:val="fr-FR"/>
        </w:rPr>
        <w:t>dans les Termes de Référence</w:t>
      </w:r>
      <w:r w:rsidR="00A56827" w:rsidRPr="00D023CD" w:rsidDel="00747ABD">
        <w:rPr>
          <w:rFonts w:ascii="Arial" w:eastAsiaTheme="majorEastAsia" w:hAnsi="Arial" w:cs="Arial"/>
          <w:sz w:val="24"/>
          <w:lang w:val="fr-FR"/>
        </w:rPr>
        <w:t xml:space="preserve"> </w:t>
      </w:r>
      <w:r w:rsidR="00A56827" w:rsidRPr="00D023CD">
        <w:rPr>
          <w:rFonts w:ascii="Arial" w:eastAsiaTheme="majorEastAsia" w:hAnsi="Arial" w:cs="Arial"/>
          <w:sz w:val="24"/>
          <w:lang w:val="fr-FR"/>
        </w:rPr>
        <w:t xml:space="preserve">et en matière de gestion de projets sera </w:t>
      </w:r>
      <w:r w:rsidR="00393AC1">
        <w:rPr>
          <w:rFonts w:ascii="Arial" w:eastAsiaTheme="majorEastAsia" w:hAnsi="Arial" w:cs="Arial"/>
          <w:sz w:val="24"/>
          <w:lang w:val="fr-FR"/>
        </w:rPr>
        <w:t>un atout</w:t>
      </w:r>
      <w:r w:rsidR="00A56827" w:rsidRPr="00D023CD">
        <w:rPr>
          <w:rFonts w:ascii="Arial" w:eastAsiaTheme="majorEastAsia" w:hAnsi="Arial" w:cs="Arial"/>
          <w:sz w:val="24"/>
          <w:lang w:val="fr-FR"/>
        </w:rPr>
        <w:t>.</w:t>
      </w:r>
    </w:p>
    <w:p w14:paraId="3AA59EF6" w14:textId="77777777" w:rsidR="00A56827" w:rsidRPr="001734EC" w:rsidRDefault="00A56827" w:rsidP="00A56827">
      <w:pPr>
        <w:rPr>
          <w:rFonts w:ascii="Arial" w:hAnsi="Arial" w:cs="Arial"/>
          <w:lang w:val="fr-FR"/>
        </w:rPr>
      </w:pPr>
    </w:p>
    <w:p w14:paraId="7ED00F91" w14:textId="77777777" w:rsidR="00A56827" w:rsidRPr="00D023CD" w:rsidRDefault="00A56827" w:rsidP="00A56827">
      <w:pPr>
        <w:rPr>
          <w:rFonts w:ascii="Arial" w:eastAsiaTheme="majorEastAsia" w:hAnsi="Arial" w:cs="Arial"/>
          <w:b/>
          <w:lang w:val="fr-FR"/>
        </w:rPr>
      </w:pPr>
      <w:r w:rsidRPr="00D023CD">
        <w:rPr>
          <w:rFonts w:ascii="Arial" w:eastAsiaTheme="majorEastAsia" w:hAnsi="Arial" w:cs="Arial"/>
          <w:b/>
          <w:lang w:val="fr-FR"/>
        </w:rPr>
        <w:t>[Termes de Référence]</w:t>
      </w:r>
    </w:p>
    <w:p w14:paraId="4D0D2C2F" w14:textId="77777777" w:rsidR="00A56827" w:rsidRPr="00D023CD" w:rsidRDefault="00A56827" w:rsidP="00A56827">
      <w:pPr>
        <w:rPr>
          <w:rFonts w:ascii="Arial" w:eastAsiaTheme="majorEastAsia" w:hAnsi="Arial" w:cs="Arial"/>
          <w:lang w:val="fr-FR"/>
        </w:rPr>
      </w:pPr>
    </w:p>
    <w:p w14:paraId="0D64D30E" w14:textId="361B10DF" w:rsidR="00A56827" w:rsidRPr="00813A36" w:rsidRDefault="00A56827" w:rsidP="00090A97">
      <w:pPr>
        <w:pStyle w:val="a3"/>
        <w:spacing w:line="0" w:lineRule="atLeast"/>
        <w:ind w:left="360"/>
        <w:jc w:val="left"/>
        <w:rPr>
          <w:rFonts w:asciiTheme="minorBidi" w:eastAsiaTheme="majorEastAsia" w:hAnsiTheme="minorBidi"/>
          <w:b/>
          <w:sz w:val="24"/>
          <w:lang w:val="fr-FR"/>
        </w:rPr>
      </w:pPr>
      <w:r w:rsidRPr="00FE3831">
        <w:rPr>
          <w:rFonts w:asciiTheme="minorBidi" w:eastAsiaTheme="majorEastAsia" w:hAnsiTheme="minorBidi"/>
          <w:b/>
          <w:sz w:val="24"/>
          <w:lang w:val="fr-FR"/>
        </w:rPr>
        <w:t>Chargé(e) de</w:t>
      </w:r>
      <w:r>
        <w:rPr>
          <w:rFonts w:asciiTheme="minorBidi" w:eastAsiaTheme="majorEastAsia" w:hAnsiTheme="minorBidi"/>
          <w:b/>
          <w:sz w:val="24"/>
          <w:lang w:val="fr-FR"/>
        </w:rPr>
        <w:t xml:space="preserve"> Programme</w:t>
      </w:r>
      <w:r w:rsidR="00ED3100">
        <w:rPr>
          <w:rFonts w:asciiTheme="minorBidi" w:eastAsiaTheme="majorEastAsia" w:hAnsiTheme="minorBidi"/>
          <w:b/>
          <w:sz w:val="24"/>
          <w:lang w:val="fr-FR"/>
        </w:rPr>
        <w:t>s</w:t>
      </w:r>
      <w:r w:rsidR="006E1C9A">
        <w:rPr>
          <w:rFonts w:asciiTheme="minorBidi" w:eastAsiaTheme="majorEastAsia" w:hAnsiTheme="minorBidi"/>
          <w:b/>
          <w:sz w:val="24"/>
          <w:lang w:val="fr-FR"/>
        </w:rPr>
        <w:t xml:space="preserve"> </w:t>
      </w:r>
      <w:r w:rsidR="004C5D3A">
        <w:rPr>
          <w:rFonts w:asciiTheme="minorBidi" w:eastAsiaTheme="majorEastAsia" w:hAnsiTheme="minorBidi"/>
          <w:b/>
          <w:sz w:val="24"/>
          <w:lang w:val="fr-FR"/>
        </w:rPr>
        <w:t>(</w:t>
      </w:r>
      <w:r w:rsidR="00E81CCF">
        <w:rPr>
          <w:rFonts w:asciiTheme="minorBidi" w:eastAsiaTheme="majorEastAsia" w:hAnsiTheme="minorBidi"/>
          <w:b/>
          <w:sz w:val="24"/>
          <w:lang w:val="fr-FR"/>
        </w:rPr>
        <w:t>Relation</w:t>
      </w:r>
      <w:r w:rsidR="00F306CA">
        <w:rPr>
          <w:rFonts w:asciiTheme="minorBidi" w:eastAsiaTheme="majorEastAsia" w:hAnsiTheme="minorBidi"/>
          <w:b/>
          <w:sz w:val="24"/>
          <w:lang w:val="fr-FR"/>
        </w:rPr>
        <w:t>s</w:t>
      </w:r>
      <w:r w:rsidR="00E81CCF">
        <w:rPr>
          <w:rFonts w:asciiTheme="minorBidi" w:eastAsiaTheme="majorEastAsia" w:hAnsiTheme="minorBidi"/>
          <w:b/>
          <w:sz w:val="24"/>
          <w:lang w:val="fr-FR"/>
        </w:rPr>
        <w:t xml:space="preserve"> Publique</w:t>
      </w:r>
      <w:r w:rsidR="00F306CA">
        <w:rPr>
          <w:rFonts w:asciiTheme="minorBidi" w:eastAsiaTheme="majorEastAsia" w:hAnsiTheme="minorBidi"/>
          <w:b/>
          <w:sz w:val="24"/>
          <w:lang w:val="fr-FR"/>
        </w:rPr>
        <w:t>s</w:t>
      </w:r>
      <w:r w:rsidR="00EC3AD0">
        <w:rPr>
          <w:rFonts w:asciiTheme="minorBidi" w:eastAsiaTheme="majorEastAsia" w:hAnsiTheme="minorBidi" w:hint="eastAsia"/>
          <w:b/>
          <w:sz w:val="24"/>
          <w:lang w:val="fr-FR"/>
        </w:rPr>
        <w:t xml:space="preserve"> </w:t>
      </w:r>
      <w:r w:rsidR="00EC3AD0">
        <w:rPr>
          <w:rFonts w:asciiTheme="minorBidi" w:eastAsiaTheme="majorEastAsia" w:hAnsiTheme="minorBidi"/>
          <w:b/>
          <w:sz w:val="24"/>
          <w:lang w:val="fr-FR"/>
        </w:rPr>
        <w:t>(RP)</w:t>
      </w:r>
      <w:r w:rsidR="004C5D3A">
        <w:rPr>
          <w:rFonts w:asciiTheme="minorBidi" w:eastAsiaTheme="majorEastAsia" w:hAnsiTheme="minorBidi"/>
          <w:b/>
          <w:sz w:val="24"/>
          <w:lang w:val="fr-FR"/>
        </w:rPr>
        <w:t>)</w:t>
      </w:r>
    </w:p>
    <w:p w14:paraId="70017A9A" w14:textId="527710DC" w:rsidR="00A56827" w:rsidRDefault="00A56827" w:rsidP="00A56827">
      <w:pPr>
        <w:rPr>
          <w:rFonts w:ascii="Arial" w:eastAsiaTheme="majorEastAsia" w:hAnsi="Arial" w:cs="Arial"/>
          <w:lang w:val="fr-FR"/>
        </w:rPr>
      </w:pPr>
    </w:p>
    <w:p w14:paraId="6F3668EE" w14:textId="13DD1A79" w:rsidR="007D769F" w:rsidRPr="00EC3AD0" w:rsidRDefault="007D769F" w:rsidP="007D769F">
      <w:pPr>
        <w:rPr>
          <w:rFonts w:ascii="Arial" w:eastAsiaTheme="majorEastAsia" w:hAnsi="Arial" w:cs="Arial"/>
          <w:kern w:val="2"/>
          <w:lang w:val="fr-FR"/>
        </w:rPr>
      </w:pPr>
      <w:r w:rsidRPr="00EC3AD0">
        <w:rPr>
          <w:rFonts w:ascii="Arial" w:eastAsiaTheme="majorEastAsia" w:hAnsi="Arial" w:cs="Arial"/>
          <w:kern w:val="2"/>
          <w:lang w:val="fr-FR"/>
        </w:rPr>
        <w:t xml:space="preserve">Le Chargé de </w:t>
      </w:r>
      <w:r w:rsidR="006E1C9A">
        <w:rPr>
          <w:rFonts w:ascii="Arial" w:eastAsiaTheme="majorEastAsia" w:hAnsi="Arial" w:cs="Arial"/>
          <w:kern w:val="2"/>
          <w:lang w:val="fr-FR"/>
        </w:rPr>
        <w:t xml:space="preserve">Programmes de </w:t>
      </w:r>
      <w:r w:rsidRPr="00EC3AD0">
        <w:rPr>
          <w:rFonts w:ascii="Arial" w:eastAsiaTheme="majorEastAsia" w:hAnsi="Arial" w:cs="Arial"/>
          <w:kern w:val="2"/>
          <w:lang w:val="fr-FR"/>
        </w:rPr>
        <w:t xml:space="preserve">RP aura pour mission de promouvoir et renforcer la visibilité de la JICA, et </w:t>
      </w:r>
      <w:r w:rsidR="006E1C9A">
        <w:rPr>
          <w:rFonts w:ascii="Arial" w:eastAsiaTheme="majorEastAsia" w:hAnsi="Arial" w:cs="Arial"/>
          <w:kern w:val="2"/>
          <w:lang w:val="fr-FR"/>
        </w:rPr>
        <w:t xml:space="preserve">de </w:t>
      </w:r>
      <w:r w:rsidRPr="00EC3AD0">
        <w:rPr>
          <w:rFonts w:ascii="Arial" w:eastAsiaTheme="majorEastAsia" w:hAnsi="Arial" w:cs="Arial"/>
          <w:kern w:val="2"/>
          <w:lang w:val="fr-FR"/>
        </w:rPr>
        <w:t xml:space="preserve">mettre en place et développer des actions de RP et de communication pour véhiculer une image positive de la JICA et améliorer la compréhension et la reconnaissance du public </w:t>
      </w:r>
      <w:r w:rsidR="006E1C9A">
        <w:rPr>
          <w:rFonts w:ascii="Arial" w:eastAsiaTheme="majorEastAsia" w:hAnsi="Arial" w:cs="Arial"/>
          <w:kern w:val="2"/>
          <w:lang w:val="fr-FR"/>
        </w:rPr>
        <w:t>par rapport à</w:t>
      </w:r>
      <w:r w:rsidRPr="00EC3AD0">
        <w:rPr>
          <w:rFonts w:ascii="Arial" w:eastAsiaTheme="majorEastAsia" w:hAnsi="Arial" w:cs="Arial"/>
          <w:kern w:val="2"/>
          <w:lang w:val="fr-FR"/>
        </w:rPr>
        <w:t xml:space="preserve"> ses projets.</w:t>
      </w:r>
    </w:p>
    <w:p w14:paraId="02B603B1" w14:textId="5894E05B" w:rsidR="00123B82" w:rsidRDefault="00123B82" w:rsidP="00A56827">
      <w:pPr>
        <w:rPr>
          <w:rFonts w:ascii="Arial" w:eastAsiaTheme="majorEastAsia" w:hAnsi="Arial" w:cs="Arial"/>
          <w:lang w:val="fr-FR"/>
        </w:rPr>
      </w:pPr>
    </w:p>
    <w:p w14:paraId="5F947AA8" w14:textId="077FB4C2" w:rsidR="00A56827" w:rsidRPr="00646F73" w:rsidRDefault="00123B82" w:rsidP="00A56827">
      <w:pPr>
        <w:rPr>
          <w:rFonts w:ascii="Arial" w:eastAsiaTheme="majorEastAsia" w:hAnsi="Arial" w:cs="Arial"/>
          <w:b/>
          <w:lang w:val="fr-FR"/>
        </w:rPr>
      </w:pPr>
      <w:r w:rsidRPr="00646F73">
        <w:rPr>
          <w:rFonts w:ascii="Arial" w:eastAsiaTheme="majorEastAsia" w:hAnsi="Arial" w:cs="Arial"/>
          <w:b/>
          <w:lang w:val="fr-FR"/>
        </w:rPr>
        <w:t>&lt;</w:t>
      </w:r>
      <w:r w:rsidR="00E82B37" w:rsidRPr="00646F73">
        <w:rPr>
          <w:rFonts w:ascii="Arial" w:eastAsiaTheme="majorEastAsia" w:hAnsi="Arial" w:cs="Arial"/>
          <w:b/>
          <w:lang w:val="fr-FR"/>
        </w:rPr>
        <w:t>Mission</w:t>
      </w:r>
      <w:r w:rsidR="00400073">
        <w:rPr>
          <w:rFonts w:ascii="Arial" w:eastAsiaTheme="majorEastAsia" w:hAnsi="Arial" w:cs="Arial"/>
          <w:b/>
          <w:lang w:val="fr-FR"/>
        </w:rPr>
        <w:t>1</w:t>
      </w:r>
      <w:r w:rsidRPr="00646F73">
        <w:rPr>
          <w:rFonts w:ascii="Arial" w:eastAsiaTheme="majorEastAsia" w:hAnsi="Arial" w:cs="Arial"/>
          <w:b/>
          <w:lang w:val="fr-FR"/>
        </w:rPr>
        <w:t>&gt;</w:t>
      </w:r>
      <w:r w:rsidR="00400073">
        <w:rPr>
          <w:rFonts w:ascii="Arial" w:eastAsiaTheme="majorEastAsia" w:hAnsi="Arial" w:cs="Arial"/>
          <w:b/>
          <w:lang w:val="fr-FR"/>
        </w:rPr>
        <w:t xml:space="preserve"> </w:t>
      </w:r>
      <w:r w:rsidR="00400073" w:rsidRPr="00400073">
        <w:rPr>
          <w:rFonts w:ascii="Arial" w:eastAsiaTheme="majorEastAsia" w:hAnsi="Arial" w:cs="Arial"/>
          <w:b/>
          <w:lang w:val="fr-FR"/>
        </w:rPr>
        <w:t>Communication et Promotion des activités de l</w:t>
      </w:r>
      <w:r w:rsidR="00400073">
        <w:rPr>
          <w:rFonts w:ascii="Arial" w:eastAsiaTheme="majorEastAsia" w:hAnsi="Arial" w:cs="Arial"/>
          <w:b/>
          <w:lang w:val="fr-FR"/>
        </w:rPr>
        <w:t>a</w:t>
      </w:r>
      <w:r w:rsidR="00400073" w:rsidRPr="00400073">
        <w:rPr>
          <w:rFonts w:ascii="Arial" w:eastAsiaTheme="majorEastAsia" w:hAnsi="Arial" w:cs="Arial"/>
          <w:b/>
          <w:lang w:val="fr-FR"/>
        </w:rPr>
        <w:t xml:space="preserve"> JICA</w:t>
      </w:r>
    </w:p>
    <w:p w14:paraId="6907C30E" w14:textId="6E5B9FF7" w:rsidR="009F1AC3" w:rsidRPr="00EC3AD0" w:rsidRDefault="001C449B" w:rsidP="00EC3AD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 xml:space="preserve">Suivre la stratégie de relations publiques </w:t>
      </w:r>
      <w:r w:rsidR="00372B86" w:rsidRPr="00EC3AD0">
        <w:rPr>
          <w:rFonts w:ascii="Arial" w:eastAsiaTheme="majorEastAsia" w:hAnsi="Arial" w:cs="Arial"/>
          <w:sz w:val="24"/>
          <w:lang w:val="fr-FR"/>
        </w:rPr>
        <w:t>(RP)</w:t>
      </w:r>
      <w:r w:rsidR="00372B86">
        <w:rPr>
          <w:rFonts w:ascii="Arial" w:eastAsiaTheme="majorEastAsia" w:hAnsi="Arial" w:cs="Arial"/>
          <w:sz w:val="24"/>
          <w:lang w:val="fr-FR"/>
        </w:rPr>
        <w:t xml:space="preserve"> </w:t>
      </w:r>
      <w:r>
        <w:rPr>
          <w:rFonts w:ascii="Arial" w:eastAsiaTheme="majorEastAsia" w:hAnsi="Arial" w:cs="Arial"/>
          <w:sz w:val="24"/>
          <w:lang w:val="fr-FR"/>
        </w:rPr>
        <w:t>de la JICA et veiller à son amélioration</w:t>
      </w:r>
      <w:r w:rsidR="004361E2">
        <w:rPr>
          <w:rFonts w:ascii="Arial" w:eastAsiaTheme="majorEastAsia" w:hAnsi="Arial" w:cs="Arial"/>
          <w:sz w:val="24"/>
          <w:lang w:val="fr-FR"/>
        </w:rPr>
        <w:t xml:space="preserve"> </w:t>
      </w:r>
      <w:r w:rsidR="00107241">
        <w:rPr>
          <w:rFonts w:ascii="Arial" w:eastAsiaTheme="majorEastAsia" w:hAnsi="Arial" w:cs="Arial"/>
          <w:sz w:val="24"/>
          <w:lang w:val="fr-FR"/>
        </w:rPr>
        <w:t>en déterminant les meilleurs outils de communication</w:t>
      </w:r>
      <w:r w:rsidR="004361E2">
        <w:rPr>
          <w:rFonts w:ascii="Arial" w:eastAsiaTheme="majorEastAsia" w:hAnsi="Arial" w:cs="Arial"/>
          <w:sz w:val="24"/>
          <w:lang w:val="fr-FR"/>
        </w:rPr>
        <w:t xml:space="preserve"> adaptés aux évènements</w:t>
      </w:r>
    </w:p>
    <w:p w14:paraId="2E8F599D" w14:textId="02DC66DF" w:rsidR="00E82B37" w:rsidRDefault="009F1AC3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M</w:t>
      </w:r>
      <w:r w:rsidR="006E1C9A">
        <w:rPr>
          <w:rFonts w:ascii="Arial" w:eastAsiaTheme="majorEastAsia" w:hAnsi="Arial" w:cs="Arial"/>
          <w:sz w:val="24"/>
          <w:lang w:val="fr-FR"/>
        </w:rPr>
        <w:t>aintenir et m</w:t>
      </w:r>
      <w:r>
        <w:rPr>
          <w:rFonts w:ascii="Arial" w:eastAsiaTheme="majorEastAsia" w:hAnsi="Arial" w:cs="Arial"/>
          <w:sz w:val="24"/>
          <w:lang w:val="fr-FR"/>
        </w:rPr>
        <w:t>ettre à jour la liste des journalistes</w:t>
      </w:r>
      <w:r w:rsidR="00507001">
        <w:rPr>
          <w:rFonts w:ascii="Arial" w:eastAsiaTheme="majorEastAsia" w:hAnsi="Arial" w:cs="Arial"/>
          <w:sz w:val="24"/>
          <w:lang w:val="fr-FR"/>
        </w:rPr>
        <w:t xml:space="preserve"> et </w:t>
      </w:r>
      <w:r w:rsidR="006E1C9A">
        <w:rPr>
          <w:rFonts w:ascii="Arial" w:eastAsiaTheme="majorEastAsia" w:hAnsi="Arial" w:cs="Arial"/>
          <w:sz w:val="24"/>
          <w:lang w:val="fr-FR"/>
        </w:rPr>
        <w:t>entretenir</w:t>
      </w:r>
      <w:r w:rsidR="00507001">
        <w:rPr>
          <w:rFonts w:ascii="Arial" w:eastAsiaTheme="majorEastAsia" w:hAnsi="Arial" w:cs="Arial"/>
          <w:sz w:val="24"/>
          <w:lang w:val="fr-FR"/>
        </w:rPr>
        <w:t xml:space="preserve"> des </w:t>
      </w:r>
      <w:r w:rsidR="006E1C9A">
        <w:rPr>
          <w:rFonts w:ascii="Arial" w:eastAsiaTheme="majorEastAsia" w:hAnsi="Arial" w:cs="Arial"/>
          <w:sz w:val="24"/>
          <w:lang w:val="fr-FR"/>
        </w:rPr>
        <w:t>relations</w:t>
      </w:r>
      <w:r w:rsidR="00507001">
        <w:rPr>
          <w:rFonts w:ascii="Arial" w:eastAsiaTheme="majorEastAsia" w:hAnsi="Arial" w:cs="Arial"/>
          <w:sz w:val="24"/>
          <w:lang w:val="fr-FR"/>
        </w:rPr>
        <w:t xml:space="preserve"> réguli</w:t>
      </w:r>
      <w:r w:rsidR="006E1C9A">
        <w:rPr>
          <w:rFonts w:ascii="Arial" w:eastAsiaTheme="majorEastAsia" w:hAnsi="Arial" w:cs="Arial"/>
          <w:sz w:val="24"/>
          <w:lang w:val="fr-FR"/>
        </w:rPr>
        <w:t>ères</w:t>
      </w:r>
      <w:r w:rsidR="00507001">
        <w:rPr>
          <w:rFonts w:ascii="Arial" w:eastAsiaTheme="majorEastAsia" w:hAnsi="Arial" w:cs="Arial"/>
          <w:sz w:val="24"/>
          <w:lang w:val="fr-FR"/>
        </w:rPr>
        <w:t xml:space="preserve"> avec les médias</w:t>
      </w:r>
    </w:p>
    <w:p w14:paraId="68D7B765" w14:textId="28718BA4" w:rsidR="009F1AC3" w:rsidRDefault="009F1AC3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Elaborer la newsletter trimestrielle de la JICA</w:t>
      </w:r>
    </w:p>
    <w:p w14:paraId="2706D903" w14:textId="7C46ED5D" w:rsidR="005C6075" w:rsidRDefault="005C6075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 xml:space="preserve">Elaborer des brochures et </w:t>
      </w:r>
      <w:r w:rsidR="006E1C9A">
        <w:rPr>
          <w:rFonts w:ascii="Arial" w:eastAsiaTheme="majorEastAsia" w:hAnsi="Arial" w:cs="Arial"/>
          <w:sz w:val="24"/>
          <w:lang w:val="fr-FR"/>
        </w:rPr>
        <w:t xml:space="preserve">des </w:t>
      </w:r>
      <w:r>
        <w:rPr>
          <w:rFonts w:ascii="Arial" w:eastAsiaTheme="majorEastAsia" w:hAnsi="Arial" w:cs="Arial"/>
          <w:sz w:val="24"/>
          <w:lang w:val="fr-FR"/>
        </w:rPr>
        <w:t>dépliants</w:t>
      </w:r>
      <w:r w:rsidR="006E1C9A">
        <w:rPr>
          <w:rFonts w:ascii="Arial" w:eastAsiaTheme="majorEastAsia" w:hAnsi="Arial" w:cs="Arial"/>
          <w:sz w:val="24"/>
          <w:lang w:val="fr-FR"/>
        </w:rPr>
        <w:t xml:space="preserve"> sur la JICA et ses activités</w:t>
      </w:r>
    </w:p>
    <w:p w14:paraId="2B02C0B9" w14:textId="6807459B" w:rsidR="00B372AB" w:rsidRDefault="00B372AB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Organiser des conférences</w:t>
      </w:r>
      <w:r w:rsidR="00434E5A">
        <w:rPr>
          <w:rFonts w:ascii="Arial" w:eastAsiaTheme="majorEastAsia" w:hAnsi="Arial" w:cs="Arial"/>
          <w:sz w:val="24"/>
          <w:lang w:val="fr-FR"/>
        </w:rPr>
        <w:t>/</w:t>
      </w:r>
      <w:r>
        <w:rPr>
          <w:rFonts w:ascii="Arial" w:eastAsiaTheme="majorEastAsia" w:hAnsi="Arial" w:cs="Arial"/>
          <w:sz w:val="24"/>
          <w:lang w:val="fr-FR"/>
        </w:rPr>
        <w:t>points de presse</w:t>
      </w:r>
      <w:r w:rsidR="00434E5A">
        <w:rPr>
          <w:rFonts w:ascii="Arial" w:eastAsiaTheme="majorEastAsia" w:hAnsi="Arial" w:cs="Arial"/>
          <w:sz w:val="24"/>
          <w:lang w:val="fr-FR"/>
        </w:rPr>
        <w:t>,</w:t>
      </w:r>
      <w:r w:rsidR="00C2683A" w:rsidRPr="00C2683A">
        <w:rPr>
          <w:rFonts w:ascii="Arial" w:eastAsiaTheme="majorEastAsia" w:hAnsi="Arial" w:cs="Arial"/>
          <w:sz w:val="24"/>
          <w:lang w:val="fr-FR"/>
        </w:rPr>
        <w:t xml:space="preserve"> </w:t>
      </w:r>
      <w:r w:rsidR="00C2683A">
        <w:rPr>
          <w:rFonts w:ascii="Arial" w:eastAsiaTheme="majorEastAsia" w:hAnsi="Arial" w:cs="Arial"/>
          <w:sz w:val="24"/>
          <w:lang w:val="fr-FR"/>
        </w:rPr>
        <w:t>des tours de presse</w:t>
      </w:r>
      <w:r w:rsidR="00434E5A" w:rsidRPr="00434E5A">
        <w:rPr>
          <w:rFonts w:ascii="Arial" w:eastAsiaTheme="majorEastAsia" w:hAnsi="Arial" w:cs="Arial"/>
          <w:sz w:val="24"/>
          <w:lang w:val="fr-FR"/>
        </w:rPr>
        <w:t xml:space="preserve"> </w:t>
      </w:r>
      <w:r w:rsidR="00434E5A">
        <w:rPr>
          <w:rFonts w:ascii="Arial" w:eastAsiaTheme="majorEastAsia" w:hAnsi="Arial" w:cs="Arial"/>
          <w:sz w:val="24"/>
          <w:lang w:val="fr-FR"/>
        </w:rPr>
        <w:t>et des déjeuners de presse</w:t>
      </w:r>
    </w:p>
    <w:p w14:paraId="7A064524" w14:textId="3D973336" w:rsidR="00D63267" w:rsidRDefault="00646F73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F28C49C" wp14:editId="7779E213">
            <wp:simplePos x="0" y="0"/>
            <wp:positionH relativeFrom="margin">
              <wp:posOffset>2466975</wp:posOffset>
            </wp:positionH>
            <wp:positionV relativeFrom="topMargin">
              <wp:align>bottom</wp:align>
            </wp:positionV>
            <wp:extent cx="774065" cy="685800"/>
            <wp:effectExtent l="0" t="0" r="698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ロゴ英語カラー背景白（low quality, small size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67">
        <w:rPr>
          <w:rFonts w:ascii="Arial" w:eastAsiaTheme="majorEastAsia" w:hAnsi="Arial" w:cs="Arial"/>
          <w:sz w:val="24"/>
          <w:lang w:val="fr-FR"/>
        </w:rPr>
        <w:t xml:space="preserve">Organiser des interviews pour le Représentant Résident ou autre responsable de la JICA avec </w:t>
      </w:r>
      <w:r w:rsidR="006E1C9A">
        <w:rPr>
          <w:rFonts w:ascii="Arial" w:eastAsiaTheme="majorEastAsia" w:hAnsi="Arial" w:cs="Arial"/>
          <w:sz w:val="24"/>
          <w:lang w:val="fr-FR"/>
        </w:rPr>
        <w:t xml:space="preserve">les </w:t>
      </w:r>
      <w:r w:rsidR="00D63267">
        <w:rPr>
          <w:rFonts w:ascii="Arial" w:eastAsiaTheme="majorEastAsia" w:hAnsi="Arial" w:cs="Arial"/>
          <w:sz w:val="24"/>
          <w:lang w:val="fr-FR"/>
        </w:rPr>
        <w:t xml:space="preserve">radios/TV et </w:t>
      </w:r>
      <w:r w:rsidR="006E1C9A">
        <w:rPr>
          <w:rFonts w:ascii="Arial" w:eastAsiaTheme="majorEastAsia" w:hAnsi="Arial" w:cs="Arial"/>
          <w:sz w:val="24"/>
          <w:lang w:val="fr-FR"/>
        </w:rPr>
        <w:t xml:space="preserve">la </w:t>
      </w:r>
      <w:r w:rsidR="00D63267">
        <w:rPr>
          <w:rFonts w:ascii="Arial" w:eastAsiaTheme="majorEastAsia" w:hAnsi="Arial" w:cs="Arial"/>
          <w:sz w:val="24"/>
          <w:lang w:val="fr-FR"/>
        </w:rPr>
        <w:t>presse</w:t>
      </w:r>
      <w:bookmarkStart w:id="0" w:name="_GoBack"/>
      <w:bookmarkEnd w:id="0"/>
    </w:p>
    <w:p w14:paraId="423E4274" w14:textId="5C631F73" w:rsidR="00B372AB" w:rsidRDefault="00B372AB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Rédiger</w:t>
      </w:r>
      <w:r w:rsidR="0075361F">
        <w:rPr>
          <w:rFonts w:ascii="Arial" w:eastAsiaTheme="majorEastAsia" w:hAnsi="Arial" w:cs="Arial"/>
          <w:sz w:val="24"/>
          <w:lang w:val="fr-FR"/>
        </w:rPr>
        <w:t xml:space="preserve"> et envoyer</w:t>
      </w:r>
      <w:r>
        <w:rPr>
          <w:rFonts w:ascii="Arial" w:eastAsiaTheme="majorEastAsia" w:hAnsi="Arial" w:cs="Arial"/>
          <w:sz w:val="24"/>
          <w:lang w:val="fr-FR"/>
        </w:rPr>
        <w:t xml:space="preserve"> des communiqués </w:t>
      </w:r>
      <w:r w:rsidR="006E1C9A">
        <w:rPr>
          <w:rFonts w:ascii="Arial" w:eastAsiaTheme="majorEastAsia" w:hAnsi="Arial" w:cs="Arial"/>
          <w:sz w:val="24"/>
          <w:lang w:val="fr-FR"/>
        </w:rPr>
        <w:t>et des</w:t>
      </w:r>
      <w:r>
        <w:rPr>
          <w:rFonts w:ascii="Arial" w:eastAsiaTheme="majorEastAsia" w:hAnsi="Arial" w:cs="Arial"/>
          <w:sz w:val="24"/>
          <w:lang w:val="fr-FR"/>
        </w:rPr>
        <w:t xml:space="preserve"> invitation</w:t>
      </w:r>
      <w:r w:rsidR="006E1C9A">
        <w:rPr>
          <w:rFonts w:ascii="Arial" w:eastAsiaTheme="majorEastAsia" w:hAnsi="Arial" w:cs="Arial"/>
          <w:sz w:val="24"/>
          <w:lang w:val="fr-FR"/>
        </w:rPr>
        <w:t>s</w:t>
      </w:r>
      <w:r>
        <w:rPr>
          <w:rFonts w:ascii="Arial" w:eastAsiaTheme="majorEastAsia" w:hAnsi="Arial" w:cs="Arial"/>
          <w:sz w:val="24"/>
          <w:lang w:val="fr-FR"/>
        </w:rPr>
        <w:t xml:space="preserve"> de presse</w:t>
      </w:r>
      <w:r w:rsidR="00D6265E">
        <w:rPr>
          <w:rFonts w:ascii="Arial" w:eastAsiaTheme="majorEastAsia" w:hAnsi="Arial" w:cs="Arial"/>
          <w:sz w:val="24"/>
          <w:lang w:val="fr-FR"/>
        </w:rPr>
        <w:t xml:space="preserve">, </w:t>
      </w:r>
      <w:r w:rsidR="0052429C">
        <w:rPr>
          <w:rFonts w:ascii="Arial" w:eastAsiaTheme="majorEastAsia" w:hAnsi="Arial" w:cs="Arial"/>
          <w:sz w:val="24"/>
          <w:lang w:val="fr-FR"/>
        </w:rPr>
        <w:t xml:space="preserve">préparation </w:t>
      </w:r>
      <w:r w:rsidR="00010FD1">
        <w:rPr>
          <w:rFonts w:ascii="Arial" w:eastAsiaTheme="majorEastAsia" w:hAnsi="Arial" w:cs="Arial"/>
          <w:sz w:val="24"/>
          <w:lang w:val="fr-FR"/>
        </w:rPr>
        <w:t>de</w:t>
      </w:r>
      <w:r w:rsidR="0052429C">
        <w:rPr>
          <w:rFonts w:ascii="Arial" w:eastAsiaTheme="majorEastAsia" w:hAnsi="Arial" w:cs="Arial"/>
          <w:sz w:val="24"/>
          <w:lang w:val="fr-FR"/>
        </w:rPr>
        <w:t xml:space="preserve"> presse </w:t>
      </w:r>
      <w:r w:rsidR="00401F7C">
        <w:rPr>
          <w:rFonts w:ascii="Arial" w:eastAsiaTheme="majorEastAsia" w:hAnsi="Arial" w:cs="Arial"/>
          <w:sz w:val="24"/>
          <w:lang w:val="fr-FR"/>
        </w:rPr>
        <w:t xml:space="preserve">kit </w:t>
      </w:r>
      <w:r w:rsidR="00D6265E">
        <w:rPr>
          <w:rFonts w:ascii="Arial" w:eastAsiaTheme="majorEastAsia" w:hAnsi="Arial" w:cs="Arial"/>
          <w:sz w:val="24"/>
          <w:lang w:val="fr-FR"/>
        </w:rPr>
        <w:t>et recueil</w:t>
      </w:r>
      <w:r>
        <w:rPr>
          <w:rFonts w:ascii="Arial" w:eastAsiaTheme="majorEastAsia" w:hAnsi="Arial" w:cs="Arial"/>
          <w:sz w:val="24"/>
          <w:lang w:val="fr-FR"/>
        </w:rPr>
        <w:t xml:space="preserve"> </w:t>
      </w:r>
      <w:r w:rsidR="00D6265E">
        <w:rPr>
          <w:rFonts w:ascii="Arial" w:eastAsiaTheme="majorEastAsia" w:hAnsi="Arial" w:cs="Arial"/>
          <w:sz w:val="24"/>
          <w:lang w:val="fr-FR"/>
        </w:rPr>
        <w:t>de la couverture médiatique</w:t>
      </w:r>
    </w:p>
    <w:p w14:paraId="786F71E0" w14:textId="43396E65" w:rsidR="00B372AB" w:rsidRDefault="00B372AB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Rédiger et réviser des articles Facebook</w:t>
      </w:r>
    </w:p>
    <w:p w14:paraId="1A779A11" w14:textId="208270C5" w:rsidR="00B372AB" w:rsidRDefault="00B372AB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 xml:space="preserve">Créer </w:t>
      </w:r>
      <w:r w:rsidR="00010FD1">
        <w:rPr>
          <w:rFonts w:ascii="Arial" w:eastAsiaTheme="majorEastAsia" w:hAnsi="Arial" w:cs="Arial"/>
          <w:sz w:val="24"/>
          <w:lang w:val="fr-FR"/>
        </w:rPr>
        <w:t xml:space="preserve">du contenu </w:t>
      </w:r>
      <w:r>
        <w:rPr>
          <w:rFonts w:ascii="Arial" w:eastAsiaTheme="majorEastAsia" w:hAnsi="Arial" w:cs="Arial"/>
          <w:sz w:val="24"/>
          <w:lang w:val="fr-FR"/>
        </w:rPr>
        <w:t>et mettre à jour les sites web de JICA Tunisie et JICA Algérie</w:t>
      </w:r>
    </w:p>
    <w:p w14:paraId="4275DCEA" w14:textId="48108D15" w:rsidR="00B372AB" w:rsidRDefault="00A629E7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Organiser des visites sur les sites de projets et communiquer sur les activités (articles, interviews, témoignages, …)</w:t>
      </w:r>
    </w:p>
    <w:p w14:paraId="3E013A1E" w14:textId="6A96A525" w:rsidR="00C2683A" w:rsidRDefault="00C2683A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 xml:space="preserve">Organiser des évènements de RP </w:t>
      </w:r>
      <w:r w:rsidR="00C546E9">
        <w:rPr>
          <w:rFonts w:ascii="Arial" w:eastAsiaTheme="majorEastAsia" w:hAnsi="Arial" w:cs="Arial"/>
          <w:sz w:val="24"/>
          <w:lang w:val="fr-FR"/>
        </w:rPr>
        <w:t xml:space="preserve">avec le public et les journalistes </w:t>
      </w:r>
      <w:r>
        <w:rPr>
          <w:rFonts w:ascii="Arial" w:eastAsiaTheme="majorEastAsia" w:hAnsi="Arial" w:cs="Arial"/>
          <w:sz w:val="24"/>
          <w:lang w:val="fr-FR"/>
        </w:rPr>
        <w:t>(visite éducative</w:t>
      </w:r>
      <w:r w:rsidR="001E754B">
        <w:rPr>
          <w:rFonts w:ascii="Arial" w:eastAsiaTheme="majorEastAsia" w:hAnsi="Arial" w:cs="Arial"/>
          <w:sz w:val="24"/>
          <w:lang w:val="fr-FR"/>
        </w:rPr>
        <w:t xml:space="preserve">, visite d’observation </w:t>
      </w:r>
      <w:r w:rsidR="009C094C">
        <w:rPr>
          <w:rFonts w:ascii="Arial" w:eastAsiaTheme="majorEastAsia" w:hAnsi="Arial" w:cs="Arial"/>
          <w:sz w:val="24"/>
          <w:lang w:val="fr-FR"/>
        </w:rPr>
        <w:t>pour</w:t>
      </w:r>
      <w:r w:rsidR="001E754B">
        <w:rPr>
          <w:rFonts w:ascii="Arial" w:eastAsiaTheme="majorEastAsia" w:hAnsi="Arial" w:cs="Arial"/>
          <w:sz w:val="24"/>
          <w:lang w:val="fr-FR"/>
        </w:rPr>
        <w:t xml:space="preserve"> des députés aux projets de la JICA</w:t>
      </w:r>
      <w:r>
        <w:rPr>
          <w:rFonts w:ascii="Arial" w:eastAsiaTheme="majorEastAsia" w:hAnsi="Arial" w:cs="Arial"/>
          <w:sz w:val="24"/>
          <w:lang w:val="fr-FR"/>
        </w:rPr>
        <w:t>,</w:t>
      </w:r>
      <w:r w:rsidR="00011646">
        <w:rPr>
          <w:rFonts w:ascii="Arial" w:eastAsiaTheme="majorEastAsia" w:hAnsi="Arial" w:cs="Arial"/>
          <w:sz w:val="24"/>
          <w:lang w:val="fr-FR"/>
        </w:rPr>
        <w:t xml:space="preserve"> concours,</w:t>
      </w:r>
      <w:r>
        <w:rPr>
          <w:rFonts w:ascii="Arial" w:eastAsiaTheme="majorEastAsia" w:hAnsi="Arial" w:cs="Arial"/>
          <w:sz w:val="24"/>
          <w:lang w:val="fr-FR"/>
        </w:rPr>
        <w:t xml:space="preserve"> </w:t>
      </w:r>
      <w:r w:rsidR="002F14D3">
        <w:rPr>
          <w:rFonts w:ascii="Arial" w:eastAsiaTheme="majorEastAsia" w:hAnsi="Arial" w:cs="Arial"/>
          <w:sz w:val="24"/>
          <w:lang w:val="fr-FR"/>
        </w:rPr>
        <w:t xml:space="preserve">exposition, </w:t>
      </w:r>
      <w:r>
        <w:rPr>
          <w:rFonts w:ascii="Arial" w:eastAsiaTheme="majorEastAsia" w:hAnsi="Arial" w:cs="Arial"/>
          <w:sz w:val="24"/>
          <w:lang w:val="fr-FR"/>
        </w:rPr>
        <w:t>etc.)</w:t>
      </w:r>
    </w:p>
    <w:p w14:paraId="419CA8C0" w14:textId="34C1BEC1" w:rsidR="00A629E7" w:rsidRDefault="00A629E7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Organiser des missions de reportage photos et vidéos</w:t>
      </w:r>
    </w:p>
    <w:p w14:paraId="246ED51A" w14:textId="588E5929" w:rsidR="008D64B4" w:rsidRDefault="008D64B4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Concevoir des supports de RP</w:t>
      </w:r>
    </w:p>
    <w:p w14:paraId="46B344C5" w14:textId="05F0AA09" w:rsidR="00D02029" w:rsidRDefault="00D02029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 xml:space="preserve">Faire une revue de presse quotidienne </w:t>
      </w:r>
    </w:p>
    <w:p w14:paraId="4D6E0089" w14:textId="1A481A78" w:rsidR="008C1981" w:rsidRDefault="00D074DE" w:rsidP="008C1981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Proposer</w:t>
      </w:r>
      <w:r w:rsidR="008C1981">
        <w:rPr>
          <w:rFonts w:ascii="Arial" w:eastAsiaTheme="majorEastAsia" w:hAnsi="Arial" w:cs="Arial"/>
          <w:sz w:val="24"/>
          <w:lang w:val="fr-FR"/>
        </w:rPr>
        <w:t xml:space="preserve"> des activités de RP internes pour motiver le personnel de la JICA</w:t>
      </w:r>
    </w:p>
    <w:p w14:paraId="0122FA45" w14:textId="5B2C3560" w:rsidR="00A629E7" w:rsidRPr="004F40A7" w:rsidRDefault="0007096F" w:rsidP="005232A0">
      <w:pPr>
        <w:pStyle w:val="a3"/>
        <w:numPr>
          <w:ilvl w:val="0"/>
          <w:numId w:val="15"/>
        </w:numPr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Assurer la g</w:t>
      </w:r>
      <w:r w:rsidR="00A629E7">
        <w:rPr>
          <w:rFonts w:ascii="Arial" w:eastAsiaTheme="majorEastAsia" w:hAnsi="Arial" w:cs="Arial"/>
          <w:sz w:val="24"/>
          <w:lang w:val="fr-FR"/>
        </w:rPr>
        <w:t xml:space="preserve">estion </w:t>
      </w:r>
      <w:r w:rsidR="005B587E">
        <w:rPr>
          <w:rFonts w:ascii="Arial" w:eastAsiaTheme="majorEastAsia" w:hAnsi="Arial" w:cs="Arial"/>
          <w:sz w:val="24"/>
          <w:lang w:val="fr-FR"/>
        </w:rPr>
        <w:t xml:space="preserve">générale </w:t>
      </w:r>
      <w:r w:rsidR="00A629E7">
        <w:rPr>
          <w:rFonts w:ascii="Arial" w:eastAsiaTheme="majorEastAsia" w:hAnsi="Arial" w:cs="Arial"/>
          <w:sz w:val="24"/>
          <w:lang w:val="fr-FR"/>
        </w:rPr>
        <w:t xml:space="preserve">des activités de RP </w:t>
      </w:r>
    </w:p>
    <w:p w14:paraId="384C17F5" w14:textId="77777777" w:rsidR="00E82B37" w:rsidRDefault="00E82B37" w:rsidP="005232A0">
      <w:pPr>
        <w:pStyle w:val="a3"/>
        <w:ind w:left="0"/>
        <w:jc w:val="left"/>
        <w:rPr>
          <w:rFonts w:ascii="Arial" w:eastAsiaTheme="majorEastAsia" w:hAnsi="Arial" w:cs="Arial"/>
          <w:sz w:val="24"/>
          <w:lang w:val="fr-FR"/>
        </w:rPr>
      </w:pPr>
    </w:p>
    <w:p w14:paraId="3E7DECEC" w14:textId="4A087E2A" w:rsidR="005232A0" w:rsidRPr="00646F73" w:rsidRDefault="005232A0" w:rsidP="005232A0">
      <w:pPr>
        <w:pStyle w:val="a3"/>
        <w:ind w:left="0"/>
        <w:jc w:val="left"/>
        <w:rPr>
          <w:rFonts w:ascii="Arial" w:eastAsiaTheme="majorEastAsia" w:hAnsi="Arial" w:cs="Arial"/>
          <w:b/>
          <w:bCs/>
          <w:sz w:val="24"/>
          <w:lang w:val="fr-FR"/>
        </w:rPr>
      </w:pPr>
      <w:r w:rsidRPr="00646F73">
        <w:rPr>
          <w:rFonts w:ascii="Arial" w:eastAsiaTheme="majorEastAsia" w:hAnsi="Arial" w:cs="Arial"/>
          <w:b/>
          <w:bCs/>
          <w:sz w:val="24"/>
          <w:lang w:val="fr-FR"/>
        </w:rPr>
        <w:t>&lt;</w:t>
      </w:r>
      <w:r w:rsidR="00DC18CD">
        <w:rPr>
          <w:rFonts w:ascii="Arial" w:eastAsiaTheme="majorEastAsia" w:hAnsi="Arial" w:cs="Arial"/>
          <w:b/>
          <w:bCs/>
          <w:sz w:val="24"/>
          <w:lang w:val="fr-FR"/>
        </w:rPr>
        <w:t xml:space="preserve">Mission2&gt; </w:t>
      </w:r>
      <w:r w:rsidR="00857E60" w:rsidRPr="00646F73">
        <w:rPr>
          <w:rFonts w:ascii="Arial" w:eastAsiaTheme="majorEastAsia" w:hAnsi="Arial" w:cs="Arial"/>
          <w:b/>
          <w:bCs/>
          <w:sz w:val="24"/>
          <w:lang w:val="fr-FR"/>
        </w:rPr>
        <w:t>G</w:t>
      </w:r>
      <w:r w:rsidRPr="00646F73">
        <w:rPr>
          <w:rFonts w:ascii="Arial" w:eastAsiaTheme="majorEastAsia" w:hAnsi="Arial" w:cs="Arial"/>
          <w:b/>
          <w:bCs/>
          <w:sz w:val="24"/>
          <w:lang w:val="fr-FR"/>
        </w:rPr>
        <w:t>estion des activités de promotion de</w:t>
      </w:r>
      <w:r w:rsidR="00857E60" w:rsidRPr="00646F73">
        <w:rPr>
          <w:rFonts w:ascii="Arial" w:eastAsiaTheme="majorEastAsia" w:hAnsi="Arial" w:cs="Arial"/>
          <w:b/>
          <w:bCs/>
          <w:sz w:val="24"/>
          <w:lang w:val="fr-FR"/>
        </w:rPr>
        <w:t>s liens entre le</w:t>
      </w:r>
      <w:r w:rsidRPr="00646F73">
        <w:rPr>
          <w:rFonts w:ascii="Arial" w:eastAsiaTheme="majorEastAsia" w:hAnsi="Arial" w:cs="Arial"/>
          <w:b/>
          <w:bCs/>
          <w:sz w:val="24"/>
          <w:lang w:val="fr-FR"/>
        </w:rPr>
        <w:t xml:space="preserve"> Japon/JICA</w:t>
      </w:r>
      <w:r w:rsidR="00857E60" w:rsidRPr="00646F73">
        <w:rPr>
          <w:rFonts w:ascii="Arial" w:eastAsiaTheme="majorEastAsia" w:hAnsi="Arial" w:cs="Arial"/>
          <w:b/>
          <w:bCs/>
          <w:sz w:val="24"/>
          <w:lang w:val="fr-FR"/>
        </w:rPr>
        <w:t xml:space="preserve"> et la </w:t>
      </w:r>
      <w:r w:rsidRPr="00646F73">
        <w:rPr>
          <w:rFonts w:ascii="Arial" w:eastAsiaTheme="majorEastAsia" w:hAnsi="Arial" w:cs="Arial"/>
          <w:b/>
          <w:bCs/>
          <w:sz w:val="24"/>
          <w:lang w:val="fr-FR"/>
        </w:rPr>
        <w:t>Tunisie</w:t>
      </w:r>
    </w:p>
    <w:p w14:paraId="19E62003" w14:textId="75CB8F70" w:rsidR="002F7EB0" w:rsidRDefault="007A7F88" w:rsidP="005232A0">
      <w:pPr>
        <w:pStyle w:val="a3"/>
        <w:numPr>
          <w:ilvl w:val="0"/>
          <w:numId w:val="16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/>
          <w:sz w:val="24"/>
          <w:lang w:val="fr-FR"/>
        </w:rPr>
        <w:t>R</w:t>
      </w:r>
      <w:r w:rsidR="00857E60">
        <w:rPr>
          <w:rFonts w:ascii="Arial" w:eastAsiaTheme="majorEastAsia" w:hAnsi="Arial" w:cs="Arial"/>
          <w:sz w:val="24"/>
          <w:lang w:val="fr-FR"/>
        </w:rPr>
        <w:t>evitaliser l’</w:t>
      </w:r>
      <w:r w:rsidR="005F1C3A">
        <w:rPr>
          <w:rFonts w:ascii="Arial" w:eastAsiaTheme="majorEastAsia" w:hAnsi="Arial" w:cs="Arial"/>
          <w:sz w:val="24"/>
          <w:lang w:val="fr-FR"/>
        </w:rPr>
        <w:t xml:space="preserve">association des anciens </w:t>
      </w:r>
      <w:r w:rsidR="00857E60">
        <w:rPr>
          <w:rFonts w:ascii="Arial" w:eastAsiaTheme="majorEastAsia" w:hAnsi="Arial" w:cs="Arial"/>
          <w:sz w:val="24"/>
          <w:lang w:val="fr-FR"/>
        </w:rPr>
        <w:t>stagiaires</w:t>
      </w:r>
      <w:r w:rsidR="00857E60" w:rsidRPr="002F7EB0">
        <w:rPr>
          <w:rFonts w:ascii="Arial" w:eastAsiaTheme="majorEastAsia" w:hAnsi="Arial" w:cs="Arial"/>
          <w:sz w:val="24"/>
          <w:lang w:val="fr-FR"/>
        </w:rPr>
        <w:t xml:space="preserve"> </w:t>
      </w:r>
      <w:r w:rsidR="005F1C3A">
        <w:rPr>
          <w:rFonts w:ascii="Arial" w:eastAsiaTheme="majorEastAsia" w:hAnsi="Arial" w:cs="Arial"/>
          <w:sz w:val="24"/>
          <w:lang w:val="fr-FR"/>
        </w:rPr>
        <w:t>(alumni) de la</w:t>
      </w:r>
      <w:r w:rsidR="002F7EB0" w:rsidRPr="002F7EB0">
        <w:rPr>
          <w:rFonts w:ascii="Arial" w:eastAsiaTheme="majorEastAsia" w:hAnsi="Arial" w:cs="Arial"/>
          <w:sz w:val="24"/>
          <w:lang w:val="fr-FR"/>
        </w:rPr>
        <w:t xml:space="preserve"> JICA, y compris les bou</w:t>
      </w:r>
      <w:r w:rsidR="00DF4248">
        <w:rPr>
          <w:rFonts w:ascii="Arial" w:eastAsiaTheme="majorEastAsia" w:hAnsi="Arial" w:cs="Arial"/>
          <w:sz w:val="24"/>
          <w:lang w:val="fr-FR"/>
        </w:rPr>
        <w:t>r</w:t>
      </w:r>
      <w:r w:rsidR="002F7EB0" w:rsidRPr="002F7EB0">
        <w:rPr>
          <w:rFonts w:ascii="Arial" w:eastAsiaTheme="majorEastAsia" w:hAnsi="Arial" w:cs="Arial"/>
          <w:sz w:val="24"/>
          <w:lang w:val="fr-FR"/>
        </w:rPr>
        <w:t xml:space="preserve">siers, renforcer </w:t>
      </w:r>
      <w:r w:rsidR="000723CC">
        <w:rPr>
          <w:rFonts w:ascii="Arial" w:eastAsiaTheme="majorEastAsia" w:hAnsi="Arial" w:cs="Arial"/>
          <w:sz w:val="24"/>
          <w:lang w:val="fr-FR"/>
        </w:rPr>
        <w:t xml:space="preserve">son </w:t>
      </w:r>
      <w:r w:rsidR="002F7EB0" w:rsidRPr="002F7EB0">
        <w:rPr>
          <w:rFonts w:ascii="Arial" w:eastAsiaTheme="majorEastAsia" w:hAnsi="Arial" w:cs="Arial"/>
          <w:sz w:val="24"/>
          <w:lang w:val="fr-FR"/>
        </w:rPr>
        <w:t xml:space="preserve">organisation et promouvoir </w:t>
      </w:r>
      <w:r w:rsidR="000723CC">
        <w:rPr>
          <w:rFonts w:ascii="Arial" w:eastAsiaTheme="majorEastAsia" w:hAnsi="Arial" w:cs="Arial"/>
          <w:sz w:val="24"/>
          <w:lang w:val="fr-FR"/>
        </w:rPr>
        <w:t>ses</w:t>
      </w:r>
      <w:r w:rsidR="000723CC" w:rsidRPr="002F7EB0">
        <w:rPr>
          <w:rFonts w:ascii="Arial" w:eastAsiaTheme="majorEastAsia" w:hAnsi="Arial" w:cs="Arial"/>
          <w:sz w:val="24"/>
          <w:lang w:val="fr-FR"/>
        </w:rPr>
        <w:t xml:space="preserve"> </w:t>
      </w:r>
      <w:r w:rsidR="002F7EB0" w:rsidRPr="002F7EB0">
        <w:rPr>
          <w:rFonts w:ascii="Arial" w:eastAsiaTheme="majorEastAsia" w:hAnsi="Arial" w:cs="Arial"/>
          <w:sz w:val="24"/>
          <w:lang w:val="fr-FR"/>
        </w:rPr>
        <w:t>activités.</w:t>
      </w:r>
    </w:p>
    <w:p w14:paraId="18903E40" w14:textId="5BA6961B" w:rsidR="005232A0" w:rsidRDefault="005232A0" w:rsidP="005232A0">
      <w:pPr>
        <w:pStyle w:val="a3"/>
        <w:numPr>
          <w:ilvl w:val="0"/>
          <w:numId w:val="16"/>
        </w:numPr>
        <w:jc w:val="left"/>
        <w:rPr>
          <w:rFonts w:ascii="Arial" w:eastAsiaTheme="majorEastAsia" w:hAnsi="Arial" w:cs="Arial"/>
          <w:sz w:val="24"/>
          <w:lang w:val="fr-FR"/>
        </w:rPr>
      </w:pPr>
      <w:r w:rsidRPr="005232A0">
        <w:rPr>
          <w:rFonts w:ascii="Arial" w:eastAsiaTheme="majorEastAsia" w:hAnsi="Arial" w:cs="Arial"/>
          <w:sz w:val="24"/>
          <w:lang w:val="fr-FR"/>
        </w:rPr>
        <w:t>Promouvoir des activités visant à renforcer les relations entre le Japon/JICA et</w:t>
      </w:r>
      <w:r>
        <w:rPr>
          <w:rFonts w:ascii="Arial" w:eastAsiaTheme="majorEastAsia" w:hAnsi="Arial" w:cs="Arial"/>
          <w:sz w:val="24"/>
          <w:lang w:val="fr-FR"/>
        </w:rPr>
        <w:t xml:space="preserve"> la Tunisie, surtout </w:t>
      </w:r>
      <w:r w:rsidR="0015323E">
        <w:rPr>
          <w:rFonts w:ascii="Arial" w:eastAsiaTheme="majorEastAsia" w:hAnsi="Arial" w:cs="Arial" w:hint="eastAsia"/>
          <w:sz w:val="24"/>
          <w:lang w:val="fr-FR"/>
        </w:rPr>
        <w:t>a</w:t>
      </w:r>
      <w:r w:rsidR="0015323E">
        <w:rPr>
          <w:rFonts w:ascii="Arial" w:eastAsiaTheme="majorEastAsia" w:hAnsi="Arial" w:cs="Arial"/>
          <w:sz w:val="24"/>
          <w:lang w:val="fr-FR"/>
        </w:rPr>
        <w:t xml:space="preserve">vec </w:t>
      </w:r>
      <w:r w:rsidRPr="005232A0">
        <w:rPr>
          <w:rFonts w:ascii="Arial" w:eastAsiaTheme="majorEastAsia" w:hAnsi="Arial" w:cs="Arial"/>
          <w:sz w:val="24"/>
          <w:lang w:val="fr-FR"/>
        </w:rPr>
        <w:t xml:space="preserve">les anciens participants </w:t>
      </w:r>
      <w:r w:rsidR="000723CC">
        <w:rPr>
          <w:rFonts w:ascii="Arial" w:eastAsiaTheme="majorEastAsia" w:hAnsi="Arial" w:cs="Arial"/>
          <w:sz w:val="24"/>
          <w:lang w:val="fr-FR"/>
        </w:rPr>
        <w:t>aux</w:t>
      </w:r>
      <w:r w:rsidRPr="005232A0">
        <w:rPr>
          <w:rFonts w:ascii="Arial" w:eastAsiaTheme="majorEastAsia" w:hAnsi="Arial" w:cs="Arial"/>
          <w:sz w:val="24"/>
          <w:lang w:val="fr-FR"/>
        </w:rPr>
        <w:t xml:space="preserve"> formation</w:t>
      </w:r>
      <w:r w:rsidR="000723CC">
        <w:rPr>
          <w:rFonts w:ascii="Arial" w:eastAsiaTheme="majorEastAsia" w:hAnsi="Arial" w:cs="Arial"/>
          <w:sz w:val="24"/>
          <w:lang w:val="fr-FR"/>
        </w:rPr>
        <w:t>s</w:t>
      </w:r>
      <w:r w:rsidRPr="005232A0">
        <w:rPr>
          <w:rFonts w:ascii="Arial" w:eastAsiaTheme="majorEastAsia" w:hAnsi="Arial" w:cs="Arial"/>
          <w:sz w:val="24"/>
          <w:lang w:val="fr-FR"/>
        </w:rPr>
        <w:t xml:space="preserve"> à long terme de la JICA</w:t>
      </w:r>
      <w:r>
        <w:rPr>
          <w:rFonts w:ascii="Arial" w:eastAsiaTheme="majorEastAsia" w:hAnsi="Arial" w:cs="Arial"/>
          <w:sz w:val="24"/>
          <w:lang w:val="fr-FR"/>
        </w:rPr>
        <w:t xml:space="preserve"> et les Tunisien</w:t>
      </w:r>
      <w:r w:rsidR="000723CC">
        <w:rPr>
          <w:rFonts w:ascii="Arial" w:eastAsiaTheme="majorEastAsia" w:hAnsi="Arial" w:cs="Arial"/>
          <w:sz w:val="24"/>
          <w:lang w:val="fr-FR"/>
        </w:rPr>
        <w:t>s</w:t>
      </w:r>
      <w:r>
        <w:rPr>
          <w:rFonts w:ascii="Arial" w:eastAsiaTheme="majorEastAsia" w:hAnsi="Arial" w:cs="Arial"/>
          <w:sz w:val="24"/>
          <w:lang w:val="fr-FR"/>
        </w:rPr>
        <w:t xml:space="preserve"> qui s’intéressent au développement du Japon, dans le cadre des programmes du bureau de la JICA.</w:t>
      </w:r>
    </w:p>
    <w:p w14:paraId="1CABBC1E" w14:textId="446E0331" w:rsidR="007A7F88" w:rsidRDefault="007A7F88" w:rsidP="005232A0">
      <w:pPr>
        <w:pStyle w:val="a3"/>
        <w:numPr>
          <w:ilvl w:val="0"/>
          <w:numId w:val="16"/>
        </w:numPr>
        <w:jc w:val="left"/>
        <w:rPr>
          <w:rFonts w:ascii="Arial" w:eastAsiaTheme="majorEastAsia" w:hAnsi="Arial" w:cs="Arial"/>
          <w:sz w:val="24"/>
          <w:lang w:val="fr-FR"/>
        </w:rPr>
      </w:pPr>
      <w:r>
        <w:rPr>
          <w:rFonts w:ascii="Arial" w:eastAsiaTheme="majorEastAsia" w:hAnsi="Arial" w:cs="Arial" w:hint="eastAsia"/>
          <w:sz w:val="24"/>
          <w:lang w:val="fr-FR"/>
        </w:rPr>
        <w:t>A</w:t>
      </w:r>
      <w:r>
        <w:rPr>
          <w:rFonts w:ascii="Arial" w:eastAsiaTheme="majorEastAsia" w:hAnsi="Arial" w:cs="Arial"/>
          <w:sz w:val="24"/>
          <w:lang w:val="fr-FR"/>
        </w:rPr>
        <w:t>utres tâches, en équipe, relatives aux opérations de formation et de bourses</w:t>
      </w:r>
      <w:r w:rsidR="00EB0378">
        <w:rPr>
          <w:rFonts w:ascii="Arial" w:eastAsiaTheme="majorEastAsia" w:hAnsi="Arial" w:cs="Arial"/>
          <w:sz w:val="24"/>
          <w:lang w:val="fr-FR"/>
        </w:rPr>
        <w:t>, spécifiquement attribué</w:t>
      </w:r>
      <w:r w:rsidR="000723CC">
        <w:rPr>
          <w:rFonts w:ascii="Arial" w:eastAsiaTheme="majorEastAsia" w:hAnsi="Arial" w:cs="Arial"/>
          <w:sz w:val="24"/>
          <w:lang w:val="fr-FR"/>
        </w:rPr>
        <w:t>es</w:t>
      </w:r>
      <w:r w:rsidR="00EB0378">
        <w:rPr>
          <w:rFonts w:ascii="Arial" w:eastAsiaTheme="majorEastAsia" w:hAnsi="Arial" w:cs="Arial"/>
          <w:sz w:val="24"/>
          <w:lang w:val="fr-FR"/>
        </w:rPr>
        <w:t xml:space="preserve"> par le </w:t>
      </w:r>
      <w:r w:rsidR="000723CC">
        <w:rPr>
          <w:rFonts w:ascii="Arial" w:eastAsiaTheme="majorEastAsia" w:hAnsi="Arial" w:cs="Arial"/>
          <w:sz w:val="24"/>
          <w:lang w:val="fr-FR"/>
        </w:rPr>
        <w:t>R</w:t>
      </w:r>
      <w:r w:rsidR="00EB0378">
        <w:rPr>
          <w:rFonts w:ascii="Arial" w:eastAsiaTheme="majorEastAsia" w:hAnsi="Arial" w:cs="Arial"/>
          <w:sz w:val="24"/>
          <w:lang w:val="fr-FR"/>
        </w:rPr>
        <w:t xml:space="preserve">eprésentant </w:t>
      </w:r>
      <w:r w:rsidR="000723CC">
        <w:rPr>
          <w:rFonts w:ascii="Arial" w:eastAsiaTheme="majorEastAsia" w:hAnsi="Arial" w:cs="Arial"/>
          <w:sz w:val="24"/>
          <w:lang w:val="fr-FR"/>
        </w:rPr>
        <w:t>R</w:t>
      </w:r>
      <w:r w:rsidR="00EB0378">
        <w:rPr>
          <w:rFonts w:ascii="Arial" w:eastAsiaTheme="majorEastAsia" w:hAnsi="Arial" w:cs="Arial"/>
          <w:sz w:val="24"/>
          <w:lang w:val="fr-FR"/>
        </w:rPr>
        <w:t>ésident</w:t>
      </w:r>
      <w:r>
        <w:rPr>
          <w:rFonts w:ascii="Arial" w:eastAsiaTheme="majorEastAsia" w:hAnsi="Arial" w:cs="Arial"/>
          <w:sz w:val="24"/>
          <w:lang w:val="fr-FR"/>
        </w:rPr>
        <w:t xml:space="preserve">. </w:t>
      </w:r>
    </w:p>
    <w:p w14:paraId="070727A2" w14:textId="77777777" w:rsidR="000723CC" w:rsidRDefault="000723CC" w:rsidP="004D20A6">
      <w:pPr>
        <w:pStyle w:val="a3"/>
        <w:jc w:val="left"/>
        <w:rPr>
          <w:rFonts w:ascii="Arial" w:eastAsiaTheme="majorEastAsia" w:hAnsi="Arial" w:cs="Arial"/>
          <w:sz w:val="24"/>
          <w:lang w:val="fr-FR"/>
        </w:rPr>
      </w:pPr>
    </w:p>
    <w:p w14:paraId="5BDD1F4E" w14:textId="17409F4E" w:rsidR="00E52EA6" w:rsidRPr="00646F73" w:rsidRDefault="00E52EA6" w:rsidP="005232A0">
      <w:pPr>
        <w:rPr>
          <w:rFonts w:ascii="Arial" w:eastAsiaTheme="majorEastAsia" w:hAnsi="Arial" w:cs="Arial"/>
          <w:lang w:val="fr-FR"/>
        </w:rPr>
      </w:pPr>
      <w:r w:rsidRPr="00646F73">
        <w:rPr>
          <w:rFonts w:ascii="Arial" w:eastAsiaTheme="majorEastAsia" w:hAnsi="Arial" w:cs="Arial"/>
          <w:lang w:val="fr-FR"/>
        </w:rPr>
        <w:t xml:space="preserve">Le titulaire de ce poste pourrait être appelé, en plus, à assurer des tâches liées au suivi et à l’appui à la mise en œuvre des projets de coopération financière et/ou technique en collaboration avec les organismes tunisiens concernés. </w:t>
      </w:r>
    </w:p>
    <w:p w14:paraId="20480F7B" w14:textId="77777777" w:rsidR="00A56827" w:rsidRPr="008F2464" w:rsidRDefault="00A56827" w:rsidP="00A56827">
      <w:pPr>
        <w:rPr>
          <w:rFonts w:ascii="Arial" w:eastAsiaTheme="majorEastAsia" w:hAnsi="Arial" w:cs="Arial"/>
          <w:lang w:val="fr-FR"/>
        </w:rPr>
      </w:pPr>
    </w:p>
    <w:p w14:paraId="078692FD" w14:textId="51CC1CC5" w:rsidR="00A56827" w:rsidRPr="0058396C" w:rsidRDefault="00A56827" w:rsidP="00A56827">
      <w:pPr>
        <w:spacing w:line="0" w:lineRule="atLeast"/>
        <w:jc w:val="both"/>
        <w:rPr>
          <w:rFonts w:ascii="Arial" w:eastAsiaTheme="majorEastAsia" w:hAnsi="Arial" w:cs="Arial"/>
          <w:b/>
          <w:lang w:val="fr-FR"/>
        </w:rPr>
      </w:pPr>
      <w:r w:rsidRPr="0058396C">
        <w:rPr>
          <w:rFonts w:ascii="Arial" w:eastAsiaTheme="majorEastAsia" w:hAnsi="Arial" w:cs="Arial"/>
          <w:b/>
          <w:lang w:val="fr-FR"/>
        </w:rPr>
        <w:t>[</w:t>
      </w:r>
      <w:r w:rsidR="00860B7A">
        <w:rPr>
          <w:rFonts w:ascii="Arial" w:eastAsiaTheme="majorEastAsia" w:hAnsi="Arial" w:cs="Arial"/>
          <w:b/>
          <w:lang w:val="fr-FR"/>
        </w:rPr>
        <w:t>I</w:t>
      </w:r>
      <w:r w:rsidRPr="0058396C">
        <w:rPr>
          <w:rFonts w:ascii="Arial" w:eastAsiaTheme="majorEastAsia" w:hAnsi="Arial" w:cs="Arial"/>
          <w:b/>
          <w:lang w:val="fr-FR"/>
        </w:rPr>
        <w:t xml:space="preserve">nformation </w:t>
      </w:r>
      <w:r w:rsidR="000723CC">
        <w:rPr>
          <w:rFonts w:ascii="Arial" w:eastAsiaTheme="majorEastAsia" w:hAnsi="Arial" w:cs="Arial"/>
          <w:b/>
          <w:lang w:val="fr-FR"/>
        </w:rPr>
        <w:t>à propos de</w:t>
      </w:r>
      <w:r w:rsidRPr="0058396C">
        <w:rPr>
          <w:rFonts w:ascii="Arial" w:eastAsiaTheme="majorEastAsia" w:hAnsi="Arial" w:cs="Arial"/>
          <w:b/>
          <w:lang w:val="fr-FR"/>
        </w:rPr>
        <w:t xml:space="preserve"> la JICA]</w:t>
      </w:r>
    </w:p>
    <w:p w14:paraId="50C1BB51" w14:textId="54648175" w:rsidR="00A56827" w:rsidRDefault="00A56827" w:rsidP="00A56827">
      <w:pPr>
        <w:pStyle w:val="a3"/>
        <w:numPr>
          <w:ilvl w:val="0"/>
          <w:numId w:val="9"/>
        </w:numPr>
        <w:rPr>
          <w:rFonts w:ascii="Arial" w:hAnsi="Arial" w:cs="Arial"/>
          <w:sz w:val="24"/>
          <w:lang w:val="fr-FR"/>
        </w:rPr>
      </w:pPr>
      <w:r w:rsidRPr="0058396C">
        <w:rPr>
          <w:rFonts w:ascii="Arial" w:hAnsi="Arial" w:cs="Arial"/>
          <w:sz w:val="24"/>
          <w:lang w:val="fr-FR"/>
        </w:rPr>
        <w:t>Site Web :</w:t>
      </w:r>
    </w:p>
    <w:p w14:paraId="2EC73EF8" w14:textId="1E788603" w:rsidR="002B34D4" w:rsidRPr="002B34D4" w:rsidRDefault="00EF1E24" w:rsidP="002B34D4">
      <w:pPr>
        <w:widowControl w:val="0"/>
        <w:ind w:left="720"/>
        <w:contextualSpacing/>
        <w:jc w:val="both"/>
        <w:rPr>
          <w:rFonts w:ascii="Arial" w:eastAsia="ＭＳ 明朝" w:hAnsi="Arial" w:cs="Arial"/>
          <w:kern w:val="2"/>
          <w:lang w:val="fr-FR"/>
        </w:rPr>
      </w:pPr>
      <w:hyperlink r:id="rId11" w:history="1">
        <w:r w:rsidR="002B34D4" w:rsidRPr="002B34D4">
          <w:rPr>
            <w:rFonts w:ascii="Arial" w:eastAsia="ＭＳ 明朝" w:hAnsi="Arial" w:cs="Arial"/>
            <w:color w:val="0000FF" w:themeColor="hyperlink"/>
            <w:kern w:val="2"/>
            <w:u w:val="single"/>
            <w:lang w:val="fr-FR"/>
          </w:rPr>
          <w:t>https://www.jica.go.jp/english</w:t>
        </w:r>
      </w:hyperlink>
    </w:p>
    <w:p w14:paraId="631BAD5C" w14:textId="48300167" w:rsidR="00F306CA" w:rsidRPr="00EC3AD0" w:rsidRDefault="00F306CA" w:rsidP="00EC3AD0">
      <w:pPr>
        <w:widowControl w:val="0"/>
        <w:ind w:left="720"/>
        <w:contextualSpacing/>
        <w:jc w:val="both"/>
        <w:rPr>
          <w:rFonts w:ascii="Arial" w:hAnsi="Arial" w:cs="Arial"/>
          <w:color w:val="0000FF" w:themeColor="hyperlink"/>
          <w:u w:val="single"/>
          <w:lang w:val="fr-FR"/>
        </w:rPr>
      </w:pPr>
      <w:r w:rsidRPr="00EC3AD0">
        <w:rPr>
          <w:rFonts w:ascii="Arial" w:eastAsia="ＭＳ 明朝" w:hAnsi="Arial" w:cs="Arial"/>
          <w:color w:val="0000FF" w:themeColor="hyperlink"/>
          <w:kern w:val="2"/>
          <w:u w:val="single"/>
          <w:lang w:val="fr-FR"/>
        </w:rPr>
        <w:t>https://www.jica.go.jp/tunisia/french</w:t>
      </w:r>
    </w:p>
    <w:p w14:paraId="3C9F2E78" w14:textId="3B7DC5D7" w:rsidR="00A56827" w:rsidRPr="0058396C" w:rsidRDefault="00A56827" w:rsidP="00A56827">
      <w:pPr>
        <w:pStyle w:val="a3"/>
        <w:numPr>
          <w:ilvl w:val="0"/>
          <w:numId w:val="9"/>
        </w:numPr>
        <w:rPr>
          <w:rFonts w:ascii="Arial" w:hAnsi="Arial" w:cs="Arial"/>
          <w:sz w:val="24"/>
          <w:lang w:val="fr-FR"/>
        </w:rPr>
      </w:pPr>
      <w:r w:rsidRPr="0058396C">
        <w:rPr>
          <w:rFonts w:ascii="Arial" w:hAnsi="Arial" w:cs="Arial"/>
          <w:sz w:val="24"/>
          <w:lang w:val="fr-FR"/>
        </w:rPr>
        <w:t xml:space="preserve">Facebook : </w:t>
      </w:r>
    </w:p>
    <w:p w14:paraId="41C693AD" w14:textId="77777777" w:rsidR="00A56827" w:rsidRPr="0058396C" w:rsidRDefault="00EF1E24" w:rsidP="00A56827">
      <w:pPr>
        <w:pStyle w:val="a3"/>
        <w:rPr>
          <w:rStyle w:val="af"/>
          <w:sz w:val="24"/>
          <w:lang w:val="fr-FR"/>
        </w:rPr>
      </w:pPr>
      <w:hyperlink r:id="rId12" w:history="1">
        <w:r w:rsidR="00A56827" w:rsidRPr="0058396C">
          <w:rPr>
            <w:rStyle w:val="af"/>
            <w:rFonts w:ascii="Arial" w:hAnsi="Arial" w:cs="Arial"/>
            <w:sz w:val="24"/>
            <w:lang w:val="fr-FR"/>
          </w:rPr>
          <w:t>https://www.facebook.com/JICA</w:t>
        </w:r>
      </w:hyperlink>
      <w:r w:rsidR="00A56827" w:rsidRPr="0058396C">
        <w:rPr>
          <w:rStyle w:val="af"/>
          <w:rFonts w:ascii="Arial" w:hAnsi="Arial" w:cs="Arial"/>
          <w:sz w:val="24"/>
          <w:lang w:val="fr-FR"/>
        </w:rPr>
        <w:t>TunisiaOffice</w:t>
      </w:r>
    </w:p>
    <w:p w14:paraId="07D0AC40" w14:textId="72C2A60B" w:rsidR="00D2493D" w:rsidRPr="00A56827" w:rsidRDefault="00D2493D" w:rsidP="00A56827">
      <w:pPr>
        <w:spacing w:line="0" w:lineRule="atLeast"/>
        <w:jc w:val="center"/>
        <w:rPr>
          <w:rStyle w:val="af"/>
          <w:lang w:val="fr-FR"/>
        </w:rPr>
      </w:pPr>
    </w:p>
    <w:sectPr w:rsidR="00D2493D" w:rsidRPr="00A56827" w:rsidSect="0089268A"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8924" w16cex:dateUtc="2022-11-21T22:32:00Z"/>
  <w16cex:commentExtensible w16cex:durableId="27268C94" w16cex:dateUtc="2022-11-21T22:47:00Z"/>
  <w16cex:commentExtensible w16cex:durableId="27268BCB" w16cex:dateUtc="2022-11-21T2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B6C9EA" w16cid:durableId="27268924"/>
  <w16cid:commentId w16cid:paraId="3CF28C51" w16cid:durableId="27268C94"/>
  <w16cid:commentId w16cid:paraId="5270DB26" w16cid:durableId="27268BCB"/>
  <w16cid:commentId w16cid:paraId="11BF8D94" w16cid:durableId="2729F5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F8C1" w14:textId="77777777" w:rsidR="00E15DCF" w:rsidRDefault="00E15DCF" w:rsidP="00BF40AE">
      <w:r>
        <w:separator/>
      </w:r>
    </w:p>
  </w:endnote>
  <w:endnote w:type="continuationSeparator" w:id="0">
    <w:p w14:paraId="3800CB80" w14:textId="77777777" w:rsidR="00E15DCF" w:rsidRDefault="00E15DCF" w:rsidP="00B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0A0A" w14:textId="238F1B12" w:rsidR="007D285F" w:rsidRPr="007D285F" w:rsidRDefault="007D285F" w:rsidP="007D285F">
    <w:pPr>
      <w:pStyle w:val="ad"/>
      <w:jc w:val="center"/>
      <w:rPr>
        <w:rFonts w:ascii="Arial" w:hAnsi="Arial" w:cs="Arial"/>
      </w:rPr>
    </w:pPr>
    <w:r w:rsidRPr="007D285F">
      <w:rPr>
        <w:rFonts w:ascii="Arial" w:hAnsi="Arial" w:cs="Arial"/>
      </w:rPr>
      <w:fldChar w:fldCharType="begin"/>
    </w:r>
    <w:r w:rsidRPr="007D285F">
      <w:rPr>
        <w:rFonts w:ascii="Arial" w:hAnsi="Arial" w:cs="Arial"/>
      </w:rPr>
      <w:instrText xml:space="preserve"> PAGE   \* MERGEFORMAT </w:instrText>
    </w:r>
    <w:r w:rsidRPr="007D285F">
      <w:rPr>
        <w:rFonts w:ascii="Arial" w:hAnsi="Arial" w:cs="Arial"/>
      </w:rPr>
      <w:fldChar w:fldCharType="separate"/>
    </w:r>
    <w:r w:rsidR="00646F73">
      <w:rPr>
        <w:rFonts w:ascii="Arial" w:hAnsi="Arial" w:cs="Arial"/>
        <w:noProof/>
      </w:rPr>
      <w:t>3</w:t>
    </w:r>
    <w:r w:rsidRPr="007D285F">
      <w:rPr>
        <w:rFonts w:ascii="Arial" w:hAnsi="Arial" w:cs="Arial"/>
        <w:noProof/>
      </w:rPr>
      <w:fldChar w:fldCharType="end"/>
    </w:r>
    <w:r w:rsidRPr="007D285F">
      <w:rPr>
        <w:rFonts w:ascii="Arial" w:hAnsi="Arial" w:cs="Arial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4587" w14:textId="77777777" w:rsidR="00E15DCF" w:rsidRDefault="00E15DCF" w:rsidP="00BF40AE">
      <w:r>
        <w:separator/>
      </w:r>
    </w:p>
  </w:footnote>
  <w:footnote w:type="continuationSeparator" w:id="0">
    <w:p w14:paraId="5753FF8D" w14:textId="77777777" w:rsidR="00E15DCF" w:rsidRDefault="00E15DCF" w:rsidP="00B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8E7"/>
    <w:multiLevelType w:val="hybridMultilevel"/>
    <w:tmpl w:val="ACB2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4A3"/>
    <w:multiLevelType w:val="hybridMultilevel"/>
    <w:tmpl w:val="6C7E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D62"/>
    <w:multiLevelType w:val="hybridMultilevel"/>
    <w:tmpl w:val="2168FE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56794"/>
    <w:multiLevelType w:val="hybridMultilevel"/>
    <w:tmpl w:val="3CAE7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5FE"/>
    <w:multiLevelType w:val="hybridMultilevel"/>
    <w:tmpl w:val="1A0C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B7304"/>
    <w:multiLevelType w:val="hybridMultilevel"/>
    <w:tmpl w:val="9028E060"/>
    <w:lvl w:ilvl="0" w:tplc="36281AB2">
      <w:numFmt w:val="bullet"/>
      <w:lvlText w:val="-"/>
      <w:lvlJc w:val="left"/>
      <w:pPr>
        <w:ind w:left="720" w:hanging="360"/>
      </w:pPr>
      <w:rPr>
        <w:rFonts w:ascii="Arial" w:eastAsia="ＭＳ Ｐゴシック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4C0C"/>
    <w:multiLevelType w:val="hybridMultilevel"/>
    <w:tmpl w:val="05981214"/>
    <w:lvl w:ilvl="0" w:tplc="FBEC3B72">
      <w:numFmt w:val="bullet"/>
      <w:lvlText w:val="-"/>
      <w:lvlJc w:val="left"/>
      <w:pPr>
        <w:ind w:left="720" w:hanging="360"/>
      </w:pPr>
      <w:rPr>
        <w:rFonts w:ascii="Arial" w:eastAsia="ＭＳ Ｐゴシック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66BF"/>
    <w:multiLevelType w:val="hybridMultilevel"/>
    <w:tmpl w:val="1690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03954"/>
    <w:multiLevelType w:val="hybridMultilevel"/>
    <w:tmpl w:val="F8B2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3628"/>
    <w:multiLevelType w:val="hybridMultilevel"/>
    <w:tmpl w:val="A9B62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2E3C"/>
    <w:multiLevelType w:val="hybridMultilevel"/>
    <w:tmpl w:val="221E20A6"/>
    <w:lvl w:ilvl="0" w:tplc="8A2AE148">
      <w:numFmt w:val="bullet"/>
      <w:lvlText w:val="-"/>
      <w:lvlJc w:val="left"/>
      <w:pPr>
        <w:ind w:left="108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EE2ADD"/>
    <w:multiLevelType w:val="hybridMultilevel"/>
    <w:tmpl w:val="12187F88"/>
    <w:lvl w:ilvl="0" w:tplc="77B6DBF0">
      <w:numFmt w:val="bullet"/>
      <w:lvlText w:val="-"/>
      <w:lvlJc w:val="left"/>
      <w:pPr>
        <w:ind w:left="108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B647A2"/>
    <w:multiLevelType w:val="hybridMultilevel"/>
    <w:tmpl w:val="AAE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7301"/>
    <w:multiLevelType w:val="hybridMultilevel"/>
    <w:tmpl w:val="CB3AFE16"/>
    <w:lvl w:ilvl="0" w:tplc="AAF647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11440"/>
    <w:multiLevelType w:val="hybridMultilevel"/>
    <w:tmpl w:val="685AB8BE"/>
    <w:lvl w:ilvl="0" w:tplc="611E4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6C4246"/>
    <w:multiLevelType w:val="hybridMultilevel"/>
    <w:tmpl w:val="81EE26B6"/>
    <w:lvl w:ilvl="0" w:tplc="AF3AC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497857"/>
    <w:multiLevelType w:val="hybridMultilevel"/>
    <w:tmpl w:val="FB4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032DB"/>
    <w:multiLevelType w:val="hybridMultilevel"/>
    <w:tmpl w:val="8C180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91653"/>
    <w:multiLevelType w:val="hybridMultilevel"/>
    <w:tmpl w:val="BD44939E"/>
    <w:lvl w:ilvl="0" w:tplc="611E4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7"/>
    <w:rsid w:val="00010FD1"/>
    <w:rsid w:val="00011646"/>
    <w:rsid w:val="0003151E"/>
    <w:rsid w:val="000343E9"/>
    <w:rsid w:val="0004060A"/>
    <w:rsid w:val="00050D39"/>
    <w:rsid w:val="00053A01"/>
    <w:rsid w:val="0007096F"/>
    <w:rsid w:val="000723CC"/>
    <w:rsid w:val="00090A97"/>
    <w:rsid w:val="000933C7"/>
    <w:rsid w:val="000A77BE"/>
    <w:rsid w:val="000B1316"/>
    <w:rsid w:val="000B1995"/>
    <w:rsid w:val="000C2B35"/>
    <w:rsid w:val="000E111B"/>
    <w:rsid w:val="000F14E0"/>
    <w:rsid w:val="00107241"/>
    <w:rsid w:val="00107B5B"/>
    <w:rsid w:val="0012266A"/>
    <w:rsid w:val="00123B82"/>
    <w:rsid w:val="00126715"/>
    <w:rsid w:val="001339EC"/>
    <w:rsid w:val="00140BF8"/>
    <w:rsid w:val="0014401B"/>
    <w:rsid w:val="0015323E"/>
    <w:rsid w:val="0016102B"/>
    <w:rsid w:val="00180C95"/>
    <w:rsid w:val="00183F61"/>
    <w:rsid w:val="0019786F"/>
    <w:rsid w:val="001B1F8C"/>
    <w:rsid w:val="001C1344"/>
    <w:rsid w:val="001C449B"/>
    <w:rsid w:val="001D12EB"/>
    <w:rsid w:val="001E754B"/>
    <w:rsid w:val="001F08CC"/>
    <w:rsid w:val="00203D14"/>
    <w:rsid w:val="00206779"/>
    <w:rsid w:val="00210862"/>
    <w:rsid w:val="00221782"/>
    <w:rsid w:val="002278B4"/>
    <w:rsid w:val="00233C18"/>
    <w:rsid w:val="00233C66"/>
    <w:rsid w:val="00240CF5"/>
    <w:rsid w:val="00262FD5"/>
    <w:rsid w:val="002754E4"/>
    <w:rsid w:val="00275AF9"/>
    <w:rsid w:val="0027660A"/>
    <w:rsid w:val="00286F34"/>
    <w:rsid w:val="002B34D4"/>
    <w:rsid w:val="002C4E50"/>
    <w:rsid w:val="002C6A11"/>
    <w:rsid w:val="002E2E1B"/>
    <w:rsid w:val="002F14D3"/>
    <w:rsid w:val="002F3E01"/>
    <w:rsid w:val="002F48BF"/>
    <w:rsid w:val="002F7EB0"/>
    <w:rsid w:val="00305898"/>
    <w:rsid w:val="0031224E"/>
    <w:rsid w:val="00346BE1"/>
    <w:rsid w:val="00372B86"/>
    <w:rsid w:val="0038516B"/>
    <w:rsid w:val="00393AC1"/>
    <w:rsid w:val="003A1154"/>
    <w:rsid w:val="003C294C"/>
    <w:rsid w:val="003E29F6"/>
    <w:rsid w:val="003F635C"/>
    <w:rsid w:val="003F6C66"/>
    <w:rsid w:val="00400073"/>
    <w:rsid w:val="00400465"/>
    <w:rsid w:val="00401F7C"/>
    <w:rsid w:val="00403E59"/>
    <w:rsid w:val="0040435B"/>
    <w:rsid w:val="00404EA8"/>
    <w:rsid w:val="00405153"/>
    <w:rsid w:val="00414EA0"/>
    <w:rsid w:val="004276FD"/>
    <w:rsid w:val="0043073D"/>
    <w:rsid w:val="0043215B"/>
    <w:rsid w:val="00434E5A"/>
    <w:rsid w:val="0043577C"/>
    <w:rsid w:val="004361E2"/>
    <w:rsid w:val="004363BF"/>
    <w:rsid w:val="004574E6"/>
    <w:rsid w:val="004660B2"/>
    <w:rsid w:val="00487A8F"/>
    <w:rsid w:val="00491BF0"/>
    <w:rsid w:val="004933CE"/>
    <w:rsid w:val="004B427E"/>
    <w:rsid w:val="004C5D3A"/>
    <w:rsid w:val="004D20A6"/>
    <w:rsid w:val="004D618C"/>
    <w:rsid w:val="004E0768"/>
    <w:rsid w:val="004E6259"/>
    <w:rsid w:val="004F40A7"/>
    <w:rsid w:val="00503398"/>
    <w:rsid w:val="00504CB6"/>
    <w:rsid w:val="00507001"/>
    <w:rsid w:val="00510A57"/>
    <w:rsid w:val="005223C2"/>
    <w:rsid w:val="005232A0"/>
    <w:rsid w:val="005240C4"/>
    <w:rsid w:val="0052429C"/>
    <w:rsid w:val="00525431"/>
    <w:rsid w:val="005276FF"/>
    <w:rsid w:val="00530DAF"/>
    <w:rsid w:val="00532442"/>
    <w:rsid w:val="005402F1"/>
    <w:rsid w:val="00542CBA"/>
    <w:rsid w:val="00546182"/>
    <w:rsid w:val="0055317B"/>
    <w:rsid w:val="005700A1"/>
    <w:rsid w:val="0058179A"/>
    <w:rsid w:val="005832E6"/>
    <w:rsid w:val="00597464"/>
    <w:rsid w:val="005B4DF7"/>
    <w:rsid w:val="005B587E"/>
    <w:rsid w:val="005C13EE"/>
    <w:rsid w:val="005C6075"/>
    <w:rsid w:val="005E0B41"/>
    <w:rsid w:val="005F1C3A"/>
    <w:rsid w:val="005F6F99"/>
    <w:rsid w:val="00601EE7"/>
    <w:rsid w:val="006060B9"/>
    <w:rsid w:val="006065A4"/>
    <w:rsid w:val="00614A11"/>
    <w:rsid w:val="006223C0"/>
    <w:rsid w:val="00646694"/>
    <w:rsid w:val="00646F73"/>
    <w:rsid w:val="006658A7"/>
    <w:rsid w:val="006727D8"/>
    <w:rsid w:val="00691F7A"/>
    <w:rsid w:val="00693816"/>
    <w:rsid w:val="006943F3"/>
    <w:rsid w:val="006A0129"/>
    <w:rsid w:val="006A4748"/>
    <w:rsid w:val="006A4CB5"/>
    <w:rsid w:val="006B0B95"/>
    <w:rsid w:val="006B3C19"/>
    <w:rsid w:val="006E1C9A"/>
    <w:rsid w:val="006E2508"/>
    <w:rsid w:val="006E4D66"/>
    <w:rsid w:val="006F6F9D"/>
    <w:rsid w:val="007038D3"/>
    <w:rsid w:val="00712E17"/>
    <w:rsid w:val="00727464"/>
    <w:rsid w:val="00731902"/>
    <w:rsid w:val="00750AE5"/>
    <w:rsid w:val="00751ECB"/>
    <w:rsid w:val="0075361F"/>
    <w:rsid w:val="0077580E"/>
    <w:rsid w:val="00785AFA"/>
    <w:rsid w:val="00786E44"/>
    <w:rsid w:val="007A7F88"/>
    <w:rsid w:val="007B2139"/>
    <w:rsid w:val="007B7F71"/>
    <w:rsid w:val="007C41A9"/>
    <w:rsid w:val="007D13B8"/>
    <w:rsid w:val="007D285F"/>
    <w:rsid w:val="007D769F"/>
    <w:rsid w:val="007E3142"/>
    <w:rsid w:val="007E763A"/>
    <w:rsid w:val="007F56CE"/>
    <w:rsid w:val="008020FB"/>
    <w:rsid w:val="00806308"/>
    <w:rsid w:val="00814328"/>
    <w:rsid w:val="00814A60"/>
    <w:rsid w:val="00815FCC"/>
    <w:rsid w:val="008175E1"/>
    <w:rsid w:val="00852EA9"/>
    <w:rsid w:val="00857E60"/>
    <w:rsid w:val="00860B7A"/>
    <w:rsid w:val="008626CA"/>
    <w:rsid w:val="00882CE5"/>
    <w:rsid w:val="00887801"/>
    <w:rsid w:val="008903C5"/>
    <w:rsid w:val="0089268A"/>
    <w:rsid w:val="00896787"/>
    <w:rsid w:val="008C1981"/>
    <w:rsid w:val="008D48F3"/>
    <w:rsid w:val="008D64B4"/>
    <w:rsid w:val="008E29FD"/>
    <w:rsid w:val="008E5407"/>
    <w:rsid w:val="008F26DF"/>
    <w:rsid w:val="008F7497"/>
    <w:rsid w:val="00904E4D"/>
    <w:rsid w:val="00905DBD"/>
    <w:rsid w:val="00955723"/>
    <w:rsid w:val="0096279A"/>
    <w:rsid w:val="009C094C"/>
    <w:rsid w:val="009F1AC3"/>
    <w:rsid w:val="009F1BF5"/>
    <w:rsid w:val="00A15410"/>
    <w:rsid w:val="00A20239"/>
    <w:rsid w:val="00A20F27"/>
    <w:rsid w:val="00A26AA3"/>
    <w:rsid w:val="00A40D99"/>
    <w:rsid w:val="00A414B3"/>
    <w:rsid w:val="00A43B3E"/>
    <w:rsid w:val="00A56827"/>
    <w:rsid w:val="00A57FBD"/>
    <w:rsid w:val="00A60D16"/>
    <w:rsid w:val="00A629E7"/>
    <w:rsid w:val="00A82FA8"/>
    <w:rsid w:val="00A85297"/>
    <w:rsid w:val="00AB1BB1"/>
    <w:rsid w:val="00AB4D08"/>
    <w:rsid w:val="00AB5503"/>
    <w:rsid w:val="00AC17E1"/>
    <w:rsid w:val="00AD008B"/>
    <w:rsid w:val="00AD512D"/>
    <w:rsid w:val="00AE14ED"/>
    <w:rsid w:val="00AF5019"/>
    <w:rsid w:val="00AF7474"/>
    <w:rsid w:val="00B12601"/>
    <w:rsid w:val="00B323C9"/>
    <w:rsid w:val="00B3388E"/>
    <w:rsid w:val="00B34072"/>
    <w:rsid w:val="00B372AB"/>
    <w:rsid w:val="00B45A36"/>
    <w:rsid w:val="00B50F19"/>
    <w:rsid w:val="00B53FAD"/>
    <w:rsid w:val="00B542AC"/>
    <w:rsid w:val="00B5654A"/>
    <w:rsid w:val="00B6578F"/>
    <w:rsid w:val="00BB207E"/>
    <w:rsid w:val="00BB39C8"/>
    <w:rsid w:val="00BC0D6E"/>
    <w:rsid w:val="00BC2D46"/>
    <w:rsid w:val="00BD561A"/>
    <w:rsid w:val="00BE4C60"/>
    <w:rsid w:val="00BF01D5"/>
    <w:rsid w:val="00BF0BDD"/>
    <w:rsid w:val="00BF40AE"/>
    <w:rsid w:val="00BF4E25"/>
    <w:rsid w:val="00BF6D45"/>
    <w:rsid w:val="00C02AF7"/>
    <w:rsid w:val="00C14077"/>
    <w:rsid w:val="00C20FE7"/>
    <w:rsid w:val="00C2683A"/>
    <w:rsid w:val="00C515DE"/>
    <w:rsid w:val="00C546E9"/>
    <w:rsid w:val="00C631CA"/>
    <w:rsid w:val="00C65766"/>
    <w:rsid w:val="00C757D4"/>
    <w:rsid w:val="00C851A6"/>
    <w:rsid w:val="00CA481F"/>
    <w:rsid w:val="00CB3E0B"/>
    <w:rsid w:val="00CB570E"/>
    <w:rsid w:val="00CC130A"/>
    <w:rsid w:val="00CE00F8"/>
    <w:rsid w:val="00D01BF7"/>
    <w:rsid w:val="00D01F41"/>
    <w:rsid w:val="00D02029"/>
    <w:rsid w:val="00D03468"/>
    <w:rsid w:val="00D074DE"/>
    <w:rsid w:val="00D223E7"/>
    <w:rsid w:val="00D2493D"/>
    <w:rsid w:val="00D276F2"/>
    <w:rsid w:val="00D320EC"/>
    <w:rsid w:val="00D46606"/>
    <w:rsid w:val="00D46F3A"/>
    <w:rsid w:val="00D51136"/>
    <w:rsid w:val="00D516FC"/>
    <w:rsid w:val="00D534FB"/>
    <w:rsid w:val="00D57458"/>
    <w:rsid w:val="00D61822"/>
    <w:rsid w:val="00D6265E"/>
    <w:rsid w:val="00D63267"/>
    <w:rsid w:val="00D80627"/>
    <w:rsid w:val="00DA58CD"/>
    <w:rsid w:val="00DC18CD"/>
    <w:rsid w:val="00DC366E"/>
    <w:rsid w:val="00DC49A8"/>
    <w:rsid w:val="00DD644D"/>
    <w:rsid w:val="00DD65DA"/>
    <w:rsid w:val="00DF4248"/>
    <w:rsid w:val="00E071EA"/>
    <w:rsid w:val="00E158D1"/>
    <w:rsid w:val="00E15DCF"/>
    <w:rsid w:val="00E27DED"/>
    <w:rsid w:val="00E44F55"/>
    <w:rsid w:val="00E52EA6"/>
    <w:rsid w:val="00E73355"/>
    <w:rsid w:val="00E7401D"/>
    <w:rsid w:val="00E81CCF"/>
    <w:rsid w:val="00E82B37"/>
    <w:rsid w:val="00EA2DF4"/>
    <w:rsid w:val="00EB0378"/>
    <w:rsid w:val="00EB77BA"/>
    <w:rsid w:val="00EC3AD0"/>
    <w:rsid w:val="00EC551E"/>
    <w:rsid w:val="00ED02C3"/>
    <w:rsid w:val="00ED18D0"/>
    <w:rsid w:val="00ED3100"/>
    <w:rsid w:val="00ED54D0"/>
    <w:rsid w:val="00EF1E24"/>
    <w:rsid w:val="00F031C3"/>
    <w:rsid w:val="00F04B85"/>
    <w:rsid w:val="00F1786B"/>
    <w:rsid w:val="00F25247"/>
    <w:rsid w:val="00F2703D"/>
    <w:rsid w:val="00F306CA"/>
    <w:rsid w:val="00F40595"/>
    <w:rsid w:val="00F57C69"/>
    <w:rsid w:val="00F77DA7"/>
    <w:rsid w:val="00F92169"/>
    <w:rsid w:val="00FC0B7F"/>
    <w:rsid w:val="00FC1890"/>
    <w:rsid w:val="00FC20D0"/>
    <w:rsid w:val="00FD0A6C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97E41"/>
  <w15:docId w15:val="{197FD3BC-B474-4258-8CC6-A746CCC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97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AE"/>
    <w:pPr>
      <w:widowControl w:val="0"/>
      <w:ind w:left="720"/>
      <w:contextualSpacing/>
      <w:jc w:val="both"/>
    </w:pPr>
    <w:rPr>
      <w:rFonts w:ascii="Century" w:eastAsia="ＭＳ 明朝" w:hAnsi="Century" w:cs="Times New Roman"/>
      <w:kern w:val="2"/>
      <w:sz w:val="21"/>
    </w:rPr>
  </w:style>
  <w:style w:type="paragraph" w:styleId="a4">
    <w:name w:val="Closing"/>
    <w:basedOn w:val="a"/>
    <w:link w:val="a5"/>
    <w:uiPriority w:val="99"/>
    <w:unhideWhenUsed/>
    <w:rsid w:val="00BF40AE"/>
    <w:pPr>
      <w:widowControl w:val="0"/>
      <w:ind w:left="4252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5">
    <w:name w:val="結語 (文字)"/>
    <w:basedOn w:val="a0"/>
    <w:link w:val="a4"/>
    <w:uiPriority w:val="99"/>
    <w:rsid w:val="00BF40AE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F40AE"/>
    <w:pPr>
      <w:widowControl w:val="0"/>
      <w:jc w:val="both"/>
    </w:pPr>
    <w:rPr>
      <w:rFonts w:ascii="Century" w:eastAsia="ＭＳ 明朝" w:hAnsi="Century" w:cs="Times New Roman"/>
      <w:kern w:val="2"/>
      <w:sz w:val="20"/>
      <w:szCs w:val="20"/>
    </w:rPr>
  </w:style>
  <w:style w:type="character" w:customStyle="1" w:styleId="a7">
    <w:name w:val="脚注文字列 (文字)"/>
    <w:basedOn w:val="a0"/>
    <w:link w:val="a6"/>
    <w:uiPriority w:val="99"/>
    <w:semiHidden/>
    <w:rsid w:val="00BF40AE"/>
    <w:rPr>
      <w:rFonts w:ascii="Century" w:eastAsia="ＭＳ 明朝" w:hAnsi="Century" w:cs="Times New Roman"/>
      <w:kern w:val="2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F40A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3E0B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CB3E0B"/>
    <w:rPr>
      <w:rFonts w:ascii="Tahoma" w:eastAsia="ＭＳ Ｐゴシック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15410"/>
    <w:pPr>
      <w:tabs>
        <w:tab w:val="center" w:pos="4536"/>
        <w:tab w:val="right" w:pos="9072"/>
      </w:tabs>
    </w:pPr>
  </w:style>
  <w:style w:type="character" w:customStyle="1" w:styleId="ac">
    <w:name w:val="ヘッダー (文字)"/>
    <w:basedOn w:val="a0"/>
    <w:link w:val="ab"/>
    <w:uiPriority w:val="99"/>
    <w:rsid w:val="00A1541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15410"/>
    <w:pPr>
      <w:tabs>
        <w:tab w:val="center" w:pos="4536"/>
        <w:tab w:val="right" w:pos="9072"/>
      </w:tabs>
    </w:pPr>
  </w:style>
  <w:style w:type="character" w:customStyle="1" w:styleId="ae">
    <w:name w:val="フッター (文字)"/>
    <w:basedOn w:val="a0"/>
    <w:link w:val="ad"/>
    <w:uiPriority w:val="99"/>
    <w:rsid w:val="00A15410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Hyperlink"/>
    <w:basedOn w:val="a0"/>
    <w:uiPriority w:val="99"/>
    <w:unhideWhenUsed/>
    <w:rsid w:val="00D249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6943F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943F3"/>
  </w:style>
  <w:style w:type="character" w:customStyle="1" w:styleId="af2">
    <w:name w:val="コメント文字列 (文字)"/>
    <w:basedOn w:val="a0"/>
    <w:link w:val="af1"/>
    <w:uiPriority w:val="99"/>
    <w:semiHidden/>
    <w:rsid w:val="006943F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51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551E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5">
    <w:name w:val="Revision"/>
    <w:hidden/>
    <w:uiPriority w:val="99"/>
    <w:semiHidden/>
    <w:rsid w:val="00BD561A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D534F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a0"/>
    <w:uiPriority w:val="99"/>
    <w:semiHidden/>
    <w:unhideWhenUsed/>
    <w:rsid w:val="0015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JICA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ca.go.jp/english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s_oso_rep@jica.g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BAC1-EE07-4F2F-9847-E706B99B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麻野 篤</dc:creator>
  <cp:lastModifiedBy>Kobayashi, Chihiro[小林 千尋]</cp:lastModifiedBy>
  <cp:revision>13</cp:revision>
  <cp:lastPrinted>2022-11-16T09:40:00Z</cp:lastPrinted>
  <dcterms:created xsi:type="dcterms:W3CDTF">2022-11-24T13:21:00Z</dcterms:created>
  <dcterms:modified xsi:type="dcterms:W3CDTF">2022-11-25T07:49:00Z</dcterms:modified>
</cp:coreProperties>
</file>