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4BA2" w14:textId="348045D7" w:rsidR="00B706CF" w:rsidRDefault="0095205A" w:rsidP="004F7D4E">
      <w:pPr>
        <w:bidi/>
        <w:jc w:val="center"/>
        <w:rPr>
          <w:b/>
          <w:bCs/>
          <w:sz w:val="24"/>
          <w:szCs w:val="24"/>
          <w:rtl/>
          <w:lang w:bidi="ar-TN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40841037" wp14:editId="78E0C064">
            <wp:simplePos x="0" y="0"/>
            <wp:positionH relativeFrom="margin">
              <wp:align>right</wp:align>
            </wp:positionH>
            <wp:positionV relativeFrom="paragraph">
              <wp:posOffset>-480060</wp:posOffset>
            </wp:positionV>
            <wp:extent cx="1109155" cy="480304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55" cy="480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DD788C" wp14:editId="755DA5C6">
            <wp:simplePos x="0" y="0"/>
            <wp:positionH relativeFrom="column">
              <wp:posOffset>-318770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C049E" w14:textId="0C5E0FFE" w:rsidR="00B706CF" w:rsidRDefault="00B706CF" w:rsidP="004F7D4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21745676" w14:textId="5E66FE53" w:rsidR="00E14967" w:rsidRPr="00B706CF" w:rsidRDefault="00124916" w:rsidP="004F7D4E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706CF">
        <w:rPr>
          <w:rFonts w:hint="cs"/>
          <w:b/>
          <w:bCs/>
          <w:sz w:val="32"/>
          <w:szCs w:val="32"/>
          <w:rtl/>
          <w:lang w:bidi="ar-TN"/>
        </w:rPr>
        <w:t>إعلان طلب عروض عدد 0</w:t>
      </w:r>
      <w:r w:rsidR="003F70C3">
        <w:rPr>
          <w:rFonts w:hint="cs"/>
          <w:b/>
          <w:bCs/>
          <w:sz w:val="32"/>
          <w:szCs w:val="32"/>
          <w:rtl/>
          <w:lang w:bidi="ar-TN"/>
        </w:rPr>
        <w:t>6</w:t>
      </w:r>
      <w:r w:rsidRPr="00B706CF">
        <w:rPr>
          <w:rFonts w:hint="cs"/>
          <w:b/>
          <w:bCs/>
          <w:sz w:val="32"/>
          <w:szCs w:val="32"/>
          <w:rtl/>
          <w:lang w:bidi="ar-TN"/>
        </w:rPr>
        <w:t xml:space="preserve"> / 2022</w:t>
      </w:r>
    </w:p>
    <w:p w14:paraId="5BD82B60" w14:textId="0462017E" w:rsidR="00894484" w:rsidRDefault="004F0C18" w:rsidP="004F7D4E">
      <w:pPr>
        <w:tabs>
          <w:tab w:val="left" w:pos="3007"/>
          <w:tab w:val="center" w:pos="5414"/>
        </w:tabs>
        <w:bidi/>
        <w:ind w:left="283"/>
        <w:jc w:val="center"/>
        <w:rPr>
          <w:rFonts w:cs="Arabic Transparent"/>
          <w:b/>
          <w:bCs/>
          <w:sz w:val="44"/>
          <w:szCs w:val="44"/>
          <w:rtl/>
          <w:lang w:val="fr-FR" w:bidi="ar-TN"/>
        </w:rPr>
      </w:pPr>
      <w:r w:rsidRPr="004F0C18">
        <w:rPr>
          <w:rFonts w:cs="Arabic Transparent" w:hint="cs"/>
          <w:b/>
          <w:bCs/>
          <w:sz w:val="44"/>
          <w:szCs w:val="44"/>
          <w:rtl/>
          <w:lang w:bidi="ar-TN"/>
        </w:rPr>
        <w:t xml:space="preserve">أشغـــال </w:t>
      </w:r>
      <w:r w:rsidR="004F7D4E">
        <w:rPr>
          <w:rFonts w:cs="Arabic Transparent" w:hint="cs"/>
          <w:b/>
          <w:bCs/>
          <w:sz w:val="44"/>
          <w:szCs w:val="44"/>
          <w:rtl/>
          <w:lang w:bidi="ar-TN"/>
        </w:rPr>
        <w:t>بناء</w:t>
      </w:r>
      <w:r w:rsidR="00894484">
        <w:rPr>
          <w:rFonts w:cs="Arabic Transparent" w:hint="cs"/>
          <w:b/>
          <w:bCs/>
          <w:sz w:val="44"/>
          <w:szCs w:val="44"/>
          <w:rtl/>
          <w:lang w:bidi="ar-TN"/>
        </w:rPr>
        <w:t xml:space="preserve"> ملعب كرة قدم </w:t>
      </w:r>
      <w:r w:rsidR="00894484">
        <w:rPr>
          <w:rFonts w:cs="Arabic Transparent" w:hint="cs"/>
          <w:b/>
          <w:bCs/>
          <w:sz w:val="44"/>
          <w:szCs w:val="44"/>
          <w:rtl/>
          <w:lang w:val="fr-FR" w:bidi="ar-TN"/>
        </w:rPr>
        <w:t>مصغر</w:t>
      </w:r>
      <w:r w:rsidR="004F7D4E">
        <w:rPr>
          <w:rFonts w:cs="Arabic Transparent" w:hint="cs"/>
          <w:b/>
          <w:bCs/>
          <w:sz w:val="44"/>
          <w:szCs w:val="44"/>
          <w:rtl/>
          <w:lang w:val="fr-FR" w:bidi="ar-TN"/>
        </w:rPr>
        <w:t>ة</w:t>
      </w:r>
    </w:p>
    <w:p w14:paraId="125E5FB9" w14:textId="7ACB1456" w:rsidR="004F0C18" w:rsidRPr="00894484" w:rsidRDefault="00894484" w:rsidP="004F7D4E">
      <w:pPr>
        <w:tabs>
          <w:tab w:val="left" w:pos="3007"/>
          <w:tab w:val="center" w:pos="5414"/>
        </w:tabs>
        <w:bidi/>
        <w:ind w:left="283"/>
        <w:jc w:val="center"/>
        <w:rPr>
          <w:rFonts w:cs="Arabic Transparent"/>
          <w:b/>
          <w:bCs/>
          <w:color w:val="FF0000"/>
          <w:sz w:val="44"/>
          <w:szCs w:val="44"/>
          <w:rtl/>
          <w:lang w:val="fr-FR" w:bidi="ar-TN"/>
        </w:rPr>
      </w:pPr>
      <w:r>
        <w:rPr>
          <w:rFonts w:cs="Arabic Transparent" w:hint="cs"/>
          <w:b/>
          <w:bCs/>
          <w:sz w:val="44"/>
          <w:szCs w:val="44"/>
          <w:rtl/>
          <w:lang w:val="fr-FR" w:bidi="ar-TN"/>
        </w:rPr>
        <w:t xml:space="preserve"> بمنطقة الدخانية ببلدية الكريب</w:t>
      </w:r>
    </w:p>
    <w:p w14:paraId="36B30958" w14:textId="04C34980" w:rsidR="00B706CF" w:rsidRDefault="00B706CF" w:rsidP="004F7D4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1EA3427E" w14:textId="77777777" w:rsidR="004F0C18" w:rsidRPr="00124916" w:rsidRDefault="004F0C18" w:rsidP="004F7D4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025F1348" w14:textId="3FDE56DF" w:rsidR="00894484" w:rsidRDefault="009F63FC" w:rsidP="004F7D4E">
      <w:pPr>
        <w:bidi/>
        <w:ind w:right="284"/>
        <w:jc w:val="both"/>
        <w:rPr>
          <w:b/>
          <w:bCs/>
          <w:sz w:val="24"/>
          <w:szCs w:val="24"/>
          <w:rtl/>
          <w:lang w:val="fr-FR" w:bidi="ar-TN"/>
        </w:rPr>
      </w:pP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 xml:space="preserve">في إطار </w:t>
      </w:r>
      <w:r w:rsidRPr="00045C55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تنفيذ </w:t>
      </w: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 xml:space="preserve">برنامج </w:t>
      </w:r>
      <w:r w:rsidRPr="00045C55">
        <w:rPr>
          <w:rFonts w:ascii="Calibri" w:hAnsi="Calibri" w:cs="Calibri"/>
          <w:b/>
          <w:bCs/>
          <w:sz w:val="24"/>
          <w:lang w:val="fr-FR"/>
        </w:rPr>
        <w:t>«</w:t>
      </w:r>
      <w:r w:rsidRPr="00045C55">
        <w:rPr>
          <w:rFonts w:ascii="Calibri" w:hAnsi="Calibri" w:cs="Calibri"/>
          <w:b/>
          <w:bCs/>
          <w:spacing w:val="-3"/>
          <w:sz w:val="24"/>
          <w:lang w:val="fr-CA"/>
        </w:rPr>
        <w:t>PACT</w:t>
      </w:r>
      <w:r w:rsidRPr="00045C55">
        <w:rPr>
          <w:rFonts w:ascii="Calibri" w:hAnsi="Calibri" w:cs="Calibri"/>
          <w:b/>
          <w:bCs/>
          <w:sz w:val="24"/>
          <w:lang w:val="fr-FR"/>
        </w:rPr>
        <w:t>»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 xml:space="preserve">-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مشاركة</w:t>
      </w:r>
      <w:r w:rsidRPr="00EE6960">
        <w:rPr>
          <w:rFonts w:ascii="Calibri" w:hAnsi="Calibri" w:cs="Calibri"/>
          <w:b/>
          <w:bCs/>
          <w:color w:val="222222"/>
          <w:sz w:val="24"/>
          <w:lang w:val="fr-FR" w:eastAsia="fr-FR"/>
        </w:rPr>
        <w:t xml:space="preserve">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فاعلة للمواطنات والمواطنين</w:t>
      </w:r>
      <w:r w:rsidRPr="00EE6960">
        <w:rPr>
          <w:rFonts w:ascii="Calibri" w:hAnsi="Calibri" w:cs="Calibri"/>
          <w:b/>
          <w:bCs/>
          <w:color w:val="222222"/>
          <w:sz w:val="24"/>
          <w:lang w:val="fr-FR" w:eastAsia="fr-FR"/>
        </w:rPr>
        <w:t xml:space="preserve">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في تونس</w:t>
      </w:r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 الممول من قبل التعاون </w:t>
      </w:r>
      <w:proofErr w:type="gramStart"/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>السويسري ،</w:t>
      </w:r>
      <w:proofErr w:type="gramEnd"/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 و</w:t>
      </w:r>
      <w:r>
        <w:rPr>
          <w:rFonts w:ascii="Calibri" w:hAnsi="Calibri" w:hint="cs"/>
          <w:b/>
          <w:bCs/>
          <w:color w:val="222222"/>
          <w:sz w:val="24"/>
          <w:rtl/>
          <w:lang w:val="fr-FR" w:eastAsia="fr-FR" w:bidi="ar-TN"/>
        </w:rPr>
        <w:t xml:space="preserve">الذي </w:t>
      </w:r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ينفذ في تونس من قبل 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>"</w:t>
      </w: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شركة التصرف في المشاركة الفاعلة المواطنية في تونس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>"</w:t>
      </w:r>
      <w:r w:rsidRPr="00045C55">
        <w:rPr>
          <w:rFonts w:ascii="Calibri" w:hAnsi="Calibri" w:cs="Calibri" w:hint="cs"/>
          <w:b/>
          <w:bCs/>
          <w:color w:val="222222"/>
          <w:sz w:val="24"/>
          <w:rtl/>
          <w:lang w:val="fr-FR" w:eastAsia="fr-FR"/>
        </w:rPr>
        <w:t xml:space="preserve"> </w:t>
      </w:r>
      <w:r w:rsidRPr="00EE6960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EE6960">
        <w:rPr>
          <w:b/>
          <w:bCs/>
          <w:sz w:val="24"/>
          <w:szCs w:val="24"/>
          <w:lang w:val="fr-FR" w:bidi="ar-TN"/>
        </w:rPr>
        <w:t xml:space="preserve">la société de gestion PACT </w:t>
      </w:r>
      <w:r w:rsidRPr="00EE6960">
        <w:rPr>
          <w:rFonts w:hint="cs"/>
          <w:b/>
          <w:bCs/>
          <w:sz w:val="24"/>
          <w:szCs w:val="24"/>
          <w:rtl/>
          <w:lang w:val="fr-FR" w:bidi="ar-TN"/>
        </w:rPr>
        <w:t xml:space="preserve">، وبالشراكة مع بلدية </w:t>
      </w:r>
      <w:r w:rsidR="00894484">
        <w:rPr>
          <w:rFonts w:hint="cs"/>
          <w:b/>
          <w:bCs/>
          <w:sz w:val="24"/>
          <w:szCs w:val="24"/>
          <w:rtl/>
          <w:lang w:val="fr-FR" w:bidi="ar-TN"/>
        </w:rPr>
        <w:t>الكريب</w:t>
      </w:r>
      <w:r w:rsidR="004F0C18"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بولاية </w:t>
      </w:r>
      <w:r w:rsidR="00894484">
        <w:rPr>
          <w:rFonts w:hint="cs"/>
          <w:b/>
          <w:bCs/>
          <w:sz w:val="24"/>
          <w:szCs w:val="24"/>
          <w:rtl/>
          <w:lang w:val="fr-FR" w:bidi="ar-TN"/>
        </w:rPr>
        <w:t>سليانة</w:t>
      </w:r>
      <w:r w:rsidRPr="00EE6960"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يتم </w:t>
      </w:r>
      <w:r w:rsidR="00793C4B">
        <w:rPr>
          <w:rFonts w:hint="cs"/>
          <w:b/>
          <w:bCs/>
          <w:sz w:val="24"/>
          <w:szCs w:val="24"/>
          <w:rtl/>
          <w:lang w:val="fr-FR" w:bidi="ar-TN"/>
        </w:rPr>
        <w:t>الإعلان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 عن</w:t>
      </w:r>
      <w:r w:rsidR="00124916">
        <w:rPr>
          <w:rFonts w:hint="cs"/>
          <w:b/>
          <w:bCs/>
          <w:sz w:val="24"/>
          <w:szCs w:val="24"/>
          <w:rtl/>
          <w:lang w:val="fr-FR" w:bidi="ar-TN"/>
        </w:rPr>
        <w:t xml:space="preserve"> طلب عروض</w:t>
      </w:r>
      <w:r w:rsidR="00894484">
        <w:rPr>
          <w:rFonts w:hint="cs"/>
          <w:b/>
          <w:bCs/>
          <w:sz w:val="24"/>
          <w:szCs w:val="24"/>
          <w:rtl/>
          <w:lang w:val="fr-FR" w:bidi="ar-TN"/>
        </w:rPr>
        <w:t xml:space="preserve"> ل</w:t>
      </w:r>
      <w:r w:rsidR="00894484" w:rsidRPr="00894484">
        <w:rPr>
          <w:rFonts w:cs="Arial"/>
          <w:b/>
          <w:bCs/>
          <w:sz w:val="24"/>
          <w:szCs w:val="24"/>
          <w:rtl/>
          <w:lang w:val="fr-FR" w:bidi="ar-TN"/>
        </w:rPr>
        <w:t xml:space="preserve">أشغـــال </w:t>
      </w:r>
      <w:r w:rsidR="006D0169">
        <w:rPr>
          <w:rFonts w:cs="Arial" w:hint="cs"/>
          <w:b/>
          <w:bCs/>
          <w:sz w:val="24"/>
          <w:szCs w:val="24"/>
          <w:rtl/>
          <w:lang w:val="fr-FR" w:bidi="ar-TN"/>
        </w:rPr>
        <w:t>بناء</w:t>
      </w:r>
      <w:r w:rsidR="00894484" w:rsidRPr="00894484">
        <w:rPr>
          <w:rFonts w:cs="Arial"/>
          <w:b/>
          <w:bCs/>
          <w:sz w:val="24"/>
          <w:szCs w:val="24"/>
          <w:rtl/>
          <w:lang w:val="fr-FR" w:bidi="ar-TN"/>
        </w:rPr>
        <w:t xml:space="preserve"> ملعب كرة قدم مصغر</w:t>
      </w:r>
      <w:r w:rsidR="005A361C">
        <w:rPr>
          <w:rFonts w:cs="Arial" w:hint="cs"/>
          <w:b/>
          <w:bCs/>
          <w:sz w:val="24"/>
          <w:szCs w:val="24"/>
          <w:rtl/>
          <w:lang w:val="fr-FR" w:bidi="ar-TN"/>
        </w:rPr>
        <w:t>ة</w:t>
      </w:r>
      <w:r w:rsidR="00894484" w:rsidRPr="00894484">
        <w:rPr>
          <w:rFonts w:cs="Arial"/>
          <w:b/>
          <w:bCs/>
          <w:sz w:val="24"/>
          <w:szCs w:val="24"/>
          <w:rtl/>
          <w:lang w:val="fr-FR" w:bidi="ar-TN"/>
        </w:rPr>
        <w:t xml:space="preserve"> بمنطقة الدخانية ببلدية الكريب</w:t>
      </w:r>
      <w:r w:rsidR="00894484">
        <w:rPr>
          <w:rFonts w:cs="Arial" w:hint="cs"/>
          <w:b/>
          <w:bCs/>
          <w:sz w:val="24"/>
          <w:szCs w:val="24"/>
          <w:rtl/>
          <w:lang w:val="fr-FR" w:bidi="ar-TN"/>
        </w:rPr>
        <w:t>.</w:t>
      </w:r>
    </w:p>
    <w:p w14:paraId="0B36A6AD" w14:textId="4C001788" w:rsidR="00124916" w:rsidRDefault="00124916" w:rsidP="004F7D4E">
      <w:pPr>
        <w:bidi/>
        <w:ind w:right="284"/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فعلى المقاولين المتمتعين بترخيص </w:t>
      </w:r>
      <w:r w:rsidR="005A361C">
        <w:rPr>
          <w:b/>
          <w:bCs/>
          <w:sz w:val="24"/>
          <w:szCs w:val="24"/>
          <w:lang w:val="fr-FR" w:bidi="ar-TN"/>
        </w:rPr>
        <w:t>(</w:t>
      </w:r>
      <w:r w:rsidR="005A361C" w:rsidRPr="005A361C">
        <w:rPr>
          <w:sz w:val="24"/>
          <w:szCs w:val="24"/>
          <w:lang w:val="fr-FR" w:bidi="ar-TN"/>
        </w:rPr>
        <w:t>B0, catégorie1 et VRD0, catégorie1</w:t>
      </w:r>
      <w:r w:rsidR="005A361C">
        <w:rPr>
          <w:b/>
          <w:bCs/>
          <w:sz w:val="24"/>
          <w:szCs w:val="24"/>
          <w:lang w:val="fr-FR" w:bidi="ar-TN"/>
        </w:rPr>
        <w:t>)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والراغبين في المشاركة </w:t>
      </w:r>
      <w:r w:rsidR="00027D9D">
        <w:rPr>
          <w:rFonts w:hint="cs"/>
          <w:b/>
          <w:bCs/>
          <w:sz w:val="24"/>
          <w:szCs w:val="24"/>
          <w:rtl/>
          <w:lang w:bidi="ar-TN"/>
        </w:rPr>
        <w:t>سحب ملف</w:t>
      </w:r>
      <w:r w:rsidR="00142A82">
        <w:rPr>
          <w:b/>
          <w:bCs/>
          <w:sz w:val="24"/>
          <w:szCs w:val="24"/>
          <w:lang w:val="fr-FR" w:bidi="ar-TN"/>
        </w:rPr>
        <w:t xml:space="preserve"> </w:t>
      </w:r>
      <w:r w:rsidR="00142A82">
        <w:rPr>
          <w:rFonts w:hint="cs"/>
          <w:b/>
          <w:bCs/>
          <w:sz w:val="24"/>
          <w:szCs w:val="24"/>
          <w:rtl/>
          <w:lang w:val="fr-FR" w:bidi="ar-TN"/>
        </w:rPr>
        <w:t>طلب</w:t>
      </w:r>
      <w:r w:rsidR="00027D9D">
        <w:rPr>
          <w:rFonts w:hint="cs"/>
          <w:b/>
          <w:bCs/>
          <w:sz w:val="24"/>
          <w:szCs w:val="24"/>
          <w:rtl/>
          <w:lang w:bidi="ar-TN"/>
        </w:rPr>
        <w:t xml:space="preserve"> العروض </w:t>
      </w:r>
      <w:r w:rsidR="00142A82">
        <w:rPr>
          <w:rFonts w:hint="cs"/>
          <w:b/>
          <w:bCs/>
          <w:sz w:val="24"/>
          <w:szCs w:val="24"/>
          <w:rtl/>
          <w:lang w:bidi="ar-TN"/>
        </w:rPr>
        <w:t>مجانا عبر ارس</w:t>
      </w:r>
      <w:r w:rsidR="00B706CF">
        <w:rPr>
          <w:rFonts w:hint="cs"/>
          <w:b/>
          <w:bCs/>
          <w:sz w:val="24"/>
          <w:szCs w:val="24"/>
          <w:rtl/>
          <w:lang w:val="fr-FR" w:bidi="ar-TN"/>
        </w:rPr>
        <w:t xml:space="preserve">ال رسالة الكترونية الى البريد الالكتروني </w:t>
      </w:r>
      <w:proofErr w:type="gramStart"/>
      <w:r w:rsidR="00B706CF">
        <w:rPr>
          <w:rFonts w:hint="cs"/>
          <w:b/>
          <w:bCs/>
          <w:sz w:val="24"/>
          <w:szCs w:val="24"/>
          <w:rtl/>
          <w:lang w:val="fr-FR" w:bidi="ar-TN"/>
        </w:rPr>
        <w:t>التالي :</w:t>
      </w:r>
      <w:proofErr w:type="gramEnd"/>
      <w:r w:rsidR="00B706CF"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  <w:hyperlink r:id="rId6" w:history="1">
        <w:r w:rsidR="00B706CF" w:rsidRPr="005A6CB6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pact.tunisie@gmail.com</w:t>
        </w:r>
      </w:hyperlink>
      <w:r w:rsidR="00B706CF">
        <w:rPr>
          <w:rStyle w:val="Lienhypertexte"/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="00DF4D91" w:rsidRPr="00DF4D91">
        <w:rPr>
          <w:rFonts w:hint="cs"/>
          <w:b/>
          <w:bCs/>
          <w:rtl/>
        </w:rPr>
        <w:t>يكون موضوعها : الحصول على ملف طلب العروض عدد 0</w:t>
      </w:r>
      <w:r w:rsidR="004F7D4E">
        <w:rPr>
          <w:rFonts w:hint="cs"/>
          <w:b/>
          <w:bCs/>
          <w:rtl/>
        </w:rPr>
        <w:t>6</w:t>
      </w:r>
      <w:r w:rsidR="00DF4D91" w:rsidRPr="00DF4D91">
        <w:rPr>
          <w:rFonts w:hint="cs"/>
          <w:b/>
          <w:bCs/>
          <w:rtl/>
        </w:rPr>
        <w:t>/2022</w:t>
      </w:r>
      <w:r w:rsidR="00DF4D91">
        <w:rPr>
          <w:rFonts w:hint="cs"/>
          <w:b/>
          <w:bCs/>
          <w:rtl/>
        </w:rPr>
        <w:t>.</w:t>
      </w:r>
    </w:p>
    <w:p w14:paraId="7727BA80" w14:textId="77777777" w:rsidR="00DF4D91" w:rsidRDefault="00DF4D91" w:rsidP="004F7D4E">
      <w:pPr>
        <w:bidi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rtl/>
          <w:lang w:val="fr-FR" w:bidi="ar-TN"/>
        </w:rPr>
      </w:pP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يتم ارسال العروض في ظرف مغلق ومختوم عن طريق البريد المضمون الوصول إلى العنوان </w:t>
      </w:r>
      <w:proofErr w:type="gramStart"/>
      <w:r>
        <w:rPr>
          <w:rFonts w:hint="cs"/>
          <w:b/>
          <w:bCs/>
          <w:sz w:val="24"/>
          <w:szCs w:val="24"/>
          <w:rtl/>
          <w:lang w:val="fr-FR" w:bidi="ar-TN"/>
        </w:rPr>
        <w:t>التالي :</w:t>
      </w:r>
      <w:proofErr w:type="gramEnd"/>
      <w:r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</w:p>
    <w:p w14:paraId="6BEA19C5" w14:textId="1BBB2FDC" w:rsidR="00DF4D91" w:rsidRPr="00EC6D3C" w:rsidRDefault="00DF4D91" w:rsidP="004F7D4E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Société PACT Chez RBH Consulting, A12, immeuble </w:t>
      </w:r>
      <w:proofErr w:type="spellStart"/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>Zarrad</w:t>
      </w:r>
      <w:proofErr w:type="spellEnd"/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, Rue des </w:t>
      </w:r>
      <w:proofErr w:type="spellStart"/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>Emeraudes</w:t>
      </w:r>
      <w:proofErr w:type="spellEnd"/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>, les jardins du lac 2, 1053 Tunis, TUNISIE.</w:t>
      </w:r>
    </w:p>
    <w:p w14:paraId="546E2E64" w14:textId="1DAD03A1" w:rsidR="00DF4D91" w:rsidRDefault="004A7901" w:rsidP="004F7D4E">
      <w:pPr>
        <w:bidi/>
        <w:spacing w:line="360" w:lineRule="auto"/>
        <w:jc w:val="both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أو عبر إيداعها مباشرة بمكتب الضبط بنفس العنوان.</w:t>
      </w:r>
    </w:p>
    <w:p w14:paraId="10FC2B33" w14:textId="53AFEDAE" w:rsidR="00894484" w:rsidRPr="004F7D4E" w:rsidRDefault="004A7901" w:rsidP="004F7D4E">
      <w:pPr>
        <w:bidi/>
        <w:spacing w:line="360" w:lineRule="auto"/>
        <w:jc w:val="both"/>
        <w:rPr>
          <w:b/>
          <w:bCs/>
          <w:i/>
          <w:iCs/>
          <w:sz w:val="24"/>
          <w:szCs w:val="24"/>
          <w:lang w:val="fr-FR"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يحمل الظرف الخارجي </w:t>
      </w:r>
      <w:proofErr w:type="gramStart"/>
      <w:r>
        <w:rPr>
          <w:rFonts w:hint="cs"/>
          <w:b/>
          <w:bCs/>
          <w:sz w:val="24"/>
          <w:szCs w:val="24"/>
          <w:rtl/>
          <w:lang w:bidi="ar-TN"/>
        </w:rPr>
        <w:t>عبارة :</w:t>
      </w:r>
      <w:proofErr w:type="gramEnd"/>
      <w:r>
        <w:rPr>
          <w:rFonts w:hint="cs"/>
          <w:b/>
          <w:bCs/>
          <w:sz w:val="24"/>
          <w:szCs w:val="24"/>
          <w:rtl/>
          <w:lang w:bidi="ar-TN"/>
        </w:rPr>
        <w:t xml:space="preserve"> "</w:t>
      </w:r>
      <w:r w:rsidRPr="004A7901">
        <w:rPr>
          <w:rFonts w:hint="cs"/>
          <w:b/>
          <w:bCs/>
          <w:i/>
          <w:iCs/>
          <w:sz w:val="24"/>
          <w:szCs w:val="24"/>
          <w:rtl/>
          <w:lang w:bidi="ar-TN"/>
        </w:rPr>
        <w:t>لا يفتح، طلب عروض عدد</w:t>
      </w:r>
      <w:r w:rsidR="00894484">
        <w:rPr>
          <w:rFonts w:hint="cs"/>
          <w:b/>
          <w:bCs/>
          <w:i/>
          <w:iCs/>
          <w:sz w:val="24"/>
          <w:szCs w:val="24"/>
          <w:rtl/>
          <w:lang w:bidi="ar-TN"/>
        </w:rPr>
        <w:t>0</w:t>
      </w:r>
      <w:r w:rsidR="004F7D4E">
        <w:rPr>
          <w:rFonts w:hint="cs"/>
          <w:b/>
          <w:bCs/>
          <w:i/>
          <w:iCs/>
          <w:sz w:val="24"/>
          <w:szCs w:val="24"/>
          <w:rtl/>
          <w:lang w:bidi="ar-TN"/>
        </w:rPr>
        <w:t>6</w:t>
      </w:r>
      <w:r w:rsidRPr="004A7901">
        <w:rPr>
          <w:rFonts w:hint="cs"/>
          <w:b/>
          <w:bCs/>
          <w:i/>
          <w:iCs/>
          <w:sz w:val="24"/>
          <w:szCs w:val="24"/>
          <w:rtl/>
          <w:lang w:bidi="ar-TN"/>
        </w:rPr>
        <w:t xml:space="preserve">/2022 </w:t>
      </w:r>
      <w:r w:rsidR="00894484" w:rsidRPr="00894484">
        <w:rPr>
          <w:rFonts w:cs="Arial"/>
          <w:b/>
          <w:bCs/>
          <w:i/>
          <w:iCs/>
          <w:sz w:val="24"/>
          <w:szCs w:val="24"/>
          <w:rtl/>
          <w:lang w:bidi="ar-TN"/>
        </w:rPr>
        <w:t xml:space="preserve">أشغـــال </w:t>
      </w:r>
      <w:r w:rsidR="006D0169">
        <w:rPr>
          <w:rFonts w:cs="Arial" w:hint="cs"/>
          <w:b/>
          <w:bCs/>
          <w:i/>
          <w:iCs/>
          <w:sz w:val="24"/>
          <w:szCs w:val="24"/>
          <w:rtl/>
          <w:lang w:bidi="ar-TN"/>
        </w:rPr>
        <w:t>بناء</w:t>
      </w:r>
      <w:r w:rsidR="00894484" w:rsidRPr="00894484">
        <w:rPr>
          <w:rFonts w:cs="Arial"/>
          <w:b/>
          <w:bCs/>
          <w:i/>
          <w:iCs/>
          <w:sz w:val="24"/>
          <w:szCs w:val="24"/>
          <w:rtl/>
          <w:lang w:bidi="ar-TN"/>
        </w:rPr>
        <w:t xml:space="preserve"> ملعب كرة القدم المصغر</w:t>
      </w:r>
      <w:r w:rsidR="005A361C">
        <w:rPr>
          <w:rFonts w:cs="Arial" w:hint="cs"/>
          <w:b/>
          <w:bCs/>
          <w:i/>
          <w:iCs/>
          <w:sz w:val="24"/>
          <w:szCs w:val="24"/>
          <w:rtl/>
          <w:lang w:bidi="ar-TN"/>
        </w:rPr>
        <w:t>ة</w:t>
      </w:r>
    </w:p>
    <w:p w14:paraId="117103D8" w14:textId="35120F22" w:rsidR="004A7901" w:rsidRDefault="00894484" w:rsidP="004F7D4E">
      <w:pPr>
        <w:bidi/>
        <w:spacing w:line="360" w:lineRule="auto"/>
        <w:jc w:val="both"/>
        <w:rPr>
          <w:rFonts w:cs="Arial"/>
          <w:b/>
          <w:bCs/>
          <w:i/>
          <w:iCs/>
          <w:sz w:val="24"/>
          <w:szCs w:val="24"/>
          <w:rtl/>
          <w:lang w:bidi="ar-TN"/>
        </w:rPr>
      </w:pPr>
      <w:r w:rsidRPr="00894484">
        <w:rPr>
          <w:rFonts w:cs="Arial"/>
          <w:b/>
          <w:bCs/>
          <w:i/>
          <w:iCs/>
          <w:sz w:val="24"/>
          <w:szCs w:val="24"/>
          <w:rtl/>
          <w:lang w:bidi="ar-TN"/>
        </w:rPr>
        <w:t xml:space="preserve"> بمنطقة الدخانية ببلدية الكريب</w:t>
      </w:r>
      <w:r w:rsidR="00D476AE">
        <w:rPr>
          <w:rFonts w:cs="Arial" w:hint="cs"/>
          <w:b/>
          <w:bCs/>
          <w:i/>
          <w:iCs/>
          <w:sz w:val="24"/>
          <w:szCs w:val="24"/>
          <w:rtl/>
          <w:lang w:bidi="ar-TN"/>
        </w:rPr>
        <w:t>"</w:t>
      </w:r>
    </w:p>
    <w:p w14:paraId="7CBC6E92" w14:textId="44BE18F9" w:rsidR="004A7901" w:rsidRDefault="004A7901" w:rsidP="004F7D4E">
      <w:pPr>
        <w:bidi/>
        <w:spacing w:line="360" w:lineRule="auto"/>
        <w:jc w:val="both"/>
        <w:rPr>
          <w:rFonts w:cs="Arial"/>
          <w:b/>
          <w:bCs/>
          <w:sz w:val="24"/>
          <w:szCs w:val="24"/>
          <w:rtl/>
          <w:lang w:bidi="ar-TN"/>
        </w:rPr>
      </w:pPr>
      <w:r w:rsidRPr="004A7901">
        <w:rPr>
          <w:rFonts w:cs="Arial" w:hint="cs"/>
          <w:b/>
          <w:bCs/>
          <w:sz w:val="24"/>
          <w:szCs w:val="24"/>
          <w:rtl/>
          <w:lang w:bidi="ar-TN"/>
        </w:rPr>
        <w:t xml:space="preserve">يحتوي الظرف الخارجي </w:t>
      </w:r>
      <w:r>
        <w:rPr>
          <w:rFonts w:cs="Arial" w:hint="cs"/>
          <w:b/>
          <w:bCs/>
          <w:sz w:val="24"/>
          <w:szCs w:val="24"/>
          <w:rtl/>
          <w:lang w:bidi="ar-TN"/>
        </w:rPr>
        <w:t xml:space="preserve">على الوثائق الإدارية </w:t>
      </w:r>
      <w:proofErr w:type="gramStart"/>
      <w:r>
        <w:rPr>
          <w:rFonts w:cs="Arial" w:hint="cs"/>
          <w:b/>
          <w:bCs/>
          <w:sz w:val="24"/>
          <w:szCs w:val="24"/>
          <w:rtl/>
          <w:lang w:bidi="ar-TN"/>
        </w:rPr>
        <w:t>و ظرفين</w:t>
      </w:r>
      <w:proofErr w:type="gramEnd"/>
      <w:r>
        <w:rPr>
          <w:rFonts w:cs="Arial" w:hint="cs"/>
          <w:b/>
          <w:bCs/>
          <w:sz w:val="24"/>
          <w:szCs w:val="24"/>
          <w:rtl/>
          <w:lang w:bidi="ar-TN"/>
        </w:rPr>
        <w:t xml:space="preserve"> يحتويان </w:t>
      </w:r>
      <w:r w:rsidR="0011297A">
        <w:rPr>
          <w:rFonts w:cs="Arial" w:hint="cs"/>
          <w:b/>
          <w:bCs/>
          <w:sz w:val="24"/>
          <w:szCs w:val="24"/>
          <w:rtl/>
          <w:lang w:bidi="ar-TN"/>
        </w:rPr>
        <w:t xml:space="preserve">على التوالي على العروض الفنية والمالية المنصوص عليها </w:t>
      </w:r>
      <w:r w:rsidR="00E03583">
        <w:rPr>
          <w:rFonts w:cs="Arial" w:hint="cs"/>
          <w:b/>
          <w:bCs/>
          <w:sz w:val="24"/>
          <w:szCs w:val="24"/>
          <w:rtl/>
          <w:lang w:bidi="ar-TN"/>
        </w:rPr>
        <w:t>ب</w:t>
      </w:r>
      <w:r w:rsidR="0011297A">
        <w:rPr>
          <w:rFonts w:cs="Arial" w:hint="cs"/>
          <w:b/>
          <w:bCs/>
          <w:sz w:val="24"/>
          <w:szCs w:val="24"/>
          <w:rtl/>
          <w:lang w:bidi="ar-TN"/>
        </w:rPr>
        <w:t>كراس شروط طلب العروض</w:t>
      </w:r>
      <w:r w:rsidR="00825CB6">
        <w:rPr>
          <w:rFonts w:cs="Arial" w:hint="cs"/>
          <w:b/>
          <w:bCs/>
          <w:sz w:val="24"/>
          <w:szCs w:val="24"/>
          <w:rtl/>
          <w:lang w:bidi="ar-TN"/>
        </w:rPr>
        <w:t>.</w:t>
      </w:r>
    </w:p>
    <w:p w14:paraId="187B4E8D" w14:textId="2269EFDE" w:rsidR="00825CB6" w:rsidRDefault="00825CB6" w:rsidP="004F7D4E">
      <w:pPr>
        <w:bidi/>
        <w:spacing w:line="360" w:lineRule="auto"/>
        <w:jc w:val="both"/>
        <w:rPr>
          <w:rFonts w:cs="Arial"/>
          <w:b/>
          <w:bCs/>
          <w:sz w:val="24"/>
          <w:szCs w:val="24"/>
          <w:rtl/>
          <w:lang w:val="fr-FR" w:bidi="ar-TN"/>
        </w:rPr>
      </w:pPr>
      <w:r>
        <w:rPr>
          <w:rFonts w:cs="Arial" w:hint="cs"/>
          <w:b/>
          <w:bCs/>
          <w:sz w:val="24"/>
          <w:szCs w:val="24"/>
          <w:rtl/>
          <w:lang w:bidi="ar-TN"/>
        </w:rPr>
        <w:t xml:space="preserve">حدد آخر أجل لإرسال العروض يوم </w:t>
      </w:r>
      <w:r w:rsidR="00FA1B68">
        <w:rPr>
          <w:rFonts w:cs="Arial" w:hint="cs"/>
          <w:b/>
          <w:bCs/>
          <w:sz w:val="24"/>
          <w:szCs w:val="24"/>
          <w:rtl/>
          <w:lang w:val="fr-FR" w:bidi="ar-TN"/>
        </w:rPr>
        <w:t>الجمعة</w:t>
      </w:r>
      <w:r w:rsidR="0098241E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</w:t>
      </w:r>
      <w:r w:rsidR="002C7425">
        <w:rPr>
          <w:rFonts w:cs="Arial"/>
          <w:b/>
          <w:bCs/>
          <w:sz w:val="24"/>
          <w:szCs w:val="24"/>
          <w:lang w:val="fr-FR" w:bidi="ar-TN"/>
        </w:rPr>
        <w:t>0</w:t>
      </w:r>
      <w:r w:rsidR="001A1775">
        <w:rPr>
          <w:rFonts w:cs="Arial"/>
          <w:b/>
          <w:bCs/>
          <w:sz w:val="24"/>
          <w:szCs w:val="24"/>
          <w:lang w:val="fr-FR" w:bidi="ar-TN"/>
        </w:rPr>
        <w:t>4</w:t>
      </w:r>
      <w:r w:rsidR="004F7D4E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</w:t>
      </w:r>
      <w:r w:rsidR="002C7425">
        <w:rPr>
          <w:rFonts w:cs="Arial" w:hint="cs"/>
          <w:b/>
          <w:bCs/>
          <w:sz w:val="24"/>
          <w:szCs w:val="24"/>
          <w:rtl/>
          <w:lang w:val="fr-FR" w:bidi="ar-TN"/>
        </w:rPr>
        <w:t>نوفمبر</w:t>
      </w:r>
      <w:r w:rsidR="0098241E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2022</w:t>
      </w:r>
      <w:r w:rsidR="0024603B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على الساعة العاشرة صباحا وتلغى الظروف التي ترد بعد التاريخ والساعة المذكورين.</w:t>
      </w:r>
    </w:p>
    <w:p w14:paraId="5F52041D" w14:textId="704431D8" w:rsidR="0024603B" w:rsidRPr="0098241E" w:rsidRDefault="0024603B" w:rsidP="004F7D4E">
      <w:pPr>
        <w:bidi/>
        <w:spacing w:line="360" w:lineRule="auto"/>
        <w:jc w:val="both"/>
        <w:rPr>
          <w:b/>
          <w:bCs/>
          <w:sz w:val="24"/>
          <w:szCs w:val="24"/>
          <w:rtl/>
          <w:lang w:val="fr-FR" w:bidi="ar-TN"/>
        </w:rPr>
      </w:pPr>
      <w:r>
        <w:rPr>
          <w:rFonts w:cs="Arial" w:hint="cs"/>
          <w:b/>
          <w:bCs/>
          <w:sz w:val="24"/>
          <w:szCs w:val="24"/>
          <w:rtl/>
          <w:lang w:val="fr-FR" w:bidi="ar-TN"/>
        </w:rPr>
        <w:t>يبقى العارض ملتزما بعرضه لمدة 120 يوما بداية من اليوم الموالي للتاريخ الأقصى المحدد لقبول العروض</w:t>
      </w:r>
    </w:p>
    <w:p w14:paraId="75406311" w14:textId="77777777" w:rsidR="00124916" w:rsidRDefault="00124916" w:rsidP="004F7D4E">
      <w:pPr>
        <w:bidi/>
        <w:rPr>
          <w:rtl/>
          <w:lang w:bidi="ar-TN"/>
        </w:rPr>
      </w:pPr>
    </w:p>
    <w:sectPr w:rsidR="0012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6"/>
    <w:rsid w:val="00027D9D"/>
    <w:rsid w:val="00082513"/>
    <w:rsid w:val="0011297A"/>
    <w:rsid w:val="00124916"/>
    <w:rsid w:val="00142A82"/>
    <w:rsid w:val="00176C65"/>
    <w:rsid w:val="001A1775"/>
    <w:rsid w:val="001D69CA"/>
    <w:rsid w:val="0024603B"/>
    <w:rsid w:val="002C7425"/>
    <w:rsid w:val="003F70C3"/>
    <w:rsid w:val="004A7901"/>
    <w:rsid w:val="004F0C18"/>
    <w:rsid w:val="004F7D4E"/>
    <w:rsid w:val="005A361C"/>
    <w:rsid w:val="006C5FE1"/>
    <w:rsid w:val="006D0169"/>
    <w:rsid w:val="00793C4B"/>
    <w:rsid w:val="008205C6"/>
    <w:rsid w:val="00825CB6"/>
    <w:rsid w:val="00894484"/>
    <w:rsid w:val="009445B3"/>
    <w:rsid w:val="0095205A"/>
    <w:rsid w:val="0098241E"/>
    <w:rsid w:val="009F4F4D"/>
    <w:rsid w:val="009F63FC"/>
    <w:rsid w:val="00AA6EAC"/>
    <w:rsid w:val="00B706CF"/>
    <w:rsid w:val="00C62791"/>
    <w:rsid w:val="00D476AE"/>
    <w:rsid w:val="00DF4D91"/>
    <w:rsid w:val="00E03583"/>
    <w:rsid w:val="00E14967"/>
    <w:rsid w:val="00E21C24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D600"/>
  <w15:chartTrackingRefBased/>
  <w15:docId w15:val="{0CDE2E14-56C8-4D6E-A45A-27A6735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06C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9F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t.tunisie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</dc:creator>
  <cp:keywords/>
  <dc:description/>
  <cp:lastModifiedBy>Nizar Chaouachi</cp:lastModifiedBy>
  <cp:revision>7</cp:revision>
  <dcterms:created xsi:type="dcterms:W3CDTF">2022-10-21T15:05:00Z</dcterms:created>
  <dcterms:modified xsi:type="dcterms:W3CDTF">2022-10-24T08:46:00Z</dcterms:modified>
</cp:coreProperties>
</file>