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4820"/>
        <w:tblGridChange w:id="0">
          <w:tblGrid>
            <w:gridCol w:w="3652"/>
            <w:gridCol w:w="4820"/>
          </w:tblGrid>
        </w:tblGridChange>
      </w:tblGrid>
      <w:tr>
        <w:trPr>
          <w:cantSplit w:val="0"/>
          <w:trHeight w:val="32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Numéro de projet: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Titre du projet: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Bénéficiaire principal / partenaire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partenaire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DÉCLARATION DE-MINIMIS (À REMPLIR PAR LE BÉNÉFICIAIRE DE L'AIDE)</w:t>
      </w:r>
    </w:p>
    <w:p w:rsidR="00000000" w:rsidDel="00000000" w:rsidP="00000000" w:rsidRDefault="00000000" w:rsidRPr="00000000" w14:paraId="0000000E">
      <w:pPr>
        <w:spacing w:after="120" w:befor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Je, soussigné, en tant que représentant autorisé de l'organisation</w:t>
      </w:r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énumérés ci-dessous, certifie par la présente que 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L'organisation que je représente n'a reçu aucune aide relevant de l'un des règlements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minimis au cours de l'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exercice en cours et des deux exercices précédents 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425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L'organisation que je représente a reçu une aide relevant de l'un des règlements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minimis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 cours de l'exercice en cours et des deux exercices précédents :</w:t>
      </w:r>
    </w:p>
    <w:tbl>
      <w:tblPr>
        <w:tblStyle w:val="Table2"/>
        <w:tblW w:w="145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2693"/>
        <w:gridCol w:w="2835"/>
        <w:gridCol w:w="1985"/>
        <w:gridCol w:w="2410"/>
        <w:tblGridChange w:id="0">
          <w:tblGrid>
            <w:gridCol w:w="4673"/>
            <w:gridCol w:w="2693"/>
            <w:gridCol w:w="2835"/>
            <w:gridCol w:w="1985"/>
            <w:gridCol w:w="241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Organisation, fournisseur d'aide, coordonnées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Pays de l'organisation fournissant l'aide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Dénomination sociale et numéro d'enregistrement du bénéficiaire de l'aide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Montant de l'aide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 d'octroi de l'aide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 minimis sous 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1407/2013 (aide générale)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 des aides générales 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de minimis reçues 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 / 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 minimis sous 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1408/2013 (agriculture)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9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 des aides agricoles 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de minimis reçues 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 / 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 minimis sous 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717/2014 (pêche et aquaculture)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D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des aides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de minimis à la pêche et à l'aquaculture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reçues :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 / A</w:t>
            </w:r>
          </w:p>
        </w:tc>
      </w:tr>
    </w:tbl>
    <w:p w:rsidR="00000000" w:rsidDel="00000000" w:rsidP="00000000" w:rsidRDefault="00000000" w:rsidRPr="00000000" w14:paraId="00000052">
      <w:pPr>
        <w:spacing w:before="120" w:lineRule="auto"/>
        <w:jc w:val="both"/>
        <w:rPr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20" w:before="120" w:lineRule="auto"/>
        <w:jc w:val="both"/>
        <w:rPr>
          <w:color w:val="ff0000"/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Aide de minimis à recevoir dans le cadre du [ Projet </w:t>
      </w:r>
      <w:r w:rsidDel="00000000" w:rsidR="00000000" w:rsidRPr="00000000">
        <w:rPr>
          <w:color w:val="ff0000"/>
          <w:sz w:val="22"/>
          <w:szCs w:val="22"/>
          <w:highlight w:val="yellow"/>
          <w:rtl w:val="0"/>
        </w:rPr>
        <w:t xml:space="preserve">nom et numéro du projet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] dans le [ </w:t>
      </w:r>
      <w:r w:rsidDel="00000000" w:rsidR="00000000" w:rsidRPr="00000000">
        <w:rPr>
          <w:color w:val="ff0000"/>
          <w:sz w:val="22"/>
          <w:szCs w:val="22"/>
          <w:highlight w:val="yellow"/>
          <w:rtl w:val="0"/>
        </w:rPr>
        <w:t xml:space="preserve">nom du programme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] :</w:t>
      </w:r>
    </w:p>
    <w:tbl>
      <w:tblPr>
        <w:tblStyle w:val="Table3"/>
        <w:tblW w:w="1453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1276"/>
        <w:gridCol w:w="2697"/>
        <w:gridCol w:w="2650"/>
        <w:gridCol w:w="3006"/>
        <w:gridCol w:w="2815"/>
        <w:tblGridChange w:id="0">
          <w:tblGrid>
            <w:gridCol w:w="2093"/>
            <w:gridCol w:w="1276"/>
            <w:gridCol w:w="2697"/>
            <w:gridCol w:w="2650"/>
            <w:gridCol w:w="3006"/>
            <w:gridCol w:w="2815"/>
          </w:tblGrid>
        </w:tblGridChange>
      </w:tblGrid>
      <w:tr>
        <w:trPr>
          <w:cantSplit w:val="0"/>
          <w:trHeight w:val="12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Bénéficiaire, fournisseur de l'aide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Pays du bénéficiaire fournissant l'aide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Coordonnées du bénéficiaire fournissant l'aide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Type d'aide de minimis (générale, agriculture ou pêche/aquaculture)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Montant de l'aide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 d'octroi de l'aide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Pré-remplie par 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Bénéficiaire Principal / partenaire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Pré-remplie par 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Bénéficiaire Principal / partenaire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Pré-remplie par 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Bénéficiaire Principal / partenaire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Pré-remplie par 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Bénéficiaire Principal / partenaire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Pré-remplie par 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Bénéficiaire Principal / partenaire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Pré-remplie par 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Bénéficiaire Principal / partenaire</w:t>
            </w:r>
          </w:p>
        </w:tc>
      </w:tr>
    </w:tbl>
    <w:p w:rsidR="00000000" w:rsidDel="00000000" w:rsidP="00000000" w:rsidRDefault="00000000" w:rsidRPr="00000000" w14:paraId="00000060">
      <w:pPr>
        <w:spacing w:before="12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20" w:before="12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 nom de l'organisation, je confirme par la présente que les informations contenues dans cette déclaration sont exactes et véridiques et j'en assume l'entière responsabilité.</w:t>
      </w:r>
    </w:p>
    <w:tbl>
      <w:tblPr>
        <w:tblStyle w:val="Table4"/>
        <w:tblW w:w="14255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6"/>
        <w:gridCol w:w="10569"/>
        <w:tblGridChange w:id="0">
          <w:tblGrid>
            <w:gridCol w:w="3686"/>
            <w:gridCol w:w="10569"/>
          </w:tblGrid>
        </w:tblGridChange>
      </w:tblGrid>
      <w:tr>
        <w:trPr>
          <w:cantSplit w:val="0"/>
          <w:trHeight w:val="23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Titre officiel de l'organisation en anglais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Titre officiel de l'organisation dans la langue nationale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Statut juridique en anglais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Adresse légale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Numéro d'enregistrement 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 du représentant autorisé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Position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 de signature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851" w:top="1270" w:left="851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4638040" cy="1543685"/>
          <wp:effectExtent b="0" l="0" r="0" t="0"/>
          <wp:docPr descr="Interfaz de usuario gráfica, Aplicación, Teams&#10;&#10;Descripción generada automáticamente" id="2" name="image1.jpg"/>
          <a:graphic>
            <a:graphicData uri="http://schemas.openxmlformats.org/drawingml/2006/picture">
              <pic:pic>
                <pic:nvPicPr>
                  <pic:cNvPr descr="Interfaz de usuario gráfica, Aplicación, Teams&#10;&#10;Descripción generada automáticamente" id="0" name="image1.jpg"/>
                  <pic:cNvPicPr preferRelativeResize="0"/>
                </pic:nvPicPr>
                <pic:blipFill>
                  <a:blip r:embed="rId1"/>
                  <a:srcRect b="15304" l="0" r="0" t="0"/>
                  <a:stretch>
                    <a:fillRect/>
                  </a:stretch>
                </pic:blipFill>
                <pic:spPr>
                  <a:xfrm>
                    <a:off x="0" y="0"/>
                    <a:ext cx="4638040" cy="15436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cs="Noto Sans Symbols" w:eastAsia="Noto Sans Symbols" w:hAnsi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2F4A"/>
    <w:rPr>
      <w:sz w:val="24"/>
      <w:szCs w:val="24"/>
      <w:lang w:eastAsia="en-US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59"/>
    <w:rsid w:val="00887BDD"/>
    <w:rPr>
      <w:rFonts w:eastAsia="Times New Roman"/>
      <w:sz w:val="22"/>
      <w:szCs w:val="22"/>
      <w:lang w:eastAsia="lv-LV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 w:val="1"/>
    <w:rsid w:val="00887BDD"/>
    <w:rPr>
      <w:rFonts w:eastAsia="Times New Roman"/>
      <w:sz w:val="20"/>
      <w:szCs w:val="20"/>
      <w:lang w:eastAsia="lv-LV"/>
    </w:rPr>
  </w:style>
  <w:style w:type="character" w:styleId="NotedebasdepageCar" w:customStyle="1">
    <w:name w:val="Note de bas de page Car"/>
    <w:link w:val="Notedebasdepage"/>
    <w:uiPriority w:val="99"/>
    <w:rsid w:val="00887BDD"/>
    <w:rPr>
      <w:rFonts w:eastAsia="Times New Roman"/>
      <w:sz w:val="20"/>
      <w:szCs w:val="20"/>
      <w:lang w:eastAsia="lv-LV"/>
    </w:rPr>
  </w:style>
  <w:style w:type="character" w:styleId="Appelnotedebasdep">
    <w:name w:val="footnote reference"/>
    <w:uiPriority w:val="99"/>
    <w:semiHidden w:val="1"/>
    <w:unhideWhenUsed w:val="1"/>
    <w:rsid w:val="00887BDD"/>
    <w:rPr>
      <w:vertAlign w:val="superscript"/>
    </w:rPr>
  </w:style>
  <w:style w:type="paragraph" w:styleId="Paragraphedeliste">
    <w:name w:val="List Paragraph"/>
    <w:basedOn w:val="Normal"/>
    <w:uiPriority w:val="34"/>
    <w:qFormat w:val="1"/>
    <w:rsid w:val="00887BDD"/>
    <w:pPr>
      <w:spacing w:after="200" w:line="276" w:lineRule="auto"/>
      <w:ind w:left="720"/>
      <w:contextualSpacing w:val="1"/>
    </w:pPr>
    <w:rPr>
      <w:rFonts w:eastAsia="Times New Roman"/>
      <w:sz w:val="22"/>
      <w:szCs w:val="22"/>
      <w:lang w:eastAsia="lv-LV"/>
    </w:rPr>
  </w:style>
  <w:style w:type="paragraph" w:styleId="En-tte">
    <w:name w:val="header"/>
    <w:basedOn w:val="Normal"/>
    <w:link w:val="En-tteCar"/>
    <w:uiPriority w:val="99"/>
    <w:unhideWhenUsed w:val="1"/>
    <w:rsid w:val="00E63FF5"/>
    <w:pPr>
      <w:tabs>
        <w:tab w:val="center" w:pos="4703"/>
        <w:tab w:val="right" w:pos="9406"/>
      </w:tabs>
    </w:pPr>
  </w:style>
  <w:style w:type="character" w:styleId="En-tteCar" w:customStyle="1">
    <w:name w:val="En-tête Car"/>
    <w:basedOn w:val="Policepardfaut"/>
    <w:link w:val="En-tte"/>
    <w:uiPriority w:val="99"/>
    <w:rsid w:val="00E63FF5"/>
  </w:style>
  <w:style w:type="paragraph" w:styleId="Pieddepage">
    <w:name w:val="footer"/>
    <w:basedOn w:val="Normal"/>
    <w:link w:val="PieddepageCar"/>
    <w:uiPriority w:val="99"/>
    <w:unhideWhenUsed w:val="1"/>
    <w:rsid w:val="00E63FF5"/>
    <w:pPr>
      <w:tabs>
        <w:tab w:val="center" w:pos="4703"/>
        <w:tab w:val="right" w:pos="9406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E63FF5"/>
  </w:style>
  <w:style w:type="character" w:styleId="Marquedecommentaire">
    <w:name w:val="annotation reference"/>
    <w:uiPriority w:val="99"/>
    <w:semiHidden w:val="1"/>
    <w:unhideWhenUsed w:val="1"/>
    <w:rsid w:val="003E6C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3E6C1A"/>
    <w:rPr>
      <w:sz w:val="20"/>
      <w:szCs w:val="20"/>
    </w:rPr>
  </w:style>
  <w:style w:type="character" w:styleId="CommentaireCar" w:customStyle="1">
    <w:name w:val="Commentaire Car"/>
    <w:link w:val="Commentaire"/>
    <w:uiPriority w:val="99"/>
    <w:semiHidden w:val="1"/>
    <w:rsid w:val="003E6C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3E6C1A"/>
    <w:rPr>
      <w:b w:val="1"/>
      <w:bCs w:val="1"/>
    </w:rPr>
  </w:style>
  <w:style w:type="character" w:styleId="ObjetducommentaireCar" w:customStyle="1">
    <w:name w:val="Objet du commentaire Car"/>
    <w:link w:val="Objetducommentaire"/>
    <w:uiPriority w:val="99"/>
    <w:semiHidden w:val="1"/>
    <w:rsid w:val="003E6C1A"/>
    <w:rPr>
      <w:b w:val="1"/>
      <w:bCs w:val="1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3E6C1A"/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link w:val="Textedebulles"/>
    <w:uiPriority w:val="99"/>
    <w:semiHidden w:val="1"/>
    <w:rsid w:val="003E6C1A"/>
    <w:rPr>
      <w:rFonts w:ascii="Segoe UI" w:cs="Segoe UI" w:hAnsi="Segoe UI"/>
      <w:sz w:val="18"/>
      <w:szCs w:val="18"/>
    </w:rPr>
  </w:style>
  <w:style w:type="paragraph" w:styleId="Rvision">
    <w:name w:val="Revision"/>
    <w:hidden w:val="1"/>
    <w:uiPriority w:val="99"/>
    <w:semiHidden w:val="1"/>
    <w:rsid w:val="00472E20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/SAEbQgg06PIJmyew624bB5YQ==">AMUW2mV4gUUXoGhqnEKnML7AkXObexwfhMFdRlNoM20z3ap315OXSDSNs3FWct8LzsfQbWziYyPAytnelIaW4okhA2766LAPZxP7IQ12Y/NyWcA/a6/99Coy7p2MhOLSVcRfJKtbeIgv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2022-09-06T18:54:00Z</dcterms:created>
  <dc:creator>WWF NA</dc:creator>
</cp:coreProperties>
</file>