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EA5" w:rsidRPr="00703EA5" w:rsidRDefault="00703EA5" w:rsidP="00703EA5">
      <w:pPr>
        <w:bidi/>
        <w:jc w:val="center"/>
        <w:rPr>
          <w:b/>
          <w:bCs/>
          <w:sz w:val="32"/>
          <w:szCs w:val="32"/>
          <w:rtl/>
          <w:lang w:bidi="ar-TN"/>
        </w:rPr>
      </w:pPr>
      <w:bookmarkStart w:id="0" w:name="_GoBack"/>
      <w:bookmarkEnd w:id="0"/>
      <w:r w:rsidRPr="00703EA5">
        <w:rPr>
          <w:rFonts w:hint="cs"/>
          <w:b/>
          <w:bCs/>
          <w:sz w:val="32"/>
          <w:szCs w:val="32"/>
          <w:rtl/>
          <w:lang w:bidi="ar-TN"/>
        </w:rPr>
        <w:t xml:space="preserve">جدول تنقيح الأمر عدد 5183 لسنة 2013 المتعلق </w:t>
      </w:r>
    </w:p>
    <w:p w:rsidR="003E26D0" w:rsidRDefault="00703EA5" w:rsidP="00703EA5">
      <w:pPr>
        <w:jc w:val="center"/>
        <w:rPr>
          <w:b/>
          <w:bCs/>
          <w:sz w:val="32"/>
          <w:szCs w:val="32"/>
          <w:rtl/>
          <w:lang w:bidi="ar-TN"/>
        </w:rPr>
      </w:pPr>
      <w:r w:rsidRPr="00703EA5">
        <w:rPr>
          <w:rFonts w:hint="cs"/>
          <w:b/>
          <w:bCs/>
          <w:sz w:val="32"/>
          <w:szCs w:val="32"/>
          <w:rtl/>
          <w:lang w:bidi="ar-TN"/>
        </w:rPr>
        <w:t>بضبط معايير وإجراءات وشروط إسناد التمويل العمومي للجمعيات</w:t>
      </w:r>
    </w:p>
    <w:tbl>
      <w:tblPr>
        <w:tblStyle w:val="Grilledutableau"/>
        <w:tblW w:w="0" w:type="auto"/>
        <w:tblLook w:val="04A0" w:firstRow="1" w:lastRow="0" w:firstColumn="1" w:lastColumn="0" w:noHBand="0" w:noVBand="1"/>
      </w:tblPr>
      <w:tblGrid>
        <w:gridCol w:w="7072"/>
        <w:gridCol w:w="7072"/>
      </w:tblGrid>
      <w:tr w:rsidR="00703EA5" w:rsidTr="00703EA5">
        <w:tc>
          <w:tcPr>
            <w:tcW w:w="7072" w:type="dxa"/>
          </w:tcPr>
          <w:p w:rsidR="00703EA5" w:rsidRPr="005F1E8E" w:rsidRDefault="00703EA5" w:rsidP="00703EA5">
            <w:pPr>
              <w:bidi/>
              <w:jc w:val="center"/>
              <w:rPr>
                <w:b/>
                <w:bCs/>
                <w:sz w:val="32"/>
                <w:szCs w:val="32"/>
                <w:lang w:bidi="ar-TN"/>
              </w:rPr>
            </w:pPr>
            <w:r w:rsidRPr="005F1E8E">
              <w:rPr>
                <w:rFonts w:hint="cs"/>
                <w:b/>
                <w:bCs/>
                <w:sz w:val="32"/>
                <w:szCs w:val="32"/>
                <w:rtl/>
                <w:lang w:bidi="ar-TN"/>
              </w:rPr>
              <w:t>النص المقترح</w:t>
            </w:r>
          </w:p>
        </w:tc>
        <w:tc>
          <w:tcPr>
            <w:tcW w:w="7072" w:type="dxa"/>
          </w:tcPr>
          <w:p w:rsidR="00703EA5" w:rsidRPr="005F1E8E" w:rsidRDefault="00703EA5" w:rsidP="00703EA5">
            <w:pPr>
              <w:bidi/>
              <w:jc w:val="center"/>
              <w:rPr>
                <w:b/>
                <w:bCs/>
                <w:sz w:val="32"/>
                <w:szCs w:val="32"/>
                <w:lang w:bidi="ar-TN"/>
              </w:rPr>
            </w:pPr>
            <w:r w:rsidRPr="005F1E8E">
              <w:rPr>
                <w:rFonts w:hint="cs"/>
                <w:b/>
                <w:bCs/>
                <w:sz w:val="32"/>
                <w:szCs w:val="32"/>
                <w:rtl/>
                <w:lang w:bidi="ar-TN"/>
              </w:rPr>
              <w:t>النص الحالي</w:t>
            </w:r>
          </w:p>
        </w:tc>
      </w:tr>
      <w:tr w:rsidR="00703EA5" w:rsidTr="00703EA5">
        <w:tc>
          <w:tcPr>
            <w:tcW w:w="7072" w:type="dxa"/>
          </w:tcPr>
          <w:p w:rsidR="005F1E8E" w:rsidRDefault="005F1E8E" w:rsidP="005F1E8E">
            <w:pPr>
              <w:bidi/>
              <w:spacing w:before="100" w:beforeAutospacing="1"/>
              <w:ind w:left="283"/>
              <w:jc w:val="both"/>
              <w:rPr>
                <w:rFonts w:ascii="Sakkal Majalla" w:hAnsi="Sakkal Majalla" w:cs="Sakkal Majalla"/>
                <w:color w:val="000000"/>
                <w:sz w:val="32"/>
                <w:szCs w:val="32"/>
                <w:shd w:val="clear" w:color="auto" w:fill="FFFFFF"/>
                <w:rtl/>
              </w:rPr>
            </w:pPr>
            <w:r w:rsidRPr="005F1E8E">
              <w:rPr>
                <w:rFonts w:ascii="Sakkal Majalla" w:hAnsi="Sakkal Majalla" w:cs="Sakkal Majalla" w:hint="cs"/>
                <w:b/>
                <w:bCs/>
                <w:color w:val="000000"/>
                <w:sz w:val="32"/>
                <w:szCs w:val="32"/>
                <w:shd w:val="clear" w:color="auto" w:fill="FFFFFF"/>
                <w:rtl/>
              </w:rPr>
              <w:t>الفصل</w:t>
            </w:r>
            <w:r>
              <w:rPr>
                <w:rFonts w:ascii="Sakkal Majalla" w:hAnsi="Sakkal Majalla" w:cs="Sakkal Majalla" w:hint="cs"/>
                <w:b/>
                <w:bCs/>
                <w:color w:val="000000"/>
                <w:sz w:val="32"/>
                <w:szCs w:val="32"/>
                <w:shd w:val="clear" w:color="auto" w:fill="FFFFFF"/>
                <w:rtl/>
              </w:rPr>
              <w:t xml:space="preserve"> 2- </w:t>
            </w:r>
            <w:r w:rsidRPr="005F1E8E">
              <w:rPr>
                <w:rFonts w:ascii="Sakkal Majalla" w:hAnsi="Sakkal Majalla" w:cs="Sakkal Majalla"/>
                <w:color w:val="000000"/>
                <w:sz w:val="32"/>
                <w:szCs w:val="32"/>
                <w:shd w:val="clear" w:color="auto" w:fill="FFFFFF"/>
                <w:rtl/>
              </w:rPr>
              <w:t>يقصد بالتمويل العمومي المسند للجمعيات المبالغ المالية المخصصة ضمن ميزانية الدولة أو ميزانيات الجماعات المحلية أو المؤسسات ذات الصبغة الإدارية أو المؤسسات والمنشآت العمومية أو الشركات ذات المساهمات العمومية بنسبة تفوق 34% من رأس مالها أو المنشآت ذات الأغلبية العمومية بهدف دعم الجمعيات ومساعدتها على انجاز المشاريع وعلى تطوير نشاطها، وذلك على أساس الكفاءة وجدوى المشاريع والنشاطات</w:t>
            </w:r>
            <w:r w:rsidRPr="005F1E8E">
              <w:rPr>
                <w:rFonts w:ascii="Sakkal Majalla" w:hAnsi="Sakkal Majalla" w:cs="Sakkal Majalla"/>
                <w:color w:val="000000"/>
                <w:sz w:val="32"/>
                <w:szCs w:val="32"/>
                <w:shd w:val="clear" w:color="auto" w:fill="FFFFFF"/>
              </w:rPr>
              <w:t>.</w:t>
            </w:r>
          </w:p>
          <w:p w:rsidR="005F1E8E" w:rsidRDefault="005F1E8E" w:rsidP="00753813">
            <w:pPr>
              <w:bidi/>
              <w:spacing w:before="100" w:beforeAutospacing="1"/>
              <w:ind w:left="283"/>
              <w:jc w:val="both"/>
              <w:rPr>
                <w:sz w:val="32"/>
                <w:szCs w:val="32"/>
              </w:rPr>
            </w:pPr>
            <w:r>
              <w:rPr>
                <w:rFonts w:ascii="Sakkal Majalla" w:hAnsi="Sakkal Majalla" w:cs="Sakkal Majalla" w:hint="cs"/>
                <w:b/>
                <w:bCs/>
                <w:color w:val="000000"/>
                <w:sz w:val="32"/>
                <w:szCs w:val="32"/>
                <w:shd w:val="clear" w:color="auto" w:fill="FFFFFF"/>
                <w:rtl/>
              </w:rPr>
              <w:t>كما يمكن أن يأخذ التمويل العمومي شكلا عينيا</w:t>
            </w:r>
            <w:r w:rsidR="002E2457">
              <w:rPr>
                <w:rFonts w:ascii="Sakkal Majalla" w:hAnsi="Sakkal Majalla" w:cs="Sakkal Majalla" w:hint="cs"/>
                <w:b/>
                <w:bCs/>
                <w:color w:val="000000"/>
                <w:sz w:val="32"/>
                <w:szCs w:val="32"/>
                <w:shd w:val="clear" w:color="auto" w:fill="FFFFFF"/>
                <w:rtl/>
              </w:rPr>
              <w:t xml:space="preserve"> </w:t>
            </w:r>
            <w:r w:rsidR="002E2457" w:rsidRPr="002E2457">
              <w:rPr>
                <w:rFonts w:ascii="Sakkal Majalla" w:hAnsi="Sakkal Majalla" w:cs="Sakkal Majalla" w:hint="cs"/>
                <w:b/>
                <w:bCs/>
                <w:color w:val="FF0000"/>
                <w:sz w:val="32"/>
                <w:szCs w:val="32"/>
                <w:shd w:val="clear" w:color="auto" w:fill="FFFFFF"/>
                <w:rtl/>
              </w:rPr>
              <w:t>أو أن يكون في إطار إسداء خدمات</w:t>
            </w:r>
          </w:p>
        </w:tc>
        <w:tc>
          <w:tcPr>
            <w:tcW w:w="7072" w:type="dxa"/>
          </w:tcPr>
          <w:p w:rsidR="005F1E8E" w:rsidRPr="005F1E8E" w:rsidRDefault="005F1E8E" w:rsidP="005F1E8E">
            <w:pPr>
              <w:bidi/>
              <w:spacing w:before="100" w:beforeAutospacing="1"/>
              <w:ind w:left="283"/>
              <w:jc w:val="both"/>
              <w:rPr>
                <w:rFonts w:ascii="Sakkal Majalla" w:hAnsi="Sakkal Majalla" w:cs="Sakkal Majalla"/>
                <w:color w:val="000000"/>
                <w:sz w:val="32"/>
                <w:szCs w:val="32"/>
                <w:shd w:val="clear" w:color="auto" w:fill="FFFFFF"/>
                <w:rtl/>
              </w:rPr>
            </w:pPr>
            <w:r w:rsidRPr="005F1E8E">
              <w:rPr>
                <w:rFonts w:ascii="Sakkal Majalla" w:hAnsi="Sakkal Majalla" w:cs="Sakkal Majalla"/>
                <w:b/>
                <w:bCs/>
                <w:color w:val="000000"/>
                <w:sz w:val="32"/>
                <w:szCs w:val="32"/>
                <w:shd w:val="clear" w:color="auto" w:fill="FFFFFF"/>
                <w:rtl/>
              </w:rPr>
              <w:t>الفصل 2 –</w:t>
            </w:r>
            <w:r w:rsidRPr="005F1E8E">
              <w:rPr>
                <w:rFonts w:ascii="Sakkal Majalla" w:hAnsi="Sakkal Majalla" w:cs="Sakkal Majalla"/>
                <w:color w:val="000000"/>
                <w:sz w:val="32"/>
                <w:szCs w:val="32"/>
                <w:shd w:val="clear" w:color="auto" w:fill="FFFFFF"/>
                <w:rtl/>
              </w:rPr>
              <w:t xml:space="preserve"> يقصد بالتمويل العمومي المسند للجمعيات المبالغ المالية المخصصة ضمن ميزانية الدولة أو ميزانيات الجماعات المحلية أو المؤسسات ذات الصبغة الإدارية أو المؤسسات والمنشآت العمومية أو الشركات ذات المساهمات العمومية بنسبة تفوق 34% من رأس مالها أو المنشآت ذات الأغلبية العمومية بهدف دعم الجمعيات ومساعدتها على انجاز المشاريع وعلى تطوير نشاطها، وذلك على أساس الكفاءة وجدوى المشاريع والنشاطات</w:t>
            </w:r>
            <w:r w:rsidRPr="005F1E8E">
              <w:rPr>
                <w:rFonts w:ascii="Sakkal Majalla" w:hAnsi="Sakkal Majalla" w:cs="Sakkal Majalla"/>
                <w:color w:val="000000"/>
                <w:sz w:val="32"/>
                <w:szCs w:val="32"/>
                <w:shd w:val="clear" w:color="auto" w:fill="FFFFFF"/>
              </w:rPr>
              <w:t>.</w:t>
            </w:r>
          </w:p>
          <w:p w:rsidR="00703EA5" w:rsidRDefault="00703EA5" w:rsidP="00703EA5">
            <w:pPr>
              <w:bidi/>
              <w:jc w:val="both"/>
              <w:rPr>
                <w:sz w:val="32"/>
                <w:szCs w:val="32"/>
                <w:lang w:bidi="ar-TN"/>
              </w:rPr>
            </w:pPr>
          </w:p>
        </w:tc>
      </w:tr>
      <w:tr w:rsidR="000B1CEE" w:rsidTr="00703EA5">
        <w:tc>
          <w:tcPr>
            <w:tcW w:w="7072" w:type="dxa"/>
          </w:tcPr>
          <w:p w:rsidR="000B1CEE" w:rsidRDefault="000B1CEE" w:rsidP="00352A27">
            <w:pPr>
              <w:bidi/>
              <w:spacing w:before="100" w:beforeAutospacing="1"/>
              <w:ind w:left="283"/>
              <w:jc w:val="both"/>
              <w:rPr>
                <w:rFonts w:ascii="Sakkal Majalla" w:hAnsi="Sakkal Majalla" w:cs="Sakkal Majalla"/>
                <w:b/>
                <w:bCs/>
                <w:color w:val="000000"/>
                <w:sz w:val="32"/>
                <w:szCs w:val="32"/>
                <w:shd w:val="clear" w:color="auto" w:fill="FFFFFF"/>
                <w:rtl/>
              </w:rPr>
            </w:pPr>
            <w:r>
              <w:rPr>
                <w:rFonts w:ascii="Sakkal Majalla" w:hAnsi="Sakkal Majalla" w:cs="Sakkal Majalla" w:hint="cs"/>
                <w:b/>
                <w:bCs/>
                <w:color w:val="000000"/>
                <w:sz w:val="32"/>
                <w:szCs w:val="32"/>
                <w:shd w:val="clear" w:color="auto" w:fill="FFFFFF"/>
                <w:rtl/>
              </w:rPr>
              <w:t xml:space="preserve">الفصل 2 مكرر: تنطبق أحكام هذا الأمر الحكومي على الجمعيات الخاضعة إلى أحكام المرسوم 88 لسنة 2011 المؤرخ في 24 سبتمبر 2011. وتستثنى من مجال تطبيقه </w:t>
            </w:r>
            <w:r w:rsidR="00E3227F">
              <w:rPr>
                <w:rFonts w:ascii="Sakkal Majalla" w:hAnsi="Sakkal Majalla" w:cs="Sakkal Majalla" w:hint="cs"/>
                <w:b/>
                <w:bCs/>
                <w:color w:val="000000"/>
                <w:sz w:val="32"/>
                <w:szCs w:val="32"/>
                <w:shd w:val="clear" w:color="auto" w:fill="FFFFFF"/>
                <w:rtl/>
              </w:rPr>
              <w:t>ال</w:t>
            </w:r>
            <w:r>
              <w:rPr>
                <w:rFonts w:ascii="Sakkal Majalla" w:hAnsi="Sakkal Majalla" w:cs="Sakkal Majalla" w:hint="cs"/>
                <w:b/>
                <w:bCs/>
                <w:color w:val="000000"/>
                <w:sz w:val="32"/>
                <w:szCs w:val="32"/>
                <w:shd w:val="clear" w:color="auto" w:fill="FFFFFF"/>
                <w:rtl/>
              </w:rPr>
              <w:t xml:space="preserve">جمعيات المهنية </w:t>
            </w:r>
            <w:r w:rsidR="00E3227F">
              <w:rPr>
                <w:rFonts w:ascii="Sakkal Majalla" w:hAnsi="Sakkal Majalla" w:cs="Sakkal Majalla" w:hint="cs"/>
                <w:b/>
                <w:bCs/>
                <w:color w:val="000000"/>
                <w:sz w:val="32"/>
                <w:szCs w:val="32"/>
                <w:shd w:val="clear" w:color="auto" w:fill="FFFFFF"/>
                <w:rtl/>
              </w:rPr>
              <w:t xml:space="preserve">والرياضية والثقافية </w:t>
            </w:r>
            <w:r>
              <w:rPr>
                <w:rFonts w:ascii="Sakkal Majalla" w:hAnsi="Sakkal Majalla" w:cs="Sakkal Majalla" w:hint="cs"/>
                <w:b/>
                <w:bCs/>
                <w:color w:val="000000"/>
                <w:sz w:val="32"/>
                <w:szCs w:val="32"/>
                <w:shd w:val="clear" w:color="auto" w:fill="FFFFFF"/>
                <w:rtl/>
              </w:rPr>
              <w:t xml:space="preserve">التابعة للهياكل العمومية </w:t>
            </w:r>
            <w:r w:rsidR="00E3227F">
              <w:rPr>
                <w:rFonts w:ascii="Sakkal Majalla" w:hAnsi="Sakkal Majalla" w:cs="Sakkal Majalla" w:hint="cs"/>
                <w:b/>
                <w:bCs/>
                <w:color w:val="000000"/>
                <w:sz w:val="32"/>
                <w:szCs w:val="32"/>
                <w:shd w:val="clear" w:color="auto" w:fill="FFFFFF"/>
                <w:rtl/>
              </w:rPr>
              <w:t xml:space="preserve">والجمعيات التنموية للمدارس </w:t>
            </w:r>
            <w:r w:rsidR="00352A27">
              <w:rPr>
                <w:rFonts w:ascii="Sakkal Majalla" w:hAnsi="Sakkal Majalla" w:cs="Sakkal Majalla" w:hint="cs"/>
                <w:b/>
                <w:bCs/>
                <w:color w:val="000000"/>
                <w:sz w:val="32"/>
                <w:szCs w:val="32"/>
                <w:shd w:val="clear" w:color="auto" w:fill="FFFFFF"/>
                <w:rtl/>
              </w:rPr>
              <w:t>الابتدائية</w:t>
            </w:r>
            <w:r>
              <w:rPr>
                <w:rFonts w:ascii="Sakkal Majalla" w:hAnsi="Sakkal Majalla" w:cs="Sakkal Majalla" w:hint="cs"/>
                <w:b/>
                <w:bCs/>
                <w:color w:val="000000"/>
                <w:sz w:val="32"/>
                <w:szCs w:val="32"/>
                <w:shd w:val="clear" w:color="auto" w:fill="FFFFFF"/>
                <w:rtl/>
              </w:rPr>
              <w:t>.</w:t>
            </w:r>
          </w:p>
          <w:p w:rsidR="00753813" w:rsidRPr="005F1E8E" w:rsidRDefault="00753813" w:rsidP="00753813">
            <w:pPr>
              <w:bidi/>
              <w:spacing w:before="100" w:beforeAutospacing="1"/>
              <w:ind w:left="283"/>
              <w:jc w:val="both"/>
              <w:rPr>
                <w:rFonts w:ascii="Sakkal Majalla" w:hAnsi="Sakkal Majalla" w:cs="Sakkal Majalla"/>
                <w:b/>
                <w:bCs/>
                <w:color w:val="000000"/>
                <w:sz w:val="32"/>
                <w:szCs w:val="32"/>
                <w:shd w:val="clear" w:color="auto" w:fill="FFFFFF"/>
                <w:rtl/>
              </w:rPr>
            </w:pPr>
          </w:p>
        </w:tc>
        <w:tc>
          <w:tcPr>
            <w:tcW w:w="7072" w:type="dxa"/>
          </w:tcPr>
          <w:p w:rsidR="000B1CEE" w:rsidRPr="005F1E8E" w:rsidRDefault="000B1CEE" w:rsidP="005F1E8E">
            <w:pPr>
              <w:bidi/>
              <w:spacing w:before="100" w:beforeAutospacing="1"/>
              <w:ind w:left="283"/>
              <w:jc w:val="both"/>
              <w:rPr>
                <w:rFonts w:ascii="Sakkal Majalla" w:hAnsi="Sakkal Majalla" w:cs="Sakkal Majalla"/>
                <w:b/>
                <w:bCs/>
                <w:color w:val="000000"/>
                <w:sz w:val="32"/>
                <w:szCs w:val="32"/>
                <w:shd w:val="clear" w:color="auto" w:fill="FFFFFF"/>
                <w:rtl/>
              </w:rPr>
            </w:pPr>
          </w:p>
        </w:tc>
      </w:tr>
      <w:tr w:rsidR="003139EB" w:rsidTr="00703EA5">
        <w:tc>
          <w:tcPr>
            <w:tcW w:w="7072" w:type="dxa"/>
          </w:tcPr>
          <w:p w:rsidR="003139EB" w:rsidRDefault="00D57668" w:rsidP="00D57668">
            <w:pPr>
              <w:bidi/>
              <w:spacing w:before="100" w:beforeAutospacing="1"/>
              <w:ind w:left="283"/>
              <w:jc w:val="both"/>
              <w:rPr>
                <w:rFonts w:ascii="Sakkal Majalla" w:hAnsi="Sakkal Majalla" w:cs="Sakkal Majalla"/>
                <w:b/>
                <w:bCs/>
                <w:color w:val="FF0000"/>
                <w:sz w:val="32"/>
                <w:szCs w:val="32"/>
                <w:shd w:val="clear" w:color="auto" w:fill="FFFFFF"/>
                <w:rtl/>
              </w:rPr>
            </w:pPr>
            <w:r>
              <w:rPr>
                <w:rFonts w:ascii="Sakkal Majalla" w:hAnsi="Sakkal Majalla" w:cs="Sakkal Majalla" w:hint="cs"/>
                <w:b/>
                <w:bCs/>
                <w:color w:val="000000"/>
                <w:sz w:val="32"/>
                <w:szCs w:val="32"/>
                <w:shd w:val="clear" w:color="auto" w:fill="FFFFFF"/>
                <w:rtl/>
              </w:rPr>
              <w:lastRenderedPageBreak/>
              <w:t>الفصل 4</w:t>
            </w:r>
            <w:r w:rsidRPr="00903402">
              <w:rPr>
                <w:rFonts w:ascii="Arial" w:hAnsi="Arial" w:cs="Arial"/>
                <w:b/>
                <w:bCs/>
                <w:color w:val="000000"/>
                <w:sz w:val="21"/>
                <w:szCs w:val="21"/>
                <w:shd w:val="clear" w:color="auto" w:fill="FFFFFF"/>
                <w:rtl/>
              </w:rPr>
              <w:t>–</w:t>
            </w:r>
            <w:r>
              <w:rPr>
                <w:rFonts w:ascii="Arial" w:hAnsi="Arial" w:cs="Arial" w:hint="cs"/>
                <w:b/>
                <w:bCs/>
                <w:color w:val="000000"/>
                <w:sz w:val="21"/>
                <w:szCs w:val="21"/>
                <w:shd w:val="clear" w:color="auto" w:fill="FFFFFF"/>
                <w:rtl/>
              </w:rPr>
              <w:t xml:space="preserve"> </w:t>
            </w:r>
            <w:r w:rsidR="003139EB">
              <w:rPr>
                <w:rFonts w:ascii="Sakkal Majalla" w:hAnsi="Sakkal Majalla" w:cs="Sakkal Majalla" w:hint="cs"/>
                <w:b/>
                <w:bCs/>
                <w:color w:val="FF0000"/>
                <w:sz w:val="32"/>
                <w:szCs w:val="32"/>
                <w:shd w:val="clear" w:color="auto" w:fill="FFFFFF"/>
                <w:rtl/>
              </w:rPr>
              <w:t xml:space="preserve">يتولى الهيكل العمومي في بداية كل سنة نشر الاعتمادات المخصصة للتمويل العمومي للجمعيات على موقعة الإلكتروني وعلى الموقع المركزي المتعلق بالتمويل العمومي مع إمكانية تقسيم </w:t>
            </w:r>
            <w:r>
              <w:rPr>
                <w:rFonts w:ascii="Sakkal Majalla" w:hAnsi="Sakkal Majalla" w:cs="Sakkal Majalla" w:hint="cs"/>
                <w:b/>
                <w:bCs/>
                <w:color w:val="FF0000"/>
                <w:sz w:val="32"/>
                <w:szCs w:val="32"/>
                <w:shd w:val="clear" w:color="auto" w:fill="FFFFFF"/>
                <w:rtl/>
              </w:rPr>
              <w:t>الاعتمادات</w:t>
            </w:r>
            <w:r w:rsidR="003139EB">
              <w:rPr>
                <w:rFonts w:ascii="Sakkal Majalla" w:hAnsi="Sakkal Majalla" w:cs="Sakkal Majalla" w:hint="cs"/>
                <w:b/>
                <w:bCs/>
                <w:color w:val="FF0000"/>
                <w:sz w:val="32"/>
                <w:szCs w:val="32"/>
                <w:shd w:val="clear" w:color="auto" w:fill="FFFFFF"/>
                <w:rtl/>
              </w:rPr>
              <w:t xml:space="preserve"> المخصصة لكل نوع من أنواع التمويل</w:t>
            </w:r>
            <w:r>
              <w:rPr>
                <w:rFonts w:ascii="Sakkal Majalla" w:hAnsi="Sakkal Majalla" w:cs="Sakkal Majalla" w:hint="cs"/>
                <w:b/>
                <w:bCs/>
                <w:color w:val="FF0000"/>
                <w:sz w:val="32"/>
                <w:szCs w:val="32"/>
                <w:shd w:val="clear" w:color="auto" w:fill="FFFFFF"/>
                <w:rtl/>
              </w:rPr>
              <w:t>.</w:t>
            </w:r>
          </w:p>
          <w:p w:rsidR="00D57668" w:rsidRPr="003139EB" w:rsidRDefault="00D57668" w:rsidP="00D57668">
            <w:pPr>
              <w:bidi/>
              <w:spacing w:before="100" w:beforeAutospacing="1"/>
              <w:ind w:left="283"/>
              <w:jc w:val="both"/>
              <w:rPr>
                <w:rFonts w:ascii="Sakkal Majalla" w:hAnsi="Sakkal Majalla" w:cs="Sakkal Majalla"/>
                <w:b/>
                <w:bCs/>
                <w:color w:val="FF0000"/>
                <w:sz w:val="32"/>
                <w:szCs w:val="32"/>
                <w:shd w:val="clear" w:color="auto" w:fill="FFFFFF"/>
                <w:rtl/>
              </w:rPr>
            </w:pPr>
            <w:r w:rsidRPr="00D57668">
              <w:rPr>
                <w:rFonts w:ascii="Sakkal Majalla" w:hAnsi="Sakkal Majalla" w:cs="Sakkal Majalla"/>
                <w:color w:val="000000"/>
                <w:sz w:val="32"/>
                <w:szCs w:val="32"/>
                <w:shd w:val="clear" w:color="auto" w:fill="FFFFFF"/>
                <w:rtl/>
              </w:rPr>
              <w:t>يتولى كل هيكل عمومي، على معنى أحكام الفصل 2 من هذا الأمر، في بداية كل سنة ضبط المشاريع التي تكون موضوع دعوة للترشح</w:t>
            </w:r>
            <w:r>
              <w:rPr>
                <w:rFonts w:ascii="Sakkal Majalla" w:hAnsi="Sakkal Majalla" w:cs="Sakkal Majalla" w:hint="cs"/>
                <w:color w:val="000000"/>
                <w:sz w:val="32"/>
                <w:szCs w:val="32"/>
                <w:shd w:val="clear" w:color="auto" w:fill="FFFFFF"/>
                <w:rtl/>
              </w:rPr>
              <w:t>.</w:t>
            </w:r>
          </w:p>
        </w:tc>
        <w:tc>
          <w:tcPr>
            <w:tcW w:w="7072" w:type="dxa"/>
          </w:tcPr>
          <w:p w:rsidR="00D57668" w:rsidRPr="00D57668" w:rsidRDefault="00D57668" w:rsidP="00D57668">
            <w:pPr>
              <w:bidi/>
              <w:spacing w:before="100" w:beforeAutospacing="1"/>
              <w:ind w:left="283"/>
              <w:jc w:val="both"/>
              <w:rPr>
                <w:rFonts w:ascii="Sakkal Majalla" w:hAnsi="Sakkal Majalla" w:cs="Sakkal Majalla"/>
                <w:color w:val="000000"/>
                <w:sz w:val="32"/>
                <w:szCs w:val="32"/>
                <w:shd w:val="clear" w:color="auto" w:fill="FFFFFF"/>
                <w:rtl/>
              </w:rPr>
            </w:pPr>
            <w:r>
              <w:rPr>
                <w:rFonts w:ascii="Sakkal Majalla" w:hAnsi="Sakkal Majalla" w:cs="Sakkal Majalla" w:hint="cs"/>
                <w:b/>
                <w:bCs/>
                <w:color w:val="000000"/>
                <w:sz w:val="32"/>
                <w:szCs w:val="32"/>
                <w:shd w:val="clear" w:color="auto" w:fill="FFFFFF"/>
                <w:rtl/>
              </w:rPr>
              <w:t>الفصل 4</w:t>
            </w:r>
            <w:r w:rsidRPr="00903402">
              <w:rPr>
                <w:rFonts w:ascii="Arial" w:hAnsi="Arial" w:cs="Arial"/>
                <w:b/>
                <w:bCs/>
                <w:color w:val="000000"/>
                <w:sz w:val="21"/>
                <w:szCs w:val="21"/>
                <w:shd w:val="clear" w:color="auto" w:fill="FFFFFF"/>
                <w:rtl/>
              </w:rPr>
              <w:t>–</w:t>
            </w:r>
            <w:r>
              <w:rPr>
                <w:rFonts w:ascii="Arial" w:hAnsi="Arial" w:cs="Arial" w:hint="cs"/>
                <w:color w:val="000000"/>
                <w:sz w:val="21"/>
                <w:szCs w:val="21"/>
                <w:shd w:val="clear" w:color="auto" w:fill="FFFFFF"/>
                <w:rtl/>
              </w:rPr>
              <w:t xml:space="preserve"> </w:t>
            </w:r>
            <w:r w:rsidRPr="00D57668">
              <w:rPr>
                <w:rFonts w:ascii="Sakkal Majalla" w:hAnsi="Sakkal Majalla" w:cs="Sakkal Majalla"/>
                <w:color w:val="000000"/>
                <w:sz w:val="32"/>
                <w:szCs w:val="32"/>
                <w:shd w:val="clear" w:color="auto" w:fill="FFFFFF"/>
                <w:rtl/>
              </w:rPr>
              <w:t>يتولى كل هيكل عمومي، على معنى أحكام الفصل 2 من هذا الأمر، في بداية كل سنة ضبط المشاريع التي تكون موضوع دعوة للترشح</w:t>
            </w:r>
            <w:r w:rsidRPr="00D57668">
              <w:rPr>
                <w:rFonts w:ascii="Sakkal Majalla" w:hAnsi="Sakkal Majalla" w:cs="Sakkal Majalla"/>
                <w:color w:val="000000"/>
                <w:sz w:val="32"/>
                <w:szCs w:val="32"/>
                <w:shd w:val="clear" w:color="auto" w:fill="FFFFFF"/>
              </w:rPr>
              <w:t>.</w:t>
            </w:r>
          </w:p>
          <w:p w:rsidR="003139EB" w:rsidRPr="005F1E8E" w:rsidRDefault="003139EB" w:rsidP="005F1E8E">
            <w:pPr>
              <w:bidi/>
              <w:spacing w:before="100" w:beforeAutospacing="1"/>
              <w:ind w:left="283"/>
              <w:jc w:val="both"/>
              <w:rPr>
                <w:rFonts w:ascii="Sakkal Majalla" w:hAnsi="Sakkal Majalla" w:cs="Sakkal Majalla"/>
                <w:b/>
                <w:bCs/>
                <w:color w:val="000000"/>
                <w:sz w:val="32"/>
                <w:szCs w:val="32"/>
                <w:shd w:val="clear" w:color="auto" w:fill="FFFFFF"/>
                <w:rtl/>
              </w:rPr>
            </w:pPr>
          </w:p>
        </w:tc>
      </w:tr>
      <w:tr w:rsidR="00703EA5" w:rsidTr="00703EA5">
        <w:tc>
          <w:tcPr>
            <w:tcW w:w="7072" w:type="dxa"/>
          </w:tcPr>
          <w:p w:rsidR="0054355B" w:rsidRPr="0054355B" w:rsidRDefault="0054355B" w:rsidP="0054355B">
            <w:pPr>
              <w:bidi/>
              <w:spacing w:before="100" w:beforeAutospacing="1"/>
              <w:ind w:left="283"/>
              <w:jc w:val="both"/>
              <w:rPr>
                <w:rFonts w:ascii="Sakkal Majalla" w:hAnsi="Sakkal Majalla" w:cs="Sakkal Majalla"/>
                <w:color w:val="000000"/>
                <w:sz w:val="32"/>
                <w:szCs w:val="32"/>
                <w:shd w:val="clear" w:color="auto" w:fill="FFFFFF"/>
                <w:rtl/>
              </w:rPr>
            </w:pPr>
            <w:r w:rsidRPr="0054355B">
              <w:rPr>
                <w:rFonts w:ascii="Sakkal Majalla" w:hAnsi="Sakkal Majalla" w:cs="Sakkal Majalla"/>
                <w:color w:val="000000"/>
                <w:sz w:val="32"/>
                <w:szCs w:val="32"/>
                <w:shd w:val="clear" w:color="auto" w:fill="FFFFFF"/>
                <w:rtl/>
              </w:rPr>
              <w:t>الفصل 7</w:t>
            </w:r>
            <w:r w:rsidRPr="0054355B">
              <w:rPr>
                <w:rFonts w:ascii="Sakkal Majalla" w:hAnsi="Sakkal Majalla" w:cs="Sakkal Majalla" w:hint="cs"/>
                <w:color w:val="000000"/>
                <w:sz w:val="32"/>
                <w:szCs w:val="32"/>
                <w:shd w:val="clear" w:color="auto" w:fill="FFFFFF"/>
                <w:rtl/>
              </w:rPr>
              <w:t xml:space="preserve"> </w:t>
            </w:r>
            <w:r w:rsidRPr="0054355B">
              <w:rPr>
                <w:rFonts w:ascii="Sakkal Majalla" w:hAnsi="Sakkal Majalla" w:cs="Sakkal Majalla"/>
                <w:color w:val="000000"/>
                <w:sz w:val="32"/>
                <w:szCs w:val="32"/>
                <w:shd w:val="clear" w:color="auto" w:fill="FFFFFF"/>
                <w:rtl/>
              </w:rPr>
              <w:t>–</w:t>
            </w:r>
            <w:r w:rsidRPr="0054355B">
              <w:rPr>
                <w:rFonts w:ascii="Sakkal Majalla" w:hAnsi="Sakkal Majalla" w:cs="Sakkal Majalla" w:hint="cs"/>
                <w:color w:val="000000"/>
                <w:sz w:val="32"/>
                <w:szCs w:val="32"/>
                <w:shd w:val="clear" w:color="auto" w:fill="FFFFFF"/>
                <w:rtl/>
              </w:rPr>
              <w:t xml:space="preserve"> </w:t>
            </w:r>
            <w:r w:rsidRPr="0054355B">
              <w:rPr>
                <w:rFonts w:ascii="Sakkal Majalla" w:hAnsi="Sakkal Majalla" w:cs="Sakkal Majalla"/>
                <w:color w:val="000000"/>
                <w:sz w:val="32"/>
                <w:szCs w:val="32"/>
                <w:shd w:val="clear" w:color="auto" w:fill="FFFFFF"/>
                <w:rtl/>
              </w:rPr>
              <w:t>يتعين على الجمعية الراغبة في الحصول على تمويل عمومي في إطار طلبات مباشرة أو في إطار المشاركة في إعلان الدعوة للترشح أو في إطار اتفاقية شراكة لانجاز مشاريع إرفاق مطلبها بالوثائق التالية</w:t>
            </w:r>
            <w:r w:rsidRPr="0054355B">
              <w:rPr>
                <w:rFonts w:ascii="Sakkal Majalla" w:hAnsi="Sakkal Majalla" w:cs="Sakkal Majalla"/>
                <w:color w:val="000000"/>
                <w:sz w:val="32"/>
                <w:szCs w:val="32"/>
                <w:shd w:val="clear" w:color="auto" w:fill="FFFFFF"/>
              </w:rPr>
              <w:t>:</w:t>
            </w:r>
          </w:p>
          <w:p w:rsidR="0054355B" w:rsidRPr="0054355B" w:rsidRDefault="0054355B" w:rsidP="005A5DCE">
            <w:pPr>
              <w:pStyle w:val="Paragraphedeliste"/>
              <w:numPr>
                <w:ilvl w:val="0"/>
                <w:numId w:val="1"/>
              </w:numPr>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r w:rsidRPr="0054355B">
              <w:rPr>
                <w:rFonts w:ascii="Sakkal Majalla" w:eastAsiaTheme="minorHAnsi" w:hAnsi="Sakkal Majalla" w:cs="Sakkal Majalla"/>
                <w:color w:val="000000"/>
                <w:sz w:val="32"/>
                <w:szCs w:val="32"/>
                <w:shd w:val="clear" w:color="auto" w:fill="FFFFFF"/>
                <w:rtl/>
                <w:lang w:eastAsia="en-US"/>
              </w:rPr>
              <w:t xml:space="preserve">النظام الأساسي للجمعية ونسخة من إعلان تكوين الجمعية </w:t>
            </w:r>
            <w:r w:rsidRPr="00A50B09">
              <w:rPr>
                <w:rFonts w:ascii="Sakkal Majalla" w:eastAsiaTheme="minorHAnsi" w:hAnsi="Sakkal Majalla" w:cs="Sakkal Majalla" w:hint="cs"/>
                <w:b/>
                <w:bCs/>
                <w:color w:val="000000"/>
                <w:sz w:val="32"/>
                <w:szCs w:val="32"/>
                <w:shd w:val="clear" w:color="auto" w:fill="FFFFFF"/>
                <w:rtl/>
                <w:lang w:eastAsia="en-US"/>
              </w:rPr>
              <w:t>الصادر بالرائد الرسمي للجمهورية التونسية</w:t>
            </w:r>
            <w:r w:rsidR="00A50B09">
              <w:rPr>
                <w:rFonts w:ascii="Sakkal Majalla" w:eastAsiaTheme="minorHAnsi" w:hAnsi="Sakkal Majalla" w:cs="Sakkal Majalla" w:hint="cs"/>
                <w:color w:val="000000"/>
                <w:sz w:val="32"/>
                <w:szCs w:val="32"/>
                <w:shd w:val="clear" w:color="auto" w:fill="FFFFFF"/>
                <w:rtl/>
                <w:lang w:eastAsia="en-US"/>
              </w:rPr>
              <w:t>،</w:t>
            </w:r>
          </w:p>
          <w:p w:rsidR="00E60C50" w:rsidRPr="0054355B" w:rsidRDefault="00E60C50" w:rsidP="00E60C50">
            <w:pPr>
              <w:pStyle w:val="Paragraphedeliste"/>
              <w:numPr>
                <w:ilvl w:val="0"/>
                <w:numId w:val="1"/>
              </w:numPr>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r w:rsidRPr="0054355B">
              <w:rPr>
                <w:rFonts w:ascii="Sakkal Majalla" w:eastAsiaTheme="minorHAnsi" w:hAnsi="Sakkal Majalla" w:cs="Sakkal Majalla"/>
                <w:color w:val="000000"/>
                <w:sz w:val="32"/>
                <w:szCs w:val="32"/>
                <w:shd w:val="clear" w:color="auto" w:fill="FFFFFF"/>
                <w:rtl/>
                <w:lang w:eastAsia="en-US"/>
              </w:rPr>
              <w:t>قائمة فروعها ومكاتبها الجهوية إن وجدت وأسماء مسيريها،</w:t>
            </w:r>
          </w:p>
          <w:p w:rsidR="00E60C50" w:rsidRPr="0054355B" w:rsidRDefault="00E60C50" w:rsidP="00E60C50">
            <w:pPr>
              <w:pStyle w:val="Paragraphedeliste"/>
              <w:numPr>
                <w:ilvl w:val="0"/>
                <w:numId w:val="1"/>
              </w:numPr>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r w:rsidRPr="0054355B">
              <w:rPr>
                <w:rFonts w:ascii="Sakkal Majalla" w:eastAsiaTheme="minorHAnsi" w:hAnsi="Sakkal Majalla" w:cs="Sakkal Majalla"/>
                <w:color w:val="000000"/>
                <w:sz w:val="32"/>
                <w:szCs w:val="32"/>
                <w:shd w:val="clear" w:color="auto" w:fill="FFFFFF"/>
                <w:rtl/>
                <w:lang w:eastAsia="en-US"/>
              </w:rPr>
              <w:t>تقرير مراقب أو مراقبي الحسابات مؤشر عليه للسنة السابقة لتاريخ تقديم المطلب بالنسبة للجمعيات التي تتجاوز مواردها السنوية مائة ألف (100.000) دينار،</w:t>
            </w:r>
          </w:p>
          <w:p w:rsidR="00E60C50" w:rsidRPr="0054355B" w:rsidRDefault="00E60C50" w:rsidP="00E60C50">
            <w:pPr>
              <w:pStyle w:val="Paragraphedeliste"/>
              <w:numPr>
                <w:ilvl w:val="0"/>
                <w:numId w:val="1"/>
              </w:numPr>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r w:rsidRPr="0054355B">
              <w:rPr>
                <w:rFonts w:ascii="Sakkal Majalla" w:eastAsiaTheme="minorHAnsi" w:hAnsi="Sakkal Majalla" w:cs="Sakkal Majalla"/>
                <w:color w:val="000000"/>
                <w:sz w:val="32"/>
                <w:szCs w:val="32"/>
                <w:shd w:val="clear" w:color="auto" w:fill="FFFFFF"/>
                <w:rtl/>
                <w:lang w:eastAsia="en-US"/>
              </w:rPr>
              <w:t>نسخة من آخر تقرير موجه إلى دائرة المحاسبات بالنسبة للجمعيات المتحصلة على تمويل عمومي سابق تطبيقا لأحكام الفصل 44 من المرسوم عدد 88 لسنة 2011 المشار إليه أعلاه،</w:t>
            </w:r>
          </w:p>
          <w:p w:rsidR="00E60C50" w:rsidRPr="0054355B" w:rsidRDefault="00E60C50" w:rsidP="00E60C50">
            <w:pPr>
              <w:pStyle w:val="Paragraphedeliste"/>
              <w:numPr>
                <w:ilvl w:val="0"/>
                <w:numId w:val="1"/>
              </w:numPr>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r w:rsidRPr="0054355B">
              <w:rPr>
                <w:rFonts w:ascii="Sakkal Majalla" w:eastAsiaTheme="minorHAnsi" w:hAnsi="Sakkal Majalla" w:cs="Sakkal Majalla"/>
                <w:color w:val="000000"/>
                <w:sz w:val="32"/>
                <w:szCs w:val="32"/>
                <w:shd w:val="clear" w:color="auto" w:fill="FFFFFF"/>
                <w:rtl/>
                <w:lang w:eastAsia="en-US"/>
              </w:rPr>
              <w:lastRenderedPageBreak/>
              <w:t>آخر تقرير أدبي ومالي مصادق عليه من قبل الجلسة العامة،</w:t>
            </w:r>
          </w:p>
          <w:p w:rsidR="00E60C50" w:rsidRPr="0054355B" w:rsidRDefault="00E60C50" w:rsidP="00E60C50">
            <w:pPr>
              <w:pStyle w:val="Paragraphedeliste"/>
              <w:numPr>
                <w:ilvl w:val="0"/>
                <w:numId w:val="1"/>
              </w:numPr>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r w:rsidRPr="0054355B">
              <w:rPr>
                <w:rFonts w:ascii="Sakkal Majalla" w:eastAsiaTheme="minorHAnsi" w:hAnsi="Sakkal Majalla" w:cs="Sakkal Majalla"/>
                <w:color w:val="000000"/>
                <w:sz w:val="32"/>
                <w:szCs w:val="32"/>
                <w:shd w:val="clear" w:color="auto" w:fill="FFFFFF"/>
                <w:rtl/>
                <w:lang w:eastAsia="en-US"/>
              </w:rPr>
              <w:t>نسخة من سجل النشاطات والمشاريع وسجل المساعدات والتبرعات والهبات والوصايا المنصوص عليهما بالفصل 40 من المرسوم عدد 88 لسنة 2011 المشار إليه أعلاه،</w:t>
            </w:r>
            <w:r w:rsidRPr="0054355B">
              <w:rPr>
                <w:rFonts w:ascii="Sakkal Majalla" w:eastAsiaTheme="minorHAnsi" w:hAnsi="Sakkal Majalla" w:cs="Sakkal Majalla"/>
                <w:color w:val="000000"/>
                <w:sz w:val="32"/>
                <w:szCs w:val="32"/>
                <w:shd w:val="clear" w:color="auto" w:fill="FFFFFF"/>
                <w:lang w:eastAsia="en-US"/>
              </w:rPr>
              <w:t> </w:t>
            </w:r>
          </w:p>
          <w:p w:rsidR="00E60C50" w:rsidRPr="0054355B" w:rsidRDefault="00E60C50" w:rsidP="00E60C50">
            <w:pPr>
              <w:pStyle w:val="Paragraphedeliste"/>
              <w:numPr>
                <w:ilvl w:val="0"/>
                <w:numId w:val="1"/>
              </w:numPr>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r w:rsidRPr="0054355B">
              <w:rPr>
                <w:rFonts w:ascii="Sakkal Majalla" w:eastAsiaTheme="minorHAnsi" w:hAnsi="Sakkal Majalla" w:cs="Sakkal Majalla"/>
                <w:color w:val="000000"/>
                <w:sz w:val="32"/>
                <w:szCs w:val="32"/>
                <w:shd w:val="clear" w:color="auto" w:fill="FFFFFF"/>
                <w:rtl/>
                <w:lang w:eastAsia="en-US"/>
              </w:rPr>
              <w:t>نسخة من آخر محضر جلسة انتخابية لهياكل تسيير الجمعية،</w:t>
            </w:r>
          </w:p>
          <w:p w:rsidR="00E60C50" w:rsidRDefault="00E60C50" w:rsidP="00753813">
            <w:pPr>
              <w:pStyle w:val="Paragraphedeliste"/>
              <w:numPr>
                <w:ilvl w:val="0"/>
                <w:numId w:val="1"/>
              </w:numPr>
              <w:bidi/>
              <w:spacing w:before="100" w:beforeAutospacing="1"/>
              <w:ind w:left="927"/>
              <w:jc w:val="both"/>
              <w:rPr>
                <w:rFonts w:ascii="Sakkal Majalla" w:eastAsiaTheme="minorHAnsi" w:hAnsi="Sakkal Majalla" w:cs="Sakkal Majalla"/>
                <w:color w:val="FF0000"/>
                <w:sz w:val="32"/>
                <w:szCs w:val="32"/>
                <w:shd w:val="clear" w:color="auto" w:fill="FFFFFF"/>
                <w:lang w:eastAsia="en-US"/>
              </w:rPr>
            </w:pPr>
            <w:r w:rsidRPr="0054355B">
              <w:rPr>
                <w:rFonts w:ascii="Sakkal Majalla" w:eastAsiaTheme="minorHAnsi" w:hAnsi="Sakkal Majalla" w:cs="Sakkal Majalla"/>
                <w:color w:val="000000"/>
                <w:sz w:val="32"/>
                <w:szCs w:val="32"/>
                <w:shd w:val="clear" w:color="auto" w:fill="FFFFFF"/>
                <w:rtl/>
                <w:lang w:eastAsia="en-US"/>
              </w:rPr>
              <w:t>الوثائق المثبتة لسلامة وضعية الجمعية تجاه إدارة الجباية والصناديق الاجتماعية،</w:t>
            </w:r>
            <w:r>
              <w:rPr>
                <w:rFonts w:ascii="Sakkal Majalla" w:eastAsiaTheme="minorHAnsi" w:hAnsi="Sakkal Majalla" w:cs="Sakkal Majalla" w:hint="cs"/>
                <w:color w:val="000000"/>
                <w:sz w:val="32"/>
                <w:szCs w:val="32"/>
                <w:shd w:val="clear" w:color="auto" w:fill="FFFFFF"/>
                <w:rtl/>
                <w:lang w:eastAsia="en-US"/>
              </w:rPr>
              <w:t xml:space="preserve"> </w:t>
            </w:r>
            <w:r w:rsidR="00753813">
              <w:rPr>
                <w:rFonts w:ascii="Sakkal Majalla" w:eastAsiaTheme="minorHAnsi" w:hAnsi="Sakkal Majalla" w:cs="Sakkal Majalla" w:hint="cs"/>
                <w:color w:val="000000"/>
                <w:sz w:val="32"/>
                <w:szCs w:val="32"/>
                <w:shd w:val="clear" w:color="auto" w:fill="FFFFFF"/>
                <w:rtl/>
                <w:lang w:eastAsia="en-US"/>
              </w:rPr>
              <w:t xml:space="preserve">أو عند </w:t>
            </w:r>
            <w:r w:rsidR="002F456C">
              <w:rPr>
                <w:rFonts w:ascii="Sakkal Majalla" w:eastAsiaTheme="minorHAnsi" w:hAnsi="Sakkal Majalla" w:cs="Sakkal Majalla" w:hint="cs"/>
                <w:color w:val="000000"/>
                <w:sz w:val="32"/>
                <w:szCs w:val="32"/>
                <w:shd w:val="clear" w:color="auto" w:fill="FFFFFF"/>
                <w:rtl/>
                <w:lang w:eastAsia="en-US"/>
              </w:rPr>
              <w:t>الاقتضاء</w:t>
            </w:r>
            <w:r w:rsidR="00753813">
              <w:rPr>
                <w:rFonts w:ascii="Sakkal Majalla" w:eastAsiaTheme="minorHAnsi" w:hAnsi="Sakkal Majalla" w:cs="Sakkal Majalla" w:hint="cs"/>
                <w:color w:val="000000"/>
                <w:sz w:val="32"/>
                <w:szCs w:val="32"/>
                <w:shd w:val="clear" w:color="auto" w:fill="FFFFFF"/>
                <w:rtl/>
                <w:lang w:eastAsia="en-US"/>
              </w:rPr>
              <w:t xml:space="preserve"> التزاما بتصحيح هذه الوضعية في أجل ثلاثة أشهر . </w:t>
            </w:r>
            <w:r>
              <w:rPr>
                <w:rFonts w:ascii="Sakkal Majalla" w:eastAsiaTheme="minorHAnsi" w:hAnsi="Sakkal Majalla" w:cs="Sakkal Majalla" w:hint="cs"/>
                <w:color w:val="000000"/>
                <w:sz w:val="32"/>
                <w:szCs w:val="32"/>
                <w:shd w:val="clear" w:color="auto" w:fill="FFFFFF"/>
                <w:rtl/>
                <w:lang w:eastAsia="en-US"/>
              </w:rPr>
              <w:t xml:space="preserve"> </w:t>
            </w:r>
            <w:r w:rsidRPr="001B3681">
              <w:rPr>
                <w:rFonts w:ascii="Sakkal Majalla" w:eastAsiaTheme="minorHAnsi" w:hAnsi="Sakkal Majalla" w:cs="Sakkal Majalla" w:hint="cs"/>
                <w:color w:val="FF0000"/>
                <w:sz w:val="32"/>
                <w:szCs w:val="32"/>
                <w:shd w:val="clear" w:color="auto" w:fill="FFFFFF"/>
                <w:rtl/>
                <w:lang w:eastAsia="en-US"/>
              </w:rPr>
              <w:t>وفي صورة عدم إيفائها بهذا الالتزام تس</w:t>
            </w:r>
            <w:r w:rsidR="00753813">
              <w:rPr>
                <w:rFonts w:ascii="Sakkal Majalla" w:eastAsiaTheme="minorHAnsi" w:hAnsi="Sakkal Majalla" w:cs="Sakkal Majalla" w:hint="cs"/>
                <w:color w:val="FF0000"/>
                <w:sz w:val="32"/>
                <w:szCs w:val="32"/>
                <w:shd w:val="clear" w:color="auto" w:fill="FFFFFF"/>
                <w:rtl/>
                <w:lang w:eastAsia="en-US"/>
              </w:rPr>
              <w:t>حب</w:t>
            </w:r>
            <w:r w:rsidRPr="001B3681">
              <w:rPr>
                <w:rFonts w:ascii="Sakkal Majalla" w:eastAsiaTheme="minorHAnsi" w:hAnsi="Sakkal Majalla" w:cs="Sakkal Majalla" w:hint="cs"/>
                <w:color w:val="FF0000"/>
                <w:sz w:val="32"/>
                <w:szCs w:val="32"/>
                <w:shd w:val="clear" w:color="auto" w:fill="FFFFFF"/>
                <w:rtl/>
                <w:lang w:eastAsia="en-US"/>
              </w:rPr>
              <w:t xml:space="preserve"> الموافقة على التمويل وت</w:t>
            </w:r>
            <w:r w:rsidR="00753813">
              <w:rPr>
                <w:rFonts w:ascii="Sakkal Majalla" w:eastAsiaTheme="minorHAnsi" w:hAnsi="Sakkal Majalla" w:cs="Sakkal Majalla" w:hint="cs"/>
                <w:color w:val="FF0000"/>
                <w:sz w:val="32"/>
                <w:szCs w:val="32"/>
                <w:shd w:val="clear" w:color="auto" w:fill="FFFFFF"/>
                <w:rtl/>
                <w:lang w:eastAsia="en-US"/>
              </w:rPr>
              <w:t>طالب</w:t>
            </w:r>
            <w:r w:rsidRPr="001B3681">
              <w:rPr>
                <w:rFonts w:ascii="Sakkal Majalla" w:eastAsiaTheme="minorHAnsi" w:hAnsi="Sakkal Majalla" w:cs="Sakkal Majalla" w:hint="cs"/>
                <w:color w:val="FF0000"/>
                <w:sz w:val="32"/>
                <w:szCs w:val="32"/>
                <w:shd w:val="clear" w:color="auto" w:fill="FFFFFF"/>
                <w:rtl/>
                <w:lang w:eastAsia="en-US"/>
              </w:rPr>
              <w:t xml:space="preserve"> الجمعية بإرجاع</w:t>
            </w:r>
            <w:r w:rsidR="001B3681" w:rsidRPr="001B3681">
              <w:rPr>
                <w:rFonts w:ascii="Sakkal Majalla" w:eastAsiaTheme="minorHAnsi" w:hAnsi="Sakkal Majalla" w:cs="Sakkal Majalla" w:hint="cs"/>
                <w:color w:val="FF0000"/>
                <w:sz w:val="32"/>
                <w:szCs w:val="32"/>
                <w:shd w:val="clear" w:color="auto" w:fill="FFFFFF"/>
                <w:rtl/>
                <w:lang w:eastAsia="en-US"/>
              </w:rPr>
              <w:t xml:space="preserve"> المبالغ المتحصل عليها</w:t>
            </w:r>
            <w:r w:rsidR="00753813">
              <w:rPr>
                <w:rFonts w:ascii="Sakkal Majalla" w:eastAsiaTheme="minorHAnsi" w:hAnsi="Sakkal Majalla" w:cs="Sakkal Majalla" w:hint="cs"/>
                <w:color w:val="FF0000"/>
                <w:sz w:val="32"/>
                <w:szCs w:val="32"/>
                <w:shd w:val="clear" w:color="auto" w:fill="FFFFFF"/>
                <w:rtl/>
                <w:lang w:eastAsia="en-US"/>
              </w:rPr>
              <w:t xml:space="preserve"> وفق الإجراءات القانونية المعمول بها</w:t>
            </w:r>
            <w:r w:rsidR="001B3681" w:rsidRPr="001B3681">
              <w:rPr>
                <w:rFonts w:ascii="Sakkal Majalla" w:eastAsiaTheme="minorHAnsi" w:hAnsi="Sakkal Majalla" w:cs="Sakkal Majalla" w:hint="cs"/>
                <w:color w:val="FF0000"/>
                <w:sz w:val="32"/>
                <w:szCs w:val="32"/>
                <w:shd w:val="clear" w:color="auto" w:fill="FFFFFF"/>
                <w:rtl/>
                <w:lang w:eastAsia="en-US"/>
              </w:rPr>
              <w:t>.</w:t>
            </w:r>
            <w:r w:rsidRPr="001B3681">
              <w:rPr>
                <w:rFonts w:ascii="Sakkal Majalla" w:eastAsiaTheme="minorHAnsi" w:hAnsi="Sakkal Majalla" w:cs="Sakkal Majalla" w:hint="cs"/>
                <w:color w:val="FF0000"/>
                <w:sz w:val="32"/>
                <w:szCs w:val="32"/>
                <w:shd w:val="clear" w:color="auto" w:fill="FFFFFF"/>
                <w:rtl/>
                <w:lang w:eastAsia="en-US"/>
              </w:rPr>
              <w:t xml:space="preserve">  </w:t>
            </w:r>
          </w:p>
          <w:p w:rsidR="00753813" w:rsidRDefault="00753813" w:rsidP="00753813">
            <w:pPr>
              <w:pStyle w:val="Paragraphedeliste"/>
              <w:bidi/>
              <w:spacing w:before="100" w:beforeAutospacing="1"/>
              <w:ind w:left="927"/>
              <w:jc w:val="both"/>
              <w:rPr>
                <w:rFonts w:ascii="Sakkal Majalla" w:eastAsiaTheme="minorHAnsi" w:hAnsi="Sakkal Majalla" w:cs="Sakkal Majalla"/>
                <w:color w:val="FF0000"/>
                <w:sz w:val="32"/>
                <w:szCs w:val="32"/>
                <w:shd w:val="clear" w:color="auto" w:fill="FFFFFF"/>
                <w:lang w:eastAsia="en-US"/>
              </w:rPr>
            </w:pPr>
          </w:p>
          <w:p w:rsidR="00753813" w:rsidRPr="0054355B" w:rsidRDefault="00753813" w:rsidP="00753813">
            <w:pPr>
              <w:pStyle w:val="Paragraphedeliste"/>
              <w:numPr>
                <w:ilvl w:val="0"/>
                <w:numId w:val="1"/>
              </w:numPr>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r w:rsidRPr="0054355B">
              <w:rPr>
                <w:rFonts w:ascii="Sakkal Majalla" w:eastAsiaTheme="minorHAnsi" w:hAnsi="Sakkal Majalla" w:cs="Sakkal Majalla"/>
                <w:color w:val="000000"/>
                <w:sz w:val="32"/>
                <w:szCs w:val="32"/>
                <w:shd w:val="clear" w:color="auto" w:fill="FFFFFF"/>
                <w:rtl/>
                <w:lang w:eastAsia="en-US"/>
              </w:rPr>
              <w:t>الوثائق المثبتة لتقيد الجمعية بمقتضيات الفصل 41 من المرسوم عدد 88 لسنة 2011 المتعلق بتنظيم الجمعيات، في صورة تلقيها لهبات أو تبرعات أو مساعدات أجنبية،</w:t>
            </w:r>
          </w:p>
          <w:p w:rsidR="00753813" w:rsidRPr="00753813" w:rsidRDefault="00753813" w:rsidP="00753813">
            <w:pPr>
              <w:bidi/>
              <w:spacing w:before="100" w:beforeAutospacing="1"/>
              <w:jc w:val="both"/>
              <w:rPr>
                <w:rFonts w:ascii="Sakkal Majalla" w:hAnsi="Sakkal Majalla" w:cs="Sakkal Majalla"/>
                <w:color w:val="FF0000"/>
                <w:sz w:val="32"/>
                <w:szCs w:val="32"/>
                <w:shd w:val="clear" w:color="auto" w:fill="FFFFFF"/>
              </w:rPr>
            </w:pPr>
          </w:p>
          <w:p w:rsidR="00703EA5" w:rsidRPr="00E60C50" w:rsidRDefault="00703EA5" w:rsidP="00703EA5">
            <w:pPr>
              <w:bidi/>
              <w:jc w:val="both"/>
              <w:rPr>
                <w:sz w:val="32"/>
                <w:szCs w:val="32"/>
              </w:rPr>
            </w:pPr>
          </w:p>
        </w:tc>
        <w:tc>
          <w:tcPr>
            <w:tcW w:w="7072" w:type="dxa"/>
          </w:tcPr>
          <w:p w:rsidR="0054355B" w:rsidRPr="0054355B" w:rsidRDefault="0054355B" w:rsidP="0054355B">
            <w:pPr>
              <w:bidi/>
              <w:spacing w:before="100" w:beforeAutospacing="1"/>
              <w:ind w:left="283"/>
              <w:jc w:val="both"/>
              <w:rPr>
                <w:rFonts w:ascii="Sakkal Majalla" w:hAnsi="Sakkal Majalla" w:cs="Sakkal Majalla"/>
                <w:color w:val="000000"/>
                <w:sz w:val="32"/>
                <w:szCs w:val="32"/>
                <w:shd w:val="clear" w:color="auto" w:fill="FFFFFF"/>
                <w:rtl/>
              </w:rPr>
            </w:pPr>
            <w:r w:rsidRPr="0054355B">
              <w:rPr>
                <w:rFonts w:ascii="Sakkal Majalla" w:hAnsi="Sakkal Majalla" w:cs="Sakkal Majalla"/>
                <w:color w:val="000000"/>
                <w:sz w:val="32"/>
                <w:szCs w:val="32"/>
                <w:shd w:val="clear" w:color="auto" w:fill="FFFFFF"/>
                <w:rtl/>
              </w:rPr>
              <w:lastRenderedPageBreak/>
              <w:t>الفصل 7</w:t>
            </w:r>
            <w:r w:rsidRPr="0054355B">
              <w:rPr>
                <w:rFonts w:ascii="Sakkal Majalla" w:hAnsi="Sakkal Majalla" w:cs="Sakkal Majalla" w:hint="cs"/>
                <w:color w:val="000000"/>
                <w:sz w:val="32"/>
                <w:szCs w:val="32"/>
                <w:shd w:val="clear" w:color="auto" w:fill="FFFFFF"/>
                <w:rtl/>
              </w:rPr>
              <w:t xml:space="preserve"> </w:t>
            </w:r>
            <w:r w:rsidRPr="0054355B">
              <w:rPr>
                <w:rFonts w:ascii="Sakkal Majalla" w:hAnsi="Sakkal Majalla" w:cs="Sakkal Majalla"/>
                <w:color w:val="000000"/>
                <w:sz w:val="32"/>
                <w:szCs w:val="32"/>
                <w:shd w:val="clear" w:color="auto" w:fill="FFFFFF"/>
                <w:rtl/>
              </w:rPr>
              <w:t>–</w:t>
            </w:r>
            <w:r w:rsidRPr="0054355B">
              <w:rPr>
                <w:rFonts w:ascii="Sakkal Majalla" w:hAnsi="Sakkal Majalla" w:cs="Sakkal Majalla" w:hint="cs"/>
                <w:color w:val="000000"/>
                <w:sz w:val="32"/>
                <w:szCs w:val="32"/>
                <w:shd w:val="clear" w:color="auto" w:fill="FFFFFF"/>
                <w:rtl/>
              </w:rPr>
              <w:t xml:space="preserve"> </w:t>
            </w:r>
            <w:r w:rsidRPr="0054355B">
              <w:rPr>
                <w:rFonts w:ascii="Sakkal Majalla" w:hAnsi="Sakkal Majalla" w:cs="Sakkal Majalla"/>
                <w:color w:val="000000"/>
                <w:sz w:val="32"/>
                <w:szCs w:val="32"/>
                <w:shd w:val="clear" w:color="auto" w:fill="FFFFFF"/>
                <w:rtl/>
              </w:rPr>
              <w:t>يتعين على الجمعية الراغبة في الحصول على تمويل عمومي في إطار طلبات مباشرة أو في إطار المشاركة في إعلان الدعوة للترشح أو في إطار اتفاقية شراكة لانجاز مشاريع إرفاق مطلبها بالوثائق التالية</w:t>
            </w:r>
            <w:r w:rsidRPr="0054355B">
              <w:rPr>
                <w:rFonts w:ascii="Sakkal Majalla" w:hAnsi="Sakkal Majalla" w:cs="Sakkal Majalla"/>
                <w:color w:val="000000"/>
                <w:sz w:val="32"/>
                <w:szCs w:val="32"/>
                <w:shd w:val="clear" w:color="auto" w:fill="FFFFFF"/>
              </w:rPr>
              <w:t>:</w:t>
            </w:r>
          </w:p>
          <w:p w:rsidR="0054355B" w:rsidRPr="0054355B" w:rsidRDefault="0054355B" w:rsidP="0054355B">
            <w:pPr>
              <w:pStyle w:val="Paragraphedeliste"/>
              <w:numPr>
                <w:ilvl w:val="0"/>
                <w:numId w:val="1"/>
              </w:numPr>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r w:rsidRPr="0054355B">
              <w:rPr>
                <w:rFonts w:ascii="Sakkal Majalla" w:eastAsiaTheme="minorHAnsi" w:hAnsi="Sakkal Majalla" w:cs="Sakkal Majalla"/>
                <w:color w:val="000000"/>
                <w:sz w:val="32"/>
                <w:szCs w:val="32"/>
                <w:shd w:val="clear" w:color="auto" w:fill="FFFFFF"/>
                <w:rtl/>
                <w:lang w:eastAsia="en-US"/>
              </w:rPr>
              <w:t xml:space="preserve">النظام الأساسي للجمعية </w:t>
            </w:r>
            <w:r w:rsidRPr="00A50B09">
              <w:rPr>
                <w:rFonts w:ascii="Sakkal Majalla" w:eastAsiaTheme="minorHAnsi" w:hAnsi="Sakkal Majalla" w:cs="Sakkal Majalla"/>
                <w:b/>
                <w:bCs/>
                <w:color w:val="000000"/>
                <w:sz w:val="32"/>
                <w:szCs w:val="32"/>
                <w:shd w:val="clear" w:color="auto" w:fill="FFFFFF"/>
                <w:rtl/>
                <w:lang w:eastAsia="en-US"/>
              </w:rPr>
              <w:t>ونسخة من إعلان تكوين الجمعية بصورة قانونية</w:t>
            </w:r>
            <w:r w:rsidRPr="00A50B09">
              <w:rPr>
                <w:rFonts w:ascii="Sakkal Majalla" w:eastAsiaTheme="minorHAnsi" w:hAnsi="Sakkal Majalla" w:cs="Sakkal Majalla"/>
                <w:color w:val="000000"/>
                <w:sz w:val="32"/>
                <w:szCs w:val="32"/>
                <w:shd w:val="clear" w:color="auto" w:fill="FFFFFF"/>
                <w:rtl/>
                <w:lang w:eastAsia="en-US"/>
              </w:rPr>
              <w:t xml:space="preserve"> </w:t>
            </w:r>
            <w:r w:rsidRPr="00A50B09">
              <w:rPr>
                <w:rFonts w:ascii="Sakkal Majalla" w:eastAsiaTheme="minorHAnsi" w:hAnsi="Sakkal Majalla" w:cs="Sakkal Majalla"/>
                <w:b/>
                <w:bCs/>
                <w:color w:val="000000"/>
                <w:sz w:val="32"/>
                <w:szCs w:val="32"/>
                <w:shd w:val="clear" w:color="auto" w:fill="FFFFFF"/>
                <w:rtl/>
                <w:lang w:eastAsia="en-US"/>
              </w:rPr>
              <w:t>وقائمة في مسيريها والوثائق المثبتة لمؤهلاتهم</w:t>
            </w:r>
            <w:r w:rsidRPr="0054355B">
              <w:rPr>
                <w:rFonts w:ascii="Sakkal Majalla" w:eastAsiaTheme="minorHAnsi" w:hAnsi="Sakkal Majalla" w:cs="Sakkal Majalla"/>
                <w:color w:val="000000"/>
                <w:sz w:val="32"/>
                <w:szCs w:val="32"/>
                <w:shd w:val="clear" w:color="auto" w:fill="FFFFFF"/>
                <w:rtl/>
                <w:lang w:eastAsia="en-US"/>
              </w:rPr>
              <w:t>،</w:t>
            </w:r>
          </w:p>
          <w:p w:rsidR="0054355B" w:rsidRPr="0054355B" w:rsidRDefault="0054355B" w:rsidP="0054355B">
            <w:pPr>
              <w:pStyle w:val="Paragraphedeliste"/>
              <w:numPr>
                <w:ilvl w:val="0"/>
                <w:numId w:val="1"/>
              </w:numPr>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r w:rsidRPr="0054355B">
              <w:rPr>
                <w:rFonts w:ascii="Sakkal Majalla" w:eastAsiaTheme="minorHAnsi" w:hAnsi="Sakkal Majalla" w:cs="Sakkal Majalla"/>
                <w:color w:val="000000"/>
                <w:sz w:val="32"/>
                <w:szCs w:val="32"/>
                <w:shd w:val="clear" w:color="auto" w:fill="FFFFFF"/>
                <w:rtl/>
                <w:lang w:eastAsia="en-US"/>
              </w:rPr>
              <w:t>قائمة فروعها ومكاتبها الجهوية إن وجدت وأسماء مسيريها،</w:t>
            </w:r>
          </w:p>
          <w:p w:rsidR="0054355B" w:rsidRPr="0054355B" w:rsidRDefault="0054355B" w:rsidP="0054355B">
            <w:pPr>
              <w:pStyle w:val="Paragraphedeliste"/>
              <w:numPr>
                <w:ilvl w:val="0"/>
                <w:numId w:val="1"/>
              </w:numPr>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r w:rsidRPr="0054355B">
              <w:rPr>
                <w:rFonts w:ascii="Sakkal Majalla" w:eastAsiaTheme="minorHAnsi" w:hAnsi="Sakkal Majalla" w:cs="Sakkal Majalla"/>
                <w:color w:val="000000"/>
                <w:sz w:val="32"/>
                <w:szCs w:val="32"/>
                <w:shd w:val="clear" w:color="auto" w:fill="FFFFFF"/>
                <w:rtl/>
                <w:lang w:eastAsia="en-US"/>
              </w:rPr>
              <w:t>تقرير مراقب أو مراقبي الحسابات مؤشر عليه للسنة السابقة لتاريخ تقديم المطلب بالنسبة للجمعيات التي تتجاوز مواردها السنوية مائة ألف (100.000) دينار،</w:t>
            </w:r>
          </w:p>
          <w:p w:rsidR="0054355B" w:rsidRPr="0054355B" w:rsidRDefault="0054355B" w:rsidP="0054355B">
            <w:pPr>
              <w:pStyle w:val="Paragraphedeliste"/>
              <w:numPr>
                <w:ilvl w:val="0"/>
                <w:numId w:val="1"/>
              </w:numPr>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r w:rsidRPr="0054355B">
              <w:rPr>
                <w:rFonts w:ascii="Sakkal Majalla" w:eastAsiaTheme="minorHAnsi" w:hAnsi="Sakkal Majalla" w:cs="Sakkal Majalla"/>
                <w:color w:val="000000"/>
                <w:sz w:val="32"/>
                <w:szCs w:val="32"/>
                <w:shd w:val="clear" w:color="auto" w:fill="FFFFFF"/>
                <w:rtl/>
                <w:lang w:eastAsia="en-US"/>
              </w:rPr>
              <w:t>نسخة من آخر تقرير موجه إلى دائرة المحاسبات بالنسبة للجمعيات المتحصلة على تمويل عمومي سابق تطبيقا لأحكام الفصل 44 من المرسوم عدد 88 لسنة 2011 المشار إليه أعلاه،</w:t>
            </w:r>
          </w:p>
          <w:p w:rsidR="0054355B" w:rsidRPr="0054355B" w:rsidRDefault="0054355B" w:rsidP="0054355B">
            <w:pPr>
              <w:pStyle w:val="Paragraphedeliste"/>
              <w:numPr>
                <w:ilvl w:val="0"/>
                <w:numId w:val="1"/>
              </w:numPr>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r w:rsidRPr="0054355B">
              <w:rPr>
                <w:rFonts w:ascii="Sakkal Majalla" w:eastAsiaTheme="minorHAnsi" w:hAnsi="Sakkal Majalla" w:cs="Sakkal Majalla"/>
                <w:color w:val="000000"/>
                <w:sz w:val="32"/>
                <w:szCs w:val="32"/>
                <w:shd w:val="clear" w:color="auto" w:fill="FFFFFF"/>
                <w:rtl/>
                <w:lang w:eastAsia="en-US"/>
              </w:rPr>
              <w:lastRenderedPageBreak/>
              <w:t>آخر تقرير أدبي ومالي مصادق عليه من قبل الجلسة العامة،</w:t>
            </w:r>
          </w:p>
          <w:p w:rsidR="0054355B" w:rsidRPr="0054355B" w:rsidRDefault="0054355B" w:rsidP="0054355B">
            <w:pPr>
              <w:pStyle w:val="Paragraphedeliste"/>
              <w:numPr>
                <w:ilvl w:val="0"/>
                <w:numId w:val="1"/>
              </w:numPr>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r w:rsidRPr="0054355B">
              <w:rPr>
                <w:rFonts w:ascii="Sakkal Majalla" w:eastAsiaTheme="minorHAnsi" w:hAnsi="Sakkal Majalla" w:cs="Sakkal Majalla"/>
                <w:color w:val="000000"/>
                <w:sz w:val="32"/>
                <w:szCs w:val="32"/>
                <w:shd w:val="clear" w:color="auto" w:fill="FFFFFF"/>
                <w:rtl/>
                <w:lang w:eastAsia="en-US"/>
              </w:rPr>
              <w:t>نسخة من سجل النشاطات والمشاريع وسجل المساعدات والتبرعات والهبات والوصايا المنصوص عليهما بالفصل 40 من المرسوم عدد 88 لسنة 2011 المشار إليه أعلاه،</w:t>
            </w:r>
            <w:r w:rsidRPr="0054355B">
              <w:rPr>
                <w:rFonts w:ascii="Sakkal Majalla" w:eastAsiaTheme="minorHAnsi" w:hAnsi="Sakkal Majalla" w:cs="Sakkal Majalla"/>
                <w:color w:val="000000"/>
                <w:sz w:val="32"/>
                <w:szCs w:val="32"/>
                <w:shd w:val="clear" w:color="auto" w:fill="FFFFFF"/>
                <w:lang w:eastAsia="en-US"/>
              </w:rPr>
              <w:t> </w:t>
            </w:r>
          </w:p>
          <w:p w:rsidR="0054355B" w:rsidRPr="0054355B" w:rsidRDefault="0054355B" w:rsidP="0054355B">
            <w:pPr>
              <w:pStyle w:val="Paragraphedeliste"/>
              <w:numPr>
                <w:ilvl w:val="0"/>
                <w:numId w:val="1"/>
              </w:numPr>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r w:rsidRPr="0054355B">
              <w:rPr>
                <w:rFonts w:ascii="Sakkal Majalla" w:eastAsiaTheme="minorHAnsi" w:hAnsi="Sakkal Majalla" w:cs="Sakkal Majalla"/>
                <w:color w:val="000000"/>
                <w:sz w:val="32"/>
                <w:szCs w:val="32"/>
                <w:shd w:val="clear" w:color="auto" w:fill="FFFFFF"/>
                <w:rtl/>
                <w:lang w:eastAsia="en-US"/>
              </w:rPr>
              <w:t>نسخة من آخر محضر جلسة انتخابية لهياكل تسيير الجمعية،</w:t>
            </w:r>
          </w:p>
          <w:p w:rsidR="0054355B" w:rsidRDefault="0054355B" w:rsidP="0054355B">
            <w:pPr>
              <w:pStyle w:val="Paragraphedeliste"/>
              <w:numPr>
                <w:ilvl w:val="0"/>
                <w:numId w:val="1"/>
              </w:numPr>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r w:rsidRPr="0054355B">
              <w:rPr>
                <w:rFonts w:ascii="Sakkal Majalla" w:eastAsiaTheme="minorHAnsi" w:hAnsi="Sakkal Majalla" w:cs="Sakkal Majalla"/>
                <w:color w:val="000000"/>
                <w:sz w:val="32"/>
                <w:szCs w:val="32"/>
                <w:shd w:val="clear" w:color="auto" w:fill="FFFFFF"/>
                <w:rtl/>
                <w:lang w:eastAsia="en-US"/>
              </w:rPr>
              <w:t>الوثائق المثبتة لسلامة وضعية الجمعية تجاه إدارة الجباية والصناديق الاجتماعية،</w:t>
            </w:r>
          </w:p>
          <w:p w:rsidR="00753813" w:rsidRDefault="00753813" w:rsidP="00753813">
            <w:pPr>
              <w:bidi/>
              <w:spacing w:before="100" w:beforeAutospacing="1"/>
              <w:jc w:val="both"/>
              <w:rPr>
                <w:rFonts w:ascii="Sakkal Majalla" w:hAnsi="Sakkal Majalla" w:cs="Sakkal Majalla"/>
                <w:color w:val="000000"/>
                <w:sz w:val="32"/>
                <w:szCs w:val="32"/>
                <w:shd w:val="clear" w:color="auto" w:fill="FFFFFF"/>
                <w:rtl/>
              </w:rPr>
            </w:pPr>
          </w:p>
          <w:p w:rsidR="00753813" w:rsidRPr="00753813" w:rsidRDefault="00753813" w:rsidP="00753813">
            <w:pPr>
              <w:bidi/>
              <w:spacing w:before="100" w:beforeAutospacing="1"/>
              <w:jc w:val="both"/>
              <w:rPr>
                <w:rFonts w:ascii="Sakkal Majalla" w:hAnsi="Sakkal Majalla" w:cs="Sakkal Majalla"/>
                <w:color w:val="000000"/>
                <w:sz w:val="32"/>
                <w:szCs w:val="32"/>
                <w:shd w:val="clear" w:color="auto" w:fill="FFFFFF"/>
              </w:rPr>
            </w:pPr>
          </w:p>
          <w:p w:rsidR="0054355B" w:rsidRDefault="0054355B" w:rsidP="0054355B">
            <w:pPr>
              <w:pStyle w:val="Paragraphedeliste"/>
              <w:numPr>
                <w:ilvl w:val="0"/>
                <w:numId w:val="1"/>
              </w:numPr>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r w:rsidRPr="0054355B">
              <w:rPr>
                <w:rFonts w:ascii="Sakkal Majalla" w:eastAsiaTheme="minorHAnsi" w:hAnsi="Sakkal Majalla" w:cs="Sakkal Majalla"/>
                <w:color w:val="000000"/>
                <w:sz w:val="32"/>
                <w:szCs w:val="32"/>
                <w:shd w:val="clear" w:color="auto" w:fill="FFFFFF"/>
                <w:rtl/>
                <w:lang w:eastAsia="en-US"/>
              </w:rPr>
              <w:t>الوثائق المثبتة لتقيد الجمعية بمقتضيات الفصل 41 من المرسوم عدد 88 لسنة 2011 المتعلق بتنظيم الجمعيات، في صورة تلقيها لهبات أو تبرعات أو مساعدات أجنبية،</w:t>
            </w:r>
          </w:p>
          <w:p w:rsidR="00D76220" w:rsidRPr="0054355B" w:rsidRDefault="00D76220" w:rsidP="00D76220">
            <w:pPr>
              <w:pStyle w:val="Paragraphedeliste"/>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p>
          <w:p w:rsidR="00753813" w:rsidRPr="0054355B" w:rsidRDefault="0054355B" w:rsidP="00D76220">
            <w:pPr>
              <w:pStyle w:val="Paragraphedeliste"/>
              <w:numPr>
                <w:ilvl w:val="0"/>
                <w:numId w:val="1"/>
              </w:numPr>
              <w:bidi/>
              <w:spacing w:before="100" w:beforeAutospacing="1"/>
              <w:ind w:left="927"/>
              <w:jc w:val="both"/>
              <w:rPr>
                <w:sz w:val="32"/>
                <w:szCs w:val="32"/>
              </w:rPr>
            </w:pPr>
            <w:r w:rsidRPr="00753813">
              <w:rPr>
                <w:rFonts w:ascii="Sakkal Majalla" w:eastAsiaTheme="minorHAnsi" w:hAnsi="Sakkal Majalla" w:cs="Sakkal Majalla"/>
                <w:b/>
                <w:bCs/>
                <w:color w:val="FF0000"/>
                <w:sz w:val="32"/>
                <w:szCs w:val="32"/>
                <w:shd w:val="clear" w:color="auto" w:fill="FFFFFF"/>
                <w:rtl/>
                <w:lang w:eastAsia="en-US"/>
              </w:rPr>
              <w:t>وثيقة التزام تسحب من إدارة الهيكل العمومي المعني، ويتم التعريف بالإمضاء عليها، وتتضمن الالتزام بإرجاع مبلغ التمويل العمومي في صورة الحصول على تمويل موازي من هيكل عمومي آخر بعنوان نفس المشروع أو نفس النشاط</w:t>
            </w:r>
            <w:r w:rsidRPr="007C3701">
              <w:rPr>
                <w:rFonts w:ascii="Sakkal Majalla" w:eastAsiaTheme="minorHAnsi" w:hAnsi="Sakkal Majalla" w:cs="Sakkal Majalla"/>
                <w:b/>
                <w:bCs/>
                <w:color w:val="000000"/>
                <w:sz w:val="32"/>
                <w:szCs w:val="32"/>
                <w:shd w:val="clear" w:color="auto" w:fill="FFFFFF"/>
                <w:lang w:eastAsia="en-US"/>
              </w:rPr>
              <w:t>.</w:t>
            </w:r>
            <w:r w:rsidR="00753813">
              <w:rPr>
                <w:rFonts w:ascii="Sakkal Majalla" w:eastAsiaTheme="minorHAnsi" w:hAnsi="Sakkal Majalla" w:cs="Sakkal Majalla" w:hint="cs"/>
                <w:b/>
                <w:bCs/>
                <w:color w:val="000000"/>
                <w:sz w:val="32"/>
                <w:szCs w:val="32"/>
                <w:shd w:val="clear" w:color="auto" w:fill="FFFFFF"/>
                <w:rtl/>
                <w:lang w:eastAsia="en-US"/>
              </w:rPr>
              <w:t>(حذف)</w:t>
            </w:r>
          </w:p>
        </w:tc>
      </w:tr>
      <w:tr w:rsidR="009248F2" w:rsidTr="00703EA5">
        <w:tc>
          <w:tcPr>
            <w:tcW w:w="7072" w:type="dxa"/>
          </w:tcPr>
          <w:p w:rsidR="009248F2" w:rsidRPr="009248F2" w:rsidRDefault="009248F2" w:rsidP="009248F2">
            <w:pPr>
              <w:bidi/>
              <w:spacing w:before="100" w:beforeAutospacing="1"/>
              <w:ind w:left="283"/>
              <w:jc w:val="both"/>
              <w:rPr>
                <w:rFonts w:ascii="Sakkal Majalla" w:hAnsi="Sakkal Majalla" w:cs="Sakkal Majalla"/>
                <w:color w:val="000000"/>
                <w:sz w:val="32"/>
                <w:szCs w:val="32"/>
                <w:shd w:val="clear" w:color="auto" w:fill="FFFFFF"/>
                <w:rtl/>
              </w:rPr>
            </w:pPr>
            <w:r w:rsidRPr="009248F2">
              <w:rPr>
                <w:rFonts w:ascii="Sakkal Majalla" w:hAnsi="Sakkal Majalla" w:cs="Sakkal Majalla"/>
                <w:color w:val="000000"/>
                <w:sz w:val="32"/>
                <w:szCs w:val="32"/>
                <w:shd w:val="clear" w:color="auto" w:fill="FFFFFF"/>
                <w:rtl/>
              </w:rPr>
              <w:lastRenderedPageBreak/>
              <w:t>الفصل 8</w:t>
            </w:r>
            <w:r w:rsidRPr="009248F2">
              <w:rPr>
                <w:rFonts w:ascii="Sakkal Majalla" w:hAnsi="Sakkal Majalla" w:cs="Sakkal Majalla" w:hint="cs"/>
                <w:color w:val="000000"/>
                <w:sz w:val="32"/>
                <w:szCs w:val="32"/>
                <w:shd w:val="clear" w:color="auto" w:fill="FFFFFF"/>
                <w:rtl/>
              </w:rPr>
              <w:t xml:space="preserve"> </w:t>
            </w:r>
            <w:r w:rsidRPr="009248F2">
              <w:rPr>
                <w:rFonts w:ascii="Sakkal Majalla" w:hAnsi="Sakkal Majalla" w:cs="Sakkal Majalla"/>
                <w:color w:val="000000"/>
                <w:sz w:val="32"/>
                <w:szCs w:val="32"/>
                <w:shd w:val="clear" w:color="auto" w:fill="FFFFFF"/>
                <w:rtl/>
              </w:rPr>
              <w:t>–</w:t>
            </w:r>
            <w:r w:rsidRPr="009248F2">
              <w:rPr>
                <w:rFonts w:ascii="Sakkal Majalla" w:hAnsi="Sakkal Majalla" w:cs="Sakkal Majalla" w:hint="cs"/>
                <w:color w:val="000000"/>
                <w:sz w:val="32"/>
                <w:szCs w:val="32"/>
                <w:shd w:val="clear" w:color="auto" w:fill="FFFFFF"/>
                <w:rtl/>
              </w:rPr>
              <w:t xml:space="preserve"> </w:t>
            </w:r>
            <w:r w:rsidRPr="009248F2">
              <w:rPr>
                <w:rFonts w:ascii="Sakkal Majalla" w:hAnsi="Sakkal Majalla" w:cs="Sakkal Majalla"/>
                <w:color w:val="000000"/>
                <w:sz w:val="32"/>
                <w:szCs w:val="32"/>
                <w:shd w:val="clear" w:color="auto" w:fill="FFFFFF"/>
                <w:rtl/>
              </w:rPr>
              <w:t>يتعين على الجمعيات الراغبة في الحصول على تمويل عمومي في إطار طلبات مباشرة تقديم تقرير مفصل حول موارد الجمعية وتدقيق أوجه الاستعمالات التي سيخصص لها التمويل العمومي المطلوب</w:t>
            </w:r>
            <w:r w:rsidRPr="009248F2">
              <w:rPr>
                <w:rFonts w:ascii="Sakkal Majalla" w:hAnsi="Sakkal Majalla" w:cs="Sakkal Majalla"/>
                <w:color w:val="000000"/>
                <w:sz w:val="32"/>
                <w:szCs w:val="32"/>
                <w:shd w:val="clear" w:color="auto" w:fill="FFFFFF"/>
              </w:rPr>
              <w:t>.</w:t>
            </w:r>
          </w:p>
          <w:p w:rsidR="009248F2" w:rsidRPr="002E2457" w:rsidRDefault="009248F2" w:rsidP="002E2457">
            <w:pPr>
              <w:bidi/>
              <w:spacing w:before="100" w:beforeAutospacing="1"/>
              <w:ind w:left="283"/>
              <w:jc w:val="both"/>
              <w:rPr>
                <w:rFonts w:ascii="Sakkal Majalla" w:hAnsi="Sakkal Majalla" w:cs="Sakkal Majalla"/>
                <w:b/>
                <w:bCs/>
                <w:color w:val="000000"/>
                <w:sz w:val="32"/>
                <w:szCs w:val="32"/>
                <w:shd w:val="clear" w:color="auto" w:fill="FFFFFF"/>
                <w:rtl/>
              </w:rPr>
            </w:pPr>
            <w:r w:rsidRPr="002E2457">
              <w:rPr>
                <w:rFonts w:ascii="Sakkal Majalla" w:hAnsi="Sakkal Majalla" w:cs="Sakkal Majalla" w:hint="cs"/>
                <w:b/>
                <w:bCs/>
                <w:color w:val="000000"/>
                <w:sz w:val="32"/>
                <w:szCs w:val="32"/>
                <w:shd w:val="clear" w:color="auto" w:fill="FFFFFF"/>
                <w:rtl/>
              </w:rPr>
              <w:t>وتقدم الطلبات المباشرة ثلاثة أشهر قبل التاريخ المحدد ل</w:t>
            </w:r>
            <w:r w:rsidR="002E2457">
              <w:rPr>
                <w:rFonts w:ascii="Sakkal Majalla" w:hAnsi="Sakkal Majalla" w:cs="Sakkal Majalla" w:hint="cs"/>
                <w:b/>
                <w:bCs/>
                <w:color w:val="000000"/>
                <w:sz w:val="32"/>
                <w:szCs w:val="32"/>
                <w:shd w:val="clear" w:color="auto" w:fill="FFFFFF"/>
                <w:rtl/>
              </w:rPr>
              <w:t>إنجاز ال</w:t>
            </w:r>
            <w:r w:rsidRPr="002E2457">
              <w:rPr>
                <w:rFonts w:ascii="Sakkal Majalla" w:hAnsi="Sakkal Majalla" w:cs="Sakkal Majalla" w:hint="cs"/>
                <w:b/>
                <w:bCs/>
                <w:color w:val="000000"/>
                <w:sz w:val="32"/>
                <w:szCs w:val="32"/>
                <w:shd w:val="clear" w:color="auto" w:fill="FFFFFF"/>
                <w:rtl/>
              </w:rPr>
              <w:t>نشاط</w:t>
            </w:r>
            <w:r w:rsidR="002E2457">
              <w:rPr>
                <w:rFonts w:ascii="Sakkal Majalla" w:hAnsi="Sakkal Majalla" w:cs="Sakkal Majalla" w:hint="cs"/>
                <w:b/>
                <w:bCs/>
                <w:color w:val="000000"/>
                <w:sz w:val="32"/>
                <w:szCs w:val="32"/>
                <w:shd w:val="clear" w:color="auto" w:fill="FFFFFF"/>
                <w:rtl/>
              </w:rPr>
              <w:t xml:space="preserve"> المزمع تمويله (قبل تاريخ انطلاق النشاط المزمع تمويله)</w:t>
            </w:r>
          </w:p>
          <w:p w:rsidR="009248F2" w:rsidRPr="0054355B" w:rsidRDefault="009248F2" w:rsidP="0054355B">
            <w:pPr>
              <w:bidi/>
              <w:spacing w:before="100" w:beforeAutospacing="1"/>
              <w:ind w:left="283"/>
              <w:jc w:val="both"/>
              <w:rPr>
                <w:rFonts w:ascii="Sakkal Majalla" w:hAnsi="Sakkal Majalla" w:cs="Sakkal Majalla"/>
                <w:color w:val="000000"/>
                <w:sz w:val="32"/>
                <w:szCs w:val="32"/>
                <w:shd w:val="clear" w:color="auto" w:fill="FFFFFF"/>
                <w:rtl/>
              </w:rPr>
            </w:pPr>
          </w:p>
        </w:tc>
        <w:tc>
          <w:tcPr>
            <w:tcW w:w="7072" w:type="dxa"/>
          </w:tcPr>
          <w:p w:rsidR="009248F2" w:rsidRPr="009248F2" w:rsidRDefault="009248F2" w:rsidP="009248F2">
            <w:pPr>
              <w:bidi/>
              <w:spacing w:before="100" w:beforeAutospacing="1"/>
              <w:ind w:left="283"/>
              <w:jc w:val="both"/>
              <w:rPr>
                <w:rFonts w:ascii="Sakkal Majalla" w:hAnsi="Sakkal Majalla" w:cs="Sakkal Majalla"/>
                <w:color w:val="000000"/>
                <w:sz w:val="32"/>
                <w:szCs w:val="32"/>
                <w:shd w:val="clear" w:color="auto" w:fill="FFFFFF"/>
                <w:rtl/>
              </w:rPr>
            </w:pPr>
            <w:r w:rsidRPr="009248F2">
              <w:rPr>
                <w:rFonts w:ascii="Sakkal Majalla" w:hAnsi="Sakkal Majalla" w:cs="Sakkal Majalla"/>
                <w:color w:val="000000"/>
                <w:sz w:val="32"/>
                <w:szCs w:val="32"/>
                <w:shd w:val="clear" w:color="auto" w:fill="FFFFFF"/>
                <w:rtl/>
              </w:rPr>
              <w:t>الفصل 8</w:t>
            </w:r>
            <w:r w:rsidRPr="009248F2">
              <w:rPr>
                <w:rFonts w:ascii="Sakkal Majalla" w:hAnsi="Sakkal Majalla" w:cs="Sakkal Majalla" w:hint="cs"/>
                <w:color w:val="000000"/>
                <w:sz w:val="32"/>
                <w:szCs w:val="32"/>
                <w:shd w:val="clear" w:color="auto" w:fill="FFFFFF"/>
                <w:rtl/>
              </w:rPr>
              <w:t xml:space="preserve"> </w:t>
            </w:r>
            <w:r w:rsidRPr="009248F2">
              <w:rPr>
                <w:rFonts w:ascii="Sakkal Majalla" w:hAnsi="Sakkal Majalla" w:cs="Sakkal Majalla"/>
                <w:color w:val="000000"/>
                <w:sz w:val="32"/>
                <w:szCs w:val="32"/>
                <w:shd w:val="clear" w:color="auto" w:fill="FFFFFF"/>
                <w:rtl/>
              </w:rPr>
              <w:t>–</w:t>
            </w:r>
            <w:r w:rsidRPr="009248F2">
              <w:rPr>
                <w:rFonts w:ascii="Sakkal Majalla" w:hAnsi="Sakkal Majalla" w:cs="Sakkal Majalla" w:hint="cs"/>
                <w:color w:val="000000"/>
                <w:sz w:val="32"/>
                <w:szCs w:val="32"/>
                <w:shd w:val="clear" w:color="auto" w:fill="FFFFFF"/>
                <w:rtl/>
              </w:rPr>
              <w:t xml:space="preserve"> </w:t>
            </w:r>
            <w:r w:rsidRPr="009248F2">
              <w:rPr>
                <w:rFonts w:ascii="Sakkal Majalla" w:hAnsi="Sakkal Majalla" w:cs="Sakkal Majalla"/>
                <w:color w:val="000000"/>
                <w:sz w:val="32"/>
                <w:szCs w:val="32"/>
                <w:shd w:val="clear" w:color="auto" w:fill="FFFFFF"/>
                <w:rtl/>
              </w:rPr>
              <w:t>يتعين على الجمعيات الراغبة في الحصول على تمويل عمومي في إطار طلبات مباشرة تقديم تقرير مفصل حول موارد الجمعية وتدقيق أوجه الاستعمالات التي سيخصص لها التمويل العمومي المطلوب</w:t>
            </w:r>
            <w:r w:rsidRPr="009248F2">
              <w:rPr>
                <w:rFonts w:ascii="Sakkal Majalla" w:hAnsi="Sakkal Majalla" w:cs="Sakkal Majalla"/>
                <w:color w:val="000000"/>
                <w:sz w:val="32"/>
                <w:szCs w:val="32"/>
                <w:shd w:val="clear" w:color="auto" w:fill="FFFFFF"/>
              </w:rPr>
              <w:t>.</w:t>
            </w:r>
          </w:p>
          <w:p w:rsidR="009248F2" w:rsidRPr="0054355B" w:rsidRDefault="009248F2" w:rsidP="00352A27">
            <w:pPr>
              <w:bidi/>
              <w:spacing w:before="100" w:beforeAutospacing="1"/>
              <w:ind w:left="283"/>
              <w:jc w:val="both"/>
              <w:rPr>
                <w:rFonts w:ascii="Sakkal Majalla" w:hAnsi="Sakkal Majalla" w:cs="Sakkal Majalla"/>
                <w:color w:val="000000"/>
                <w:sz w:val="32"/>
                <w:szCs w:val="32"/>
                <w:shd w:val="clear" w:color="auto" w:fill="FFFFFF"/>
                <w:rtl/>
              </w:rPr>
            </w:pPr>
            <w:r w:rsidRPr="002E2457">
              <w:rPr>
                <w:rFonts w:ascii="Sakkal Majalla" w:hAnsi="Sakkal Majalla" w:cs="Sakkal Majalla"/>
                <w:b/>
                <w:bCs/>
                <w:color w:val="FF0000"/>
                <w:sz w:val="32"/>
                <w:szCs w:val="32"/>
                <w:shd w:val="clear" w:color="auto" w:fill="FFFFFF"/>
                <w:rtl/>
              </w:rPr>
              <w:t>ولا يجب أن يتجاوز التمويل العمومي المسند في إطار الطلبات المباشرة سقفا يتم ضبطه من قبل الهيكل العمومي بناء على رأي اللجنة المنصوص عليها بالفصل 10 من هذا الأمر</w:t>
            </w:r>
            <w:r w:rsidRPr="002E2457">
              <w:rPr>
                <w:rFonts w:ascii="Sakkal Majalla" w:hAnsi="Sakkal Majalla" w:cs="Sakkal Majalla"/>
                <w:b/>
                <w:bCs/>
                <w:color w:val="FF0000"/>
                <w:sz w:val="32"/>
                <w:szCs w:val="32"/>
                <w:shd w:val="clear" w:color="auto" w:fill="FFFFFF"/>
              </w:rPr>
              <w:t>.</w:t>
            </w:r>
            <w:r w:rsidR="002E2457" w:rsidRPr="002E2457">
              <w:rPr>
                <w:rFonts w:ascii="Sakkal Majalla" w:hAnsi="Sakkal Majalla" w:cs="Sakkal Majalla" w:hint="cs"/>
                <w:b/>
                <w:bCs/>
                <w:color w:val="FF0000"/>
                <w:sz w:val="32"/>
                <w:szCs w:val="32"/>
                <w:shd w:val="clear" w:color="auto" w:fill="FFFFFF"/>
                <w:rtl/>
              </w:rPr>
              <w:t xml:space="preserve"> </w:t>
            </w:r>
            <w:r w:rsidR="002E2457" w:rsidRPr="002E2457">
              <w:rPr>
                <w:rFonts w:ascii="Sakkal Majalla" w:hAnsi="Sakkal Majalla" w:cs="Sakkal Majalla" w:hint="cs"/>
                <w:b/>
                <w:bCs/>
                <w:sz w:val="32"/>
                <w:szCs w:val="32"/>
                <w:shd w:val="clear" w:color="auto" w:fill="FFFFFF"/>
                <w:rtl/>
              </w:rPr>
              <w:t>(حذف)</w:t>
            </w:r>
          </w:p>
        </w:tc>
      </w:tr>
      <w:tr w:rsidR="00703EA5" w:rsidTr="00703EA5">
        <w:tc>
          <w:tcPr>
            <w:tcW w:w="7072" w:type="dxa"/>
          </w:tcPr>
          <w:p w:rsidR="000C315B" w:rsidRPr="000C315B" w:rsidRDefault="000C315B" w:rsidP="000C315B">
            <w:pPr>
              <w:bidi/>
              <w:spacing w:before="100" w:beforeAutospacing="1"/>
              <w:ind w:left="283"/>
              <w:jc w:val="both"/>
              <w:rPr>
                <w:rFonts w:ascii="Sakkal Majalla" w:hAnsi="Sakkal Majalla" w:cs="Sakkal Majalla"/>
                <w:color w:val="000000"/>
                <w:sz w:val="32"/>
                <w:szCs w:val="32"/>
                <w:shd w:val="clear" w:color="auto" w:fill="FFFFFF"/>
                <w:rtl/>
              </w:rPr>
            </w:pPr>
            <w:r w:rsidRPr="007869FB">
              <w:rPr>
                <w:rFonts w:ascii="Sakkal Majalla" w:hAnsi="Sakkal Majalla" w:cs="Sakkal Majalla"/>
                <w:b/>
                <w:bCs/>
                <w:color w:val="000000"/>
                <w:sz w:val="32"/>
                <w:szCs w:val="32"/>
                <w:shd w:val="clear" w:color="auto" w:fill="FFFFFF"/>
                <w:rtl/>
              </w:rPr>
              <w:t>الفصل 10</w:t>
            </w:r>
            <w:r w:rsidRPr="000C315B">
              <w:rPr>
                <w:rFonts w:ascii="Sakkal Majalla" w:hAnsi="Sakkal Majalla" w:cs="Sakkal Majalla" w:hint="cs"/>
                <w:color w:val="000000"/>
                <w:sz w:val="32"/>
                <w:szCs w:val="32"/>
                <w:shd w:val="clear" w:color="auto" w:fill="FFFFFF"/>
                <w:rtl/>
              </w:rPr>
              <w:t xml:space="preserve"> </w:t>
            </w:r>
            <w:r w:rsidRPr="000C315B">
              <w:rPr>
                <w:rFonts w:ascii="Sakkal Majalla" w:hAnsi="Sakkal Majalla" w:cs="Sakkal Majalla"/>
                <w:color w:val="000000"/>
                <w:sz w:val="32"/>
                <w:szCs w:val="32"/>
                <w:shd w:val="clear" w:color="auto" w:fill="FFFFFF"/>
                <w:rtl/>
              </w:rPr>
              <w:t>–</w:t>
            </w:r>
            <w:r w:rsidRPr="000C315B">
              <w:rPr>
                <w:rFonts w:ascii="Sakkal Majalla" w:hAnsi="Sakkal Majalla" w:cs="Sakkal Majalla" w:hint="cs"/>
                <w:color w:val="000000"/>
                <w:sz w:val="32"/>
                <w:szCs w:val="32"/>
                <w:shd w:val="clear" w:color="auto" w:fill="FFFFFF"/>
                <w:rtl/>
              </w:rPr>
              <w:t xml:space="preserve"> </w:t>
            </w:r>
            <w:r w:rsidRPr="000C315B">
              <w:rPr>
                <w:rFonts w:ascii="Sakkal Majalla" w:hAnsi="Sakkal Majalla" w:cs="Sakkal Majalla"/>
                <w:color w:val="000000"/>
                <w:sz w:val="32"/>
                <w:szCs w:val="32"/>
                <w:shd w:val="clear" w:color="auto" w:fill="FFFFFF"/>
                <w:rtl/>
              </w:rPr>
              <w:t>تحدث لجنة فنية على مستوى كل هيكل عمومي خاضع لأحكام هذا الأمر تتولى النظر في مطالب الحصول على التمويل العمومي بما في ذلك الطلبات المباشرة وتقييمها والبت فيها وتحديد مبلغ التمويل العمومي الذي يمكن إسناده</w:t>
            </w:r>
            <w:r w:rsidRPr="000C315B">
              <w:rPr>
                <w:rFonts w:ascii="Sakkal Majalla" w:hAnsi="Sakkal Majalla" w:cs="Sakkal Majalla"/>
                <w:color w:val="000000"/>
                <w:sz w:val="32"/>
                <w:szCs w:val="32"/>
                <w:shd w:val="clear" w:color="auto" w:fill="FFFFFF"/>
              </w:rPr>
              <w:t>.</w:t>
            </w:r>
          </w:p>
          <w:p w:rsidR="000C315B" w:rsidRPr="000C315B" w:rsidRDefault="000C315B" w:rsidP="000C315B">
            <w:pPr>
              <w:bidi/>
              <w:spacing w:before="100" w:beforeAutospacing="1"/>
              <w:ind w:left="283"/>
              <w:jc w:val="both"/>
              <w:rPr>
                <w:rFonts w:ascii="Sakkal Majalla" w:hAnsi="Sakkal Majalla" w:cs="Sakkal Majalla"/>
                <w:color w:val="000000"/>
                <w:sz w:val="32"/>
                <w:szCs w:val="32"/>
                <w:shd w:val="clear" w:color="auto" w:fill="FFFFFF"/>
                <w:rtl/>
              </w:rPr>
            </w:pPr>
            <w:r w:rsidRPr="000C315B">
              <w:rPr>
                <w:rFonts w:ascii="Sakkal Majalla" w:hAnsi="Sakkal Majalla" w:cs="Sakkal Majalla"/>
                <w:color w:val="000000"/>
                <w:sz w:val="32"/>
                <w:szCs w:val="32"/>
                <w:shd w:val="clear" w:color="auto" w:fill="FFFFFF"/>
                <w:rtl/>
              </w:rPr>
              <w:t>تتركب اللجنة الفنية من رئيس الهيكل العمومي أو من ينوبه بصفة رئيس وممثلين عن الإدارات المعنية التابعة للهيكل العمومي وممثل عن سلطة الإشراف ومراقب المصاريف العمومية بصفة أعضاء</w:t>
            </w:r>
            <w:r w:rsidRPr="000C315B">
              <w:rPr>
                <w:rFonts w:ascii="Sakkal Majalla" w:hAnsi="Sakkal Majalla" w:cs="Sakkal Majalla"/>
                <w:color w:val="000000"/>
                <w:sz w:val="32"/>
                <w:szCs w:val="32"/>
                <w:shd w:val="clear" w:color="auto" w:fill="FFFFFF"/>
              </w:rPr>
              <w:t>.</w:t>
            </w:r>
          </w:p>
          <w:p w:rsidR="000C315B" w:rsidRPr="000C315B" w:rsidRDefault="000C315B" w:rsidP="000C315B">
            <w:pPr>
              <w:bidi/>
              <w:spacing w:before="100" w:beforeAutospacing="1"/>
              <w:ind w:left="283"/>
              <w:jc w:val="both"/>
              <w:rPr>
                <w:rFonts w:ascii="Sakkal Majalla" w:hAnsi="Sakkal Majalla" w:cs="Sakkal Majalla"/>
                <w:color w:val="000000"/>
                <w:sz w:val="32"/>
                <w:szCs w:val="32"/>
                <w:shd w:val="clear" w:color="auto" w:fill="FFFFFF"/>
                <w:rtl/>
              </w:rPr>
            </w:pPr>
            <w:r w:rsidRPr="000C315B">
              <w:rPr>
                <w:rFonts w:ascii="Sakkal Majalla" w:hAnsi="Sakkal Majalla" w:cs="Sakkal Majalla"/>
                <w:color w:val="000000"/>
                <w:sz w:val="32"/>
                <w:szCs w:val="32"/>
                <w:shd w:val="clear" w:color="auto" w:fill="FFFFFF"/>
                <w:rtl/>
              </w:rPr>
              <w:t>يعوض مراقب المصاريف العمومية بمراقب الدولة بالنسبة للجنة الفنية المحدثة على مستوى المؤسسات التي لا تكتسي صبغة إدارية والمنشآت العمومية</w:t>
            </w:r>
            <w:r w:rsidRPr="000C315B">
              <w:rPr>
                <w:rFonts w:ascii="Sakkal Majalla" w:hAnsi="Sakkal Majalla" w:cs="Sakkal Majalla"/>
                <w:color w:val="000000"/>
                <w:sz w:val="32"/>
                <w:szCs w:val="32"/>
                <w:shd w:val="clear" w:color="auto" w:fill="FFFFFF"/>
              </w:rPr>
              <w:t>.</w:t>
            </w:r>
          </w:p>
          <w:p w:rsidR="000C315B" w:rsidRPr="000C315B" w:rsidRDefault="000C315B" w:rsidP="000C315B">
            <w:pPr>
              <w:bidi/>
              <w:spacing w:before="100" w:beforeAutospacing="1"/>
              <w:ind w:left="283"/>
              <w:jc w:val="both"/>
              <w:rPr>
                <w:rFonts w:ascii="Sakkal Majalla" w:hAnsi="Sakkal Majalla" w:cs="Sakkal Majalla"/>
                <w:color w:val="000000"/>
                <w:sz w:val="32"/>
                <w:szCs w:val="32"/>
                <w:shd w:val="clear" w:color="auto" w:fill="FFFFFF"/>
                <w:rtl/>
              </w:rPr>
            </w:pPr>
            <w:r w:rsidRPr="000C315B">
              <w:rPr>
                <w:rFonts w:ascii="Sakkal Majalla" w:hAnsi="Sakkal Majalla" w:cs="Sakkal Majalla"/>
                <w:color w:val="000000"/>
                <w:sz w:val="32"/>
                <w:szCs w:val="32"/>
                <w:shd w:val="clear" w:color="auto" w:fill="FFFFFF"/>
                <w:rtl/>
              </w:rPr>
              <w:t xml:space="preserve">وبالنسبة للشركات ذات المساهمات العمومية بنسبة تفوق 34% من رأس </w:t>
            </w:r>
            <w:r w:rsidRPr="000C315B">
              <w:rPr>
                <w:rFonts w:ascii="Sakkal Majalla" w:hAnsi="Sakkal Majalla" w:cs="Sakkal Majalla"/>
                <w:color w:val="000000"/>
                <w:sz w:val="32"/>
                <w:szCs w:val="32"/>
                <w:shd w:val="clear" w:color="auto" w:fill="FFFFFF"/>
                <w:rtl/>
              </w:rPr>
              <w:lastRenderedPageBreak/>
              <w:t>مالها تتركب اللجنة الفنية من رئيس الهيكل أو من ينوبه بصفة رئيس وممثل عن مجلس الإدارة وممثل عن المصلحة المكلفة بالعمل الاجتماعي بالشركة وممثل عن المنشأة الأم</w:t>
            </w:r>
            <w:r w:rsidRPr="000C315B">
              <w:rPr>
                <w:rFonts w:ascii="Sakkal Majalla" w:hAnsi="Sakkal Majalla" w:cs="Sakkal Majalla"/>
                <w:color w:val="000000"/>
                <w:sz w:val="32"/>
                <w:szCs w:val="32"/>
                <w:shd w:val="clear" w:color="auto" w:fill="FFFFFF"/>
              </w:rPr>
              <w:t>.</w:t>
            </w:r>
          </w:p>
          <w:p w:rsidR="000C315B" w:rsidRPr="000C315B" w:rsidRDefault="000C315B" w:rsidP="000C315B">
            <w:pPr>
              <w:bidi/>
              <w:spacing w:before="100" w:beforeAutospacing="1"/>
              <w:ind w:left="283"/>
              <w:jc w:val="both"/>
              <w:rPr>
                <w:rFonts w:ascii="Sakkal Majalla" w:hAnsi="Sakkal Majalla" w:cs="Sakkal Majalla"/>
                <w:color w:val="000000"/>
                <w:sz w:val="32"/>
                <w:szCs w:val="32"/>
                <w:shd w:val="clear" w:color="auto" w:fill="FFFFFF"/>
                <w:rtl/>
              </w:rPr>
            </w:pPr>
            <w:r w:rsidRPr="000C315B">
              <w:rPr>
                <w:rFonts w:ascii="Sakkal Majalla" w:hAnsi="Sakkal Majalla" w:cs="Sakkal Majalla"/>
                <w:color w:val="000000"/>
                <w:sz w:val="32"/>
                <w:szCs w:val="32"/>
                <w:shd w:val="clear" w:color="auto" w:fill="FFFFFF"/>
                <w:rtl/>
              </w:rPr>
              <w:t>وبالنسبة للشركات ذات الأغلبية العمومية تتركب اللجنة الفنية من رئيس الهيكل أو من ينوبه بصفة رئيس وممثل عن المنشأة العمومية وممثل عن المصلحة المكلفة بالعمل الاجتماعي بالشركة</w:t>
            </w:r>
            <w:r w:rsidRPr="000C315B">
              <w:rPr>
                <w:rFonts w:ascii="Sakkal Majalla" w:hAnsi="Sakkal Majalla" w:cs="Sakkal Majalla"/>
                <w:color w:val="000000"/>
                <w:sz w:val="32"/>
                <w:szCs w:val="32"/>
                <w:shd w:val="clear" w:color="auto" w:fill="FFFFFF"/>
              </w:rPr>
              <w:t>.</w:t>
            </w:r>
          </w:p>
          <w:p w:rsidR="000C315B" w:rsidRPr="000C315B" w:rsidRDefault="000C315B" w:rsidP="000C315B">
            <w:pPr>
              <w:bidi/>
              <w:spacing w:before="100" w:beforeAutospacing="1"/>
              <w:ind w:left="283"/>
              <w:jc w:val="both"/>
              <w:rPr>
                <w:rFonts w:ascii="Sakkal Majalla" w:hAnsi="Sakkal Majalla" w:cs="Sakkal Majalla"/>
                <w:color w:val="000000"/>
                <w:sz w:val="32"/>
                <w:szCs w:val="32"/>
                <w:shd w:val="clear" w:color="auto" w:fill="FFFFFF"/>
                <w:rtl/>
              </w:rPr>
            </w:pPr>
            <w:r w:rsidRPr="000C315B">
              <w:rPr>
                <w:rFonts w:ascii="Sakkal Majalla" w:hAnsi="Sakkal Majalla" w:cs="Sakkal Majalla"/>
                <w:color w:val="000000"/>
                <w:sz w:val="32"/>
                <w:szCs w:val="32"/>
                <w:shd w:val="clear" w:color="auto" w:fill="FFFFFF"/>
                <w:rtl/>
              </w:rPr>
              <w:t>يعين رئيس الهيكل العمومي أعضاء اللجنة بمقتضى مقرر</w:t>
            </w:r>
            <w:r w:rsidRPr="000C315B">
              <w:rPr>
                <w:rFonts w:ascii="Sakkal Majalla" w:hAnsi="Sakkal Majalla" w:cs="Sakkal Majalla"/>
                <w:color w:val="000000"/>
                <w:sz w:val="32"/>
                <w:szCs w:val="32"/>
                <w:shd w:val="clear" w:color="auto" w:fill="FFFFFF"/>
              </w:rPr>
              <w:t>.</w:t>
            </w:r>
          </w:p>
          <w:p w:rsidR="000C315B" w:rsidRPr="000C315B" w:rsidRDefault="000C315B" w:rsidP="000C315B">
            <w:pPr>
              <w:bidi/>
              <w:spacing w:before="100" w:beforeAutospacing="1"/>
              <w:ind w:left="283"/>
              <w:jc w:val="both"/>
              <w:rPr>
                <w:rFonts w:ascii="Sakkal Majalla" w:hAnsi="Sakkal Majalla" w:cs="Sakkal Majalla"/>
                <w:color w:val="000000"/>
                <w:sz w:val="32"/>
                <w:szCs w:val="32"/>
                <w:shd w:val="clear" w:color="auto" w:fill="FFFFFF"/>
                <w:rtl/>
              </w:rPr>
            </w:pPr>
            <w:r w:rsidRPr="000C315B">
              <w:rPr>
                <w:rFonts w:ascii="Sakkal Majalla" w:hAnsi="Sakkal Majalla" w:cs="Sakkal Majalla"/>
                <w:color w:val="000000"/>
                <w:sz w:val="32"/>
                <w:szCs w:val="32"/>
                <w:shd w:val="clear" w:color="auto" w:fill="FFFFFF"/>
                <w:rtl/>
              </w:rPr>
              <w:t>تجتمع اللجنة بدعوة من رئيسها كلما دعت الحاجة إلى ذلك ولا تكون اجتماعاتها قانونية إلا بحضور أغلبية أعضائها</w:t>
            </w:r>
            <w:r w:rsidRPr="000C315B">
              <w:rPr>
                <w:rFonts w:ascii="Sakkal Majalla" w:hAnsi="Sakkal Majalla" w:cs="Sakkal Majalla"/>
                <w:color w:val="000000"/>
                <w:sz w:val="32"/>
                <w:szCs w:val="32"/>
                <w:shd w:val="clear" w:color="auto" w:fill="FFFFFF"/>
              </w:rPr>
              <w:t>.</w:t>
            </w:r>
          </w:p>
          <w:p w:rsidR="00202F46" w:rsidRDefault="000C315B" w:rsidP="00202F46">
            <w:pPr>
              <w:bidi/>
              <w:spacing w:before="100" w:beforeAutospacing="1"/>
              <w:ind w:left="283"/>
              <w:jc w:val="both"/>
              <w:rPr>
                <w:rFonts w:ascii="Sakkal Majalla" w:hAnsi="Sakkal Majalla" w:cs="Sakkal Majalla"/>
                <w:color w:val="000000"/>
                <w:sz w:val="32"/>
                <w:szCs w:val="32"/>
                <w:shd w:val="clear" w:color="auto" w:fill="FFFFFF"/>
                <w:rtl/>
              </w:rPr>
            </w:pPr>
            <w:r w:rsidRPr="000C315B">
              <w:rPr>
                <w:rFonts w:ascii="Sakkal Majalla" w:hAnsi="Sakkal Majalla" w:cs="Sakkal Majalla"/>
                <w:color w:val="000000"/>
                <w:sz w:val="32"/>
                <w:szCs w:val="32"/>
                <w:shd w:val="clear" w:color="auto" w:fill="FFFFFF"/>
                <w:rtl/>
              </w:rPr>
              <w:t>تتخذ اللجنة قراراتها بأغلبية أصوات الأعضاء الحاضرين وفي صورة تساوي الأصوات يرجح صوت الرئيس</w:t>
            </w:r>
            <w:r w:rsidRPr="000C315B">
              <w:rPr>
                <w:rFonts w:ascii="Sakkal Majalla" w:hAnsi="Sakkal Majalla" w:cs="Sakkal Majalla"/>
                <w:color w:val="000000"/>
                <w:sz w:val="32"/>
                <w:szCs w:val="32"/>
                <w:shd w:val="clear" w:color="auto" w:fill="FFFFFF"/>
              </w:rPr>
              <w:t>.</w:t>
            </w:r>
            <w:r w:rsidR="00131901">
              <w:rPr>
                <w:rFonts w:ascii="Sakkal Majalla" w:hAnsi="Sakkal Majalla" w:cs="Sakkal Majalla" w:hint="cs"/>
                <w:color w:val="000000"/>
                <w:sz w:val="32"/>
                <w:szCs w:val="32"/>
                <w:shd w:val="clear" w:color="auto" w:fill="FFFFFF"/>
                <w:rtl/>
              </w:rPr>
              <w:t xml:space="preserve"> </w:t>
            </w:r>
          </w:p>
          <w:p w:rsidR="00352A27" w:rsidRPr="00131901" w:rsidRDefault="00131901" w:rsidP="00D57668">
            <w:pPr>
              <w:bidi/>
              <w:spacing w:before="100" w:beforeAutospacing="1"/>
              <w:ind w:left="283"/>
              <w:jc w:val="both"/>
              <w:rPr>
                <w:rFonts w:ascii="Sakkal Majalla" w:hAnsi="Sakkal Majalla" w:cs="Sakkal Majalla"/>
                <w:b/>
                <w:bCs/>
                <w:color w:val="000000"/>
                <w:sz w:val="32"/>
                <w:szCs w:val="32"/>
                <w:shd w:val="clear" w:color="auto" w:fill="FFFFFF"/>
                <w:rtl/>
              </w:rPr>
            </w:pPr>
            <w:r w:rsidRPr="00131901">
              <w:rPr>
                <w:rFonts w:ascii="Sakkal Majalla" w:hAnsi="Sakkal Majalla" w:cs="Sakkal Majalla" w:hint="cs"/>
                <w:b/>
                <w:bCs/>
                <w:color w:val="000000"/>
                <w:sz w:val="32"/>
                <w:szCs w:val="32"/>
                <w:shd w:val="clear" w:color="auto" w:fill="FFFFFF"/>
                <w:rtl/>
              </w:rPr>
              <w:t xml:space="preserve">لا يشارك في التصويت عضو اللجنة الذي يوجد في وضعية تضارب </w:t>
            </w:r>
            <w:r w:rsidR="00D57668">
              <w:rPr>
                <w:rFonts w:ascii="Sakkal Majalla" w:hAnsi="Sakkal Majalla" w:cs="Sakkal Majalla" w:hint="cs"/>
                <w:b/>
                <w:bCs/>
                <w:color w:val="000000"/>
                <w:sz w:val="32"/>
                <w:szCs w:val="32"/>
                <w:shd w:val="clear" w:color="auto" w:fill="FFFFFF"/>
                <w:rtl/>
              </w:rPr>
              <w:t>م</w:t>
            </w:r>
            <w:r w:rsidRPr="00131901">
              <w:rPr>
                <w:rFonts w:ascii="Sakkal Majalla" w:hAnsi="Sakkal Majalla" w:cs="Sakkal Majalla" w:hint="cs"/>
                <w:b/>
                <w:bCs/>
                <w:color w:val="000000"/>
                <w:sz w:val="32"/>
                <w:szCs w:val="32"/>
                <w:shd w:val="clear" w:color="auto" w:fill="FFFFFF"/>
                <w:rtl/>
              </w:rPr>
              <w:t>صالح</w:t>
            </w:r>
            <w:r w:rsidR="006E020E">
              <w:rPr>
                <w:rFonts w:ascii="Sakkal Majalla" w:hAnsi="Sakkal Majalla" w:cs="Sakkal Majalla" w:hint="cs"/>
                <w:b/>
                <w:bCs/>
                <w:color w:val="000000"/>
                <w:sz w:val="32"/>
                <w:szCs w:val="32"/>
                <w:shd w:val="clear" w:color="auto" w:fill="FFFFFF"/>
                <w:rtl/>
              </w:rPr>
              <w:t xml:space="preserve"> و</w:t>
            </w:r>
            <w:r w:rsidR="00202F46">
              <w:rPr>
                <w:rFonts w:ascii="Sakkal Majalla" w:hAnsi="Sakkal Majalla" w:cs="Sakkal Majalla" w:hint="cs"/>
                <w:b/>
                <w:bCs/>
                <w:color w:val="000000"/>
                <w:sz w:val="32"/>
                <w:szCs w:val="32"/>
                <w:shd w:val="clear" w:color="auto" w:fill="FFFFFF"/>
                <w:rtl/>
              </w:rPr>
              <w:t xml:space="preserve">يمكن لسلطة الإشراف إلغاء </w:t>
            </w:r>
            <w:r w:rsidR="006E020E">
              <w:rPr>
                <w:rFonts w:ascii="Sakkal Majalla" w:hAnsi="Sakkal Majalla" w:cs="Sakkal Majalla" w:hint="cs"/>
                <w:b/>
                <w:bCs/>
                <w:color w:val="000000"/>
                <w:sz w:val="32"/>
                <w:szCs w:val="32"/>
                <w:shd w:val="clear" w:color="auto" w:fill="FFFFFF"/>
                <w:rtl/>
              </w:rPr>
              <w:t xml:space="preserve">قرار اللجنة بالموافقة في خصوص الجمعية المنتفعة </w:t>
            </w:r>
            <w:r w:rsidR="00202F46">
              <w:rPr>
                <w:rFonts w:ascii="Sakkal Majalla" w:hAnsi="Sakkal Majalla" w:cs="Sakkal Majalla" w:hint="cs"/>
                <w:b/>
                <w:bCs/>
                <w:color w:val="000000"/>
                <w:sz w:val="32"/>
                <w:szCs w:val="32"/>
                <w:shd w:val="clear" w:color="auto" w:fill="FFFFFF"/>
                <w:rtl/>
              </w:rPr>
              <w:t>به في صورة ثبوت تضارب المصالح</w:t>
            </w:r>
            <w:r w:rsidR="006E020E">
              <w:rPr>
                <w:rFonts w:ascii="Sakkal Majalla" w:hAnsi="Sakkal Majalla" w:cs="Sakkal Majalla" w:hint="cs"/>
                <w:b/>
                <w:bCs/>
                <w:color w:val="000000"/>
                <w:sz w:val="32"/>
                <w:szCs w:val="32"/>
                <w:shd w:val="clear" w:color="auto" w:fill="FFFFFF"/>
                <w:rtl/>
              </w:rPr>
              <w:t>.</w:t>
            </w:r>
          </w:p>
          <w:p w:rsidR="00703EA5" w:rsidRDefault="000C315B" w:rsidP="00753813">
            <w:pPr>
              <w:bidi/>
              <w:spacing w:before="100" w:beforeAutospacing="1"/>
              <w:ind w:left="283"/>
              <w:jc w:val="both"/>
              <w:rPr>
                <w:sz w:val="32"/>
                <w:szCs w:val="32"/>
              </w:rPr>
            </w:pPr>
            <w:r w:rsidRPr="000C315B">
              <w:rPr>
                <w:rFonts w:ascii="Sakkal Majalla" w:hAnsi="Sakkal Majalla" w:cs="Sakkal Majalla"/>
                <w:color w:val="000000"/>
                <w:sz w:val="32"/>
                <w:szCs w:val="32"/>
                <w:shd w:val="clear" w:color="auto" w:fill="FFFFFF"/>
                <w:rtl/>
              </w:rPr>
              <w:t>ويمكن لرئيس اللجنة دعوة كل من يرى فائدة في حضوره في أعمال اللجنة ويكون رأيه استشاريا</w:t>
            </w:r>
            <w:r w:rsidRPr="000C315B">
              <w:rPr>
                <w:rFonts w:ascii="Sakkal Majalla" w:hAnsi="Sakkal Majalla" w:cs="Sakkal Majalla"/>
                <w:color w:val="000000"/>
                <w:sz w:val="32"/>
                <w:szCs w:val="32"/>
                <w:shd w:val="clear" w:color="auto" w:fill="FFFFFF"/>
              </w:rPr>
              <w:t>.</w:t>
            </w:r>
          </w:p>
        </w:tc>
        <w:tc>
          <w:tcPr>
            <w:tcW w:w="7072" w:type="dxa"/>
          </w:tcPr>
          <w:p w:rsidR="000C315B" w:rsidRPr="000C315B" w:rsidRDefault="000C315B" w:rsidP="000C315B">
            <w:pPr>
              <w:bidi/>
              <w:spacing w:before="100" w:beforeAutospacing="1"/>
              <w:ind w:left="283"/>
              <w:jc w:val="both"/>
              <w:rPr>
                <w:rFonts w:ascii="Sakkal Majalla" w:hAnsi="Sakkal Majalla" w:cs="Sakkal Majalla"/>
                <w:color w:val="000000"/>
                <w:sz w:val="32"/>
                <w:szCs w:val="32"/>
                <w:shd w:val="clear" w:color="auto" w:fill="FFFFFF"/>
                <w:rtl/>
              </w:rPr>
            </w:pPr>
            <w:r w:rsidRPr="007869FB">
              <w:rPr>
                <w:rFonts w:ascii="Sakkal Majalla" w:hAnsi="Sakkal Majalla" w:cs="Sakkal Majalla"/>
                <w:b/>
                <w:bCs/>
                <w:color w:val="000000"/>
                <w:sz w:val="32"/>
                <w:szCs w:val="32"/>
                <w:shd w:val="clear" w:color="auto" w:fill="FFFFFF"/>
                <w:rtl/>
              </w:rPr>
              <w:lastRenderedPageBreak/>
              <w:t>الفصل 10</w:t>
            </w:r>
            <w:r w:rsidRPr="000C315B">
              <w:rPr>
                <w:rFonts w:ascii="Sakkal Majalla" w:hAnsi="Sakkal Majalla" w:cs="Sakkal Majalla" w:hint="cs"/>
                <w:color w:val="000000"/>
                <w:sz w:val="32"/>
                <w:szCs w:val="32"/>
                <w:shd w:val="clear" w:color="auto" w:fill="FFFFFF"/>
                <w:rtl/>
              </w:rPr>
              <w:t xml:space="preserve"> </w:t>
            </w:r>
            <w:r w:rsidRPr="000C315B">
              <w:rPr>
                <w:rFonts w:ascii="Sakkal Majalla" w:hAnsi="Sakkal Majalla" w:cs="Sakkal Majalla"/>
                <w:color w:val="000000"/>
                <w:sz w:val="32"/>
                <w:szCs w:val="32"/>
                <w:shd w:val="clear" w:color="auto" w:fill="FFFFFF"/>
                <w:rtl/>
              </w:rPr>
              <w:t>–</w:t>
            </w:r>
            <w:r w:rsidRPr="000C315B">
              <w:rPr>
                <w:rFonts w:ascii="Sakkal Majalla" w:hAnsi="Sakkal Majalla" w:cs="Sakkal Majalla" w:hint="cs"/>
                <w:color w:val="000000"/>
                <w:sz w:val="32"/>
                <w:szCs w:val="32"/>
                <w:shd w:val="clear" w:color="auto" w:fill="FFFFFF"/>
                <w:rtl/>
              </w:rPr>
              <w:t xml:space="preserve"> </w:t>
            </w:r>
            <w:r w:rsidRPr="000C315B">
              <w:rPr>
                <w:rFonts w:ascii="Sakkal Majalla" w:hAnsi="Sakkal Majalla" w:cs="Sakkal Majalla"/>
                <w:color w:val="000000"/>
                <w:sz w:val="32"/>
                <w:szCs w:val="32"/>
                <w:shd w:val="clear" w:color="auto" w:fill="FFFFFF"/>
                <w:rtl/>
              </w:rPr>
              <w:t>تحدث لجنة فنية على مستوى كل هيكل عمومي خاضع لأحكام هذا الأمر تتولى النظر في مطالب الحصول على التمويل العمومي بما في ذلك الطلبات المباشرة وتقييمها والبت فيها وتحديد مبلغ التمويل العمومي الذي يمكن إسناده</w:t>
            </w:r>
            <w:r w:rsidRPr="000C315B">
              <w:rPr>
                <w:rFonts w:ascii="Sakkal Majalla" w:hAnsi="Sakkal Majalla" w:cs="Sakkal Majalla"/>
                <w:color w:val="000000"/>
                <w:sz w:val="32"/>
                <w:szCs w:val="32"/>
                <w:shd w:val="clear" w:color="auto" w:fill="FFFFFF"/>
              </w:rPr>
              <w:t>.</w:t>
            </w:r>
          </w:p>
          <w:p w:rsidR="000C315B" w:rsidRPr="000C315B" w:rsidRDefault="000C315B" w:rsidP="000C315B">
            <w:pPr>
              <w:bidi/>
              <w:spacing w:before="100" w:beforeAutospacing="1"/>
              <w:ind w:left="283"/>
              <w:jc w:val="both"/>
              <w:rPr>
                <w:rFonts w:ascii="Sakkal Majalla" w:hAnsi="Sakkal Majalla" w:cs="Sakkal Majalla"/>
                <w:color w:val="000000"/>
                <w:sz w:val="32"/>
                <w:szCs w:val="32"/>
                <w:shd w:val="clear" w:color="auto" w:fill="FFFFFF"/>
                <w:rtl/>
              </w:rPr>
            </w:pPr>
            <w:r w:rsidRPr="000C315B">
              <w:rPr>
                <w:rFonts w:ascii="Sakkal Majalla" w:hAnsi="Sakkal Majalla" w:cs="Sakkal Majalla"/>
                <w:color w:val="000000"/>
                <w:sz w:val="32"/>
                <w:szCs w:val="32"/>
                <w:shd w:val="clear" w:color="auto" w:fill="FFFFFF"/>
                <w:rtl/>
              </w:rPr>
              <w:t>تتركب اللجنة الفنية من رئيس الهيكل العمومي أو من ينوبه بصفة رئيس وممثلين عن الإدارات المعنية التابعة للهيكل العمومي وممثل عن سلطة الإشراف ومراقب المصاريف العمومية بصفة أعضاء</w:t>
            </w:r>
            <w:r w:rsidRPr="000C315B">
              <w:rPr>
                <w:rFonts w:ascii="Sakkal Majalla" w:hAnsi="Sakkal Majalla" w:cs="Sakkal Majalla"/>
                <w:color w:val="000000"/>
                <w:sz w:val="32"/>
                <w:szCs w:val="32"/>
                <w:shd w:val="clear" w:color="auto" w:fill="FFFFFF"/>
              </w:rPr>
              <w:t>.</w:t>
            </w:r>
          </w:p>
          <w:p w:rsidR="000C315B" w:rsidRPr="000C315B" w:rsidRDefault="000C315B" w:rsidP="000C315B">
            <w:pPr>
              <w:bidi/>
              <w:spacing w:before="100" w:beforeAutospacing="1"/>
              <w:ind w:left="283"/>
              <w:jc w:val="both"/>
              <w:rPr>
                <w:rFonts w:ascii="Sakkal Majalla" w:hAnsi="Sakkal Majalla" w:cs="Sakkal Majalla"/>
                <w:color w:val="000000"/>
                <w:sz w:val="32"/>
                <w:szCs w:val="32"/>
                <w:shd w:val="clear" w:color="auto" w:fill="FFFFFF"/>
                <w:rtl/>
              </w:rPr>
            </w:pPr>
            <w:r w:rsidRPr="000C315B">
              <w:rPr>
                <w:rFonts w:ascii="Sakkal Majalla" w:hAnsi="Sakkal Majalla" w:cs="Sakkal Majalla"/>
                <w:color w:val="000000"/>
                <w:sz w:val="32"/>
                <w:szCs w:val="32"/>
                <w:shd w:val="clear" w:color="auto" w:fill="FFFFFF"/>
                <w:rtl/>
              </w:rPr>
              <w:t>يعوض مراقب المصاريف العمومية بمراقب الدولة بالنسبة للجنة الفنية المحدثة على مستوى المؤسسات التي لا تكتسي صبغة إدارية والمنشآت العمومية</w:t>
            </w:r>
            <w:r w:rsidRPr="000C315B">
              <w:rPr>
                <w:rFonts w:ascii="Sakkal Majalla" w:hAnsi="Sakkal Majalla" w:cs="Sakkal Majalla"/>
                <w:color w:val="000000"/>
                <w:sz w:val="32"/>
                <w:szCs w:val="32"/>
                <w:shd w:val="clear" w:color="auto" w:fill="FFFFFF"/>
              </w:rPr>
              <w:t>.</w:t>
            </w:r>
          </w:p>
          <w:p w:rsidR="000C315B" w:rsidRPr="000C315B" w:rsidRDefault="000C315B" w:rsidP="000C315B">
            <w:pPr>
              <w:bidi/>
              <w:spacing w:before="100" w:beforeAutospacing="1"/>
              <w:ind w:left="283"/>
              <w:jc w:val="both"/>
              <w:rPr>
                <w:rFonts w:ascii="Sakkal Majalla" w:hAnsi="Sakkal Majalla" w:cs="Sakkal Majalla"/>
                <w:color w:val="000000"/>
                <w:sz w:val="32"/>
                <w:szCs w:val="32"/>
                <w:shd w:val="clear" w:color="auto" w:fill="FFFFFF"/>
                <w:rtl/>
              </w:rPr>
            </w:pPr>
            <w:r w:rsidRPr="000C315B">
              <w:rPr>
                <w:rFonts w:ascii="Sakkal Majalla" w:hAnsi="Sakkal Majalla" w:cs="Sakkal Majalla"/>
                <w:color w:val="000000"/>
                <w:sz w:val="32"/>
                <w:szCs w:val="32"/>
                <w:shd w:val="clear" w:color="auto" w:fill="FFFFFF"/>
                <w:rtl/>
              </w:rPr>
              <w:t xml:space="preserve">وبالنسبة للشركات ذات المساهمات العمومية بنسبة تفوق 34% من رأس </w:t>
            </w:r>
            <w:r w:rsidRPr="000C315B">
              <w:rPr>
                <w:rFonts w:ascii="Sakkal Majalla" w:hAnsi="Sakkal Majalla" w:cs="Sakkal Majalla"/>
                <w:color w:val="000000"/>
                <w:sz w:val="32"/>
                <w:szCs w:val="32"/>
                <w:shd w:val="clear" w:color="auto" w:fill="FFFFFF"/>
                <w:rtl/>
              </w:rPr>
              <w:lastRenderedPageBreak/>
              <w:t>مالها تتركب اللجنة الفنية من رئيس الهيكل أو من ينوبه بصفة رئيس وممثل عن مجلس الإدارة وممثل عن المصلحة المكلفة بالعمل الاجتماعي بالشركة وممثل عن المنشأة الأم</w:t>
            </w:r>
            <w:r w:rsidRPr="000C315B">
              <w:rPr>
                <w:rFonts w:ascii="Sakkal Majalla" w:hAnsi="Sakkal Majalla" w:cs="Sakkal Majalla"/>
                <w:color w:val="000000"/>
                <w:sz w:val="32"/>
                <w:szCs w:val="32"/>
                <w:shd w:val="clear" w:color="auto" w:fill="FFFFFF"/>
              </w:rPr>
              <w:t>.</w:t>
            </w:r>
          </w:p>
          <w:p w:rsidR="000C315B" w:rsidRPr="000C315B" w:rsidRDefault="000C315B" w:rsidP="000C315B">
            <w:pPr>
              <w:bidi/>
              <w:spacing w:before="100" w:beforeAutospacing="1"/>
              <w:ind w:left="283"/>
              <w:jc w:val="both"/>
              <w:rPr>
                <w:rFonts w:ascii="Sakkal Majalla" w:hAnsi="Sakkal Majalla" w:cs="Sakkal Majalla"/>
                <w:color w:val="000000"/>
                <w:sz w:val="32"/>
                <w:szCs w:val="32"/>
                <w:shd w:val="clear" w:color="auto" w:fill="FFFFFF"/>
                <w:rtl/>
              </w:rPr>
            </w:pPr>
            <w:r w:rsidRPr="000C315B">
              <w:rPr>
                <w:rFonts w:ascii="Sakkal Majalla" w:hAnsi="Sakkal Majalla" w:cs="Sakkal Majalla"/>
                <w:color w:val="000000"/>
                <w:sz w:val="32"/>
                <w:szCs w:val="32"/>
                <w:shd w:val="clear" w:color="auto" w:fill="FFFFFF"/>
                <w:rtl/>
              </w:rPr>
              <w:t>وبالنسبة للشركات ذات الأغلبية العمومية تتركب اللجنة الفنية من رئيس الهيكل أو من ينوبه بصفة رئيس وممثل عن المنشأة العمومية وممثل عن المصلحة المكلفة بالعمل الاجتماعي بالشركة</w:t>
            </w:r>
            <w:r w:rsidRPr="000C315B">
              <w:rPr>
                <w:rFonts w:ascii="Sakkal Majalla" w:hAnsi="Sakkal Majalla" w:cs="Sakkal Majalla"/>
                <w:color w:val="000000"/>
                <w:sz w:val="32"/>
                <w:szCs w:val="32"/>
                <w:shd w:val="clear" w:color="auto" w:fill="FFFFFF"/>
              </w:rPr>
              <w:t>.</w:t>
            </w:r>
          </w:p>
          <w:p w:rsidR="000C315B" w:rsidRPr="000C315B" w:rsidRDefault="000C315B" w:rsidP="000C315B">
            <w:pPr>
              <w:bidi/>
              <w:spacing w:before="100" w:beforeAutospacing="1"/>
              <w:ind w:left="283"/>
              <w:jc w:val="both"/>
              <w:rPr>
                <w:rFonts w:ascii="Sakkal Majalla" w:hAnsi="Sakkal Majalla" w:cs="Sakkal Majalla"/>
                <w:color w:val="000000"/>
                <w:sz w:val="32"/>
                <w:szCs w:val="32"/>
                <w:shd w:val="clear" w:color="auto" w:fill="FFFFFF"/>
                <w:rtl/>
              </w:rPr>
            </w:pPr>
            <w:r w:rsidRPr="000C315B">
              <w:rPr>
                <w:rFonts w:ascii="Sakkal Majalla" w:hAnsi="Sakkal Majalla" w:cs="Sakkal Majalla"/>
                <w:color w:val="000000"/>
                <w:sz w:val="32"/>
                <w:szCs w:val="32"/>
                <w:shd w:val="clear" w:color="auto" w:fill="FFFFFF"/>
                <w:rtl/>
              </w:rPr>
              <w:t>يعين رئيس الهيكل العمومي أعضاء اللجنة بمقتضى مقرر</w:t>
            </w:r>
            <w:r w:rsidRPr="000C315B">
              <w:rPr>
                <w:rFonts w:ascii="Sakkal Majalla" w:hAnsi="Sakkal Majalla" w:cs="Sakkal Majalla"/>
                <w:color w:val="000000"/>
                <w:sz w:val="32"/>
                <w:szCs w:val="32"/>
                <w:shd w:val="clear" w:color="auto" w:fill="FFFFFF"/>
              </w:rPr>
              <w:t>.</w:t>
            </w:r>
          </w:p>
          <w:p w:rsidR="000C315B" w:rsidRPr="000C315B" w:rsidRDefault="000C315B" w:rsidP="000C315B">
            <w:pPr>
              <w:bidi/>
              <w:spacing w:before="100" w:beforeAutospacing="1"/>
              <w:ind w:left="283"/>
              <w:jc w:val="both"/>
              <w:rPr>
                <w:rFonts w:ascii="Sakkal Majalla" w:hAnsi="Sakkal Majalla" w:cs="Sakkal Majalla"/>
                <w:color w:val="000000"/>
                <w:sz w:val="32"/>
                <w:szCs w:val="32"/>
                <w:shd w:val="clear" w:color="auto" w:fill="FFFFFF"/>
                <w:rtl/>
              </w:rPr>
            </w:pPr>
            <w:r w:rsidRPr="000C315B">
              <w:rPr>
                <w:rFonts w:ascii="Sakkal Majalla" w:hAnsi="Sakkal Majalla" w:cs="Sakkal Majalla"/>
                <w:color w:val="000000"/>
                <w:sz w:val="32"/>
                <w:szCs w:val="32"/>
                <w:shd w:val="clear" w:color="auto" w:fill="FFFFFF"/>
                <w:rtl/>
              </w:rPr>
              <w:t>تجتمع اللجنة بدعوة من رئيسها كلما دعت الحاجة إلى ذلك ولا تكون اجتماعاتها قانونية إلا بحضور أغلبية أعضائها</w:t>
            </w:r>
            <w:r w:rsidRPr="000C315B">
              <w:rPr>
                <w:rFonts w:ascii="Sakkal Majalla" w:hAnsi="Sakkal Majalla" w:cs="Sakkal Majalla"/>
                <w:color w:val="000000"/>
                <w:sz w:val="32"/>
                <w:szCs w:val="32"/>
                <w:shd w:val="clear" w:color="auto" w:fill="FFFFFF"/>
              </w:rPr>
              <w:t>.</w:t>
            </w:r>
          </w:p>
          <w:p w:rsidR="000C315B" w:rsidRDefault="000C315B" w:rsidP="000C315B">
            <w:pPr>
              <w:bidi/>
              <w:spacing w:before="100" w:beforeAutospacing="1"/>
              <w:ind w:left="283"/>
              <w:jc w:val="both"/>
              <w:rPr>
                <w:rFonts w:ascii="Sakkal Majalla" w:hAnsi="Sakkal Majalla" w:cs="Sakkal Majalla"/>
                <w:color w:val="000000"/>
                <w:sz w:val="32"/>
                <w:szCs w:val="32"/>
                <w:shd w:val="clear" w:color="auto" w:fill="FFFFFF"/>
                <w:rtl/>
              </w:rPr>
            </w:pPr>
            <w:r w:rsidRPr="000C315B">
              <w:rPr>
                <w:rFonts w:ascii="Sakkal Majalla" w:hAnsi="Sakkal Majalla" w:cs="Sakkal Majalla"/>
                <w:color w:val="000000"/>
                <w:sz w:val="32"/>
                <w:szCs w:val="32"/>
                <w:shd w:val="clear" w:color="auto" w:fill="FFFFFF"/>
                <w:rtl/>
              </w:rPr>
              <w:t>تتخذ اللجنة قراراتها بأغلبية أصوات الأعضاء الحاضرين وفي صورة تساوي الأصوات يرجح صوت الرئيس</w:t>
            </w:r>
            <w:r w:rsidRPr="000C315B">
              <w:rPr>
                <w:rFonts w:ascii="Sakkal Majalla" w:hAnsi="Sakkal Majalla" w:cs="Sakkal Majalla"/>
                <w:color w:val="000000"/>
                <w:sz w:val="32"/>
                <w:szCs w:val="32"/>
                <w:shd w:val="clear" w:color="auto" w:fill="FFFFFF"/>
              </w:rPr>
              <w:t>.</w:t>
            </w:r>
          </w:p>
          <w:p w:rsidR="00131901" w:rsidRDefault="00131901" w:rsidP="00131901">
            <w:pPr>
              <w:bidi/>
              <w:spacing w:before="100" w:beforeAutospacing="1"/>
              <w:ind w:left="283"/>
              <w:jc w:val="both"/>
              <w:rPr>
                <w:rFonts w:ascii="Sakkal Majalla" w:hAnsi="Sakkal Majalla" w:cs="Sakkal Majalla"/>
                <w:color w:val="000000"/>
                <w:sz w:val="32"/>
                <w:szCs w:val="32"/>
                <w:shd w:val="clear" w:color="auto" w:fill="FFFFFF"/>
                <w:rtl/>
              </w:rPr>
            </w:pPr>
          </w:p>
          <w:p w:rsidR="00202F46" w:rsidRPr="000C315B" w:rsidRDefault="00202F46" w:rsidP="00202F46">
            <w:pPr>
              <w:bidi/>
              <w:spacing w:before="100" w:beforeAutospacing="1"/>
              <w:ind w:left="283"/>
              <w:jc w:val="both"/>
              <w:rPr>
                <w:rFonts w:ascii="Sakkal Majalla" w:hAnsi="Sakkal Majalla" w:cs="Sakkal Majalla"/>
                <w:color w:val="000000"/>
                <w:sz w:val="32"/>
                <w:szCs w:val="32"/>
                <w:shd w:val="clear" w:color="auto" w:fill="FFFFFF"/>
                <w:rtl/>
              </w:rPr>
            </w:pPr>
          </w:p>
          <w:p w:rsidR="00703EA5" w:rsidRPr="000C315B" w:rsidRDefault="000C315B" w:rsidP="00131901">
            <w:pPr>
              <w:bidi/>
              <w:spacing w:before="100" w:beforeAutospacing="1"/>
              <w:ind w:left="283"/>
              <w:jc w:val="both"/>
              <w:rPr>
                <w:rFonts w:ascii="Sakkal Majalla" w:hAnsi="Sakkal Majalla" w:cs="Sakkal Majalla"/>
                <w:color w:val="000000"/>
                <w:sz w:val="32"/>
                <w:szCs w:val="32"/>
                <w:shd w:val="clear" w:color="auto" w:fill="FFFFFF"/>
              </w:rPr>
            </w:pPr>
            <w:r w:rsidRPr="000C315B">
              <w:rPr>
                <w:rFonts w:ascii="Sakkal Majalla" w:hAnsi="Sakkal Majalla" w:cs="Sakkal Majalla"/>
                <w:color w:val="000000"/>
                <w:sz w:val="32"/>
                <w:szCs w:val="32"/>
                <w:shd w:val="clear" w:color="auto" w:fill="FFFFFF"/>
                <w:rtl/>
              </w:rPr>
              <w:t>ويمكن لرئيس اللجنة دعوة كل من يرى فائدة في حضوره في أعمال اللجنة ويكون رأيه استشاريا</w:t>
            </w:r>
            <w:r w:rsidRPr="000C315B">
              <w:rPr>
                <w:rFonts w:ascii="Sakkal Majalla" w:hAnsi="Sakkal Majalla" w:cs="Sakkal Majalla"/>
                <w:color w:val="000000"/>
                <w:sz w:val="32"/>
                <w:szCs w:val="32"/>
                <w:shd w:val="clear" w:color="auto" w:fill="FFFFFF"/>
              </w:rPr>
              <w:t>.</w:t>
            </w:r>
          </w:p>
        </w:tc>
      </w:tr>
      <w:tr w:rsidR="00703EA5" w:rsidTr="00703EA5">
        <w:tc>
          <w:tcPr>
            <w:tcW w:w="7072" w:type="dxa"/>
          </w:tcPr>
          <w:p w:rsidR="00976178" w:rsidRPr="00976178" w:rsidRDefault="00976178" w:rsidP="00976178">
            <w:pPr>
              <w:bidi/>
              <w:spacing w:before="100" w:beforeAutospacing="1"/>
              <w:ind w:left="283"/>
              <w:jc w:val="both"/>
              <w:rPr>
                <w:rFonts w:ascii="Sakkal Majalla" w:hAnsi="Sakkal Majalla" w:cs="Sakkal Majalla"/>
                <w:color w:val="000000"/>
                <w:sz w:val="32"/>
                <w:szCs w:val="32"/>
                <w:shd w:val="clear" w:color="auto" w:fill="FFFFFF"/>
                <w:rtl/>
              </w:rPr>
            </w:pPr>
            <w:r w:rsidRPr="007869FB">
              <w:rPr>
                <w:rFonts w:ascii="Sakkal Majalla" w:hAnsi="Sakkal Majalla" w:cs="Sakkal Majalla"/>
                <w:b/>
                <w:bCs/>
                <w:color w:val="000000"/>
                <w:sz w:val="32"/>
                <w:szCs w:val="32"/>
                <w:shd w:val="clear" w:color="auto" w:fill="FFFFFF"/>
                <w:rtl/>
              </w:rPr>
              <w:lastRenderedPageBreak/>
              <w:t>الفصل 11</w:t>
            </w:r>
            <w:r w:rsidRPr="00976178">
              <w:rPr>
                <w:rFonts w:ascii="Sakkal Majalla" w:hAnsi="Sakkal Majalla" w:cs="Sakkal Majalla" w:hint="cs"/>
                <w:color w:val="000000"/>
                <w:sz w:val="32"/>
                <w:szCs w:val="32"/>
                <w:shd w:val="clear" w:color="auto" w:fill="FFFFFF"/>
                <w:rtl/>
              </w:rPr>
              <w:t xml:space="preserve"> </w:t>
            </w:r>
            <w:r w:rsidRPr="00976178">
              <w:rPr>
                <w:rFonts w:ascii="Sakkal Majalla" w:hAnsi="Sakkal Majalla" w:cs="Sakkal Majalla"/>
                <w:color w:val="000000"/>
                <w:sz w:val="32"/>
                <w:szCs w:val="32"/>
                <w:shd w:val="clear" w:color="auto" w:fill="FFFFFF"/>
                <w:rtl/>
              </w:rPr>
              <w:t>–</w:t>
            </w:r>
            <w:r w:rsidRPr="00976178">
              <w:rPr>
                <w:rFonts w:ascii="Sakkal Majalla" w:hAnsi="Sakkal Majalla" w:cs="Sakkal Majalla" w:hint="cs"/>
                <w:color w:val="000000"/>
                <w:sz w:val="32"/>
                <w:szCs w:val="32"/>
                <w:shd w:val="clear" w:color="auto" w:fill="FFFFFF"/>
                <w:rtl/>
              </w:rPr>
              <w:t xml:space="preserve"> </w:t>
            </w:r>
            <w:r w:rsidRPr="00976178">
              <w:rPr>
                <w:rFonts w:ascii="Sakkal Majalla" w:hAnsi="Sakkal Majalla" w:cs="Sakkal Majalla"/>
                <w:color w:val="000000"/>
                <w:sz w:val="32"/>
                <w:szCs w:val="32"/>
                <w:shd w:val="clear" w:color="auto" w:fill="FFFFFF"/>
                <w:rtl/>
              </w:rPr>
              <w:t>يسند التمويل العمومي للجمعيات في إطار الدعوة للترشح أو في إطار اتفاقية شراكة باعتماد منهجية اختيار على أساس المعايير التالية</w:t>
            </w:r>
            <w:r w:rsidRPr="00976178">
              <w:rPr>
                <w:rFonts w:ascii="Sakkal Majalla" w:hAnsi="Sakkal Majalla" w:cs="Sakkal Majalla" w:hint="cs"/>
                <w:color w:val="000000"/>
                <w:sz w:val="32"/>
                <w:szCs w:val="32"/>
                <w:shd w:val="clear" w:color="auto" w:fill="FFFFFF"/>
                <w:rtl/>
              </w:rPr>
              <w:t>:</w:t>
            </w:r>
          </w:p>
          <w:p w:rsidR="00976178" w:rsidRPr="00976178" w:rsidRDefault="00976178" w:rsidP="00976178">
            <w:pPr>
              <w:pStyle w:val="Paragraphedeliste"/>
              <w:numPr>
                <w:ilvl w:val="0"/>
                <w:numId w:val="1"/>
              </w:numPr>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r w:rsidRPr="00976178">
              <w:rPr>
                <w:rFonts w:ascii="Sakkal Majalla" w:eastAsiaTheme="minorHAnsi" w:hAnsi="Sakkal Majalla" w:cs="Sakkal Majalla"/>
                <w:color w:val="000000"/>
                <w:sz w:val="32"/>
                <w:szCs w:val="32"/>
                <w:shd w:val="clear" w:color="auto" w:fill="FFFFFF"/>
                <w:rtl/>
                <w:lang w:eastAsia="en-US"/>
              </w:rPr>
              <w:t>النتائج الكمية والنوعية المرتقبة من انجاز المشروع،</w:t>
            </w:r>
          </w:p>
          <w:p w:rsidR="00976178" w:rsidRPr="00976178" w:rsidRDefault="00976178" w:rsidP="00976178">
            <w:pPr>
              <w:pStyle w:val="Paragraphedeliste"/>
              <w:numPr>
                <w:ilvl w:val="0"/>
                <w:numId w:val="1"/>
              </w:numPr>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r w:rsidRPr="00976178">
              <w:rPr>
                <w:rFonts w:ascii="Sakkal Majalla" w:eastAsiaTheme="minorHAnsi" w:hAnsi="Sakkal Majalla" w:cs="Sakkal Majalla"/>
                <w:color w:val="000000"/>
                <w:sz w:val="32"/>
                <w:szCs w:val="32"/>
                <w:shd w:val="clear" w:color="auto" w:fill="FFFFFF"/>
                <w:rtl/>
                <w:lang w:eastAsia="en-US"/>
              </w:rPr>
              <w:t>التمشي المقترح ل</w:t>
            </w:r>
            <w:r w:rsidRPr="00976178">
              <w:rPr>
                <w:rFonts w:ascii="Sakkal Majalla" w:eastAsiaTheme="minorHAnsi" w:hAnsi="Sakkal Majalla" w:cs="Sakkal Majalla" w:hint="cs"/>
                <w:color w:val="000000"/>
                <w:sz w:val="32"/>
                <w:szCs w:val="32"/>
                <w:shd w:val="clear" w:color="auto" w:fill="FFFFFF"/>
                <w:rtl/>
                <w:lang w:eastAsia="en-US"/>
              </w:rPr>
              <w:t>إ</w:t>
            </w:r>
            <w:r w:rsidRPr="00976178">
              <w:rPr>
                <w:rFonts w:ascii="Sakkal Majalla" w:eastAsiaTheme="minorHAnsi" w:hAnsi="Sakkal Majalla" w:cs="Sakkal Majalla"/>
                <w:color w:val="000000"/>
                <w:sz w:val="32"/>
                <w:szCs w:val="32"/>
                <w:shd w:val="clear" w:color="auto" w:fill="FFFFFF"/>
                <w:rtl/>
                <w:lang w:eastAsia="en-US"/>
              </w:rPr>
              <w:t>نجاز المشروع وآجال التنفيذ المقترحة،</w:t>
            </w:r>
          </w:p>
          <w:p w:rsidR="00976178" w:rsidRPr="00976178" w:rsidRDefault="00976178" w:rsidP="00976178">
            <w:pPr>
              <w:pStyle w:val="Paragraphedeliste"/>
              <w:numPr>
                <w:ilvl w:val="0"/>
                <w:numId w:val="1"/>
              </w:numPr>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r w:rsidRPr="00976178">
              <w:rPr>
                <w:rFonts w:ascii="Sakkal Majalla" w:eastAsiaTheme="minorHAnsi" w:hAnsi="Sakkal Majalla" w:cs="Sakkal Majalla"/>
                <w:color w:val="000000"/>
                <w:sz w:val="32"/>
                <w:szCs w:val="32"/>
                <w:shd w:val="clear" w:color="auto" w:fill="FFFFFF"/>
                <w:rtl/>
                <w:lang w:eastAsia="en-US"/>
              </w:rPr>
              <w:t>عدد فروعها وعدد منخرطيها وعدد أجرائها،</w:t>
            </w:r>
          </w:p>
          <w:p w:rsidR="00976178" w:rsidRPr="00976178" w:rsidRDefault="00976178" w:rsidP="00976178">
            <w:pPr>
              <w:pStyle w:val="Paragraphedeliste"/>
              <w:numPr>
                <w:ilvl w:val="0"/>
                <w:numId w:val="1"/>
              </w:numPr>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r w:rsidRPr="00976178">
              <w:rPr>
                <w:rFonts w:ascii="Sakkal Majalla" w:eastAsiaTheme="minorHAnsi" w:hAnsi="Sakkal Majalla" w:cs="Sakkal Majalla"/>
                <w:color w:val="000000"/>
                <w:sz w:val="32"/>
                <w:szCs w:val="32"/>
                <w:shd w:val="clear" w:color="auto" w:fill="FFFFFF"/>
                <w:rtl/>
                <w:lang w:eastAsia="en-US"/>
              </w:rPr>
              <w:t>الكفاءة والتجربة العملية لمسيري الجمعية وللفريق المشرف على تنفيذ المشروع،</w:t>
            </w:r>
          </w:p>
          <w:p w:rsidR="00976178" w:rsidRPr="00976178" w:rsidRDefault="00976178" w:rsidP="00976178">
            <w:pPr>
              <w:pStyle w:val="Paragraphedeliste"/>
              <w:numPr>
                <w:ilvl w:val="0"/>
                <w:numId w:val="1"/>
              </w:numPr>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r w:rsidRPr="00976178">
              <w:rPr>
                <w:rFonts w:ascii="Sakkal Majalla" w:eastAsiaTheme="minorHAnsi" w:hAnsi="Sakkal Majalla" w:cs="Sakkal Majalla"/>
                <w:color w:val="000000"/>
                <w:sz w:val="32"/>
                <w:szCs w:val="32"/>
                <w:shd w:val="clear" w:color="auto" w:fill="FFFFFF"/>
                <w:rtl/>
                <w:lang w:eastAsia="en-US"/>
              </w:rPr>
              <w:t>مشاركة الجمعية في الندوات والدورات التكوينية</w:t>
            </w:r>
            <w:r w:rsidRPr="00976178">
              <w:rPr>
                <w:rFonts w:ascii="Sakkal Majalla" w:eastAsiaTheme="minorHAnsi" w:hAnsi="Sakkal Majalla" w:cs="Sakkal Majalla"/>
                <w:color w:val="000000"/>
                <w:sz w:val="32"/>
                <w:szCs w:val="32"/>
                <w:shd w:val="clear" w:color="auto" w:fill="FFFFFF"/>
                <w:lang w:eastAsia="en-US"/>
              </w:rPr>
              <w:t>. </w:t>
            </w:r>
          </w:p>
          <w:p w:rsidR="00976178" w:rsidRPr="00976178" w:rsidRDefault="00976178" w:rsidP="00976178">
            <w:pPr>
              <w:bidi/>
              <w:spacing w:before="100" w:beforeAutospacing="1"/>
              <w:ind w:left="283"/>
              <w:jc w:val="both"/>
              <w:rPr>
                <w:rFonts w:ascii="Sakkal Majalla" w:hAnsi="Sakkal Majalla" w:cs="Sakkal Majalla"/>
                <w:color w:val="000000"/>
                <w:sz w:val="32"/>
                <w:szCs w:val="32"/>
                <w:shd w:val="clear" w:color="auto" w:fill="FFFFFF"/>
                <w:rtl/>
              </w:rPr>
            </w:pPr>
            <w:r w:rsidRPr="00976178">
              <w:rPr>
                <w:rFonts w:ascii="Sakkal Majalla" w:hAnsi="Sakkal Majalla" w:cs="Sakkal Majalla"/>
                <w:color w:val="000000"/>
                <w:sz w:val="32"/>
                <w:szCs w:val="32"/>
                <w:shd w:val="clear" w:color="auto" w:fill="FFFFFF"/>
                <w:rtl/>
              </w:rPr>
              <w:t>تعطى الأولوية للمشاريع التي تقدم في إطار شبكة جمعيات</w:t>
            </w:r>
            <w:r w:rsidRPr="00976178">
              <w:rPr>
                <w:rFonts w:ascii="Sakkal Majalla" w:hAnsi="Sakkal Majalla" w:cs="Sakkal Majalla"/>
                <w:color w:val="000000"/>
                <w:sz w:val="32"/>
                <w:szCs w:val="32"/>
                <w:shd w:val="clear" w:color="auto" w:fill="FFFFFF"/>
              </w:rPr>
              <w:t>.</w:t>
            </w:r>
          </w:p>
          <w:p w:rsidR="00976178" w:rsidRPr="00976178" w:rsidRDefault="00976178" w:rsidP="00976178">
            <w:pPr>
              <w:bidi/>
              <w:spacing w:before="100" w:beforeAutospacing="1"/>
              <w:ind w:left="283"/>
              <w:jc w:val="both"/>
              <w:rPr>
                <w:rFonts w:ascii="Sakkal Majalla" w:hAnsi="Sakkal Majalla" w:cs="Sakkal Majalla"/>
                <w:color w:val="000000"/>
                <w:sz w:val="32"/>
                <w:szCs w:val="32"/>
                <w:shd w:val="clear" w:color="auto" w:fill="FFFFFF"/>
                <w:rtl/>
              </w:rPr>
            </w:pPr>
            <w:r w:rsidRPr="00976178">
              <w:rPr>
                <w:rFonts w:ascii="Sakkal Majalla" w:hAnsi="Sakkal Majalla" w:cs="Sakkal Majalla"/>
                <w:color w:val="000000"/>
                <w:sz w:val="32"/>
                <w:szCs w:val="32"/>
                <w:shd w:val="clear" w:color="auto" w:fill="FFFFFF"/>
                <w:rtl/>
              </w:rPr>
              <w:t>ويسند التمويل العمومي للجمعيات في إطار الطلبات المباشرة باعتماد منهجية اختيار على أساس المعايير التالية</w:t>
            </w:r>
            <w:r w:rsidRPr="00976178">
              <w:rPr>
                <w:rFonts w:ascii="Sakkal Majalla" w:hAnsi="Sakkal Majalla" w:cs="Sakkal Majalla"/>
                <w:color w:val="000000"/>
                <w:sz w:val="32"/>
                <w:szCs w:val="32"/>
                <w:shd w:val="clear" w:color="auto" w:fill="FFFFFF"/>
              </w:rPr>
              <w:t xml:space="preserve"> :</w:t>
            </w:r>
          </w:p>
          <w:p w:rsidR="00976178" w:rsidRPr="00976178" w:rsidRDefault="00976178" w:rsidP="00976178">
            <w:pPr>
              <w:pStyle w:val="Paragraphedeliste"/>
              <w:numPr>
                <w:ilvl w:val="0"/>
                <w:numId w:val="1"/>
              </w:numPr>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r w:rsidRPr="00976178">
              <w:rPr>
                <w:rFonts w:ascii="Sakkal Majalla" w:eastAsiaTheme="minorHAnsi" w:hAnsi="Sakkal Majalla" w:cs="Sakkal Majalla"/>
                <w:color w:val="000000"/>
                <w:sz w:val="32"/>
                <w:szCs w:val="32"/>
                <w:shd w:val="clear" w:color="auto" w:fill="FFFFFF"/>
                <w:rtl/>
                <w:lang w:eastAsia="en-US"/>
              </w:rPr>
              <w:t>أهمية النشاط والبرامج والتدخلات المنجزة سابقا من قبل الجمعية،</w:t>
            </w:r>
          </w:p>
          <w:p w:rsidR="00703EA5" w:rsidRPr="00976178" w:rsidRDefault="00976178" w:rsidP="00976178">
            <w:pPr>
              <w:pStyle w:val="Paragraphedeliste"/>
              <w:numPr>
                <w:ilvl w:val="0"/>
                <w:numId w:val="1"/>
              </w:numPr>
              <w:bidi/>
              <w:spacing w:before="100" w:beforeAutospacing="1"/>
              <w:ind w:left="927"/>
              <w:jc w:val="both"/>
              <w:rPr>
                <w:sz w:val="32"/>
                <w:szCs w:val="32"/>
                <w:lang w:bidi="ar-TN"/>
              </w:rPr>
            </w:pPr>
            <w:r w:rsidRPr="00976178">
              <w:rPr>
                <w:rFonts w:ascii="Sakkal Majalla" w:eastAsiaTheme="minorHAnsi" w:hAnsi="Sakkal Majalla" w:cs="Sakkal Majalla"/>
                <w:color w:val="000000"/>
                <w:sz w:val="32"/>
                <w:szCs w:val="32"/>
                <w:shd w:val="clear" w:color="auto" w:fill="FFFFFF"/>
                <w:rtl/>
                <w:lang w:eastAsia="en-US"/>
              </w:rPr>
              <w:t xml:space="preserve">أهمية النشاط والبرامج والتدخلات </w:t>
            </w:r>
            <w:r w:rsidRPr="00976178">
              <w:rPr>
                <w:rFonts w:ascii="Sakkal Majalla" w:eastAsiaTheme="minorHAnsi" w:hAnsi="Sakkal Majalla" w:cs="Sakkal Majalla"/>
                <w:b/>
                <w:bCs/>
                <w:color w:val="000000"/>
                <w:sz w:val="32"/>
                <w:szCs w:val="32"/>
                <w:shd w:val="clear" w:color="auto" w:fill="FFFFFF"/>
                <w:rtl/>
                <w:lang w:eastAsia="en-US"/>
              </w:rPr>
              <w:t xml:space="preserve">المزمع </w:t>
            </w:r>
            <w:r w:rsidRPr="00976178">
              <w:rPr>
                <w:rFonts w:ascii="Sakkal Majalla" w:eastAsiaTheme="minorHAnsi" w:hAnsi="Sakkal Majalla" w:cs="Sakkal Majalla" w:hint="cs"/>
                <w:b/>
                <w:bCs/>
                <w:color w:val="000000"/>
                <w:sz w:val="32"/>
                <w:szCs w:val="32"/>
                <w:shd w:val="clear" w:color="auto" w:fill="FFFFFF"/>
                <w:rtl/>
                <w:lang w:eastAsia="en-US"/>
              </w:rPr>
              <w:t>تمويله</w:t>
            </w:r>
            <w:r>
              <w:rPr>
                <w:rFonts w:ascii="Sakkal Majalla" w:eastAsiaTheme="minorHAnsi" w:hAnsi="Sakkal Majalla" w:cs="Sakkal Majalla" w:hint="cs"/>
                <w:b/>
                <w:bCs/>
                <w:color w:val="000000"/>
                <w:sz w:val="32"/>
                <w:szCs w:val="32"/>
                <w:shd w:val="clear" w:color="auto" w:fill="FFFFFF"/>
                <w:rtl/>
                <w:lang w:eastAsia="en-US"/>
              </w:rPr>
              <w:t>ا</w:t>
            </w:r>
            <w:r w:rsidRPr="00976178">
              <w:rPr>
                <w:rFonts w:ascii="Sakkal Majalla" w:eastAsiaTheme="minorHAnsi" w:hAnsi="Sakkal Majalla" w:cs="Sakkal Majalla"/>
                <w:color w:val="000000"/>
                <w:sz w:val="32"/>
                <w:szCs w:val="32"/>
                <w:shd w:val="clear" w:color="auto" w:fill="FFFFFF"/>
                <w:lang w:eastAsia="en-US"/>
              </w:rPr>
              <w:t>.</w:t>
            </w:r>
          </w:p>
        </w:tc>
        <w:tc>
          <w:tcPr>
            <w:tcW w:w="7072" w:type="dxa"/>
          </w:tcPr>
          <w:p w:rsidR="00976178" w:rsidRPr="00976178" w:rsidRDefault="00976178" w:rsidP="00976178">
            <w:pPr>
              <w:bidi/>
              <w:spacing w:before="100" w:beforeAutospacing="1"/>
              <w:ind w:left="283"/>
              <w:jc w:val="both"/>
              <w:rPr>
                <w:rFonts w:ascii="Sakkal Majalla" w:hAnsi="Sakkal Majalla" w:cs="Sakkal Majalla"/>
                <w:color w:val="000000"/>
                <w:sz w:val="32"/>
                <w:szCs w:val="32"/>
                <w:shd w:val="clear" w:color="auto" w:fill="FFFFFF"/>
                <w:rtl/>
              </w:rPr>
            </w:pPr>
            <w:r w:rsidRPr="007869FB">
              <w:rPr>
                <w:rFonts w:ascii="Sakkal Majalla" w:hAnsi="Sakkal Majalla" w:cs="Sakkal Majalla"/>
                <w:b/>
                <w:bCs/>
                <w:color w:val="000000"/>
                <w:sz w:val="32"/>
                <w:szCs w:val="32"/>
                <w:shd w:val="clear" w:color="auto" w:fill="FFFFFF"/>
                <w:rtl/>
              </w:rPr>
              <w:t>الفصل 11</w:t>
            </w:r>
            <w:r w:rsidRPr="007869FB">
              <w:rPr>
                <w:rFonts w:ascii="Sakkal Majalla" w:hAnsi="Sakkal Majalla" w:cs="Sakkal Majalla" w:hint="cs"/>
                <w:b/>
                <w:bCs/>
                <w:color w:val="000000"/>
                <w:sz w:val="32"/>
                <w:szCs w:val="32"/>
                <w:shd w:val="clear" w:color="auto" w:fill="FFFFFF"/>
                <w:rtl/>
              </w:rPr>
              <w:t xml:space="preserve"> </w:t>
            </w:r>
            <w:r w:rsidRPr="00976178">
              <w:rPr>
                <w:rFonts w:ascii="Sakkal Majalla" w:hAnsi="Sakkal Majalla" w:cs="Sakkal Majalla"/>
                <w:color w:val="000000"/>
                <w:sz w:val="32"/>
                <w:szCs w:val="32"/>
                <w:shd w:val="clear" w:color="auto" w:fill="FFFFFF"/>
                <w:rtl/>
              </w:rPr>
              <w:t>–</w:t>
            </w:r>
            <w:r w:rsidRPr="00976178">
              <w:rPr>
                <w:rFonts w:ascii="Sakkal Majalla" w:hAnsi="Sakkal Majalla" w:cs="Sakkal Majalla" w:hint="cs"/>
                <w:color w:val="000000"/>
                <w:sz w:val="32"/>
                <w:szCs w:val="32"/>
                <w:shd w:val="clear" w:color="auto" w:fill="FFFFFF"/>
                <w:rtl/>
              </w:rPr>
              <w:t xml:space="preserve"> </w:t>
            </w:r>
            <w:r w:rsidRPr="00976178">
              <w:rPr>
                <w:rFonts w:ascii="Sakkal Majalla" w:hAnsi="Sakkal Majalla" w:cs="Sakkal Majalla"/>
                <w:color w:val="000000"/>
                <w:sz w:val="32"/>
                <w:szCs w:val="32"/>
                <w:shd w:val="clear" w:color="auto" w:fill="FFFFFF"/>
                <w:rtl/>
              </w:rPr>
              <w:t>يسند التمويل العمومي للجمعيات في إطار الدعوة للترشح أو في إطار اتفاقية شراكة باعتماد منهجية اختيار على أساس المعايير التالية</w:t>
            </w:r>
            <w:r w:rsidRPr="00976178">
              <w:rPr>
                <w:rFonts w:ascii="Sakkal Majalla" w:hAnsi="Sakkal Majalla" w:cs="Sakkal Majalla" w:hint="cs"/>
                <w:color w:val="000000"/>
                <w:sz w:val="32"/>
                <w:szCs w:val="32"/>
                <w:shd w:val="clear" w:color="auto" w:fill="FFFFFF"/>
                <w:rtl/>
              </w:rPr>
              <w:t>:</w:t>
            </w:r>
          </w:p>
          <w:p w:rsidR="00976178" w:rsidRPr="00976178" w:rsidRDefault="00976178" w:rsidP="00976178">
            <w:pPr>
              <w:pStyle w:val="Paragraphedeliste"/>
              <w:numPr>
                <w:ilvl w:val="0"/>
                <w:numId w:val="1"/>
              </w:numPr>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r w:rsidRPr="00976178">
              <w:rPr>
                <w:rFonts w:ascii="Sakkal Majalla" w:eastAsiaTheme="minorHAnsi" w:hAnsi="Sakkal Majalla" w:cs="Sakkal Majalla"/>
                <w:color w:val="000000"/>
                <w:sz w:val="32"/>
                <w:szCs w:val="32"/>
                <w:shd w:val="clear" w:color="auto" w:fill="FFFFFF"/>
                <w:rtl/>
                <w:lang w:eastAsia="en-US"/>
              </w:rPr>
              <w:t>النتائج الكمية والنوعية المرتقبة من انجاز المشروع،</w:t>
            </w:r>
          </w:p>
          <w:p w:rsidR="00976178" w:rsidRPr="00976178" w:rsidRDefault="00976178" w:rsidP="00976178">
            <w:pPr>
              <w:pStyle w:val="Paragraphedeliste"/>
              <w:numPr>
                <w:ilvl w:val="0"/>
                <w:numId w:val="1"/>
              </w:numPr>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r w:rsidRPr="00976178">
              <w:rPr>
                <w:rFonts w:ascii="Sakkal Majalla" w:eastAsiaTheme="minorHAnsi" w:hAnsi="Sakkal Majalla" w:cs="Sakkal Majalla"/>
                <w:color w:val="000000"/>
                <w:sz w:val="32"/>
                <w:szCs w:val="32"/>
                <w:shd w:val="clear" w:color="auto" w:fill="FFFFFF"/>
                <w:rtl/>
                <w:lang w:eastAsia="en-US"/>
              </w:rPr>
              <w:t>التمشي المقترح ل</w:t>
            </w:r>
            <w:r w:rsidRPr="00976178">
              <w:rPr>
                <w:rFonts w:ascii="Sakkal Majalla" w:eastAsiaTheme="minorHAnsi" w:hAnsi="Sakkal Majalla" w:cs="Sakkal Majalla" w:hint="cs"/>
                <w:color w:val="000000"/>
                <w:sz w:val="32"/>
                <w:szCs w:val="32"/>
                <w:shd w:val="clear" w:color="auto" w:fill="FFFFFF"/>
                <w:rtl/>
                <w:lang w:eastAsia="en-US"/>
              </w:rPr>
              <w:t>إ</w:t>
            </w:r>
            <w:r w:rsidRPr="00976178">
              <w:rPr>
                <w:rFonts w:ascii="Sakkal Majalla" w:eastAsiaTheme="minorHAnsi" w:hAnsi="Sakkal Majalla" w:cs="Sakkal Majalla"/>
                <w:color w:val="000000"/>
                <w:sz w:val="32"/>
                <w:szCs w:val="32"/>
                <w:shd w:val="clear" w:color="auto" w:fill="FFFFFF"/>
                <w:rtl/>
                <w:lang w:eastAsia="en-US"/>
              </w:rPr>
              <w:t>نجاز المشروع وآجال التنفيذ المقترحة،</w:t>
            </w:r>
          </w:p>
          <w:p w:rsidR="00976178" w:rsidRPr="00976178" w:rsidRDefault="00976178" w:rsidP="00976178">
            <w:pPr>
              <w:pStyle w:val="Paragraphedeliste"/>
              <w:numPr>
                <w:ilvl w:val="0"/>
                <w:numId w:val="1"/>
              </w:numPr>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r w:rsidRPr="00976178">
              <w:rPr>
                <w:rFonts w:ascii="Sakkal Majalla" w:eastAsiaTheme="minorHAnsi" w:hAnsi="Sakkal Majalla" w:cs="Sakkal Majalla"/>
                <w:color w:val="000000"/>
                <w:sz w:val="32"/>
                <w:szCs w:val="32"/>
                <w:shd w:val="clear" w:color="auto" w:fill="FFFFFF"/>
                <w:rtl/>
                <w:lang w:eastAsia="en-US"/>
              </w:rPr>
              <w:t>عدد فروعها وعدد منخرطيها وعدد أجرائها،</w:t>
            </w:r>
          </w:p>
          <w:p w:rsidR="00976178" w:rsidRPr="00976178" w:rsidRDefault="00976178" w:rsidP="00976178">
            <w:pPr>
              <w:pStyle w:val="Paragraphedeliste"/>
              <w:numPr>
                <w:ilvl w:val="0"/>
                <w:numId w:val="1"/>
              </w:numPr>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r w:rsidRPr="00976178">
              <w:rPr>
                <w:rFonts w:ascii="Sakkal Majalla" w:eastAsiaTheme="minorHAnsi" w:hAnsi="Sakkal Majalla" w:cs="Sakkal Majalla"/>
                <w:color w:val="000000"/>
                <w:sz w:val="32"/>
                <w:szCs w:val="32"/>
                <w:shd w:val="clear" w:color="auto" w:fill="FFFFFF"/>
                <w:rtl/>
                <w:lang w:eastAsia="en-US"/>
              </w:rPr>
              <w:t>الكفاءة والتجربة العملية لمسيري الجمعية وللفريق المشرف على تنفيذ المشروع،</w:t>
            </w:r>
          </w:p>
          <w:p w:rsidR="00976178" w:rsidRPr="00976178" w:rsidRDefault="00976178" w:rsidP="00976178">
            <w:pPr>
              <w:pStyle w:val="Paragraphedeliste"/>
              <w:numPr>
                <w:ilvl w:val="0"/>
                <w:numId w:val="1"/>
              </w:numPr>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r w:rsidRPr="00976178">
              <w:rPr>
                <w:rFonts w:ascii="Sakkal Majalla" w:eastAsiaTheme="minorHAnsi" w:hAnsi="Sakkal Majalla" w:cs="Sakkal Majalla"/>
                <w:color w:val="000000"/>
                <w:sz w:val="32"/>
                <w:szCs w:val="32"/>
                <w:shd w:val="clear" w:color="auto" w:fill="FFFFFF"/>
                <w:rtl/>
                <w:lang w:eastAsia="en-US"/>
              </w:rPr>
              <w:t>مشاركة الجمعية في الندوات والدورات التكوينية</w:t>
            </w:r>
            <w:r w:rsidRPr="00976178">
              <w:rPr>
                <w:rFonts w:ascii="Sakkal Majalla" w:eastAsiaTheme="minorHAnsi" w:hAnsi="Sakkal Majalla" w:cs="Sakkal Majalla"/>
                <w:color w:val="000000"/>
                <w:sz w:val="32"/>
                <w:szCs w:val="32"/>
                <w:shd w:val="clear" w:color="auto" w:fill="FFFFFF"/>
                <w:lang w:eastAsia="en-US"/>
              </w:rPr>
              <w:t>. </w:t>
            </w:r>
          </w:p>
          <w:p w:rsidR="00976178" w:rsidRPr="00976178" w:rsidRDefault="00976178" w:rsidP="00976178">
            <w:pPr>
              <w:bidi/>
              <w:spacing w:before="100" w:beforeAutospacing="1"/>
              <w:ind w:left="283"/>
              <w:jc w:val="both"/>
              <w:rPr>
                <w:rFonts w:ascii="Sakkal Majalla" w:hAnsi="Sakkal Majalla" w:cs="Sakkal Majalla"/>
                <w:color w:val="000000"/>
                <w:sz w:val="32"/>
                <w:szCs w:val="32"/>
                <w:shd w:val="clear" w:color="auto" w:fill="FFFFFF"/>
                <w:rtl/>
              </w:rPr>
            </w:pPr>
            <w:r w:rsidRPr="00976178">
              <w:rPr>
                <w:rFonts w:ascii="Sakkal Majalla" w:hAnsi="Sakkal Majalla" w:cs="Sakkal Majalla"/>
                <w:color w:val="000000"/>
                <w:sz w:val="32"/>
                <w:szCs w:val="32"/>
                <w:shd w:val="clear" w:color="auto" w:fill="FFFFFF"/>
                <w:rtl/>
              </w:rPr>
              <w:t>تعطى الأولوية للمشاريع التي تقدم في إطار شبكة جمعيات</w:t>
            </w:r>
            <w:r w:rsidRPr="00976178">
              <w:rPr>
                <w:rFonts w:ascii="Sakkal Majalla" w:hAnsi="Sakkal Majalla" w:cs="Sakkal Majalla"/>
                <w:color w:val="000000"/>
                <w:sz w:val="32"/>
                <w:szCs w:val="32"/>
                <w:shd w:val="clear" w:color="auto" w:fill="FFFFFF"/>
              </w:rPr>
              <w:t>.</w:t>
            </w:r>
          </w:p>
          <w:p w:rsidR="00976178" w:rsidRPr="00976178" w:rsidRDefault="00976178" w:rsidP="00976178">
            <w:pPr>
              <w:bidi/>
              <w:spacing w:before="100" w:beforeAutospacing="1"/>
              <w:ind w:left="283"/>
              <w:jc w:val="both"/>
              <w:rPr>
                <w:rFonts w:ascii="Sakkal Majalla" w:hAnsi="Sakkal Majalla" w:cs="Sakkal Majalla"/>
                <w:color w:val="000000"/>
                <w:sz w:val="32"/>
                <w:szCs w:val="32"/>
                <w:shd w:val="clear" w:color="auto" w:fill="FFFFFF"/>
                <w:rtl/>
              </w:rPr>
            </w:pPr>
            <w:r w:rsidRPr="00976178">
              <w:rPr>
                <w:rFonts w:ascii="Sakkal Majalla" w:hAnsi="Sakkal Majalla" w:cs="Sakkal Majalla"/>
                <w:color w:val="000000"/>
                <w:sz w:val="32"/>
                <w:szCs w:val="32"/>
                <w:shd w:val="clear" w:color="auto" w:fill="FFFFFF"/>
                <w:rtl/>
              </w:rPr>
              <w:t>ويسند التمويل العمومي للجمعيات في إطار الطلبات المباشرة باعتماد منهجية اختيار على أساس المعايير التالية</w:t>
            </w:r>
            <w:r w:rsidRPr="00976178">
              <w:rPr>
                <w:rFonts w:ascii="Sakkal Majalla" w:hAnsi="Sakkal Majalla" w:cs="Sakkal Majalla"/>
                <w:color w:val="000000"/>
                <w:sz w:val="32"/>
                <w:szCs w:val="32"/>
                <w:shd w:val="clear" w:color="auto" w:fill="FFFFFF"/>
              </w:rPr>
              <w:t xml:space="preserve"> :</w:t>
            </w:r>
          </w:p>
          <w:p w:rsidR="00976178" w:rsidRPr="00976178" w:rsidRDefault="00976178" w:rsidP="00976178">
            <w:pPr>
              <w:pStyle w:val="Paragraphedeliste"/>
              <w:numPr>
                <w:ilvl w:val="0"/>
                <w:numId w:val="1"/>
              </w:numPr>
              <w:bidi/>
              <w:spacing w:before="100" w:beforeAutospacing="1"/>
              <w:ind w:left="927"/>
              <w:jc w:val="both"/>
              <w:rPr>
                <w:rFonts w:ascii="Sakkal Majalla" w:eastAsiaTheme="minorHAnsi" w:hAnsi="Sakkal Majalla" w:cs="Sakkal Majalla"/>
                <w:color w:val="000000"/>
                <w:sz w:val="32"/>
                <w:szCs w:val="32"/>
                <w:shd w:val="clear" w:color="auto" w:fill="FFFFFF"/>
                <w:lang w:eastAsia="en-US"/>
              </w:rPr>
            </w:pPr>
            <w:r w:rsidRPr="00976178">
              <w:rPr>
                <w:rFonts w:ascii="Sakkal Majalla" w:eastAsiaTheme="minorHAnsi" w:hAnsi="Sakkal Majalla" w:cs="Sakkal Majalla"/>
                <w:color w:val="000000"/>
                <w:sz w:val="32"/>
                <w:szCs w:val="32"/>
                <w:shd w:val="clear" w:color="auto" w:fill="FFFFFF"/>
                <w:rtl/>
                <w:lang w:eastAsia="en-US"/>
              </w:rPr>
              <w:t>أهمية النشاط والبرامج والتدخلات المنجزة سابقا من قبل الجمعية،</w:t>
            </w:r>
          </w:p>
          <w:p w:rsidR="00703EA5" w:rsidRPr="00976178" w:rsidRDefault="00976178" w:rsidP="00976178">
            <w:pPr>
              <w:pStyle w:val="Paragraphedeliste"/>
              <w:numPr>
                <w:ilvl w:val="0"/>
                <w:numId w:val="1"/>
              </w:numPr>
              <w:bidi/>
              <w:spacing w:before="100" w:beforeAutospacing="1"/>
              <w:ind w:left="927"/>
              <w:jc w:val="both"/>
              <w:rPr>
                <w:rFonts w:ascii="Sakkal Majalla" w:hAnsi="Sakkal Majalla" w:cs="Sakkal Majalla"/>
                <w:color w:val="000000"/>
                <w:sz w:val="32"/>
                <w:szCs w:val="32"/>
                <w:shd w:val="clear" w:color="auto" w:fill="FFFFFF"/>
              </w:rPr>
            </w:pPr>
            <w:r w:rsidRPr="00976178">
              <w:rPr>
                <w:rFonts w:ascii="Sakkal Majalla" w:eastAsiaTheme="minorHAnsi" w:hAnsi="Sakkal Majalla" w:cs="Sakkal Majalla"/>
                <w:color w:val="000000"/>
                <w:sz w:val="32"/>
                <w:szCs w:val="32"/>
                <w:shd w:val="clear" w:color="auto" w:fill="FFFFFF"/>
                <w:rtl/>
                <w:lang w:eastAsia="en-US"/>
              </w:rPr>
              <w:t>أهمية النشاط والبرامج والتدخلات المزمع انجازها مستقبلا</w:t>
            </w:r>
            <w:r w:rsidRPr="00976178">
              <w:rPr>
                <w:rFonts w:ascii="Sakkal Majalla" w:eastAsiaTheme="minorHAnsi" w:hAnsi="Sakkal Majalla" w:cs="Sakkal Majalla"/>
                <w:color w:val="000000"/>
                <w:sz w:val="32"/>
                <w:szCs w:val="32"/>
                <w:shd w:val="clear" w:color="auto" w:fill="FFFFFF"/>
                <w:lang w:eastAsia="en-US"/>
              </w:rPr>
              <w:t>.</w:t>
            </w:r>
          </w:p>
        </w:tc>
      </w:tr>
      <w:tr w:rsidR="00703EA5" w:rsidTr="00703EA5">
        <w:tc>
          <w:tcPr>
            <w:tcW w:w="7072" w:type="dxa"/>
          </w:tcPr>
          <w:p w:rsidR="007202E3" w:rsidRPr="007202E3" w:rsidRDefault="007202E3" w:rsidP="007202E3">
            <w:pPr>
              <w:bidi/>
              <w:spacing w:before="100" w:beforeAutospacing="1"/>
              <w:ind w:left="283"/>
              <w:jc w:val="both"/>
              <w:rPr>
                <w:rFonts w:ascii="Sakkal Majalla" w:hAnsi="Sakkal Majalla" w:cs="Sakkal Majalla"/>
                <w:color w:val="000000"/>
                <w:sz w:val="32"/>
                <w:szCs w:val="32"/>
                <w:shd w:val="clear" w:color="auto" w:fill="FFFFFF"/>
                <w:rtl/>
              </w:rPr>
            </w:pPr>
            <w:r w:rsidRPr="007202E3">
              <w:rPr>
                <w:rFonts w:ascii="Sakkal Majalla" w:hAnsi="Sakkal Majalla" w:cs="Sakkal Majalla"/>
                <w:b/>
                <w:bCs/>
                <w:color w:val="000000"/>
                <w:sz w:val="32"/>
                <w:szCs w:val="32"/>
                <w:shd w:val="clear" w:color="auto" w:fill="FFFFFF"/>
                <w:rtl/>
              </w:rPr>
              <w:t>الفصل 14</w:t>
            </w:r>
            <w:r w:rsidRPr="007202E3">
              <w:rPr>
                <w:rFonts w:ascii="Sakkal Majalla" w:hAnsi="Sakkal Majalla" w:cs="Sakkal Majalla" w:hint="cs"/>
                <w:color w:val="000000"/>
                <w:sz w:val="32"/>
                <w:szCs w:val="32"/>
                <w:shd w:val="clear" w:color="auto" w:fill="FFFFFF"/>
                <w:rtl/>
              </w:rPr>
              <w:t xml:space="preserve"> </w:t>
            </w:r>
            <w:r w:rsidRPr="007202E3">
              <w:rPr>
                <w:rFonts w:ascii="Sakkal Majalla" w:hAnsi="Sakkal Majalla" w:cs="Sakkal Majalla"/>
                <w:color w:val="000000"/>
                <w:sz w:val="32"/>
                <w:szCs w:val="32"/>
                <w:shd w:val="clear" w:color="auto" w:fill="FFFFFF"/>
                <w:rtl/>
              </w:rPr>
              <w:t>–</w:t>
            </w:r>
            <w:r w:rsidRPr="007202E3">
              <w:rPr>
                <w:rFonts w:ascii="Sakkal Majalla" w:hAnsi="Sakkal Majalla" w:cs="Sakkal Majalla" w:hint="cs"/>
                <w:color w:val="000000"/>
                <w:sz w:val="32"/>
                <w:szCs w:val="32"/>
                <w:shd w:val="clear" w:color="auto" w:fill="FFFFFF"/>
                <w:rtl/>
              </w:rPr>
              <w:t xml:space="preserve"> </w:t>
            </w:r>
            <w:r w:rsidRPr="007202E3">
              <w:rPr>
                <w:rFonts w:ascii="Sakkal Majalla" w:hAnsi="Sakkal Majalla" w:cs="Sakkal Majalla"/>
                <w:color w:val="000000"/>
                <w:sz w:val="32"/>
                <w:szCs w:val="32"/>
                <w:shd w:val="clear" w:color="auto" w:fill="FFFFFF"/>
                <w:rtl/>
              </w:rPr>
              <w:t xml:space="preserve">تنشر الدعوة للترشح بوسائل الإعلام المكتوبة </w:t>
            </w:r>
            <w:r w:rsidRPr="007202E3">
              <w:rPr>
                <w:rFonts w:ascii="Sakkal Majalla" w:hAnsi="Sakkal Majalla" w:cs="Sakkal Majalla" w:hint="cs"/>
                <w:b/>
                <w:bCs/>
                <w:color w:val="000000"/>
                <w:sz w:val="32"/>
                <w:szCs w:val="32"/>
                <w:shd w:val="clear" w:color="auto" w:fill="FFFFFF"/>
                <w:rtl/>
              </w:rPr>
              <w:t>ثلاثون</w:t>
            </w:r>
            <w:r w:rsidRPr="007202E3">
              <w:rPr>
                <w:rFonts w:ascii="Sakkal Majalla" w:hAnsi="Sakkal Majalla" w:cs="Sakkal Majalla"/>
                <w:b/>
                <w:bCs/>
                <w:color w:val="000000"/>
                <w:sz w:val="32"/>
                <w:szCs w:val="32"/>
                <w:shd w:val="clear" w:color="auto" w:fill="FFFFFF"/>
                <w:rtl/>
              </w:rPr>
              <w:t xml:space="preserve"> </w:t>
            </w:r>
            <w:r w:rsidRPr="007202E3">
              <w:rPr>
                <w:rFonts w:ascii="Sakkal Majalla" w:hAnsi="Sakkal Majalla" w:cs="Sakkal Majalla"/>
                <w:color w:val="000000"/>
                <w:sz w:val="32"/>
                <w:szCs w:val="32"/>
                <w:shd w:val="clear" w:color="auto" w:fill="FFFFFF"/>
                <w:rtl/>
              </w:rPr>
              <w:t xml:space="preserve">يوما </w:t>
            </w:r>
            <w:r w:rsidRPr="009C5BE9">
              <w:rPr>
                <w:rFonts w:ascii="Sakkal Majalla" w:hAnsi="Sakkal Majalla" w:cs="Sakkal Majalla"/>
                <w:b/>
                <w:bCs/>
                <w:color w:val="000000"/>
                <w:sz w:val="32"/>
                <w:szCs w:val="32"/>
                <w:shd w:val="clear" w:color="auto" w:fill="FFFFFF"/>
                <w:rtl/>
              </w:rPr>
              <w:t>(</w:t>
            </w:r>
            <w:r w:rsidRPr="009C5BE9">
              <w:rPr>
                <w:rFonts w:ascii="Sakkal Majalla" w:hAnsi="Sakkal Majalla" w:cs="Sakkal Majalla" w:hint="cs"/>
                <w:b/>
                <w:bCs/>
                <w:color w:val="000000"/>
                <w:sz w:val="32"/>
                <w:szCs w:val="32"/>
                <w:shd w:val="clear" w:color="auto" w:fill="FFFFFF"/>
                <w:rtl/>
              </w:rPr>
              <w:t>30</w:t>
            </w:r>
            <w:r w:rsidRPr="009C5BE9">
              <w:rPr>
                <w:rFonts w:ascii="Sakkal Majalla" w:hAnsi="Sakkal Majalla" w:cs="Sakkal Majalla"/>
                <w:b/>
                <w:bCs/>
                <w:color w:val="000000"/>
                <w:sz w:val="32"/>
                <w:szCs w:val="32"/>
                <w:shd w:val="clear" w:color="auto" w:fill="FFFFFF"/>
                <w:rtl/>
              </w:rPr>
              <w:t>)</w:t>
            </w:r>
            <w:r w:rsidRPr="007202E3">
              <w:rPr>
                <w:rFonts w:ascii="Sakkal Majalla" w:hAnsi="Sakkal Majalla" w:cs="Sakkal Majalla"/>
                <w:color w:val="000000"/>
                <w:sz w:val="32"/>
                <w:szCs w:val="32"/>
                <w:shd w:val="clear" w:color="auto" w:fill="FFFFFF"/>
                <w:rtl/>
              </w:rPr>
              <w:t xml:space="preserve"> على الأقل من تاريخ فتح باب الترشحات من قبل الهيكل العمومي </w:t>
            </w:r>
            <w:r w:rsidRPr="007202E3">
              <w:rPr>
                <w:rFonts w:ascii="Sakkal Majalla" w:hAnsi="Sakkal Majalla" w:cs="Sakkal Majalla"/>
                <w:color w:val="000000"/>
                <w:sz w:val="32"/>
                <w:szCs w:val="32"/>
                <w:shd w:val="clear" w:color="auto" w:fill="FFFFFF"/>
                <w:rtl/>
              </w:rPr>
              <w:lastRenderedPageBreak/>
              <w:t>المعني وبالموقع الالكتروني الخاص به إن وجد</w:t>
            </w:r>
            <w:r w:rsidRPr="007202E3">
              <w:rPr>
                <w:rFonts w:ascii="Sakkal Majalla" w:hAnsi="Sakkal Majalla" w:cs="Sakkal Majalla"/>
                <w:color w:val="000000"/>
                <w:sz w:val="32"/>
                <w:szCs w:val="32"/>
                <w:shd w:val="clear" w:color="auto" w:fill="FFFFFF"/>
              </w:rPr>
              <w:t>.</w:t>
            </w:r>
          </w:p>
          <w:p w:rsidR="00703EA5" w:rsidRDefault="00703EA5" w:rsidP="00703EA5">
            <w:pPr>
              <w:bidi/>
              <w:jc w:val="both"/>
              <w:rPr>
                <w:sz w:val="32"/>
                <w:szCs w:val="32"/>
              </w:rPr>
            </w:pPr>
          </w:p>
        </w:tc>
        <w:tc>
          <w:tcPr>
            <w:tcW w:w="7072" w:type="dxa"/>
          </w:tcPr>
          <w:p w:rsidR="00703EA5" w:rsidRPr="000C315B" w:rsidRDefault="007202E3" w:rsidP="00753813">
            <w:pPr>
              <w:bidi/>
              <w:spacing w:before="100" w:beforeAutospacing="1"/>
              <w:ind w:left="283"/>
              <w:jc w:val="both"/>
              <w:rPr>
                <w:rFonts w:ascii="Sakkal Majalla" w:hAnsi="Sakkal Majalla" w:cs="Sakkal Majalla"/>
                <w:color w:val="000000"/>
                <w:sz w:val="32"/>
                <w:szCs w:val="32"/>
                <w:shd w:val="clear" w:color="auto" w:fill="FFFFFF"/>
              </w:rPr>
            </w:pPr>
            <w:r w:rsidRPr="007202E3">
              <w:rPr>
                <w:rFonts w:ascii="Sakkal Majalla" w:hAnsi="Sakkal Majalla" w:cs="Sakkal Majalla"/>
                <w:b/>
                <w:bCs/>
                <w:color w:val="000000"/>
                <w:sz w:val="32"/>
                <w:szCs w:val="32"/>
                <w:shd w:val="clear" w:color="auto" w:fill="FFFFFF"/>
                <w:rtl/>
              </w:rPr>
              <w:lastRenderedPageBreak/>
              <w:t>الفصل 14</w:t>
            </w:r>
            <w:r w:rsidRPr="007202E3">
              <w:rPr>
                <w:rFonts w:ascii="Sakkal Majalla" w:hAnsi="Sakkal Majalla" w:cs="Sakkal Majalla" w:hint="cs"/>
                <w:color w:val="000000"/>
                <w:sz w:val="32"/>
                <w:szCs w:val="32"/>
                <w:shd w:val="clear" w:color="auto" w:fill="FFFFFF"/>
                <w:rtl/>
              </w:rPr>
              <w:t xml:space="preserve"> </w:t>
            </w:r>
            <w:r w:rsidRPr="007202E3">
              <w:rPr>
                <w:rFonts w:ascii="Sakkal Majalla" w:hAnsi="Sakkal Majalla" w:cs="Sakkal Majalla"/>
                <w:color w:val="000000"/>
                <w:sz w:val="32"/>
                <w:szCs w:val="32"/>
                <w:shd w:val="clear" w:color="auto" w:fill="FFFFFF"/>
                <w:rtl/>
              </w:rPr>
              <w:t>–</w:t>
            </w:r>
            <w:r w:rsidRPr="007202E3">
              <w:rPr>
                <w:rFonts w:ascii="Sakkal Majalla" w:hAnsi="Sakkal Majalla" w:cs="Sakkal Majalla" w:hint="cs"/>
                <w:color w:val="000000"/>
                <w:sz w:val="32"/>
                <w:szCs w:val="32"/>
                <w:shd w:val="clear" w:color="auto" w:fill="FFFFFF"/>
                <w:rtl/>
              </w:rPr>
              <w:t xml:space="preserve"> </w:t>
            </w:r>
            <w:r w:rsidRPr="007202E3">
              <w:rPr>
                <w:rFonts w:ascii="Sakkal Majalla" w:hAnsi="Sakkal Majalla" w:cs="Sakkal Majalla"/>
                <w:color w:val="000000"/>
                <w:sz w:val="32"/>
                <w:szCs w:val="32"/>
                <w:shd w:val="clear" w:color="auto" w:fill="FFFFFF"/>
                <w:rtl/>
              </w:rPr>
              <w:t xml:space="preserve">تنشر الدعوة للترشح بوسائل الإعلام المكتوبة عشرون يوما (20) على الأقل من تاريخ فتح باب الترشحات من قبل الهيكل العمومي </w:t>
            </w:r>
            <w:r w:rsidRPr="007202E3">
              <w:rPr>
                <w:rFonts w:ascii="Sakkal Majalla" w:hAnsi="Sakkal Majalla" w:cs="Sakkal Majalla"/>
                <w:color w:val="000000"/>
                <w:sz w:val="32"/>
                <w:szCs w:val="32"/>
                <w:shd w:val="clear" w:color="auto" w:fill="FFFFFF"/>
                <w:rtl/>
              </w:rPr>
              <w:lastRenderedPageBreak/>
              <w:t>المعني وبالموقع الالكتروني الخاص به إن وجد</w:t>
            </w:r>
            <w:r w:rsidRPr="007202E3">
              <w:rPr>
                <w:rFonts w:ascii="Sakkal Majalla" w:hAnsi="Sakkal Majalla" w:cs="Sakkal Majalla"/>
                <w:color w:val="000000"/>
                <w:sz w:val="32"/>
                <w:szCs w:val="32"/>
                <w:shd w:val="clear" w:color="auto" w:fill="FFFFFF"/>
              </w:rPr>
              <w:t>.</w:t>
            </w:r>
          </w:p>
        </w:tc>
      </w:tr>
      <w:tr w:rsidR="007869FB" w:rsidTr="00703EA5">
        <w:tc>
          <w:tcPr>
            <w:tcW w:w="7072" w:type="dxa"/>
          </w:tcPr>
          <w:p w:rsidR="007869FB" w:rsidRDefault="007869FB" w:rsidP="00CF114B">
            <w:pPr>
              <w:bidi/>
              <w:spacing w:before="100" w:beforeAutospacing="1"/>
              <w:ind w:left="283"/>
              <w:jc w:val="both"/>
              <w:rPr>
                <w:rFonts w:ascii="Sakkal Majalla" w:hAnsi="Sakkal Majalla" w:cs="Sakkal Majalla"/>
                <w:color w:val="000000"/>
                <w:sz w:val="32"/>
                <w:szCs w:val="32"/>
                <w:shd w:val="clear" w:color="auto" w:fill="FFFFFF"/>
                <w:rtl/>
              </w:rPr>
            </w:pPr>
            <w:r w:rsidRPr="007869FB">
              <w:rPr>
                <w:rFonts w:ascii="Sakkal Majalla" w:hAnsi="Sakkal Majalla" w:cs="Sakkal Majalla"/>
                <w:b/>
                <w:bCs/>
                <w:color w:val="000000"/>
                <w:sz w:val="32"/>
                <w:szCs w:val="32"/>
                <w:shd w:val="clear" w:color="auto" w:fill="FFFFFF"/>
                <w:rtl/>
              </w:rPr>
              <w:lastRenderedPageBreak/>
              <w:t>الفصل 19</w:t>
            </w:r>
            <w:r w:rsidRPr="007869FB">
              <w:rPr>
                <w:rFonts w:ascii="Sakkal Majalla" w:hAnsi="Sakkal Majalla" w:cs="Sakkal Majalla" w:hint="cs"/>
                <w:color w:val="000000"/>
                <w:sz w:val="32"/>
                <w:szCs w:val="32"/>
                <w:shd w:val="clear" w:color="auto" w:fill="FFFFFF"/>
                <w:rtl/>
              </w:rPr>
              <w:t xml:space="preserve"> </w:t>
            </w:r>
            <w:r w:rsidRPr="007869FB">
              <w:rPr>
                <w:rFonts w:ascii="Sakkal Majalla" w:hAnsi="Sakkal Majalla" w:cs="Sakkal Majalla"/>
                <w:color w:val="000000"/>
                <w:sz w:val="32"/>
                <w:szCs w:val="32"/>
                <w:shd w:val="clear" w:color="auto" w:fill="FFFFFF"/>
                <w:rtl/>
              </w:rPr>
              <w:t>–</w:t>
            </w:r>
            <w:r w:rsidRPr="007869FB">
              <w:rPr>
                <w:rFonts w:ascii="Sakkal Majalla" w:hAnsi="Sakkal Majalla" w:cs="Sakkal Majalla" w:hint="cs"/>
                <w:color w:val="000000"/>
                <w:sz w:val="32"/>
                <w:szCs w:val="32"/>
                <w:shd w:val="clear" w:color="auto" w:fill="FFFFFF"/>
                <w:rtl/>
              </w:rPr>
              <w:t xml:space="preserve"> </w:t>
            </w:r>
            <w:r w:rsidRPr="007869FB">
              <w:rPr>
                <w:rFonts w:ascii="Sakkal Majalla" w:hAnsi="Sakkal Majalla" w:cs="Sakkal Majalla"/>
                <w:color w:val="000000"/>
                <w:sz w:val="32"/>
                <w:szCs w:val="32"/>
                <w:shd w:val="clear" w:color="auto" w:fill="FFFFFF"/>
                <w:rtl/>
              </w:rPr>
              <w:t>يرفع الهيكل العمومي المعني وجوبا لوزارة الإشراف والكتابة العامة للحكومة ولوزارة المالية ولدائرة المحاسبات تقريرا سنويا يتضمن حجم التمويل العمومي المسند لكل جمعية وقائمة الجمعيات المستفيدة وأوجه إسناده</w:t>
            </w:r>
            <w:r w:rsidRPr="007869FB">
              <w:rPr>
                <w:rFonts w:ascii="Sakkal Majalla" w:hAnsi="Sakkal Majalla" w:cs="Sakkal Majalla"/>
                <w:color w:val="000000"/>
                <w:sz w:val="32"/>
                <w:szCs w:val="32"/>
                <w:shd w:val="clear" w:color="auto" w:fill="FFFFFF"/>
              </w:rPr>
              <w:t>.</w:t>
            </w:r>
          </w:p>
          <w:p w:rsidR="007869FB" w:rsidRPr="007869FB" w:rsidRDefault="006E1FF7" w:rsidP="00D14312">
            <w:pPr>
              <w:bidi/>
              <w:spacing w:before="100" w:beforeAutospacing="1"/>
              <w:ind w:left="283"/>
              <w:jc w:val="both"/>
              <w:rPr>
                <w:rFonts w:ascii="Sakkal Majalla" w:hAnsi="Sakkal Majalla" w:cs="Sakkal Majalla"/>
                <w:color w:val="000000"/>
                <w:sz w:val="32"/>
                <w:szCs w:val="32"/>
                <w:shd w:val="clear" w:color="auto" w:fill="FFFFFF"/>
              </w:rPr>
            </w:pPr>
            <w:r>
              <w:rPr>
                <w:rFonts w:ascii="Sakkal Majalla" w:hAnsi="Sakkal Majalla" w:cs="Sakkal Majalla" w:hint="cs"/>
                <w:b/>
                <w:bCs/>
                <w:color w:val="000000"/>
                <w:sz w:val="32"/>
                <w:szCs w:val="32"/>
                <w:shd w:val="clear" w:color="auto" w:fill="FFFFFF"/>
                <w:rtl/>
              </w:rPr>
              <w:t>يحدث لدى الهيكل العمومي المشرف على تنظيم الجمعيات موقع إلكتروني</w:t>
            </w:r>
            <w:r w:rsidR="005F0E09">
              <w:rPr>
                <w:rFonts w:ascii="Sakkal Majalla" w:hAnsi="Sakkal Majalla" w:cs="Sakkal Majalla" w:hint="cs"/>
                <w:b/>
                <w:bCs/>
                <w:color w:val="000000"/>
                <w:sz w:val="32"/>
                <w:szCs w:val="32"/>
                <w:shd w:val="clear" w:color="auto" w:fill="FFFFFF"/>
                <w:rtl/>
              </w:rPr>
              <w:t xml:space="preserve"> مركزي</w:t>
            </w:r>
            <w:r>
              <w:rPr>
                <w:rFonts w:ascii="Sakkal Majalla" w:hAnsi="Sakkal Majalla" w:cs="Sakkal Majalla" w:hint="cs"/>
                <w:b/>
                <w:bCs/>
                <w:color w:val="000000"/>
                <w:sz w:val="32"/>
                <w:szCs w:val="32"/>
                <w:shd w:val="clear" w:color="auto" w:fill="FFFFFF"/>
                <w:rtl/>
              </w:rPr>
              <w:t xml:space="preserve"> يخصص لنشر </w:t>
            </w:r>
            <w:r w:rsidR="00EC46C5">
              <w:rPr>
                <w:rFonts w:ascii="Sakkal Majalla" w:hAnsi="Sakkal Majalla" w:cs="Sakkal Majalla" w:hint="cs"/>
                <w:b/>
                <w:bCs/>
                <w:color w:val="000000"/>
                <w:sz w:val="32"/>
                <w:szCs w:val="32"/>
                <w:shd w:val="clear" w:color="auto" w:fill="FFFFFF"/>
                <w:rtl/>
              </w:rPr>
              <w:t>الاعتمادات</w:t>
            </w:r>
            <w:r>
              <w:rPr>
                <w:rFonts w:ascii="Sakkal Majalla" w:hAnsi="Sakkal Majalla" w:cs="Sakkal Majalla" w:hint="cs"/>
                <w:b/>
                <w:bCs/>
                <w:color w:val="000000"/>
                <w:sz w:val="32"/>
                <w:szCs w:val="32"/>
                <w:shd w:val="clear" w:color="auto" w:fill="FFFFFF"/>
                <w:rtl/>
              </w:rPr>
              <w:t xml:space="preserve"> المرصودة للتمويل العمومي </w:t>
            </w:r>
            <w:r w:rsidR="00F950AC">
              <w:rPr>
                <w:rFonts w:ascii="Sakkal Majalla" w:hAnsi="Sakkal Majalla" w:cs="Sakkal Majalla" w:hint="cs"/>
                <w:b/>
                <w:bCs/>
                <w:color w:val="000000"/>
                <w:sz w:val="32"/>
                <w:szCs w:val="32"/>
                <w:shd w:val="clear" w:color="auto" w:fill="FFFFFF"/>
                <w:rtl/>
              </w:rPr>
              <w:t>ومتابعتها</w:t>
            </w:r>
            <w:r w:rsidR="00EC46C5">
              <w:rPr>
                <w:rFonts w:ascii="Sakkal Majalla" w:hAnsi="Sakkal Majalla" w:cs="Sakkal Majalla"/>
                <w:b/>
                <w:bCs/>
                <w:color w:val="000000"/>
                <w:sz w:val="32"/>
                <w:szCs w:val="32"/>
                <w:shd w:val="clear" w:color="auto" w:fill="FFFFFF"/>
              </w:rPr>
              <w:t>.</w:t>
            </w:r>
            <w:r w:rsidR="005F0E09">
              <w:rPr>
                <w:rFonts w:ascii="Sakkal Majalla" w:hAnsi="Sakkal Majalla" w:cs="Sakkal Majalla" w:hint="cs"/>
                <w:b/>
                <w:bCs/>
                <w:color w:val="000000"/>
                <w:sz w:val="32"/>
                <w:szCs w:val="32"/>
                <w:shd w:val="clear" w:color="auto" w:fill="FFFFFF"/>
                <w:rtl/>
              </w:rPr>
              <w:t xml:space="preserve"> </w:t>
            </w:r>
          </w:p>
        </w:tc>
        <w:tc>
          <w:tcPr>
            <w:tcW w:w="7072" w:type="dxa"/>
          </w:tcPr>
          <w:p w:rsidR="007869FB" w:rsidRPr="007869FB" w:rsidRDefault="007869FB" w:rsidP="007869FB">
            <w:pPr>
              <w:bidi/>
              <w:spacing w:before="100" w:beforeAutospacing="1"/>
              <w:ind w:left="283"/>
              <w:jc w:val="both"/>
              <w:rPr>
                <w:rFonts w:ascii="Sakkal Majalla" w:hAnsi="Sakkal Majalla" w:cs="Sakkal Majalla"/>
                <w:color w:val="000000"/>
                <w:sz w:val="32"/>
                <w:szCs w:val="32"/>
                <w:shd w:val="clear" w:color="auto" w:fill="FFFFFF"/>
                <w:rtl/>
              </w:rPr>
            </w:pPr>
            <w:r w:rsidRPr="007869FB">
              <w:rPr>
                <w:rFonts w:ascii="Sakkal Majalla" w:hAnsi="Sakkal Majalla" w:cs="Sakkal Majalla"/>
                <w:b/>
                <w:bCs/>
                <w:color w:val="000000"/>
                <w:sz w:val="32"/>
                <w:szCs w:val="32"/>
                <w:shd w:val="clear" w:color="auto" w:fill="FFFFFF"/>
                <w:rtl/>
              </w:rPr>
              <w:t>الفصل 19</w:t>
            </w:r>
            <w:r w:rsidRPr="007869FB">
              <w:rPr>
                <w:rFonts w:ascii="Sakkal Majalla" w:hAnsi="Sakkal Majalla" w:cs="Sakkal Majalla" w:hint="cs"/>
                <w:color w:val="000000"/>
                <w:sz w:val="32"/>
                <w:szCs w:val="32"/>
                <w:shd w:val="clear" w:color="auto" w:fill="FFFFFF"/>
                <w:rtl/>
              </w:rPr>
              <w:t xml:space="preserve"> </w:t>
            </w:r>
            <w:r w:rsidRPr="007869FB">
              <w:rPr>
                <w:rFonts w:ascii="Sakkal Majalla" w:hAnsi="Sakkal Majalla" w:cs="Sakkal Majalla"/>
                <w:color w:val="000000"/>
                <w:sz w:val="32"/>
                <w:szCs w:val="32"/>
                <w:shd w:val="clear" w:color="auto" w:fill="FFFFFF"/>
                <w:rtl/>
              </w:rPr>
              <w:t>–</w:t>
            </w:r>
            <w:r w:rsidRPr="007869FB">
              <w:rPr>
                <w:rFonts w:ascii="Sakkal Majalla" w:hAnsi="Sakkal Majalla" w:cs="Sakkal Majalla" w:hint="cs"/>
                <w:color w:val="000000"/>
                <w:sz w:val="32"/>
                <w:szCs w:val="32"/>
                <w:shd w:val="clear" w:color="auto" w:fill="FFFFFF"/>
                <w:rtl/>
              </w:rPr>
              <w:t xml:space="preserve"> </w:t>
            </w:r>
            <w:r w:rsidRPr="007869FB">
              <w:rPr>
                <w:rFonts w:ascii="Sakkal Majalla" w:hAnsi="Sakkal Majalla" w:cs="Sakkal Majalla"/>
                <w:color w:val="000000"/>
                <w:sz w:val="32"/>
                <w:szCs w:val="32"/>
                <w:shd w:val="clear" w:color="auto" w:fill="FFFFFF"/>
                <w:rtl/>
              </w:rPr>
              <w:t>يرفع الهيكل العمومي المعني وجوبا لوزارة الإشراف والكتابة العامة للحكومة ولوزارة المالية ولدائرة المحاسبات تقريرا سنويا يتضمن حجم التمويل العمومي المسند لكل جمعية وقائمة الجمعيات المستفيدة وأوجه إسناده</w:t>
            </w:r>
            <w:r w:rsidRPr="007869FB">
              <w:rPr>
                <w:rFonts w:ascii="Sakkal Majalla" w:hAnsi="Sakkal Majalla" w:cs="Sakkal Majalla"/>
                <w:color w:val="000000"/>
                <w:sz w:val="32"/>
                <w:szCs w:val="32"/>
                <w:shd w:val="clear" w:color="auto" w:fill="FFFFFF"/>
              </w:rPr>
              <w:t>.</w:t>
            </w:r>
          </w:p>
          <w:p w:rsidR="007869FB" w:rsidRPr="007869FB" w:rsidRDefault="007869FB" w:rsidP="000C315B">
            <w:pPr>
              <w:bidi/>
              <w:spacing w:before="100" w:beforeAutospacing="1"/>
              <w:ind w:left="283"/>
              <w:jc w:val="both"/>
              <w:rPr>
                <w:rFonts w:ascii="Sakkal Majalla" w:hAnsi="Sakkal Majalla" w:cs="Sakkal Majalla"/>
                <w:color w:val="000000"/>
                <w:sz w:val="32"/>
                <w:szCs w:val="32"/>
                <w:shd w:val="clear" w:color="auto" w:fill="FFFFFF"/>
              </w:rPr>
            </w:pPr>
          </w:p>
        </w:tc>
      </w:tr>
      <w:tr w:rsidR="007869FB" w:rsidTr="00703EA5">
        <w:tc>
          <w:tcPr>
            <w:tcW w:w="7072" w:type="dxa"/>
          </w:tcPr>
          <w:p w:rsidR="007869FB" w:rsidRDefault="007869FB" w:rsidP="009C5BE9">
            <w:pPr>
              <w:bidi/>
              <w:spacing w:before="100" w:beforeAutospacing="1"/>
              <w:ind w:left="283"/>
              <w:jc w:val="both"/>
              <w:rPr>
                <w:rFonts w:ascii="Sakkal Majalla" w:hAnsi="Sakkal Majalla" w:cs="Sakkal Majalla"/>
                <w:color w:val="000000"/>
                <w:sz w:val="32"/>
                <w:szCs w:val="32"/>
                <w:shd w:val="clear" w:color="auto" w:fill="FFFFFF"/>
                <w:rtl/>
              </w:rPr>
            </w:pPr>
            <w:r w:rsidRPr="009C5BE9">
              <w:rPr>
                <w:rFonts w:ascii="Sakkal Majalla" w:hAnsi="Sakkal Majalla" w:cs="Sakkal Majalla"/>
                <w:color w:val="000000"/>
                <w:sz w:val="32"/>
                <w:szCs w:val="32"/>
                <w:shd w:val="clear" w:color="auto" w:fill="FFFFFF"/>
                <w:rtl/>
              </w:rPr>
              <w:t>الفصل 22 – يجب على الجمعية التي لم تحترم بنود العقد كليا أو جزئيا تجاه الهيكل العمومي المعني إرجاع كامل أو ما تبقى من مبلغ التمويل العمومي المتحصل عليه ما لم تتولى تسوية وضعيتها في غضون ثلاثة أشهر من تاريخ التنبيه عليها</w:t>
            </w:r>
            <w:r w:rsidRPr="009C5BE9">
              <w:rPr>
                <w:rFonts w:ascii="Sakkal Majalla" w:hAnsi="Sakkal Majalla" w:cs="Sakkal Majalla"/>
                <w:color w:val="000000"/>
                <w:sz w:val="32"/>
                <w:szCs w:val="32"/>
                <w:shd w:val="clear" w:color="auto" w:fill="FFFFFF"/>
              </w:rPr>
              <w:t>.</w:t>
            </w:r>
          </w:p>
          <w:p w:rsidR="007869FB" w:rsidRDefault="007869FB" w:rsidP="00753813">
            <w:pPr>
              <w:bidi/>
              <w:spacing w:before="100" w:beforeAutospacing="1"/>
              <w:ind w:left="283"/>
              <w:jc w:val="both"/>
              <w:rPr>
                <w:sz w:val="32"/>
                <w:szCs w:val="32"/>
              </w:rPr>
            </w:pPr>
            <w:r w:rsidRPr="00FF6489">
              <w:rPr>
                <w:rFonts w:ascii="Sakkal Majalla" w:hAnsi="Sakkal Majalla" w:cs="Sakkal Majalla" w:hint="cs"/>
                <w:b/>
                <w:bCs/>
                <w:color w:val="000000"/>
                <w:sz w:val="32"/>
                <w:szCs w:val="32"/>
                <w:shd w:val="clear" w:color="auto" w:fill="FFFFFF"/>
                <w:rtl/>
              </w:rPr>
              <w:t>يتعين على الهيكل العمومي احترام بنود العقد وآجال اسناد أقساط التمويل وفي صورة عدم إيفاءه بالتزاماته التعاقدية أو تعديل أو إلغاء بنود العقد يتولى إعلام الجمعية بأي وسيلة تترك أثرا قانونيا مع تعليل أسباب ذلك وتحافظ الجمعية على حقها في المطالبة بجبر الضرر.</w:t>
            </w:r>
          </w:p>
        </w:tc>
        <w:tc>
          <w:tcPr>
            <w:tcW w:w="7072" w:type="dxa"/>
          </w:tcPr>
          <w:p w:rsidR="007869FB" w:rsidRPr="009C5BE9" w:rsidRDefault="007869FB" w:rsidP="009C5BE9">
            <w:pPr>
              <w:bidi/>
              <w:spacing w:before="100" w:beforeAutospacing="1"/>
              <w:ind w:left="283"/>
              <w:jc w:val="both"/>
              <w:rPr>
                <w:rFonts w:ascii="Sakkal Majalla" w:hAnsi="Sakkal Majalla" w:cs="Sakkal Majalla"/>
                <w:color w:val="000000"/>
                <w:sz w:val="32"/>
                <w:szCs w:val="32"/>
                <w:shd w:val="clear" w:color="auto" w:fill="FFFFFF"/>
                <w:rtl/>
              </w:rPr>
            </w:pPr>
            <w:r w:rsidRPr="009C5BE9">
              <w:rPr>
                <w:rFonts w:ascii="Sakkal Majalla" w:hAnsi="Sakkal Majalla" w:cs="Sakkal Majalla"/>
                <w:color w:val="000000"/>
                <w:sz w:val="32"/>
                <w:szCs w:val="32"/>
                <w:shd w:val="clear" w:color="auto" w:fill="FFFFFF"/>
                <w:rtl/>
              </w:rPr>
              <w:t>الفصل 22 – يجب على الجمعية التي لم تحترم بنود العقد كليا أو جزئيا تجاه الهيكل العمومي المعني إرجاع كامل أو ما تبقى من مبلغ التمويل العمومي المتحصل عليه ما لم تتولى تسوية وضعيتها في غضون ثلاثة أشهر من تاريخ التنبيه عليها</w:t>
            </w:r>
            <w:r w:rsidRPr="009C5BE9">
              <w:rPr>
                <w:rFonts w:ascii="Sakkal Majalla" w:hAnsi="Sakkal Majalla" w:cs="Sakkal Majalla"/>
                <w:color w:val="000000"/>
                <w:sz w:val="32"/>
                <w:szCs w:val="32"/>
                <w:shd w:val="clear" w:color="auto" w:fill="FFFFFF"/>
              </w:rPr>
              <w:t>.</w:t>
            </w:r>
          </w:p>
          <w:p w:rsidR="007869FB" w:rsidRPr="009C5BE9" w:rsidRDefault="007869FB" w:rsidP="000C315B">
            <w:pPr>
              <w:bidi/>
              <w:spacing w:before="100" w:beforeAutospacing="1"/>
              <w:ind w:left="283"/>
              <w:jc w:val="both"/>
              <w:rPr>
                <w:rFonts w:ascii="Sakkal Majalla" w:hAnsi="Sakkal Majalla" w:cs="Sakkal Majalla"/>
                <w:color w:val="000000"/>
                <w:sz w:val="32"/>
                <w:szCs w:val="32"/>
                <w:shd w:val="clear" w:color="auto" w:fill="FFFFFF"/>
              </w:rPr>
            </w:pPr>
          </w:p>
        </w:tc>
      </w:tr>
      <w:tr w:rsidR="00314773" w:rsidTr="00703EA5">
        <w:tc>
          <w:tcPr>
            <w:tcW w:w="7072" w:type="dxa"/>
          </w:tcPr>
          <w:p w:rsidR="00314773" w:rsidRDefault="00314773" w:rsidP="00314773">
            <w:pPr>
              <w:bidi/>
              <w:spacing w:before="100" w:beforeAutospacing="1"/>
              <w:ind w:left="283"/>
              <w:jc w:val="both"/>
              <w:rPr>
                <w:rFonts w:ascii="Sakkal Majalla" w:hAnsi="Sakkal Majalla" w:cs="Sakkal Majalla"/>
                <w:color w:val="000000"/>
                <w:sz w:val="32"/>
                <w:szCs w:val="32"/>
                <w:shd w:val="clear" w:color="auto" w:fill="FFFFFF"/>
                <w:rtl/>
              </w:rPr>
            </w:pPr>
            <w:r w:rsidRPr="00314773">
              <w:rPr>
                <w:rFonts w:ascii="Sakkal Majalla" w:hAnsi="Sakkal Majalla" w:cs="Sakkal Majalla" w:hint="cs"/>
                <w:color w:val="000000"/>
                <w:sz w:val="32"/>
                <w:szCs w:val="32"/>
                <w:shd w:val="clear" w:color="auto" w:fill="FFFFFF"/>
                <w:rtl/>
              </w:rPr>
              <w:t>الفصل</w:t>
            </w:r>
            <w:r w:rsidRPr="00314773">
              <w:rPr>
                <w:rFonts w:ascii="Sakkal Majalla" w:hAnsi="Sakkal Majalla" w:cs="Sakkal Majalla"/>
                <w:color w:val="000000"/>
                <w:sz w:val="32"/>
                <w:szCs w:val="32"/>
                <w:shd w:val="clear" w:color="auto" w:fill="FFFFFF"/>
                <w:rtl/>
              </w:rPr>
              <w:t xml:space="preserve"> 25 (</w:t>
            </w:r>
            <w:r w:rsidRPr="00314773">
              <w:rPr>
                <w:rFonts w:ascii="Sakkal Majalla" w:hAnsi="Sakkal Majalla" w:cs="Sakkal Majalla" w:hint="cs"/>
                <w:color w:val="000000"/>
                <w:sz w:val="32"/>
                <w:szCs w:val="32"/>
                <w:shd w:val="clear" w:color="auto" w:fill="FFFFFF"/>
                <w:rtl/>
              </w:rPr>
              <w:t>جديد</w:t>
            </w:r>
            <w:r w:rsidRPr="00314773">
              <w:rPr>
                <w:rFonts w:ascii="Sakkal Majalla" w:hAnsi="Sakkal Majalla" w:cs="Sakkal Majalla"/>
                <w:color w:val="000000"/>
                <w:sz w:val="32"/>
                <w:szCs w:val="32"/>
                <w:shd w:val="clear" w:color="auto" w:fill="FFFFFF"/>
                <w:rtl/>
              </w:rPr>
              <w:t>)</w:t>
            </w:r>
            <w:r w:rsidRPr="00314773">
              <w:rPr>
                <w:rFonts w:ascii="Sakkal Majalla" w:hAnsi="Sakkal Majalla" w:cs="Sakkal Majalla" w:hint="cs"/>
                <w:color w:val="000000"/>
                <w:sz w:val="32"/>
                <w:szCs w:val="32"/>
                <w:shd w:val="clear" w:color="auto" w:fill="FFFFFF"/>
                <w:rtl/>
              </w:rPr>
              <w:t xml:space="preserve"> </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تستثنى</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من</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تطبيق</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أحكام</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هذا</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الأمر</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المنح</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التي</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تتكفل</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بها</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الدولة</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وصناديق</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الضمان</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الاجتماعي</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بعنوان</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نفقات</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التأهيل</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lastRenderedPageBreak/>
              <w:t>والتربية</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المختصة</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والرعاية</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بالبيت</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للأشخاص</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ذوي</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الإعاقة</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بمؤسسات</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التربية</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المختصة</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المسيرة</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من</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قبل</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جمعيات</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رعاية</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الأشخاص</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ذوي</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الإعاقة</w:t>
            </w:r>
            <w:r>
              <w:rPr>
                <w:rFonts w:ascii="Sakkal Majalla" w:hAnsi="Sakkal Majalla" w:cs="Sakkal Majalla" w:hint="cs"/>
                <w:color w:val="000000"/>
                <w:sz w:val="32"/>
                <w:szCs w:val="32"/>
                <w:shd w:val="clear" w:color="auto" w:fill="FFFFFF"/>
                <w:rtl/>
              </w:rPr>
              <w:t>.</w:t>
            </w:r>
            <w:r w:rsidRPr="00314773">
              <w:rPr>
                <w:rFonts w:ascii="Sakkal Majalla" w:hAnsi="Sakkal Majalla" w:cs="Sakkal Majalla" w:hint="cs"/>
                <w:color w:val="000000"/>
                <w:sz w:val="32"/>
                <w:szCs w:val="32"/>
                <w:shd w:val="clear" w:color="auto" w:fill="FFFFFF"/>
                <w:rtl/>
              </w:rPr>
              <w:t xml:space="preserve"> </w:t>
            </w:r>
          </w:p>
          <w:p w:rsidR="00314773" w:rsidRPr="00314773" w:rsidRDefault="00314773" w:rsidP="00314773">
            <w:pPr>
              <w:bidi/>
              <w:spacing w:before="100" w:beforeAutospacing="1"/>
              <w:ind w:left="283"/>
              <w:jc w:val="both"/>
              <w:rPr>
                <w:rFonts w:ascii="Sakkal Majalla" w:hAnsi="Sakkal Majalla" w:cs="Sakkal Majalla"/>
                <w:b/>
                <w:bCs/>
                <w:color w:val="000000"/>
                <w:sz w:val="32"/>
                <w:szCs w:val="32"/>
                <w:shd w:val="clear" w:color="auto" w:fill="FFFFFF"/>
                <w:rtl/>
              </w:rPr>
            </w:pPr>
          </w:p>
        </w:tc>
        <w:tc>
          <w:tcPr>
            <w:tcW w:w="7072" w:type="dxa"/>
          </w:tcPr>
          <w:p w:rsidR="00314773" w:rsidRDefault="00314773" w:rsidP="00314773">
            <w:pPr>
              <w:bidi/>
              <w:spacing w:before="100" w:beforeAutospacing="1"/>
              <w:ind w:left="283"/>
              <w:jc w:val="both"/>
              <w:rPr>
                <w:rFonts w:ascii="Sakkal Majalla" w:hAnsi="Sakkal Majalla" w:cs="Sakkal Majalla"/>
                <w:color w:val="000000"/>
                <w:sz w:val="32"/>
                <w:szCs w:val="32"/>
                <w:shd w:val="clear" w:color="auto" w:fill="FFFFFF"/>
                <w:rtl/>
              </w:rPr>
            </w:pPr>
            <w:r w:rsidRPr="00314773">
              <w:rPr>
                <w:rFonts w:ascii="Sakkal Majalla" w:hAnsi="Sakkal Majalla" w:cs="Sakkal Majalla" w:hint="cs"/>
                <w:color w:val="000000"/>
                <w:sz w:val="32"/>
                <w:szCs w:val="32"/>
                <w:shd w:val="clear" w:color="auto" w:fill="FFFFFF"/>
                <w:rtl/>
              </w:rPr>
              <w:lastRenderedPageBreak/>
              <w:t>الفصل</w:t>
            </w:r>
            <w:r w:rsidRPr="00314773">
              <w:rPr>
                <w:rFonts w:ascii="Sakkal Majalla" w:hAnsi="Sakkal Majalla" w:cs="Sakkal Majalla"/>
                <w:color w:val="000000"/>
                <w:sz w:val="32"/>
                <w:szCs w:val="32"/>
                <w:shd w:val="clear" w:color="auto" w:fill="FFFFFF"/>
                <w:rtl/>
              </w:rPr>
              <w:t xml:space="preserve"> 25 (</w:t>
            </w:r>
            <w:r w:rsidRPr="00314773">
              <w:rPr>
                <w:rFonts w:ascii="Sakkal Majalla" w:hAnsi="Sakkal Majalla" w:cs="Sakkal Majalla" w:hint="cs"/>
                <w:color w:val="000000"/>
                <w:sz w:val="32"/>
                <w:szCs w:val="32"/>
                <w:shd w:val="clear" w:color="auto" w:fill="FFFFFF"/>
                <w:rtl/>
              </w:rPr>
              <w:t>جديد</w:t>
            </w:r>
            <w:r w:rsidRPr="00314773">
              <w:rPr>
                <w:rFonts w:ascii="Sakkal Majalla" w:hAnsi="Sakkal Majalla" w:cs="Sakkal Majalla"/>
                <w:color w:val="000000"/>
                <w:sz w:val="32"/>
                <w:szCs w:val="32"/>
                <w:shd w:val="clear" w:color="auto" w:fill="FFFFFF"/>
                <w:rtl/>
              </w:rPr>
              <w:t>)</w:t>
            </w:r>
            <w:r w:rsidRPr="00314773">
              <w:rPr>
                <w:rFonts w:ascii="Sakkal Majalla" w:hAnsi="Sakkal Majalla" w:cs="Sakkal Majalla" w:hint="cs"/>
                <w:color w:val="000000"/>
                <w:sz w:val="32"/>
                <w:szCs w:val="32"/>
                <w:shd w:val="clear" w:color="auto" w:fill="FFFFFF"/>
                <w:rtl/>
              </w:rPr>
              <w:t xml:space="preserve"> </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تستثنى</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من</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تطبيق</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أحكام</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هذا</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الأمر</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المنح</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التي</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تتكفل</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بها</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الدولة</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وصناديق</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الضمان</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الاجتماعي</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بعنوان</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نفقات</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التأهيل</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lastRenderedPageBreak/>
              <w:t>والتربية</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المختصة</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والرعاية</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بالبيت</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للأشخاص</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ذوي</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الإعاقة</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بمؤسسات</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التربية</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المختصة</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المسيرة</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من</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قبل</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جمعيات</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رعاية</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الأشخاص</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ذوي</w:t>
            </w:r>
            <w:r w:rsidRPr="00314773">
              <w:rPr>
                <w:rFonts w:ascii="Sakkal Majalla" w:hAnsi="Sakkal Majalla" w:cs="Sakkal Majalla"/>
                <w:color w:val="000000"/>
                <w:sz w:val="32"/>
                <w:szCs w:val="32"/>
                <w:shd w:val="clear" w:color="auto" w:fill="FFFFFF"/>
                <w:rtl/>
              </w:rPr>
              <w:t xml:space="preserve"> </w:t>
            </w:r>
            <w:r w:rsidRPr="00314773">
              <w:rPr>
                <w:rFonts w:ascii="Sakkal Majalla" w:hAnsi="Sakkal Majalla" w:cs="Sakkal Majalla" w:hint="cs"/>
                <w:color w:val="000000"/>
                <w:sz w:val="32"/>
                <w:szCs w:val="32"/>
                <w:shd w:val="clear" w:color="auto" w:fill="FFFFFF"/>
                <w:rtl/>
              </w:rPr>
              <w:t>الإعاقة</w:t>
            </w:r>
            <w:r>
              <w:rPr>
                <w:rFonts w:ascii="Sakkal Majalla" w:hAnsi="Sakkal Majalla" w:cs="Sakkal Majalla" w:hint="cs"/>
                <w:color w:val="000000"/>
                <w:sz w:val="32"/>
                <w:szCs w:val="32"/>
                <w:shd w:val="clear" w:color="auto" w:fill="FFFFFF"/>
                <w:rtl/>
              </w:rPr>
              <w:t>.</w:t>
            </w:r>
            <w:r w:rsidRPr="00314773">
              <w:rPr>
                <w:rFonts w:ascii="Sakkal Majalla" w:hAnsi="Sakkal Majalla" w:cs="Sakkal Majalla" w:hint="cs"/>
                <w:color w:val="000000"/>
                <w:sz w:val="32"/>
                <w:szCs w:val="32"/>
                <w:shd w:val="clear" w:color="auto" w:fill="FFFFFF"/>
                <w:rtl/>
              </w:rPr>
              <w:t xml:space="preserve"> </w:t>
            </w:r>
          </w:p>
          <w:p w:rsidR="00314773" w:rsidRPr="00314773" w:rsidRDefault="00314773" w:rsidP="00314773">
            <w:pPr>
              <w:bidi/>
              <w:spacing w:before="100" w:beforeAutospacing="1"/>
              <w:ind w:left="283"/>
              <w:jc w:val="both"/>
              <w:rPr>
                <w:rFonts w:ascii="Sakkal Majalla" w:hAnsi="Sakkal Majalla" w:cs="Sakkal Majalla"/>
                <w:b/>
                <w:bCs/>
                <w:color w:val="000000"/>
                <w:sz w:val="32"/>
                <w:szCs w:val="32"/>
                <w:shd w:val="clear" w:color="auto" w:fill="FFFFFF"/>
              </w:rPr>
            </w:pPr>
            <w:r w:rsidRPr="00314773">
              <w:rPr>
                <w:rFonts w:ascii="Sakkal Majalla" w:hAnsi="Sakkal Majalla" w:cs="Sakkal Majalla"/>
                <w:b/>
                <w:bCs/>
                <w:color w:val="000000"/>
                <w:sz w:val="32"/>
                <w:szCs w:val="32"/>
                <w:shd w:val="clear" w:color="auto" w:fill="FFFFFF"/>
                <w:rtl/>
              </w:rPr>
              <w:t>كما تستثنى من تطبيق أحكام هذا الأمر المنح والتمويلات والأجور المسندة إلى الاتحاد التونسي للتضامن الاجتماعي إلى غاية 31 مارس 2016</w:t>
            </w:r>
            <w:r w:rsidRPr="00314773">
              <w:rPr>
                <w:rFonts w:ascii="Sakkal Majalla" w:hAnsi="Sakkal Majalla" w:cs="Sakkal Majalla"/>
                <w:b/>
                <w:bCs/>
                <w:color w:val="000000"/>
                <w:sz w:val="32"/>
                <w:szCs w:val="32"/>
                <w:shd w:val="clear" w:color="auto" w:fill="FFFFFF"/>
              </w:rPr>
              <w:t>.</w:t>
            </w:r>
            <w:r w:rsidRPr="00314773">
              <w:rPr>
                <w:rFonts w:ascii="Sakkal Majalla" w:hAnsi="Sakkal Majalla" w:cs="Sakkal Majalla" w:hint="cs"/>
                <w:b/>
                <w:bCs/>
                <w:color w:val="000000"/>
                <w:sz w:val="32"/>
                <w:szCs w:val="32"/>
                <w:shd w:val="clear" w:color="auto" w:fill="FFFFFF"/>
                <w:rtl/>
              </w:rPr>
              <w:t xml:space="preserve"> </w:t>
            </w:r>
            <w:r w:rsidRPr="00314773">
              <w:rPr>
                <w:rFonts w:ascii="Sakkal Majalla" w:hAnsi="Sakkal Majalla" w:cs="Sakkal Majalla"/>
                <w:b/>
                <w:bCs/>
                <w:color w:val="000000"/>
                <w:sz w:val="32"/>
                <w:szCs w:val="32"/>
                <w:shd w:val="clear" w:color="auto" w:fill="FFFFFF"/>
                <w:rtl/>
              </w:rPr>
              <w:t>وتضبط إجراءات وشروط إسنادها بمقتضى قرار من وزير الشؤون الاجتماعية</w:t>
            </w:r>
            <w:r w:rsidRPr="00314773">
              <w:rPr>
                <w:rFonts w:ascii="Sakkal Majalla" w:hAnsi="Sakkal Majalla" w:cs="Sakkal Majalla" w:hint="cs"/>
                <w:b/>
                <w:bCs/>
                <w:color w:val="000000"/>
                <w:sz w:val="32"/>
                <w:szCs w:val="32"/>
                <w:shd w:val="clear" w:color="auto" w:fill="FFFFFF"/>
                <w:rtl/>
              </w:rPr>
              <w:t xml:space="preserve"> .</w:t>
            </w:r>
            <w:r>
              <w:rPr>
                <w:rFonts w:ascii="Sakkal Majalla" w:hAnsi="Sakkal Majalla" w:cs="Sakkal Majalla" w:hint="cs"/>
                <w:b/>
                <w:bCs/>
                <w:color w:val="000000"/>
                <w:sz w:val="32"/>
                <w:szCs w:val="32"/>
                <w:shd w:val="clear" w:color="auto" w:fill="FFFFFF"/>
                <w:rtl/>
              </w:rPr>
              <w:t xml:space="preserve"> (حذف)</w:t>
            </w:r>
          </w:p>
          <w:p w:rsidR="00314773" w:rsidRPr="00314773" w:rsidRDefault="00314773" w:rsidP="00703EA5">
            <w:pPr>
              <w:bidi/>
              <w:jc w:val="both"/>
              <w:rPr>
                <w:b/>
                <w:bCs/>
                <w:sz w:val="32"/>
                <w:szCs w:val="32"/>
                <w:lang w:bidi="ar-TN"/>
              </w:rPr>
            </w:pPr>
          </w:p>
        </w:tc>
      </w:tr>
      <w:tr w:rsidR="007869FB" w:rsidTr="00703EA5">
        <w:tc>
          <w:tcPr>
            <w:tcW w:w="7072" w:type="dxa"/>
          </w:tcPr>
          <w:p w:rsidR="007869FB" w:rsidRDefault="007869FB" w:rsidP="007155EE">
            <w:pPr>
              <w:bidi/>
              <w:jc w:val="both"/>
              <w:rPr>
                <w:rFonts w:ascii="Sakkal Majalla" w:hAnsi="Sakkal Majalla" w:cs="Sakkal Majalla"/>
                <w:color w:val="000000"/>
                <w:sz w:val="32"/>
                <w:szCs w:val="32"/>
                <w:shd w:val="clear" w:color="auto" w:fill="FFFFFF"/>
                <w:rtl/>
              </w:rPr>
            </w:pPr>
            <w:r w:rsidRPr="00D179C2">
              <w:rPr>
                <w:rFonts w:ascii="Sakkal Majalla" w:hAnsi="Sakkal Majalla" w:cs="Sakkal Majalla" w:hint="cs"/>
                <w:b/>
                <w:bCs/>
                <w:color w:val="000000"/>
                <w:sz w:val="32"/>
                <w:szCs w:val="32"/>
                <w:shd w:val="clear" w:color="auto" w:fill="FFFFFF"/>
                <w:rtl/>
              </w:rPr>
              <w:lastRenderedPageBreak/>
              <w:t>فصل 25 مكرر</w:t>
            </w:r>
            <w:r>
              <w:rPr>
                <w:rFonts w:ascii="Sakkal Majalla" w:hAnsi="Sakkal Majalla" w:cs="Sakkal Majalla" w:hint="cs"/>
                <w:color w:val="000000"/>
                <w:sz w:val="32"/>
                <w:szCs w:val="32"/>
                <w:shd w:val="clear" w:color="auto" w:fill="FFFFFF"/>
                <w:rtl/>
              </w:rPr>
              <w:t>: تواصل الدولة ،بصفة استثنائية وإلى غاية 31 مارس 2019، إسداء المنح والتمويلات والأجور للجمعيات المحدثة قبل صدور الأمر عدد 88 لسنة 2011 المؤرخ في 24 سبتمبر 2015 والتي تتوفر فيها الشروط التالية:</w:t>
            </w:r>
          </w:p>
          <w:p w:rsidR="007869FB" w:rsidRDefault="007869FB" w:rsidP="007155EE">
            <w:pPr>
              <w:pStyle w:val="Paragraphedeliste"/>
              <w:numPr>
                <w:ilvl w:val="0"/>
                <w:numId w:val="2"/>
              </w:numPr>
              <w:bidi/>
              <w:jc w:val="both"/>
              <w:rPr>
                <w:rFonts w:ascii="Sakkal Majalla" w:hAnsi="Sakkal Majalla" w:cs="Sakkal Majalla"/>
                <w:color w:val="000000"/>
                <w:sz w:val="32"/>
                <w:szCs w:val="32"/>
                <w:shd w:val="clear" w:color="auto" w:fill="FFFFFF"/>
              </w:rPr>
            </w:pPr>
            <w:r>
              <w:rPr>
                <w:rFonts w:ascii="Sakkal Majalla" w:hAnsi="Sakkal Majalla" w:cs="Sakkal Majalla" w:hint="cs"/>
                <w:color w:val="000000"/>
                <w:sz w:val="32"/>
                <w:szCs w:val="32"/>
                <w:shd w:val="clear" w:color="auto" w:fill="FFFFFF"/>
                <w:rtl/>
              </w:rPr>
              <w:t>اكتست صبغة وطنية،</w:t>
            </w:r>
          </w:p>
          <w:p w:rsidR="007869FB" w:rsidRDefault="007869FB" w:rsidP="007155EE">
            <w:pPr>
              <w:pStyle w:val="Paragraphedeliste"/>
              <w:numPr>
                <w:ilvl w:val="0"/>
                <w:numId w:val="2"/>
              </w:numPr>
              <w:bidi/>
              <w:jc w:val="both"/>
              <w:rPr>
                <w:rFonts w:ascii="Sakkal Majalla" w:hAnsi="Sakkal Majalla" w:cs="Sakkal Majalla"/>
                <w:color w:val="000000"/>
                <w:sz w:val="32"/>
                <w:szCs w:val="32"/>
                <w:shd w:val="clear" w:color="auto" w:fill="FFFFFF"/>
              </w:rPr>
            </w:pPr>
            <w:r>
              <w:rPr>
                <w:rFonts w:ascii="Sakkal Majalla" w:hAnsi="Sakkal Majalla" w:cs="Sakkal Majalla" w:hint="cs"/>
                <w:color w:val="000000"/>
                <w:sz w:val="32"/>
                <w:szCs w:val="32"/>
                <w:shd w:val="clear" w:color="auto" w:fill="FFFFFF"/>
                <w:rtl/>
              </w:rPr>
              <w:t>اضطلعت بمهمة إسداء مرفق عام في إطار معاضدة مجهودات الدولة،</w:t>
            </w:r>
          </w:p>
          <w:p w:rsidR="007869FB" w:rsidRDefault="007869FB" w:rsidP="007155EE">
            <w:pPr>
              <w:pStyle w:val="Paragraphedeliste"/>
              <w:numPr>
                <w:ilvl w:val="0"/>
                <w:numId w:val="2"/>
              </w:numPr>
              <w:bidi/>
              <w:jc w:val="both"/>
              <w:rPr>
                <w:rFonts w:ascii="Sakkal Majalla" w:hAnsi="Sakkal Majalla" w:cs="Sakkal Majalla"/>
                <w:color w:val="000000"/>
                <w:sz w:val="32"/>
                <w:szCs w:val="32"/>
                <w:shd w:val="clear" w:color="auto" w:fill="FFFFFF"/>
              </w:rPr>
            </w:pPr>
            <w:r>
              <w:rPr>
                <w:rFonts w:ascii="Sakkal Majalla" w:hAnsi="Sakkal Majalla" w:cs="Sakkal Majalla" w:hint="cs"/>
                <w:color w:val="000000"/>
                <w:sz w:val="32"/>
                <w:szCs w:val="32"/>
                <w:shd w:val="clear" w:color="auto" w:fill="FFFFFF"/>
                <w:rtl/>
              </w:rPr>
              <w:t>تمتعت باعتمادات قارة مرسمة بميزانية الدولة والمخصصة أساسا لتغطية أجور العاملين فيها،</w:t>
            </w:r>
          </w:p>
          <w:p w:rsidR="007869FB" w:rsidRDefault="007869FB" w:rsidP="007155EE">
            <w:pPr>
              <w:pStyle w:val="Paragraphedeliste"/>
              <w:numPr>
                <w:ilvl w:val="0"/>
                <w:numId w:val="2"/>
              </w:numPr>
              <w:bidi/>
              <w:jc w:val="both"/>
              <w:rPr>
                <w:rFonts w:ascii="Sakkal Majalla" w:hAnsi="Sakkal Majalla" w:cs="Sakkal Majalla"/>
                <w:color w:val="000000"/>
                <w:sz w:val="32"/>
                <w:szCs w:val="32"/>
                <w:shd w:val="clear" w:color="auto" w:fill="FFFFFF"/>
              </w:rPr>
            </w:pPr>
            <w:r>
              <w:rPr>
                <w:rFonts w:ascii="Sakkal Majalla" w:hAnsi="Sakkal Majalla" w:cs="Sakkal Majalla" w:hint="cs"/>
                <w:color w:val="000000"/>
                <w:sz w:val="32"/>
                <w:szCs w:val="32"/>
                <w:shd w:val="clear" w:color="auto" w:fill="FFFFFF"/>
                <w:rtl/>
              </w:rPr>
              <w:t>تواجه صعوبات مالية موروثة تهدد مصادر عيش العاملين بها،</w:t>
            </w:r>
          </w:p>
          <w:p w:rsidR="007869FB" w:rsidRPr="007155EE" w:rsidRDefault="007869FB" w:rsidP="007155EE">
            <w:pPr>
              <w:bidi/>
              <w:ind w:left="360"/>
              <w:jc w:val="both"/>
              <w:rPr>
                <w:rFonts w:ascii="Sakkal Majalla" w:hAnsi="Sakkal Majalla" w:cs="Sakkal Majalla"/>
                <w:color w:val="000000"/>
                <w:sz w:val="32"/>
                <w:szCs w:val="32"/>
                <w:shd w:val="clear" w:color="auto" w:fill="FFFFFF"/>
                <w:rtl/>
              </w:rPr>
            </w:pPr>
            <w:r>
              <w:rPr>
                <w:rFonts w:ascii="Sakkal Majalla" w:hAnsi="Sakkal Majalla" w:cs="Sakkal Majalla" w:hint="cs"/>
                <w:color w:val="000000"/>
                <w:sz w:val="32"/>
                <w:szCs w:val="32"/>
                <w:shd w:val="clear" w:color="auto" w:fill="FFFFFF"/>
                <w:rtl/>
              </w:rPr>
              <w:t>على أن تتولى الجمعيات المعنية بهذا الاستثناء العمل على تطهير وضعيتها المالية والاجتماعية خلال المدة المحددة أعلاه.</w:t>
            </w:r>
            <w:r w:rsidRPr="007155EE">
              <w:rPr>
                <w:rFonts w:ascii="Sakkal Majalla" w:hAnsi="Sakkal Majalla" w:cs="Sakkal Majalla" w:hint="cs"/>
                <w:color w:val="000000"/>
                <w:sz w:val="32"/>
                <w:szCs w:val="32"/>
                <w:shd w:val="clear" w:color="auto" w:fill="FFFFFF"/>
                <w:rtl/>
              </w:rPr>
              <w:t xml:space="preserve"> </w:t>
            </w:r>
          </w:p>
          <w:p w:rsidR="007869FB" w:rsidRDefault="007869FB" w:rsidP="00D179C2">
            <w:pPr>
              <w:bidi/>
              <w:jc w:val="both"/>
              <w:rPr>
                <w:sz w:val="32"/>
                <w:szCs w:val="32"/>
                <w:lang w:bidi="ar-TN"/>
              </w:rPr>
            </w:pPr>
          </w:p>
        </w:tc>
        <w:tc>
          <w:tcPr>
            <w:tcW w:w="7072" w:type="dxa"/>
          </w:tcPr>
          <w:p w:rsidR="007869FB" w:rsidRPr="007C3701" w:rsidRDefault="007869FB" w:rsidP="00703EA5">
            <w:pPr>
              <w:bidi/>
              <w:jc w:val="both"/>
              <w:rPr>
                <w:b/>
                <w:bCs/>
                <w:sz w:val="32"/>
                <w:szCs w:val="32"/>
                <w:lang w:bidi="ar-TN"/>
              </w:rPr>
            </w:pPr>
          </w:p>
        </w:tc>
      </w:tr>
    </w:tbl>
    <w:p w:rsidR="00703EA5" w:rsidRPr="00703EA5" w:rsidRDefault="00703EA5" w:rsidP="00703EA5">
      <w:pPr>
        <w:jc w:val="center"/>
        <w:rPr>
          <w:sz w:val="32"/>
          <w:szCs w:val="32"/>
          <w:rtl/>
          <w:lang w:bidi="ar-TN"/>
        </w:rPr>
      </w:pPr>
    </w:p>
    <w:sectPr w:rsidR="00703EA5" w:rsidRPr="00703EA5" w:rsidSect="00703EA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386" w:rsidRDefault="00B86386" w:rsidP="00314773">
      <w:pPr>
        <w:spacing w:after="0" w:line="240" w:lineRule="auto"/>
      </w:pPr>
      <w:r>
        <w:separator/>
      </w:r>
    </w:p>
  </w:endnote>
  <w:endnote w:type="continuationSeparator" w:id="0">
    <w:p w:rsidR="00B86386" w:rsidRDefault="00B86386" w:rsidP="0031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386" w:rsidRDefault="00B86386" w:rsidP="00314773">
      <w:pPr>
        <w:spacing w:after="0" w:line="240" w:lineRule="auto"/>
      </w:pPr>
      <w:r>
        <w:separator/>
      </w:r>
    </w:p>
  </w:footnote>
  <w:footnote w:type="continuationSeparator" w:id="0">
    <w:p w:rsidR="00B86386" w:rsidRDefault="00B86386" w:rsidP="00314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95F4F"/>
    <w:multiLevelType w:val="hybridMultilevel"/>
    <w:tmpl w:val="57221E0A"/>
    <w:lvl w:ilvl="0" w:tplc="1A7C81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524E89"/>
    <w:multiLevelType w:val="hybridMultilevel"/>
    <w:tmpl w:val="289C2CD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A5"/>
    <w:rsid w:val="000B1CEE"/>
    <w:rsid w:val="000C315B"/>
    <w:rsid w:val="00131901"/>
    <w:rsid w:val="001B3681"/>
    <w:rsid w:val="00202F46"/>
    <w:rsid w:val="002B551B"/>
    <w:rsid w:val="002E2457"/>
    <w:rsid w:val="002F456C"/>
    <w:rsid w:val="003139EB"/>
    <w:rsid w:val="00314773"/>
    <w:rsid w:val="00352A27"/>
    <w:rsid w:val="004E3213"/>
    <w:rsid w:val="0054355B"/>
    <w:rsid w:val="00552844"/>
    <w:rsid w:val="005A5DCE"/>
    <w:rsid w:val="005F0E09"/>
    <w:rsid w:val="005F1E8E"/>
    <w:rsid w:val="006C0AC5"/>
    <w:rsid w:val="006E020E"/>
    <w:rsid w:val="006E1FF7"/>
    <w:rsid w:val="00703EA5"/>
    <w:rsid w:val="007155EE"/>
    <w:rsid w:val="007202E3"/>
    <w:rsid w:val="00753813"/>
    <w:rsid w:val="007869FB"/>
    <w:rsid w:val="007C3701"/>
    <w:rsid w:val="009248F2"/>
    <w:rsid w:val="00976178"/>
    <w:rsid w:val="009C5BE9"/>
    <w:rsid w:val="00A50B09"/>
    <w:rsid w:val="00B86386"/>
    <w:rsid w:val="00D14312"/>
    <w:rsid w:val="00D179C2"/>
    <w:rsid w:val="00D33CD9"/>
    <w:rsid w:val="00D57668"/>
    <w:rsid w:val="00D76220"/>
    <w:rsid w:val="00E102D9"/>
    <w:rsid w:val="00E3227F"/>
    <w:rsid w:val="00E60C50"/>
    <w:rsid w:val="00E747F2"/>
    <w:rsid w:val="00EC46C5"/>
    <w:rsid w:val="00F94889"/>
    <w:rsid w:val="00F950AC"/>
    <w:rsid w:val="00FF64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96709-1D65-4DEB-8B5B-92F13132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03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355B"/>
    <w:pPr>
      <w:ind w:left="720"/>
      <w:contextualSpacing/>
    </w:pPr>
    <w:rPr>
      <w:rFonts w:eastAsiaTheme="minorEastAsia"/>
      <w:lang w:eastAsia="fr-FR"/>
    </w:rPr>
  </w:style>
  <w:style w:type="paragraph" w:styleId="Textedebulles">
    <w:name w:val="Balloon Text"/>
    <w:basedOn w:val="Normal"/>
    <w:link w:val="TextedebullesCar"/>
    <w:uiPriority w:val="99"/>
    <w:semiHidden/>
    <w:unhideWhenUsed/>
    <w:rsid w:val="005A5D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DCE"/>
    <w:rPr>
      <w:rFonts w:ascii="Tahoma" w:hAnsi="Tahoma" w:cs="Tahoma"/>
      <w:sz w:val="16"/>
      <w:szCs w:val="16"/>
    </w:rPr>
  </w:style>
  <w:style w:type="paragraph" w:styleId="Notedebasdepage">
    <w:name w:val="footnote text"/>
    <w:basedOn w:val="Normal"/>
    <w:link w:val="NotedebasdepageCar"/>
    <w:uiPriority w:val="99"/>
    <w:semiHidden/>
    <w:unhideWhenUsed/>
    <w:rsid w:val="00314773"/>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314773"/>
    <w:rPr>
      <w:rFonts w:eastAsiaTheme="minorEastAsia"/>
      <w:sz w:val="20"/>
      <w:szCs w:val="20"/>
      <w:lang w:eastAsia="fr-FR"/>
    </w:rPr>
  </w:style>
  <w:style w:type="character" w:styleId="Appelnotedebasdep">
    <w:name w:val="footnote reference"/>
    <w:basedOn w:val="Policepardfaut"/>
    <w:uiPriority w:val="99"/>
    <w:semiHidden/>
    <w:unhideWhenUsed/>
    <w:rsid w:val="003147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8431CF2-8513-4DA3-BB21-29B93955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1837</Words>
  <Characters>10109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Kalthoum Hzami</dc:creator>
  <cp:lastModifiedBy>FONDATION KAS</cp:lastModifiedBy>
  <cp:revision>2</cp:revision>
  <cp:lastPrinted>2015-12-14T15:35:00Z</cp:lastPrinted>
  <dcterms:created xsi:type="dcterms:W3CDTF">2016-01-27T11:02:00Z</dcterms:created>
  <dcterms:modified xsi:type="dcterms:W3CDTF">2016-01-27T11:02:00Z</dcterms:modified>
</cp:coreProperties>
</file>