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right"/>
        <w:rPr>
          <w:rFonts w:ascii="Tajawal" w:cs="Tajawal" w:eastAsia="Tajawal" w:hAnsi="Tajawal"/>
          <w:sz w:val="20"/>
          <w:szCs w:val="20"/>
        </w:rPr>
      </w:pPr>
      <w:r w:rsidDel="00000000" w:rsidR="00000000" w:rsidRPr="00000000">
        <w:rPr>
          <w:rFonts w:ascii="Tajawal" w:cs="Tajawal" w:eastAsia="Tajawal" w:hAnsi="Tajawal"/>
          <w:sz w:val="20"/>
          <w:szCs w:val="20"/>
          <w:rtl w:val="0"/>
        </w:rPr>
        <w:t xml:space="preserve">N°2026/02</w:t>
      </w:r>
    </w:p>
    <w:p w:rsidR="00000000" w:rsidDel="00000000" w:rsidP="00000000" w:rsidRDefault="00000000" w:rsidRPr="00000000" w14:paraId="00000002">
      <w:pPr>
        <w:shd w:fill="ffffff" w:val="clear"/>
        <w:spacing w:after="150" w:line="240" w:lineRule="auto"/>
        <w:jc w:val="center"/>
        <w:rPr>
          <w:rFonts w:ascii="Calibri" w:cs="Calibri" w:eastAsia="Calibri" w:hAnsi="Calibri"/>
          <w:b w:val="1"/>
          <w:bCs w:val="1"/>
          <w:sz w:val="38"/>
          <w:szCs w:val="38"/>
        </w:rPr>
      </w:pPr>
      <w:r w:rsidDel="00000000" w:rsidR="00000000" w:rsidRPr="00000000">
        <w:rPr>
          <w:rFonts w:ascii="Calibri" w:cs="Calibri" w:eastAsia="Calibri" w:hAnsi="Calibri"/>
          <w:b w:val="1"/>
          <w:bCs w:val="1"/>
          <w:sz w:val="38"/>
          <w:szCs w:val="38"/>
          <w:rtl w:val="0"/>
        </w:rPr>
        <w:t xml:space="preserve">TERMES DE RÉFÉRENCE (TdR)</w:t>
      </w:r>
    </w:p>
    <w:p w:rsidR="00000000" w:rsidDel="00000000" w:rsidP="00000000" w:rsidRDefault="00000000" w:rsidRPr="00000000" w14:paraId="00000003">
      <w:pPr>
        <w:jc w:val="center"/>
        <w:rPr>
          <w:rFonts w:ascii="Calibri" w:cs="Calibri" w:eastAsia="Calibri" w:hAnsi="Calibri"/>
        </w:rPr>
      </w:pPr>
      <w:r w:rsidDel="00000000" w:rsidR="00000000" w:rsidRPr="00000000">
        <w:rPr>
          <w:rFonts w:ascii="Calibri" w:cs="Calibri" w:eastAsia="Calibri" w:hAnsi="Calibri"/>
          <w:rtl w:val="0"/>
        </w:rPr>
        <w:t xml:space="preserve">Recrutement de quatre jeunes accompagnateurs de proximité dans le cadre du projet ICEF</w:t>
      </w:r>
      <w:r w:rsidDel="00000000" w:rsidR="00000000" w:rsidRPr="00000000">
        <w:rPr>
          <w:rtl w:val="0"/>
        </w:rPr>
      </w:r>
    </w:p>
    <w:p w:rsidR="00000000" w:rsidDel="00000000" w:rsidP="00000000" w:rsidRDefault="00000000" w:rsidRPr="00000000" w14:paraId="00000004">
      <w:pPr>
        <w:jc w:val="center"/>
        <w:rPr>
          <w:rFonts w:ascii="Calibri" w:cs="Calibri" w:eastAsia="Calibri" w:hAnsi="Calibri"/>
        </w:rPr>
      </w:pPr>
      <w:r w:rsidDel="00000000" w:rsidR="00000000" w:rsidRPr="00000000">
        <w:rPr>
          <w:rtl w:val="0"/>
        </w:rPr>
      </w:r>
    </w:p>
    <w:p w:rsidR="00000000" w:rsidDel="00000000" w:rsidP="00000000" w:rsidRDefault="00000000" w:rsidRPr="00000000" w14:paraId="00000005">
      <w:pPr>
        <w:shd w:fill="ffffff" w:val="clear"/>
        <w:spacing w:after="150" w:line="240" w:lineRule="auto"/>
        <w:rPr>
          <w:rFonts w:ascii="Calibri" w:cs="Calibri" w:eastAsia="Calibri" w:hAnsi="Calibri"/>
          <w:color w:val="333333"/>
        </w:rPr>
      </w:pPr>
      <w:r w:rsidDel="00000000" w:rsidR="00000000" w:rsidRPr="00000000">
        <w:rPr>
          <w:rFonts w:ascii="Calibri" w:cs="Calibri" w:eastAsia="Calibri" w:hAnsi="Calibri"/>
          <w:b w:val="1"/>
          <w:bCs w:val="1"/>
          <w:color w:val="333333"/>
          <w:rtl w:val="0"/>
        </w:rPr>
        <w:t xml:space="preserve">Référence :</w:t>
      </w:r>
      <w:r w:rsidDel="00000000" w:rsidR="00000000" w:rsidRPr="00000000">
        <w:rPr>
          <w:rFonts w:ascii="Calibri" w:cs="Calibri" w:eastAsia="Calibri" w:hAnsi="Calibri"/>
          <w:color w:val="333333"/>
          <w:rtl w:val="0"/>
        </w:rPr>
        <w:t xml:space="preserve"> TdR-REF 2026/02</w:t>
      </w:r>
    </w:p>
    <w:p w:rsidR="00000000" w:rsidDel="00000000" w:rsidP="00000000" w:rsidRDefault="00000000" w:rsidRPr="00000000" w14:paraId="00000006">
      <w:pPr>
        <w:shd w:fill="ffffff" w:val="clear"/>
        <w:spacing w:after="150" w:line="240" w:lineRule="auto"/>
        <w:rPr>
          <w:rFonts w:ascii="Calibri" w:cs="Calibri" w:eastAsia="Calibri" w:hAnsi="Calibri"/>
          <w:color w:val="333333"/>
        </w:rPr>
      </w:pPr>
      <w:r w:rsidDel="00000000" w:rsidR="00000000" w:rsidRPr="00000000">
        <w:rPr>
          <w:rFonts w:ascii="Calibri" w:cs="Calibri" w:eastAsia="Calibri" w:hAnsi="Calibri"/>
          <w:b w:val="1"/>
          <w:bCs w:val="1"/>
          <w:color w:val="333333"/>
          <w:rtl w:val="0"/>
        </w:rPr>
        <w:t xml:space="preserve">Projet : </w:t>
      </w:r>
      <w:r w:rsidDel="00000000" w:rsidR="00000000" w:rsidRPr="00000000">
        <w:rPr>
          <w:rFonts w:ascii="Calibri" w:cs="Calibri" w:eastAsia="Calibri" w:hAnsi="Calibri"/>
          <w:color w:val="333333"/>
          <w:rtl w:val="0"/>
        </w:rPr>
        <w:t xml:space="preserve">Inclusion et Coopération pour l’Entrepreneuriat Féminin à Kairouan (ICEF)</w:t>
      </w:r>
    </w:p>
    <w:p w:rsidR="00000000" w:rsidDel="00000000" w:rsidP="00000000" w:rsidRDefault="00000000" w:rsidRPr="00000000" w14:paraId="00000007">
      <w:pPr>
        <w:shd w:fill="ffffff" w:val="clear"/>
        <w:spacing w:after="150" w:line="240" w:lineRule="auto"/>
        <w:rPr>
          <w:rFonts w:ascii="Calibri" w:cs="Calibri" w:eastAsia="Calibri" w:hAnsi="Calibri"/>
          <w:color w:val="333333"/>
        </w:rPr>
      </w:pPr>
      <w:r w:rsidDel="00000000" w:rsidR="00000000" w:rsidRPr="00000000">
        <w:rPr>
          <w:rFonts w:ascii="Calibri" w:cs="Calibri" w:eastAsia="Calibri" w:hAnsi="Calibri"/>
          <w:b w:val="1"/>
          <w:bCs w:val="1"/>
          <w:color w:val="333333"/>
          <w:rtl w:val="0"/>
        </w:rPr>
        <w:t xml:space="preserve">Organisation : </w:t>
      </w:r>
      <w:r w:rsidDel="00000000" w:rsidR="00000000" w:rsidRPr="00000000">
        <w:rPr>
          <w:rFonts w:ascii="Calibri" w:cs="Calibri" w:eastAsia="Calibri" w:hAnsi="Calibri"/>
          <w:color w:val="333333"/>
          <w:rtl w:val="0"/>
        </w:rPr>
        <w:t xml:space="preserve">Association WeStart</w:t>
      </w:r>
    </w:p>
    <w:p w:rsidR="00000000" w:rsidDel="00000000" w:rsidP="00000000" w:rsidRDefault="00000000" w:rsidRPr="00000000" w14:paraId="00000008">
      <w:pPr>
        <w:shd w:fill="ffffff" w:val="clear"/>
        <w:spacing w:after="150" w:line="240" w:lineRule="auto"/>
        <w:rPr>
          <w:rFonts w:ascii="Calibri" w:cs="Calibri" w:eastAsia="Calibri" w:hAnsi="Calibri"/>
          <w:color w:val="333333"/>
        </w:rPr>
      </w:pPr>
      <w:r w:rsidDel="00000000" w:rsidR="00000000" w:rsidRPr="00000000">
        <w:rPr>
          <w:rFonts w:ascii="Calibri" w:cs="Calibri" w:eastAsia="Calibri" w:hAnsi="Calibri"/>
          <w:b w:val="1"/>
          <w:bCs w:val="1"/>
          <w:color w:val="333333"/>
          <w:rtl w:val="0"/>
        </w:rPr>
        <w:t xml:space="preserve">Lieu de la mission : </w:t>
      </w:r>
      <w:r w:rsidDel="00000000" w:rsidR="00000000" w:rsidRPr="00000000">
        <w:rPr>
          <w:rFonts w:ascii="Calibri" w:cs="Calibri" w:eastAsia="Calibri" w:hAnsi="Calibri"/>
          <w:color w:val="333333"/>
          <w:rtl w:val="0"/>
        </w:rPr>
        <w:t xml:space="preserve">Gouvernorat de Kairouan – Kairouan Nord, Bouhajla, Sbikha et Oueslatia</w:t>
      </w:r>
    </w:p>
    <w:p w:rsidR="00000000" w:rsidDel="00000000" w:rsidP="00000000" w:rsidRDefault="00000000" w:rsidRPr="00000000" w14:paraId="00000009">
      <w:pPr>
        <w:shd w:fill="ffffff" w:val="clear"/>
        <w:spacing w:after="150" w:line="240" w:lineRule="auto"/>
        <w:rPr>
          <w:rFonts w:ascii="Calibri" w:cs="Calibri" w:eastAsia="Calibri" w:hAnsi="Calibri"/>
          <w:color w:val="333333"/>
        </w:rPr>
      </w:pPr>
      <w:r w:rsidDel="00000000" w:rsidR="00000000" w:rsidRPr="00000000">
        <w:rPr>
          <w:rFonts w:ascii="Calibri" w:cs="Calibri" w:eastAsia="Calibri" w:hAnsi="Calibri"/>
          <w:b w:val="1"/>
          <w:bCs w:val="1"/>
          <w:color w:val="333333"/>
          <w:rtl w:val="0"/>
        </w:rPr>
        <w:t xml:space="preserve">Nombre de postes : </w:t>
      </w:r>
      <w:r w:rsidDel="00000000" w:rsidR="00000000" w:rsidRPr="00000000">
        <w:rPr>
          <w:rFonts w:ascii="Calibri" w:cs="Calibri" w:eastAsia="Calibri" w:hAnsi="Calibri"/>
          <w:color w:val="333333"/>
          <w:rtl w:val="0"/>
        </w:rPr>
        <w:t xml:space="preserve">4 accompagnateurs de proximité</w:t>
      </w:r>
    </w:p>
    <w:p w:rsidR="00000000" w:rsidDel="00000000" w:rsidP="00000000" w:rsidRDefault="00000000" w:rsidRPr="00000000" w14:paraId="0000000A">
      <w:pPr>
        <w:shd w:fill="ffffff" w:val="clear"/>
        <w:spacing w:after="150" w:line="240" w:lineRule="auto"/>
        <w:rPr>
          <w:rFonts w:ascii="Calibri" w:cs="Calibri" w:eastAsia="Calibri" w:hAnsi="Calibri"/>
          <w:color w:val="333333"/>
        </w:rPr>
      </w:pPr>
      <w:r w:rsidDel="00000000" w:rsidR="00000000" w:rsidRPr="00000000">
        <w:rPr>
          <w:rFonts w:ascii="Calibri" w:cs="Calibri" w:eastAsia="Calibri" w:hAnsi="Calibri"/>
          <w:b w:val="1"/>
          <w:bCs w:val="1"/>
          <w:color w:val="333333"/>
          <w:rtl w:val="0"/>
        </w:rPr>
        <w:t xml:space="preserve">Durée de la mission :</w:t>
      </w:r>
      <w:r w:rsidDel="00000000" w:rsidR="00000000" w:rsidRPr="00000000">
        <w:rPr>
          <w:rFonts w:ascii="Calibri" w:cs="Calibri" w:eastAsia="Calibri" w:hAnsi="Calibri"/>
          <w:color w:val="333333"/>
          <w:rtl w:val="0"/>
        </w:rPr>
        <w:t xml:space="preserve"> 6 mois (décembre 2026 – mai 2027)</w:t>
      </w:r>
    </w:p>
    <w:p w:rsidR="00000000" w:rsidDel="00000000" w:rsidP="00000000" w:rsidRDefault="00000000" w:rsidRPr="00000000" w14:paraId="0000000B">
      <w:pPr>
        <w:shd w:fill="ffffff" w:val="clear"/>
        <w:spacing w:after="150" w:line="240" w:lineRule="auto"/>
        <w:rPr>
          <w:rFonts w:ascii="Calibri" w:cs="Calibri" w:eastAsia="Calibri" w:hAnsi="Calibri"/>
          <w:b w:val="1"/>
          <w:bCs w:val="1"/>
          <w:color w:val="333333"/>
        </w:rPr>
      </w:pPr>
      <w:r w:rsidDel="00000000" w:rsidR="00000000" w:rsidRPr="00000000">
        <w:rPr>
          <w:rFonts w:ascii="Calibri" w:cs="Calibri" w:eastAsia="Calibri" w:hAnsi="Calibri"/>
          <w:b w:val="1"/>
          <w:bCs w:val="1"/>
          <w:color w:val="333333"/>
          <w:rtl w:val="0"/>
        </w:rPr>
        <w:t xml:space="preserve">Type de contrat :</w:t>
      </w:r>
      <w:r w:rsidDel="00000000" w:rsidR="00000000" w:rsidRPr="00000000">
        <w:rPr>
          <w:rFonts w:ascii="Calibri" w:cs="Calibri" w:eastAsia="Calibri" w:hAnsi="Calibri"/>
          <w:color w:val="333333"/>
          <w:rtl w:val="0"/>
        </w:rPr>
        <w:t xml:space="preserve"> Contrat de prestation de services</w:t>
      </w:r>
      <w:r w:rsidDel="00000000" w:rsidR="00000000" w:rsidRPr="00000000">
        <w:rPr>
          <w:rtl w:val="0"/>
        </w:rPr>
      </w:r>
    </w:p>
    <w:p w:rsidR="00000000" w:rsidDel="00000000" w:rsidP="00000000" w:rsidRDefault="00000000" w:rsidRPr="00000000" w14:paraId="0000000C">
      <w:pPr>
        <w:pStyle w:val="Heading2"/>
        <w:keepNext w:val="0"/>
        <w:keepLines w:val="0"/>
        <w:shd w:fill="ffffff" w:val="clear"/>
        <w:spacing w:after="80" w:line="240" w:lineRule="auto"/>
        <w:rPr>
          <w:rFonts w:ascii="Calibri" w:cs="Calibri" w:eastAsia="Calibri" w:hAnsi="Calibri"/>
          <w:b w:val="1"/>
          <w:bCs w:val="1"/>
          <w:color w:val="333333"/>
          <w:sz w:val="22"/>
          <w:szCs w:val="22"/>
        </w:rPr>
      </w:pPr>
      <w:bookmarkStart w:colFirst="0" w:colLast="0" w:name="_tk75j0gnryq2" w:id="0"/>
      <w:bookmarkEnd w:id="0"/>
      <w:r w:rsidDel="00000000" w:rsidR="00000000" w:rsidRPr="00000000">
        <w:rPr>
          <w:rFonts w:ascii="Calibri" w:cs="Calibri" w:eastAsia="Calibri" w:hAnsi="Calibri"/>
          <w:b w:val="1"/>
          <w:bCs w:val="1"/>
          <w:color w:val="333333"/>
          <w:sz w:val="22"/>
          <w:szCs w:val="22"/>
          <w:rtl w:val="0"/>
        </w:rPr>
        <w:t xml:space="preserve">1. Contexte</w:t>
      </w:r>
    </w:p>
    <w:p w:rsidR="00000000" w:rsidDel="00000000" w:rsidP="00000000" w:rsidRDefault="00000000" w:rsidRPr="00000000" w14:paraId="0000000D">
      <w:pPr>
        <w:shd w:fill="ffffff" w:val="clear"/>
        <w:spacing w:after="240" w:before="240" w:line="240" w:lineRule="auto"/>
        <w:rPr>
          <w:rFonts w:ascii="Calibri" w:cs="Calibri" w:eastAsia="Calibri" w:hAnsi="Calibri"/>
          <w:color w:val="333333"/>
        </w:rPr>
      </w:pPr>
      <w:r w:rsidDel="00000000" w:rsidR="00000000" w:rsidRPr="00000000">
        <w:rPr>
          <w:rFonts w:ascii="Calibri" w:cs="Calibri" w:eastAsia="Calibri" w:hAnsi="Calibri"/>
          <w:color w:val="333333"/>
          <w:rtl w:val="0"/>
        </w:rPr>
        <w:t xml:space="preserve">Dans le cadre de la mise en œuvre du projet « Inclusion et Coopération pour l’Entrepreneuriat Féminin à Kairouan (ICEF) », l'Association WeStart prévoit la mise en place d'un dispositif d'accompagnement socio-économique personnalisé au profit de vingt (20) femmes en situation de vulnérabilité dans le gouvernorat de Kairouan.</w:t>
      </w:r>
    </w:p>
    <w:p w:rsidR="00000000" w:rsidDel="00000000" w:rsidP="00000000" w:rsidRDefault="00000000" w:rsidRPr="00000000" w14:paraId="0000000E">
      <w:pPr>
        <w:shd w:fill="ffffff" w:val="clear"/>
        <w:spacing w:after="240" w:before="240" w:line="240" w:lineRule="auto"/>
        <w:rPr>
          <w:rFonts w:ascii="Calibri" w:cs="Calibri" w:eastAsia="Calibri" w:hAnsi="Calibri"/>
          <w:color w:val="333333"/>
        </w:rPr>
      </w:pPr>
      <w:r w:rsidDel="00000000" w:rsidR="00000000" w:rsidRPr="00000000">
        <w:rPr>
          <w:rFonts w:ascii="Calibri" w:cs="Calibri" w:eastAsia="Calibri" w:hAnsi="Calibri"/>
          <w:color w:val="333333"/>
          <w:rtl w:val="0"/>
        </w:rPr>
        <w:t xml:space="preserve">Ce dispositif vise à favoriser l'inclusion sociale et économique des bénéficiaires à travers un accompagnement individualisé, adapté à leurs besoins et à leurs situations, en facilitant notamment leur accès aux services sociaux, aux dispositifs de formation, aux opportunités d'emploi et aux initiatives entrepreneuriales.</w:t>
      </w:r>
    </w:p>
    <w:p w:rsidR="00000000" w:rsidDel="00000000" w:rsidP="00000000" w:rsidRDefault="00000000" w:rsidRPr="00000000" w14:paraId="0000000F">
      <w:pPr>
        <w:shd w:fill="ffffff" w:val="clear"/>
        <w:spacing w:after="240" w:before="240" w:line="240" w:lineRule="auto"/>
        <w:rPr>
          <w:rFonts w:ascii="Calibri" w:cs="Calibri" w:eastAsia="Calibri" w:hAnsi="Calibri"/>
          <w:color w:val="333333"/>
        </w:rPr>
      </w:pPr>
      <w:r w:rsidDel="00000000" w:rsidR="00000000" w:rsidRPr="00000000">
        <w:rPr>
          <w:rFonts w:ascii="Calibri" w:cs="Calibri" w:eastAsia="Calibri" w:hAnsi="Calibri"/>
          <w:color w:val="333333"/>
          <w:rtl w:val="0"/>
        </w:rPr>
        <w:t xml:space="preserve">Dans ce cadre, le projet prévoit l'élaboration et la mise en œuvre de plans d'accompagnement personnalisés intersectoriels (APIIS), avec l'appui d'un expert spécialisé en accompagnement socio-économique chargé de la supervision méthodologique et technique du dispositif.</w:t>
      </w:r>
    </w:p>
    <w:p w:rsidR="00000000" w:rsidDel="00000000" w:rsidP="00000000" w:rsidRDefault="00000000" w:rsidRPr="00000000" w14:paraId="00000010">
      <w:pPr>
        <w:shd w:fill="ffffff" w:val="clear"/>
        <w:spacing w:after="240" w:before="240" w:line="240" w:lineRule="auto"/>
        <w:rPr>
          <w:rFonts w:ascii="Calibri" w:cs="Calibri" w:eastAsia="Calibri" w:hAnsi="Calibri"/>
          <w:color w:val="333333"/>
        </w:rPr>
      </w:pPr>
      <w:r w:rsidDel="00000000" w:rsidR="00000000" w:rsidRPr="00000000">
        <w:rPr>
          <w:rFonts w:ascii="Calibri" w:cs="Calibri" w:eastAsia="Calibri" w:hAnsi="Calibri"/>
          <w:color w:val="333333"/>
          <w:rtl w:val="0"/>
        </w:rPr>
        <w:t xml:space="preserve">Afin d'assurer un accompagnement de proximité et un suivi régulier des bénéficiaires, l'Association WeStart souhaite recruter quatre (4) jeunes accompagnateurs de proximité, issus des délégations ciblées, qui travailleront en étroite collaboration avec l'expert et le coordinateur du projet.</w:t>
      </w:r>
      <w:r w:rsidDel="00000000" w:rsidR="00000000" w:rsidRPr="00000000">
        <w:rPr>
          <w:rtl w:val="0"/>
        </w:rPr>
      </w:r>
    </w:p>
    <w:p w:rsidR="00000000" w:rsidDel="00000000" w:rsidP="00000000" w:rsidRDefault="00000000" w:rsidRPr="00000000" w14:paraId="00000011">
      <w:pPr>
        <w:pStyle w:val="Heading2"/>
        <w:keepNext w:val="0"/>
        <w:keepLines w:val="0"/>
        <w:shd w:fill="ffffff" w:val="clear"/>
        <w:spacing w:after="80" w:line="240" w:lineRule="auto"/>
        <w:rPr>
          <w:rFonts w:ascii="Calibri" w:cs="Calibri" w:eastAsia="Calibri" w:hAnsi="Calibri"/>
          <w:b w:val="1"/>
          <w:bCs w:val="1"/>
          <w:color w:val="333333"/>
          <w:sz w:val="22"/>
          <w:szCs w:val="22"/>
        </w:rPr>
      </w:pPr>
      <w:bookmarkStart w:colFirst="0" w:colLast="0" w:name="_y0ie063b5kr" w:id="1"/>
      <w:bookmarkEnd w:id="1"/>
      <w:r w:rsidDel="00000000" w:rsidR="00000000" w:rsidRPr="00000000">
        <w:rPr>
          <w:rFonts w:ascii="Calibri" w:cs="Calibri" w:eastAsia="Calibri" w:hAnsi="Calibri"/>
          <w:b w:val="1"/>
          <w:bCs w:val="1"/>
          <w:color w:val="333333"/>
          <w:sz w:val="22"/>
          <w:szCs w:val="22"/>
          <w:rtl w:val="0"/>
        </w:rPr>
        <w:t xml:space="preserve">2. Objectif de la mission</w:t>
      </w:r>
    </w:p>
    <w:p w:rsidR="00000000" w:rsidDel="00000000" w:rsidP="00000000" w:rsidRDefault="00000000" w:rsidRPr="00000000" w14:paraId="00000012">
      <w:pPr>
        <w:shd w:fill="ffffff" w:val="clear"/>
        <w:spacing w:after="240" w:before="240" w:line="240" w:lineRule="auto"/>
        <w:rPr>
          <w:rFonts w:ascii="Calibri" w:cs="Calibri" w:eastAsia="Calibri" w:hAnsi="Calibri"/>
          <w:color w:val="333333"/>
        </w:rPr>
      </w:pPr>
      <w:r w:rsidDel="00000000" w:rsidR="00000000" w:rsidRPr="00000000">
        <w:rPr>
          <w:rFonts w:ascii="Calibri" w:cs="Calibri" w:eastAsia="Calibri" w:hAnsi="Calibri"/>
          <w:color w:val="333333"/>
          <w:rtl w:val="0"/>
        </w:rPr>
        <w:t xml:space="preserve">L'objectif de la mission est d'assurer un accompagnement socio-économique individualisé et de proximité des vingt (20) femmes bénéficiaires du projet ICEF, en facilitant la mise en œuvre effective de leurs plans d'accompagnement personnalisés.</w:t>
      </w:r>
    </w:p>
    <w:p w:rsidR="00000000" w:rsidDel="00000000" w:rsidP="00000000" w:rsidRDefault="00000000" w:rsidRPr="00000000" w14:paraId="00000013">
      <w:pPr>
        <w:shd w:fill="ffffff" w:val="clear"/>
        <w:spacing w:after="240" w:before="240" w:line="240" w:lineRule="auto"/>
        <w:rPr>
          <w:rFonts w:ascii="Calibri" w:cs="Calibri" w:eastAsia="Calibri" w:hAnsi="Calibri"/>
          <w:color w:val="333333"/>
        </w:rPr>
      </w:pPr>
      <w:r w:rsidDel="00000000" w:rsidR="00000000" w:rsidRPr="00000000">
        <w:rPr>
          <w:rFonts w:ascii="Calibri" w:cs="Calibri" w:eastAsia="Calibri" w:hAnsi="Calibri"/>
          <w:color w:val="333333"/>
          <w:rtl w:val="0"/>
        </w:rPr>
        <w:t xml:space="preserve">Chaque accompagnateur sera responsable du suivi de cinq (5) bénéficiaires au sein de sa délégation de résidence ou d'origine.</w:t>
      </w:r>
    </w:p>
    <w:p w:rsidR="00000000" w:rsidDel="00000000" w:rsidP="00000000" w:rsidRDefault="00000000" w:rsidRPr="00000000" w14:paraId="00000014">
      <w:pPr>
        <w:shd w:fill="ffffff" w:val="clear"/>
        <w:spacing w:after="240" w:before="240" w:line="240" w:lineRule="auto"/>
        <w:rPr>
          <w:rFonts w:ascii="Calibri" w:cs="Calibri" w:eastAsia="Calibri" w:hAnsi="Calibri"/>
          <w:color w:val="333333"/>
        </w:rPr>
      </w:pPr>
      <w:r w:rsidDel="00000000" w:rsidR="00000000" w:rsidRPr="00000000">
        <w:rPr>
          <w:rFonts w:ascii="Calibri" w:cs="Calibri" w:eastAsia="Calibri" w:hAnsi="Calibri"/>
          <w:color w:val="333333"/>
          <w:rtl w:val="0"/>
        </w:rPr>
        <w:t xml:space="preserve">Les accompagnateurs auront pour rôle de faciliter l'accès des bénéficiaires aux services, dispositifs et opportunités correspondant à leurs besoins, tout en assurant un suivi régulier de leur parcours et en documentant les progrès réalisés ainsi que les difficultés rencontrées.</w:t>
      </w:r>
      <w:r w:rsidDel="00000000" w:rsidR="00000000" w:rsidRPr="00000000">
        <w:rPr>
          <w:rtl w:val="0"/>
        </w:rPr>
      </w:r>
    </w:p>
    <w:p w:rsidR="00000000" w:rsidDel="00000000" w:rsidP="00000000" w:rsidRDefault="00000000" w:rsidRPr="00000000" w14:paraId="00000015">
      <w:pPr>
        <w:pStyle w:val="Heading3"/>
        <w:keepNext w:val="0"/>
        <w:keepLines w:val="0"/>
        <w:shd w:fill="ffffff" w:val="clear"/>
        <w:spacing w:before="280" w:line="240" w:lineRule="auto"/>
        <w:rPr>
          <w:rFonts w:ascii="Calibri" w:cs="Calibri" w:eastAsia="Calibri" w:hAnsi="Calibri"/>
          <w:b w:val="1"/>
          <w:bCs w:val="1"/>
          <w:color w:val="333333"/>
          <w:sz w:val="22"/>
          <w:szCs w:val="22"/>
        </w:rPr>
      </w:pPr>
      <w:bookmarkStart w:colFirst="0" w:colLast="0" w:name="_yd2cg7xttf9c" w:id="2"/>
      <w:bookmarkEnd w:id="2"/>
      <w:r w:rsidDel="00000000" w:rsidR="00000000" w:rsidRPr="00000000">
        <w:rPr>
          <w:rFonts w:ascii="Calibri" w:cs="Calibri" w:eastAsia="Calibri" w:hAnsi="Calibri"/>
          <w:b w:val="1"/>
          <w:bCs w:val="1"/>
          <w:color w:val="333333"/>
          <w:sz w:val="22"/>
          <w:szCs w:val="22"/>
          <w:rtl w:val="0"/>
        </w:rPr>
        <w:t xml:space="preserve">3. Répartition géographique des postes</w:t>
      </w:r>
    </w:p>
    <w:p w:rsidR="00000000" w:rsidDel="00000000" w:rsidP="00000000" w:rsidRDefault="00000000" w:rsidRPr="00000000" w14:paraId="00000016">
      <w:pPr>
        <w:pStyle w:val="Heading2"/>
        <w:keepNext w:val="0"/>
        <w:keepLines w:val="0"/>
        <w:shd w:fill="ffffff" w:val="clear"/>
        <w:spacing w:after="240" w:before="240" w:line="240" w:lineRule="auto"/>
        <w:rPr>
          <w:rFonts w:ascii="Calibri" w:cs="Calibri" w:eastAsia="Calibri" w:hAnsi="Calibri"/>
          <w:color w:val="333333"/>
          <w:sz w:val="22"/>
          <w:szCs w:val="22"/>
        </w:rPr>
      </w:pPr>
      <w:bookmarkStart w:colFirst="0" w:colLast="0" w:name="_ngkjotsekssv" w:id="3"/>
      <w:bookmarkEnd w:id="3"/>
      <w:r w:rsidDel="00000000" w:rsidR="00000000" w:rsidRPr="00000000">
        <w:rPr>
          <w:rFonts w:ascii="Calibri" w:cs="Calibri" w:eastAsia="Calibri" w:hAnsi="Calibri"/>
          <w:color w:val="333333"/>
          <w:sz w:val="22"/>
          <w:szCs w:val="22"/>
          <w:rtl w:val="0"/>
        </w:rPr>
        <w:t xml:space="preserve">Les quatre postes seront répartis comme suit :</w:t>
      </w:r>
    </w:p>
    <w:tbl>
      <w:tblPr>
        <w:tblStyle w:val="Table1"/>
        <w:tblW w:w="877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855"/>
        <w:gridCol w:w="4920"/>
        <w:tblGridChange w:id="0">
          <w:tblGrid>
            <w:gridCol w:w="3855"/>
            <w:gridCol w:w="4920"/>
          </w:tblGrid>
        </w:tblGridChange>
      </w:tblGrid>
      <w:tr>
        <w:trPr>
          <w:cantSplit w:val="0"/>
          <w:trHeight w:val="226.7716535433071"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17">
            <w:pPr>
              <w:pStyle w:val="Heading2"/>
              <w:keepNext w:val="0"/>
              <w:keepLines w:val="0"/>
              <w:shd w:fill="ffffff" w:val="clear"/>
              <w:spacing w:after="0" w:before="0" w:line="240" w:lineRule="auto"/>
              <w:rPr>
                <w:rFonts w:ascii="Calibri" w:cs="Calibri" w:eastAsia="Calibri" w:hAnsi="Calibri"/>
                <w:b w:val="1"/>
                <w:bCs w:val="1"/>
                <w:color w:val="333333"/>
                <w:sz w:val="22"/>
                <w:szCs w:val="22"/>
              </w:rPr>
            </w:pPr>
            <w:bookmarkStart w:colFirst="0" w:colLast="0" w:name="_ngkjotsekssv" w:id="3"/>
            <w:bookmarkEnd w:id="3"/>
            <w:r w:rsidDel="00000000" w:rsidR="00000000" w:rsidRPr="00000000">
              <w:rPr>
                <w:rFonts w:ascii="Calibri" w:cs="Calibri" w:eastAsia="Calibri" w:hAnsi="Calibri"/>
                <w:b w:val="1"/>
                <w:bCs w:val="1"/>
                <w:color w:val="333333"/>
                <w:sz w:val="22"/>
                <w:szCs w:val="22"/>
                <w:rtl w:val="0"/>
              </w:rPr>
              <w:t xml:space="preserve">Délégation ciblée</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18">
            <w:pPr>
              <w:pStyle w:val="Heading2"/>
              <w:keepNext w:val="0"/>
              <w:keepLines w:val="0"/>
              <w:shd w:fill="ffffff" w:val="clear"/>
              <w:spacing w:after="0" w:before="0" w:line="240" w:lineRule="auto"/>
              <w:rPr>
                <w:rFonts w:ascii="Calibri" w:cs="Calibri" w:eastAsia="Calibri" w:hAnsi="Calibri"/>
                <w:b w:val="1"/>
                <w:bCs w:val="1"/>
                <w:color w:val="333333"/>
                <w:sz w:val="22"/>
                <w:szCs w:val="22"/>
              </w:rPr>
            </w:pPr>
            <w:bookmarkStart w:colFirst="0" w:colLast="0" w:name="_ngkjotsekssv" w:id="3"/>
            <w:bookmarkEnd w:id="3"/>
            <w:r w:rsidDel="00000000" w:rsidR="00000000" w:rsidRPr="00000000">
              <w:rPr>
                <w:rFonts w:ascii="Calibri" w:cs="Calibri" w:eastAsia="Calibri" w:hAnsi="Calibri"/>
                <w:b w:val="1"/>
                <w:bCs w:val="1"/>
                <w:color w:val="333333"/>
                <w:sz w:val="22"/>
                <w:szCs w:val="22"/>
                <w:rtl w:val="0"/>
              </w:rPr>
              <w:t xml:space="preserve">Nombre de postes</w:t>
            </w:r>
          </w:p>
        </w:tc>
      </w:tr>
      <w:tr>
        <w:trPr>
          <w:cantSplit w:val="0"/>
          <w:trHeight w:val="226.7716535433071"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19">
            <w:pPr>
              <w:pStyle w:val="Heading2"/>
              <w:keepNext w:val="0"/>
              <w:keepLines w:val="0"/>
              <w:shd w:fill="ffffff" w:val="clear"/>
              <w:spacing w:after="0" w:before="0" w:line="240" w:lineRule="auto"/>
              <w:rPr>
                <w:rFonts w:ascii="Calibri" w:cs="Calibri" w:eastAsia="Calibri" w:hAnsi="Calibri"/>
                <w:color w:val="333333"/>
                <w:sz w:val="22"/>
                <w:szCs w:val="22"/>
              </w:rPr>
            </w:pPr>
            <w:bookmarkStart w:colFirst="0" w:colLast="0" w:name="_ngkjotsekssv" w:id="3"/>
            <w:bookmarkEnd w:id="3"/>
            <w:r w:rsidDel="00000000" w:rsidR="00000000" w:rsidRPr="00000000">
              <w:rPr>
                <w:rFonts w:ascii="Calibri" w:cs="Calibri" w:eastAsia="Calibri" w:hAnsi="Calibri"/>
                <w:color w:val="333333"/>
                <w:sz w:val="22"/>
                <w:szCs w:val="22"/>
                <w:rtl w:val="0"/>
              </w:rPr>
              <w:t xml:space="preserve">Kairouan Nord</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1A">
            <w:pPr>
              <w:pStyle w:val="Heading2"/>
              <w:keepNext w:val="0"/>
              <w:keepLines w:val="0"/>
              <w:shd w:fill="ffffff" w:val="clear"/>
              <w:spacing w:after="0" w:before="0" w:line="240" w:lineRule="auto"/>
              <w:rPr>
                <w:rFonts w:ascii="Calibri" w:cs="Calibri" w:eastAsia="Calibri" w:hAnsi="Calibri"/>
                <w:color w:val="333333"/>
                <w:sz w:val="22"/>
                <w:szCs w:val="22"/>
              </w:rPr>
            </w:pPr>
            <w:bookmarkStart w:colFirst="0" w:colLast="0" w:name="_ngkjotsekssv" w:id="3"/>
            <w:bookmarkEnd w:id="3"/>
            <w:r w:rsidDel="00000000" w:rsidR="00000000" w:rsidRPr="00000000">
              <w:rPr>
                <w:rFonts w:ascii="Calibri" w:cs="Calibri" w:eastAsia="Calibri" w:hAnsi="Calibri"/>
                <w:color w:val="333333"/>
                <w:sz w:val="22"/>
                <w:szCs w:val="22"/>
                <w:rtl w:val="0"/>
              </w:rPr>
              <w:t xml:space="preserve">1</w:t>
            </w:r>
          </w:p>
        </w:tc>
      </w:tr>
      <w:tr>
        <w:trPr>
          <w:cantSplit w:val="0"/>
          <w:trHeight w:val="226.7716535433071"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1B">
            <w:pPr>
              <w:pStyle w:val="Heading2"/>
              <w:keepNext w:val="0"/>
              <w:keepLines w:val="0"/>
              <w:shd w:fill="ffffff" w:val="clear"/>
              <w:spacing w:after="0" w:before="0" w:line="240" w:lineRule="auto"/>
              <w:rPr>
                <w:rFonts w:ascii="Calibri" w:cs="Calibri" w:eastAsia="Calibri" w:hAnsi="Calibri"/>
                <w:color w:val="333333"/>
                <w:sz w:val="22"/>
                <w:szCs w:val="22"/>
              </w:rPr>
            </w:pPr>
            <w:bookmarkStart w:colFirst="0" w:colLast="0" w:name="_ngkjotsekssv" w:id="3"/>
            <w:bookmarkEnd w:id="3"/>
            <w:r w:rsidDel="00000000" w:rsidR="00000000" w:rsidRPr="00000000">
              <w:rPr>
                <w:rFonts w:ascii="Calibri" w:cs="Calibri" w:eastAsia="Calibri" w:hAnsi="Calibri"/>
                <w:color w:val="333333"/>
                <w:sz w:val="22"/>
                <w:szCs w:val="22"/>
                <w:rtl w:val="0"/>
              </w:rPr>
              <w:t xml:space="preserve">Bouhajla</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1C">
            <w:pPr>
              <w:pStyle w:val="Heading2"/>
              <w:keepNext w:val="0"/>
              <w:keepLines w:val="0"/>
              <w:shd w:fill="ffffff" w:val="clear"/>
              <w:spacing w:after="0" w:before="0" w:line="240" w:lineRule="auto"/>
              <w:rPr>
                <w:rFonts w:ascii="Calibri" w:cs="Calibri" w:eastAsia="Calibri" w:hAnsi="Calibri"/>
                <w:color w:val="333333"/>
                <w:sz w:val="22"/>
                <w:szCs w:val="22"/>
              </w:rPr>
            </w:pPr>
            <w:bookmarkStart w:colFirst="0" w:colLast="0" w:name="_ngkjotsekssv" w:id="3"/>
            <w:bookmarkEnd w:id="3"/>
            <w:r w:rsidDel="00000000" w:rsidR="00000000" w:rsidRPr="00000000">
              <w:rPr>
                <w:rFonts w:ascii="Calibri" w:cs="Calibri" w:eastAsia="Calibri" w:hAnsi="Calibri"/>
                <w:color w:val="333333"/>
                <w:sz w:val="22"/>
                <w:szCs w:val="22"/>
                <w:rtl w:val="0"/>
              </w:rPr>
              <w:t xml:space="preserve">1</w:t>
            </w:r>
          </w:p>
        </w:tc>
      </w:tr>
      <w:tr>
        <w:trPr>
          <w:cantSplit w:val="0"/>
          <w:trHeight w:val="226.7716535433071"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1D">
            <w:pPr>
              <w:pStyle w:val="Heading2"/>
              <w:keepNext w:val="0"/>
              <w:keepLines w:val="0"/>
              <w:shd w:fill="ffffff" w:val="clear"/>
              <w:spacing w:after="0" w:before="0" w:line="240" w:lineRule="auto"/>
              <w:rPr>
                <w:rFonts w:ascii="Calibri" w:cs="Calibri" w:eastAsia="Calibri" w:hAnsi="Calibri"/>
                <w:color w:val="333333"/>
                <w:sz w:val="22"/>
                <w:szCs w:val="22"/>
              </w:rPr>
            </w:pPr>
            <w:bookmarkStart w:colFirst="0" w:colLast="0" w:name="_ngkjotsekssv" w:id="3"/>
            <w:bookmarkEnd w:id="3"/>
            <w:r w:rsidDel="00000000" w:rsidR="00000000" w:rsidRPr="00000000">
              <w:rPr>
                <w:rFonts w:ascii="Calibri" w:cs="Calibri" w:eastAsia="Calibri" w:hAnsi="Calibri"/>
                <w:color w:val="333333"/>
                <w:sz w:val="22"/>
                <w:szCs w:val="22"/>
                <w:rtl w:val="0"/>
              </w:rPr>
              <w:t xml:space="preserve">Sbikha</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1E">
            <w:pPr>
              <w:pStyle w:val="Heading2"/>
              <w:keepNext w:val="0"/>
              <w:keepLines w:val="0"/>
              <w:shd w:fill="ffffff" w:val="clear"/>
              <w:spacing w:after="0" w:before="0" w:line="240" w:lineRule="auto"/>
              <w:rPr>
                <w:rFonts w:ascii="Calibri" w:cs="Calibri" w:eastAsia="Calibri" w:hAnsi="Calibri"/>
                <w:color w:val="333333"/>
                <w:sz w:val="22"/>
                <w:szCs w:val="22"/>
              </w:rPr>
            </w:pPr>
            <w:bookmarkStart w:colFirst="0" w:colLast="0" w:name="_ngkjotsekssv" w:id="3"/>
            <w:bookmarkEnd w:id="3"/>
            <w:r w:rsidDel="00000000" w:rsidR="00000000" w:rsidRPr="00000000">
              <w:rPr>
                <w:rFonts w:ascii="Calibri" w:cs="Calibri" w:eastAsia="Calibri" w:hAnsi="Calibri"/>
                <w:color w:val="333333"/>
                <w:sz w:val="22"/>
                <w:szCs w:val="22"/>
                <w:rtl w:val="0"/>
              </w:rPr>
              <w:t xml:space="preserve">1</w:t>
            </w:r>
          </w:p>
        </w:tc>
      </w:tr>
      <w:tr>
        <w:trPr>
          <w:cantSplit w:val="0"/>
          <w:trHeight w:val="226.7716535433071"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1F">
            <w:pPr>
              <w:pStyle w:val="Heading2"/>
              <w:keepNext w:val="0"/>
              <w:keepLines w:val="0"/>
              <w:shd w:fill="ffffff" w:val="clear"/>
              <w:spacing w:after="0" w:before="0" w:line="240" w:lineRule="auto"/>
              <w:rPr>
                <w:rFonts w:ascii="Calibri" w:cs="Calibri" w:eastAsia="Calibri" w:hAnsi="Calibri"/>
                <w:color w:val="333333"/>
                <w:sz w:val="22"/>
                <w:szCs w:val="22"/>
              </w:rPr>
            </w:pPr>
            <w:bookmarkStart w:colFirst="0" w:colLast="0" w:name="_ngkjotsekssv" w:id="3"/>
            <w:bookmarkEnd w:id="3"/>
            <w:r w:rsidDel="00000000" w:rsidR="00000000" w:rsidRPr="00000000">
              <w:rPr>
                <w:rFonts w:ascii="Calibri" w:cs="Calibri" w:eastAsia="Calibri" w:hAnsi="Calibri"/>
                <w:color w:val="333333"/>
                <w:sz w:val="22"/>
                <w:szCs w:val="22"/>
                <w:rtl w:val="0"/>
              </w:rPr>
              <w:t xml:space="preserve">Oueslatia</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20">
            <w:pPr>
              <w:pStyle w:val="Heading2"/>
              <w:keepNext w:val="0"/>
              <w:keepLines w:val="0"/>
              <w:shd w:fill="ffffff" w:val="clear"/>
              <w:spacing w:after="0" w:before="0" w:line="240" w:lineRule="auto"/>
              <w:rPr>
                <w:rFonts w:ascii="Calibri" w:cs="Calibri" w:eastAsia="Calibri" w:hAnsi="Calibri"/>
                <w:color w:val="333333"/>
                <w:sz w:val="22"/>
                <w:szCs w:val="22"/>
              </w:rPr>
            </w:pPr>
            <w:bookmarkStart w:colFirst="0" w:colLast="0" w:name="_ngkjotsekssv" w:id="3"/>
            <w:bookmarkEnd w:id="3"/>
            <w:r w:rsidDel="00000000" w:rsidR="00000000" w:rsidRPr="00000000">
              <w:rPr>
                <w:rFonts w:ascii="Calibri" w:cs="Calibri" w:eastAsia="Calibri" w:hAnsi="Calibri"/>
                <w:color w:val="333333"/>
                <w:sz w:val="22"/>
                <w:szCs w:val="22"/>
                <w:rtl w:val="0"/>
              </w:rPr>
              <w:t xml:space="preserve">1</w:t>
            </w:r>
          </w:p>
        </w:tc>
      </w:tr>
      <w:tr>
        <w:trPr>
          <w:cantSplit w:val="0"/>
          <w:trHeight w:val="226.7716535433071"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21">
            <w:pPr>
              <w:pStyle w:val="Heading2"/>
              <w:keepNext w:val="0"/>
              <w:keepLines w:val="0"/>
              <w:shd w:fill="ffffff" w:val="clear"/>
              <w:spacing w:after="0" w:before="0" w:line="240" w:lineRule="auto"/>
              <w:rPr>
                <w:rFonts w:ascii="Calibri" w:cs="Calibri" w:eastAsia="Calibri" w:hAnsi="Calibri"/>
                <w:b w:val="1"/>
                <w:bCs w:val="1"/>
                <w:color w:val="333333"/>
                <w:sz w:val="22"/>
                <w:szCs w:val="22"/>
              </w:rPr>
            </w:pPr>
            <w:bookmarkStart w:colFirst="0" w:colLast="0" w:name="_ngkjotsekssv" w:id="3"/>
            <w:bookmarkEnd w:id="3"/>
            <w:r w:rsidDel="00000000" w:rsidR="00000000" w:rsidRPr="00000000">
              <w:rPr>
                <w:rFonts w:ascii="Calibri" w:cs="Calibri" w:eastAsia="Calibri" w:hAnsi="Calibri"/>
                <w:b w:val="1"/>
                <w:bCs w:val="1"/>
                <w:color w:val="333333"/>
                <w:sz w:val="22"/>
                <w:szCs w:val="22"/>
                <w:rtl w:val="0"/>
              </w:rPr>
              <w:t xml:space="preserve">Total</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22">
            <w:pPr>
              <w:pStyle w:val="Heading2"/>
              <w:keepNext w:val="0"/>
              <w:keepLines w:val="0"/>
              <w:shd w:fill="ffffff" w:val="clear"/>
              <w:spacing w:after="0" w:before="0" w:line="240" w:lineRule="auto"/>
              <w:rPr>
                <w:rFonts w:ascii="Calibri" w:cs="Calibri" w:eastAsia="Calibri" w:hAnsi="Calibri"/>
                <w:b w:val="1"/>
                <w:bCs w:val="1"/>
                <w:color w:val="333333"/>
                <w:sz w:val="22"/>
                <w:szCs w:val="22"/>
              </w:rPr>
            </w:pPr>
            <w:bookmarkStart w:colFirst="0" w:colLast="0" w:name="_ngkjotsekssv" w:id="3"/>
            <w:bookmarkEnd w:id="3"/>
            <w:r w:rsidDel="00000000" w:rsidR="00000000" w:rsidRPr="00000000">
              <w:rPr>
                <w:rFonts w:ascii="Calibri" w:cs="Calibri" w:eastAsia="Calibri" w:hAnsi="Calibri"/>
                <w:b w:val="1"/>
                <w:bCs w:val="1"/>
                <w:color w:val="333333"/>
                <w:sz w:val="22"/>
                <w:szCs w:val="22"/>
                <w:rtl w:val="0"/>
              </w:rPr>
              <w:t xml:space="preserve">4</w:t>
            </w:r>
          </w:p>
        </w:tc>
      </w:tr>
    </w:tbl>
    <w:p w:rsidR="00000000" w:rsidDel="00000000" w:rsidP="00000000" w:rsidRDefault="00000000" w:rsidRPr="00000000" w14:paraId="00000023">
      <w:pPr>
        <w:pStyle w:val="Heading2"/>
        <w:keepNext w:val="0"/>
        <w:keepLines w:val="0"/>
        <w:shd w:fill="ffffff" w:val="clear"/>
        <w:spacing w:after="240" w:before="240" w:line="240" w:lineRule="auto"/>
        <w:rPr>
          <w:rFonts w:ascii="Calibri" w:cs="Calibri" w:eastAsia="Calibri" w:hAnsi="Calibri"/>
          <w:b w:val="1"/>
          <w:bCs w:val="1"/>
          <w:color w:val="333333"/>
          <w:sz w:val="22"/>
          <w:szCs w:val="22"/>
        </w:rPr>
      </w:pPr>
      <w:bookmarkStart w:colFirst="0" w:colLast="0" w:name="_ot8zn2w2bs4n" w:id="4"/>
      <w:bookmarkEnd w:id="4"/>
      <w:r w:rsidDel="00000000" w:rsidR="00000000" w:rsidRPr="00000000">
        <w:rPr>
          <w:rFonts w:ascii="Calibri" w:cs="Calibri" w:eastAsia="Calibri" w:hAnsi="Calibri"/>
          <w:color w:val="333333"/>
          <w:sz w:val="22"/>
          <w:szCs w:val="22"/>
          <w:rtl w:val="0"/>
        </w:rPr>
        <w:t xml:space="preserve">Chaque accompagnateur assurera le suivi de cinq (5) bénéficiaires relevant de sa délégation, soit vingt (20) bénéficiaires au total.</w:t>
      </w:r>
      <w:r w:rsidDel="00000000" w:rsidR="00000000" w:rsidRPr="00000000">
        <w:rPr>
          <w:rtl w:val="0"/>
        </w:rPr>
      </w:r>
    </w:p>
    <w:p w:rsidR="00000000" w:rsidDel="00000000" w:rsidP="00000000" w:rsidRDefault="00000000" w:rsidRPr="00000000" w14:paraId="00000024">
      <w:pPr>
        <w:pStyle w:val="Heading2"/>
        <w:keepNext w:val="0"/>
        <w:keepLines w:val="0"/>
        <w:shd w:fill="ffffff" w:val="clear"/>
        <w:spacing w:after="80" w:line="240" w:lineRule="auto"/>
        <w:rPr>
          <w:rFonts w:ascii="Calibri" w:cs="Calibri" w:eastAsia="Calibri" w:hAnsi="Calibri"/>
          <w:b w:val="1"/>
          <w:bCs w:val="1"/>
          <w:color w:val="333333"/>
          <w:sz w:val="22"/>
          <w:szCs w:val="22"/>
        </w:rPr>
      </w:pPr>
      <w:bookmarkStart w:colFirst="0" w:colLast="0" w:name="_ngkjotsekssv" w:id="3"/>
      <w:bookmarkEnd w:id="3"/>
      <w:r w:rsidDel="00000000" w:rsidR="00000000" w:rsidRPr="00000000">
        <w:rPr>
          <w:rFonts w:ascii="Calibri" w:cs="Calibri" w:eastAsia="Calibri" w:hAnsi="Calibri"/>
          <w:b w:val="1"/>
          <w:bCs w:val="1"/>
          <w:color w:val="333333"/>
          <w:sz w:val="22"/>
          <w:szCs w:val="22"/>
          <w:rtl w:val="0"/>
        </w:rPr>
        <w:t xml:space="preserve">4. Missions et responsabilités des accompagnateurs</w:t>
      </w:r>
    </w:p>
    <w:p w:rsidR="00000000" w:rsidDel="00000000" w:rsidP="00000000" w:rsidRDefault="00000000" w:rsidRPr="00000000" w14:paraId="00000025">
      <w:pPr>
        <w:shd w:fill="ffffff" w:val="clear"/>
        <w:spacing w:after="240" w:before="240" w:line="240" w:lineRule="auto"/>
        <w:rPr>
          <w:rFonts w:ascii="Calibri" w:cs="Calibri" w:eastAsia="Calibri" w:hAnsi="Calibri"/>
          <w:color w:val="333333"/>
        </w:rPr>
      </w:pPr>
      <w:r w:rsidDel="00000000" w:rsidR="00000000" w:rsidRPr="00000000">
        <w:rPr>
          <w:rFonts w:ascii="Calibri" w:cs="Calibri" w:eastAsia="Calibri" w:hAnsi="Calibri"/>
          <w:color w:val="333333"/>
          <w:rtl w:val="0"/>
        </w:rPr>
        <w:t xml:space="preserve">Sous la supervision technique de l'expert spécialisé en accompagnement socio-économique et en coordination avec le coordinateur du projet ICEF, les accompagnateurs auront pour principales responsabilités :</w:t>
      </w:r>
    </w:p>
    <w:p w:rsidR="00000000" w:rsidDel="00000000" w:rsidP="00000000" w:rsidRDefault="00000000" w:rsidRPr="00000000" w14:paraId="00000026">
      <w:pPr>
        <w:shd w:fill="ffffff" w:val="clear"/>
        <w:spacing w:after="240" w:before="240" w:line="240" w:lineRule="auto"/>
        <w:rPr>
          <w:rFonts w:ascii="Calibri" w:cs="Calibri" w:eastAsia="Calibri" w:hAnsi="Calibri"/>
          <w:b w:val="1"/>
          <w:bCs w:val="1"/>
          <w:color w:val="333333"/>
        </w:rPr>
      </w:pPr>
      <w:r w:rsidDel="00000000" w:rsidR="00000000" w:rsidRPr="00000000">
        <w:rPr>
          <w:rFonts w:ascii="Calibri" w:cs="Calibri" w:eastAsia="Calibri" w:hAnsi="Calibri"/>
          <w:b w:val="1"/>
          <w:bCs w:val="1"/>
          <w:color w:val="333333"/>
          <w:rtl w:val="0"/>
        </w:rPr>
        <w:t xml:space="preserve">4.1. Assurer l'accompagnement individuel et de proximité des bénéficiaires</w:t>
      </w:r>
    </w:p>
    <w:p w:rsidR="00000000" w:rsidDel="00000000" w:rsidP="00000000" w:rsidRDefault="00000000" w:rsidRPr="00000000" w14:paraId="00000027">
      <w:pPr>
        <w:numPr>
          <w:ilvl w:val="0"/>
          <w:numId w:val="7"/>
        </w:numPr>
        <w:shd w:fill="ffffff" w:val="clear"/>
        <w:spacing w:after="0" w:afterAutospacing="0" w:before="240" w:line="240" w:lineRule="auto"/>
        <w:ind w:left="720" w:hanging="360"/>
        <w:rPr>
          <w:rFonts w:ascii="Calibri" w:cs="Calibri" w:eastAsia="Calibri" w:hAnsi="Calibri"/>
          <w:color w:val="333333"/>
        </w:rPr>
      </w:pPr>
      <w:r w:rsidDel="00000000" w:rsidR="00000000" w:rsidRPr="00000000">
        <w:rPr>
          <w:rFonts w:ascii="Calibri" w:cs="Calibri" w:eastAsia="Calibri" w:hAnsi="Calibri"/>
          <w:color w:val="333333"/>
          <w:rtl w:val="0"/>
        </w:rPr>
        <w:t xml:space="preserve">Assurer un contact régulier avec les bénéficiaires qui leur sont affectées.</w:t>
      </w:r>
    </w:p>
    <w:p w:rsidR="00000000" w:rsidDel="00000000" w:rsidP="00000000" w:rsidRDefault="00000000" w:rsidRPr="00000000" w14:paraId="00000028">
      <w:pPr>
        <w:numPr>
          <w:ilvl w:val="0"/>
          <w:numId w:val="7"/>
        </w:numPr>
        <w:shd w:fill="ffffff" w:val="clear"/>
        <w:spacing w:after="0" w:afterAutospacing="0" w:before="0" w:beforeAutospacing="0" w:line="240" w:lineRule="auto"/>
        <w:ind w:left="720" w:hanging="360"/>
        <w:rPr>
          <w:rFonts w:ascii="Calibri" w:cs="Calibri" w:eastAsia="Calibri" w:hAnsi="Calibri"/>
          <w:color w:val="333333"/>
        </w:rPr>
      </w:pPr>
      <w:r w:rsidDel="00000000" w:rsidR="00000000" w:rsidRPr="00000000">
        <w:rPr>
          <w:rFonts w:ascii="Calibri" w:cs="Calibri" w:eastAsia="Calibri" w:hAnsi="Calibri"/>
          <w:color w:val="333333"/>
          <w:rtl w:val="0"/>
        </w:rPr>
        <w:t xml:space="preserve">Organiser des rencontres individuelles et des visites de terrain selon les besoins et les situations des bénéficiaires.</w:t>
      </w:r>
    </w:p>
    <w:p w:rsidR="00000000" w:rsidDel="00000000" w:rsidP="00000000" w:rsidRDefault="00000000" w:rsidRPr="00000000" w14:paraId="00000029">
      <w:pPr>
        <w:numPr>
          <w:ilvl w:val="0"/>
          <w:numId w:val="7"/>
        </w:numPr>
        <w:shd w:fill="ffffff" w:val="clear"/>
        <w:spacing w:after="0" w:afterAutospacing="0" w:before="0" w:beforeAutospacing="0" w:line="240" w:lineRule="auto"/>
        <w:ind w:left="720" w:hanging="360"/>
        <w:rPr>
          <w:rFonts w:ascii="Calibri" w:cs="Calibri" w:eastAsia="Calibri" w:hAnsi="Calibri"/>
          <w:color w:val="333333"/>
        </w:rPr>
      </w:pPr>
      <w:r w:rsidDel="00000000" w:rsidR="00000000" w:rsidRPr="00000000">
        <w:rPr>
          <w:rFonts w:ascii="Calibri" w:cs="Calibri" w:eastAsia="Calibri" w:hAnsi="Calibri"/>
          <w:color w:val="333333"/>
          <w:rtl w:val="0"/>
        </w:rPr>
        <w:t xml:space="preserve">Établir et maintenir une relation de confiance avec les bénéficiaires, fondée sur l'écoute, la disponibilité et le respect.</w:t>
      </w:r>
    </w:p>
    <w:p w:rsidR="00000000" w:rsidDel="00000000" w:rsidP="00000000" w:rsidRDefault="00000000" w:rsidRPr="00000000" w14:paraId="0000002A">
      <w:pPr>
        <w:numPr>
          <w:ilvl w:val="0"/>
          <w:numId w:val="7"/>
        </w:numPr>
        <w:shd w:fill="ffffff" w:val="clear"/>
        <w:spacing w:after="240" w:before="0" w:beforeAutospacing="0" w:line="240" w:lineRule="auto"/>
        <w:ind w:left="720" w:hanging="360"/>
        <w:rPr>
          <w:rFonts w:ascii="Calibri" w:cs="Calibri" w:eastAsia="Calibri" w:hAnsi="Calibri"/>
          <w:color w:val="333333"/>
        </w:rPr>
      </w:pPr>
      <w:r w:rsidDel="00000000" w:rsidR="00000000" w:rsidRPr="00000000">
        <w:rPr>
          <w:rFonts w:ascii="Calibri" w:cs="Calibri" w:eastAsia="Calibri" w:hAnsi="Calibri"/>
          <w:color w:val="333333"/>
          <w:rtl w:val="0"/>
        </w:rPr>
        <w:t xml:space="preserve">Identifier les besoins spécifiques, les difficultés et les obstacles rencontrés par les bénéficiaires dans leurs parcours.</w:t>
      </w:r>
    </w:p>
    <w:p w:rsidR="00000000" w:rsidDel="00000000" w:rsidP="00000000" w:rsidRDefault="00000000" w:rsidRPr="00000000" w14:paraId="0000002B">
      <w:pPr>
        <w:shd w:fill="ffffff" w:val="clear"/>
        <w:spacing w:after="240" w:before="240" w:line="240" w:lineRule="auto"/>
        <w:rPr>
          <w:rFonts w:ascii="Calibri" w:cs="Calibri" w:eastAsia="Calibri" w:hAnsi="Calibri"/>
          <w:b w:val="1"/>
          <w:bCs w:val="1"/>
          <w:color w:val="333333"/>
        </w:rPr>
      </w:pPr>
      <w:r w:rsidDel="00000000" w:rsidR="00000000" w:rsidRPr="00000000">
        <w:rPr>
          <w:rFonts w:ascii="Calibri" w:cs="Calibri" w:eastAsia="Calibri" w:hAnsi="Calibri"/>
          <w:b w:val="1"/>
          <w:bCs w:val="1"/>
          <w:color w:val="333333"/>
          <w:rtl w:val="0"/>
        </w:rPr>
        <w:t xml:space="preserve">4.2. Faciliter la mise en œuvre des plans d'accompagnement personnalisés (APIIS)</w:t>
      </w:r>
    </w:p>
    <w:p w:rsidR="00000000" w:rsidDel="00000000" w:rsidP="00000000" w:rsidRDefault="00000000" w:rsidRPr="00000000" w14:paraId="0000002C">
      <w:pPr>
        <w:numPr>
          <w:ilvl w:val="0"/>
          <w:numId w:val="4"/>
        </w:numPr>
        <w:shd w:fill="ffffff" w:val="clear"/>
        <w:spacing w:after="0" w:afterAutospacing="0" w:before="240" w:line="240" w:lineRule="auto"/>
        <w:ind w:left="720" w:hanging="360"/>
        <w:rPr>
          <w:rFonts w:ascii="Calibri" w:cs="Calibri" w:eastAsia="Calibri" w:hAnsi="Calibri"/>
          <w:color w:val="333333"/>
        </w:rPr>
      </w:pPr>
      <w:r w:rsidDel="00000000" w:rsidR="00000000" w:rsidRPr="00000000">
        <w:rPr>
          <w:rFonts w:ascii="Calibri" w:cs="Calibri" w:eastAsia="Calibri" w:hAnsi="Calibri"/>
          <w:color w:val="333333"/>
          <w:rtl w:val="0"/>
        </w:rPr>
        <w:t xml:space="preserve">Accompagner les bénéficiaires dans la mise en œuvre des actions prévues dans leurs plans d'accompagnement personnalisés.</w:t>
      </w:r>
    </w:p>
    <w:p w:rsidR="00000000" w:rsidDel="00000000" w:rsidP="00000000" w:rsidRDefault="00000000" w:rsidRPr="00000000" w14:paraId="0000002D">
      <w:pPr>
        <w:numPr>
          <w:ilvl w:val="0"/>
          <w:numId w:val="4"/>
        </w:numPr>
        <w:shd w:fill="ffffff" w:val="clear"/>
        <w:spacing w:after="0" w:afterAutospacing="0" w:before="0" w:beforeAutospacing="0" w:line="240" w:lineRule="auto"/>
        <w:ind w:left="720" w:hanging="360"/>
        <w:rPr>
          <w:rFonts w:ascii="Calibri" w:cs="Calibri" w:eastAsia="Calibri" w:hAnsi="Calibri"/>
          <w:color w:val="333333"/>
        </w:rPr>
      </w:pPr>
      <w:r w:rsidDel="00000000" w:rsidR="00000000" w:rsidRPr="00000000">
        <w:rPr>
          <w:rFonts w:ascii="Calibri" w:cs="Calibri" w:eastAsia="Calibri" w:hAnsi="Calibri"/>
          <w:color w:val="333333"/>
          <w:rtl w:val="0"/>
        </w:rPr>
        <w:t xml:space="preserve">Faciliter les démarches administratives et institutionnelles nécessaires à la réalisation des actions identifiées.</w:t>
      </w:r>
    </w:p>
    <w:p w:rsidR="00000000" w:rsidDel="00000000" w:rsidP="00000000" w:rsidRDefault="00000000" w:rsidRPr="00000000" w14:paraId="0000002E">
      <w:pPr>
        <w:numPr>
          <w:ilvl w:val="0"/>
          <w:numId w:val="4"/>
        </w:numPr>
        <w:shd w:fill="ffffff" w:val="clear"/>
        <w:spacing w:after="0" w:afterAutospacing="0" w:before="0" w:beforeAutospacing="0" w:line="240" w:lineRule="auto"/>
        <w:ind w:left="720" w:hanging="360"/>
        <w:rPr>
          <w:rFonts w:ascii="Calibri" w:cs="Calibri" w:eastAsia="Calibri" w:hAnsi="Calibri"/>
          <w:color w:val="333333"/>
        </w:rPr>
      </w:pPr>
      <w:r w:rsidDel="00000000" w:rsidR="00000000" w:rsidRPr="00000000">
        <w:rPr>
          <w:rFonts w:ascii="Calibri" w:cs="Calibri" w:eastAsia="Calibri" w:hAnsi="Calibri"/>
          <w:color w:val="333333"/>
          <w:rtl w:val="0"/>
        </w:rPr>
        <w:t xml:space="preserve">Orienter les bénéficiaires vers les services et dispositifs adaptés à leurs besoins sociaux et économiques.</w:t>
      </w:r>
    </w:p>
    <w:p w:rsidR="00000000" w:rsidDel="00000000" w:rsidP="00000000" w:rsidRDefault="00000000" w:rsidRPr="00000000" w14:paraId="0000002F">
      <w:pPr>
        <w:numPr>
          <w:ilvl w:val="0"/>
          <w:numId w:val="4"/>
        </w:numPr>
        <w:shd w:fill="ffffff" w:val="clear"/>
        <w:spacing w:after="240" w:before="0" w:beforeAutospacing="0" w:line="240" w:lineRule="auto"/>
        <w:ind w:left="720" w:hanging="360"/>
        <w:rPr>
          <w:rFonts w:ascii="Calibri" w:cs="Calibri" w:eastAsia="Calibri" w:hAnsi="Calibri"/>
          <w:color w:val="333333"/>
        </w:rPr>
      </w:pPr>
      <w:r w:rsidDel="00000000" w:rsidR="00000000" w:rsidRPr="00000000">
        <w:rPr>
          <w:rFonts w:ascii="Calibri" w:cs="Calibri" w:eastAsia="Calibri" w:hAnsi="Calibri"/>
          <w:color w:val="333333"/>
          <w:rtl w:val="0"/>
        </w:rPr>
        <w:t xml:space="preserve">Assurer le suivi de l'avancement des actions prévues et signaler les difficultés nécessitant une intervention particulière.</w:t>
      </w:r>
    </w:p>
    <w:p w:rsidR="00000000" w:rsidDel="00000000" w:rsidP="00000000" w:rsidRDefault="00000000" w:rsidRPr="00000000" w14:paraId="00000030">
      <w:pPr>
        <w:shd w:fill="ffffff" w:val="clear"/>
        <w:spacing w:after="240" w:before="240" w:line="240" w:lineRule="auto"/>
        <w:rPr>
          <w:rFonts w:ascii="Calibri" w:cs="Calibri" w:eastAsia="Calibri" w:hAnsi="Calibri"/>
          <w:b w:val="1"/>
          <w:bCs w:val="1"/>
          <w:color w:val="333333"/>
        </w:rPr>
      </w:pPr>
      <w:r w:rsidDel="00000000" w:rsidR="00000000" w:rsidRPr="00000000">
        <w:rPr>
          <w:rFonts w:ascii="Calibri" w:cs="Calibri" w:eastAsia="Calibri" w:hAnsi="Calibri"/>
          <w:b w:val="1"/>
          <w:bCs w:val="1"/>
          <w:color w:val="333333"/>
          <w:rtl w:val="0"/>
        </w:rPr>
        <w:t xml:space="preserve">4.3. Assurer l'orientation et la mise en relation avec les structures partenaires</w:t>
      </w:r>
    </w:p>
    <w:p w:rsidR="00000000" w:rsidDel="00000000" w:rsidP="00000000" w:rsidRDefault="00000000" w:rsidRPr="00000000" w14:paraId="00000031">
      <w:pPr>
        <w:numPr>
          <w:ilvl w:val="0"/>
          <w:numId w:val="10"/>
        </w:numPr>
        <w:shd w:fill="ffffff" w:val="clear"/>
        <w:spacing w:after="0" w:afterAutospacing="0" w:before="240" w:line="240" w:lineRule="auto"/>
        <w:ind w:left="720" w:hanging="360"/>
        <w:rPr>
          <w:rFonts w:ascii="Calibri" w:cs="Calibri" w:eastAsia="Calibri" w:hAnsi="Calibri"/>
          <w:color w:val="333333"/>
        </w:rPr>
      </w:pPr>
      <w:r w:rsidDel="00000000" w:rsidR="00000000" w:rsidRPr="00000000">
        <w:rPr>
          <w:rFonts w:ascii="Calibri" w:cs="Calibri" w:eastAsia="Calibri" w:hAnsi="Calibri"/>
          <w:color w:val="333333"/>
          <w:rtl w:val="0"/>
        </w:rPr>
        <w:t xml:space="preserve">Identifier les structures et dispositifs locaux susceptibles de répondre aux besoins des bénéficiaires.</w:t>
      </w:r>
    </w:p>
    <w:p w:rsidR="00000000" w:rsidDel="00000000" w:rsidP="00000000" w:rsidRDefault="00000000" w:rsidRPr="00000000" w14:paraId="00000032">
      <w:pPr>
        <w:numPr>
          <w:ilvl w:val="0"/>
          <w:numId w:val="10"/>
        </w:numPr>
        <w:shd w:fill="ffffff" w:val="clear"/>
        <w:spacing w:after="0" w:afterAutospacing="0" w:before="0" w:beforeAutospacing="0" w:line="240" w:lineRule="auto"/>
        <w:ind w:left="720" w:hanging="360"/>
        <w:rPr>
          <w:rFonts w:ascii="Calibri" w:cs="Calibri" w:eastAsia="Calibri" w:hAnsi="Calibri"/>
          <w:color w:val="333333"/>
        </w:rPr>
      </w:pPr>
      <w:r w:rsidDel="00000000" w:rsidR="00000000" w:rsidRPr="00000000">
        <w:rPr>
          <w:rFonts w:ascii="Calibri" w:cs="Calibri" w:eastAsia="Calibri" w:hAnsi="Calibri"/>
          <w:color w:val="333333"/>
          <w:rtl w:val="0"/>
        </w:rPr>
        <w:t xml:space="preserve">Faciliter leur mise en relation avec les institutions publiques, les structures de formation professionnelle, les services sociaux, les structures d'appui à l'emploi et à l'entrepreneuriat ainsi que les organisations de la société civile.</w:t>
      </w:r>
    </w:p>
    <w:p w:rsidR="00000000" w:rsidDel="00000000" w:rsidP="00000000" w:rsidRDefault="00000000" w:rsidRPr="00000000" w14:paraId="00000033">
      <w:pPr>
        <w:numPr>
          <w:ilvl w:val="0"/>
          <w:numId w:val="10"/>
        </w:numPr>
        <w:shd w:fill="ffffff" w:val="clear"/>
        <w:spacing w:after="0" w:afterAutospacing="0" w:before="0" w:beforeAutospacing="0" w:line="240" w:lineRule="auto"/>
        <w:ind w:left="720" w:hanging="360"/>
        <w:rPr>
          <w:rFonts w:ascii="Calibri" w:cs="Calibri" w:eastAsia="Calibri" w:hAnsi="Calibri"/>
          <w:color w:val="333333"/>
        </w:rPr>
      </w:pPr>
      <w:r w:rsidDel="00000000" w:rsidR="00000000" w:rsidRPr="00000000">
        <w:rPr>
          <w:rFonts w:ascii="Calibri" w:cs="Calibri" w:eastAsia="Calibri" w:hAnsi="Calibri"/>
          <w:color w:val="333333"/>
          <w:rtl w:val="0"/>
        </w:rPr>
        <w:t xml:space="preserve">Assurer le suivi des orientations effectuées et vérifier leur aboutissement.</w:t>
      </w:r>
    </w:p>
    <w:p w:rsidR="00000000" w:rsidDel="00000000" w:rsidP="00000000" w:rsidRDefault="00000000" w:rsidRPr="00000000" w14:paraId="00000034">
      <w:pPr>
        <w:numPr>
          <w:ilvl w:val="0"/>
          <w:numId w:val="10"/>
        </w:numPr>
        <w:shd w:fill="ffffff" w:val="clear"/>
        <w:spacing w:after="240" w:before="0" w:beforeAutospacing="0" w:line="240" w:lineRule="auto"/>
        <w:ind w:left="720" w:hanging="360"/>
        <w:rPr>
          <w:rFonts w:ascii="Calibri" w:cs="Calibri" w:eastAsia="Calibri" w:hAnsi="Calibri"/>
          <w:color w:val="333333"/>
        </w:rPr>
      </w:pPr>
      <w:r w:rsidDel="00000000" w:rsidR="00000000" w:rsidRPr="00000000">
        <w:rPr>
          <w:rFonts w:ascii="Calibri" w:cs="Calibri" w:eastAsia="Calibri" w:hAnsi="Calibri"/>
          <w:color w:val="333333"/>
          <w:rtl w:val="0"/>
        </w:rPr>
        <w:t xml:space="preserve">Faciliter la communication entre les bénéficiaires et les différents acteurs mobilisés dans le cadre de leur accompagnement.</w:t>
      </w:r>
    </w:p>
    <w:p w:rsidR="00000000" w:rsidDel="00000000" w:rsidP="00000000" w:rsidRDefault="00000000" w:rsidRPr="00000000" w14:paraId="00000035">
      <w:pPr>
        <w:shd w:fill="ffffff" w:val="clear"/>
        <w:spacing w:after="240" w:before="240" w:line="240" w:lineRule="auto"/>
        <w:rPr>
          <w:rFonts w:ascii="Calibri" w:cs="Calibri" w:eastAsia="Calibri" w:hAnsi="Calibri"/>
          <w:b w:val="1"/>
          <w:bCs w:val="1"/>
          <w:color w:val="333333"/>
        </w:rPr>
      </w:pPr>
      <w:r w:rsidDel="00000000" w:rsidR="00000000" w:rsidRPr="00000000">
        <w:rPr>
          <w:rFonts w:ascii="Calibri" w:cs="Calibri" w:eastAsia="Calibri" w:hAnsi="Calibri"/>
          <w:b w:val="1"/>
          <w:bCs w:val="1"/>
          <w:color w:val="333333"/>
          <w:rtl w:val="0"/>
        </w:rPr>
        <w:t xml:space="preserve">4.4. Assurer le suivi des parcours d'insertion socio-économique</w:t>
      </w:r>
    </w:p>
    <w:p w:rsidR="00000000" w:rsidDel="00000000" w:rsidP="00000000" w:rsidRDefault="00000000" w:rsidRPr="00000000" w14:paraId="00000036">
      <w:pPr>
        <w:numPr>
          <w:ilvl w:val="0"/>
          <w:numId w:val="9"/>
        </w:numPr>
        <w:shd w:fill="ffffff" w:val="clear"/>
        <w:spacing w:after="0" w:afterAutospacing="0" w:before="240" w:line="240" w:lineRule="auto"/>
        <w:ind w:left="720" w:hanging="360"/>
        <w:rPr>
          <w:rFonts w:ascii="Calibri" w:cs="Calibri" w:eastAsia="Calibri" w:hAnsi="Calibri"/>
          <w:color w:val="333333"/>
        </w:rPr>
      </w:pPr>
      <w:r w:rsidDel="00000000" w:rsidR="00000000" w:rsidRPr="00000000">
        <w:rPr>
          <w:rFonts w:ascii="Calibri" w:cs="Calibri" w:eastAsia="Calibri" w:hAnsi="Calibri"/>
          <w:color w:val="333333"/>
          <w:rtl w:val="0"/>
        </w:rPr>
        <w:t xml:space="preserve">Suivre la participation et l'engagement des bénéficiaires dans les activités de formation, d'insertion professionnelle ou d'accompagnement entrepreneurial.</w:t>
      </w:r>
    </w:p>
    <w:p w:rsidR="00000000" w:rsidDel="00000000" w:rsidP="00000000" w:rsidRDefault="00000000" w:rsidRPr="00000000" w14:paraId="00000037">
      <w:pPr>
        <w:numPr>
          <w:ilvl w:val="0"/>
          <w:numId w:val="9"/>
        </w:numPr>
        <w:shd w:fill="ffffff" w:val="clear"/>
        <w:spacing w:after="0" w:afterAutospacing="0" w:before="0" w:beforeAutospacing="0" w:line="240" w:lineRule="auto"/>
        <w:ind w:left="720" w:hanging="360"/>
        <w:rPr>
          <w:rFonts w:ascii="Calibri" w:cs="Calibri" w:eastAsia="Calibri" w:hAnsi="Calibri"/>
          <w:color w:val="333333"/>
        </w:rPr>
      </w:pPr>
      <w:r w:rsidDel="00000000" w:rsidR="00000000" w:rsidRPr="00000000">
        <w:rPr>
          <w:rFonts w:ascii="Calibri" w:cs="Calibri" w:eastAsia="Calibri" w:hAnsi="Calibri"/>
          <w:color w:val="333333"/>
          <w:rtl w:val="0"/>
        </w:rPr>
        <w:t xml:space="preserve">Identifier les éventuelles difficultés pouvant compromettre la continuité de leur parcours.</w:t>
      </w:r>
    </w:p>
    <w:p w:rsidR="00000000" w:rsidDel="00000000" w:rsidP="00000000" w:rsidRDefault="00000000" w:rsidRPr="00000000" w14:paraId="00000038">
      <w:pPr>
        <w:numPr>
          <w:ilvl w:val="0"/>
          <w:numId w:val="9"/>
        </w:numPr>
        <w:shd w:fill="ffffff" w:val="clear"/>
        <w:spacing w:after="0" w:afterAutospacing="0" w:before="0" w:beforeAutospacing="0" w:line="240" w:lineRule="auto"/>
        <w:ind w:left="720" w:hanging="360"/>
        <w:rPr>
          <w:rFonts w:ascii="Calibri" w:cs="Calibri" w:eastAsia="Calibri" w:hAnsi="Calibri"/>
          <w:color w:val="333333"/>
        </w:rPr>
      </w:pPr>
      <w:r w:rsidDel="00000000" w:rsidR="00000000" w:rsidRPr="00000000">
        <w:rPr>
          <w:rFonts w:ascii="Calibri" w:cs="Calibri" w:eastAsia="Calibri" w:hAnsi="Calibri"/>
          <w:color w:val="333333"/>
          <w:rtl w:val="0"/>
        </w:rPr>
        <w:t xml:space="preserve">Accompagner les bénéficiaires dans la recherche de solutions adaptées aux obstacles rencontrés.</w:t>
      </w:r>
    </w:p>
    <w:p w:rsidR="00000000" w:rsidDel="00000000" w:rsidP="00000000" w:rsidRDefault="00000000" w:rsidRPr="00000000" w14:paraId="00000039">
      <w:pPr>
        <w:numPr>
          <w:ilvl w:val="0"/>
          <w:numId w:val="9"/>
        </w:numPr>
        <w:shd w:fill="ffffff" w:val="clear"/>
        <w:spacing w:after="240" w:before="0" w:beforeAutospacing="0" w:line="240" w:lineRule="auto"/>
        <w:ind w:left="720" w:hanging="360"/>
        <w:rPr>
          <w:rFonts w:ascii="Calibri" w:cs="Calibri" w:eastAsia="Calibri" w:hAnsi="Calibri"/>
          <w:color w:val="333333"/>
        </w:rPr>
      </w:pPr>
      <w:r w:rsidDel="00000000" w:rsidR="00000000" w:rsidRPr="00000000">
        <w:rPr>
          <w:rFonts w:ascii="Calibri" w:cs="Calibri" w:eastAsia="Calibri" w:hAnsi="Calibri"/>
          <w:color w:val="333333"/>
          <w:rtl w:val="0"/>
        </w:rPr>
        <w:t xml:space="preserve">Informer l'expert et le coordinateur de l'évolution des situations individuelles.</w:t>
      </w:r>
    </w:p>
    <w:p w:rsidR="00000000" w:rsidDel="00000000" w:rsidP="00000000" w:rsidRDefault="00000000" w:rsidRPr="00000000" w14:paraId="0000003A">
      <w:pPr>
        <w:shd w:fill="ffffff" w:val="clear"/>
        <w:spacing w:after="240" w:before="240" w:line="240" w:lineRule="auto"/>
        <w:rPr>
          <w:rFonts w:ascii="Calibri" w:cs="Calibri" w:eastAsia="Calibri" w:hAnsi="Calibri"/>
          <w:b w:val="1"/>
          <w:bCs w:val="1"/>
          <w:color w:val="333333"/>
        </w:rPr>
      </w:pPr>
      <w:r w:rsidDel="00000000" w:rsidR="00000000" w:rsidRPr="00000000">
        <w:rPr>
          <w:rFonts w:ascii="Calibri" w:cs="Calibri" w:eastAsia="Calibri" w:hAnsi="Calibri"/>
          <w:b w:val="1"/>
          <w:bCs w:val="1"/>
          <w:color w:val="333333"/>
          <w:rtl w:val="0"/>
        </w:rPr>
        <w:t xml:space="preserve">4.5. Assurer la collecte des données et le reporting</w:t>
      </w:r>
    </w:p>
    <w:p w:rsidR="00000000" w:rsidDel="00000000" w:rsidP="00000000" w:rsidRDefault="00000000" w:rsidRPr="00000000" w14:paraId="0000003B">
      <w:pPr>
        <w:numPr>
          <w:ilvl w:val="0"/>
          <w:numId w:val="6"/>
        </w:numPr>
        <w:shd w:fill="ffffff" w:val="clear"/>
        <w:spacing w:after="0" w:afterAutospacing="0" w:before="240" w:line="240" w:lineRule="auto"/>
        <w:ind w:left="720" w:hanging="360"/>
        <w:rPr>
          <w:rFonts w:ascii="Calibri" w:cs="Calibri" w:eastAsia="Calibri" w:hAnsi="Calibri"/>
          <w:color w:val="333333"/>
        </w:rPr>
      </w:pPr>
      <w:r w:rsidDel="00000000" w:rsidR="00000000" w:rsidRPr="00000000">
        <w:rPr>
          <w:rFonts w:ascii="Calibri" w:cs="Calibri" w:eastAsia="Calibri" w:hAnsi="Calibri"/>
          <w:color w:val="333333"/>
          <w:rtl w:val="0"/>
        </w:rPr>
        <w:t xml:space="preserve">Renseigner et actualiser les fiches individuelles de suivi des bénéficiaires.</w:t>
      </w:r>
    </w:p>
    <w:p w:rsidR="00000000" w:rsidDel="00000000" w:rsidP="00000000" w:rsidRDefault="00000000" w:rsidRPr="00000000" w14:paraId="0000003C">
      <w:pPr>
        <w:numPr>
          <w:ilvl w:val="0"/>
          <w:numId w:val="6"/>
        </w:numPr>
        <w:shd w:fill="ffffff" w:val="clear"/>
        <w:spacing w:after="0" w:afterAutospacing="0" w:before="0" w:beforeAutospacing="0" w:line="240" w:lineRule="auto"/>
        <w:ind w:left="720" w:hanging="360"/>
        <w:rPr>
          <w:rFonts w:ascii="Calibri" w:cs="Calibri" w:eastAsia="Calibri" w:hAnsi="Calibri"/>
          <w:color w:val="333333"/>
        </w:rPr>
      </w:pPr>
      <w:r w:rsidDel="00000000" w:rsidR="00000000" w:rsidRPr="00000000">
        <w:rPr>
          <w:rFonts w:ascii="Calibri" w:cs="Calibri" w:eastAsia="Calibri" w:hAnsi="Calibri"/>
          <w:color w:val="333333"/>
          <w:rtl w:val="0"/>
        </w:rPr>
        <w:t xml:space="preserve">Documenter les rencontres, les visites de terrain, les démarches réalisées et les orientations effectuées.</w:t>
      </w:r>
    </w:p>
    <w:p w:rsidR="00000000" w:rsidDel="00000000" w:rsidP="00000000" w:rsidRDefault="00000000" w:rsidRPr="00000000" w14:paraId="0000003D">
      <w:pPr>
        <w:numPr>
          <w:ilvl w:val="0"/>
          <w:numId w:val="6"/>
        </w:numPr>
        <w:shd w:fill="ffffff" w:val="clear"/>
        <w:spacing w:after="0" w:afterAutospacing="0" w:before="0" w:beforeAutospacing="0" w:line="240" w:lineRule="auto"/>
        <w:ind w:left="720" w:hanging="360"/>
        <w:rPr>
          <w:rFonts w:ascii="Calibri" w:cs="Calibri" w:eastAsia="Calibri" w:hAnsi="Calibri"/>
          <w:color w:val="333333"/>
        </w:rPr>
      </w:pPr>
      <w:r w:rsidDel="00000000" w:rsidR="00000000" w:rsidRPr="00000000">
        <w:rPr>
          <w:rFonts w:ascii="Calibri" w:cs="Calibri" w:eastAsia="Calibri" w:hAnsi="Calibri"/>
          <w:color w:val="333333"/>
          <w:rtl w:val="0"/>
        </w:rPr>
        <w:t xml:space="preserve">Élaborer et transmettre des rapports périodiques de suivi selon la fréquence définie par l'expert.</w:t>
      </w:r>
    </w:p>
    <w:p w:rsidR="00000000" w:rsidDel="00000000" w:rsidP="00000000" w:rsidRDefault="00000000" w:rsidRPr="00000000" w14:paraId="0000003E">
      <w:pPr>
        <w:numPr>
          <w:ilvl w:val="0"/>
          <w:numId w:val="6"/>
        </w:numPr>
        <w:shd w:fill="ffffff" w:val="clear"/>
        <w:spacing w:after="0" w:afterAutospacing="0" w:before="0" w:beforeAutospacing="0" w:line="240" w:lineRule="auto"/>
        <w:ind w:left="720" w:hanging="360"/>
        <w:rPr>
          <w:rFonts w:ascii="Calibri" w:cs="Calibri" w:eastAsia="Calibri" w:hAnsi="Calibri"/>
          <w:color w:val="333333"/>
        </w:rPr>
      </w:pPr>
      <w:r w:rsidDel="00000000" w:rsidR="00000000" w:rsidRPr="00000000">
        <w:rPr>
          <w:rFonts w:ascii="Calibri" w:cs="Calibri" w:eastAsia="Calibri" w:hAnsi="Calibri"/>
          <w:color w:val="333333"/>
          <w:rtl w:val="0"/>
        </w:rPr>
        <w:t xml:space="preserve">Présenter l'état d'avancement des parcours, les résultats obtenus, les difficultés rencontrées et les besoins spécifiques identifiés.</w:t>
      </w:r>
    </w:p>
    <w:p w:rsidR="00000000" w:rsidDel="00000000" w:rsidP="00000000" w:rsidRDefault="00000000" w:rsidRPr="00000000" w14:paraId="0000003F">
      <w:pPr>
        <w:numPr>
          <w:ilvl w:val="0"/>
          <w:numId w:val="6"/>
        </w:numPr>
        <w:shd w:fill="ffffff" w:val="clear"/>
        <w:spacing w:after="240" w:before="0" w:beforeAutospacing="0" w:line="240" w:lineRule="auto"/>
        <w:ind w:left="720" w:hanging="360"/>
        <w:rPr>
          <w:rFonts w:ascii="Calibri" w:cs="Calibri" w:eastAsia="Calibri" w:hAnsi="Calibri"/>
          <w:color w:val="333333"/>
        </w:rPr>
      </w:pPr>
      <w:r w:rsidDel="00000000" w:rsidR="00000000" w:rsidRPr="00000000">
        <w:rPr>
          <w:rFonts w:ascii="Calibri" w:cs="Calibri" w:eastAsia="Calibri" w:hAnsi="Calibri"/>
          <w:color w:val="333333"/>
          <w:rtl w:val="0"/>
        </w:rPr>
        <w:t xml:space="preserve">Contribuer à la préparation des rapports globaux relatifs à la mise en œuvre du dispositif d'accompagnement.</w:t>
      </w:r>
    </w:p>
    <w:p w:rsidR="00000000" w:rsidDel="00000000" w:rsidP="00000000" w:rsidRDefault="00000000" w:rsidRPr="00000000" w14:paraId="00000040">
      <w:pPr>
        <w:shd w:fill="ffffff" w:val="clear"/>
        <w:spacing w:after="240" w:before="240" w:line="240" w:lineRule="auto"/>
        <w:rPr>
          <w:rFonts w:ascii="Calibri" w:cs="Calibri" w:eastAsia="Calibri" w:hAnsi="Calibri"/>
          <w:b w:val="1"/>
          <w:bCs w:val="1"/>
          <w:color w:val="333333"/>
        </w:rPr>
      </w:pPr>
      <w:r w:rsidDel="00000000" w:rsidR="00000000" w:rsidRPr="00000000">
        <w:rPr>
          <w:rFonts w:ascii="Calibri" w:cs="Calibri" w:eastAsia="Calibri" w:hAnsi="Calibri"/>
          <w:b w:val="1"/>
          <w:bCs w:val="1"/>
          <w:color w:val="333333"/>
          <w:rtl w:val="0"/>
        </w:rPr>
        <w:t xml:space="preserve">4.6. Participer aux activités de coordination et de renforcement des capacités</w:t>
      </w:r>
    </w:p>
    <w:p w:rsidR="00000000" w:rsidDel="00000000" w:rsidP="00000000" w:rsidRDefault="00000000" w:rsidRPr="00000000" w14:paraId="00000041">
      <w:pPr>
        <w:numPr>
          <w:ilvl w:val="0"/>
          <w:numId w:val="1"/>
        </w:numPr>
        <w:shd w:fill="ffffff" w:val="clear"/>
        <w:spacing w:after="0" w:afterAutospacing="0" w:before="240" w:line="240" w:lineRule="auto"/>
        <w:ind w:left="720" w:hanging="360"/>
        <w:rPr>
          <w:rFonts w:ascii="Calibri" w:cs="Calibri" w:eastAsia="Calibri" w:hAnsi="Calibri"/>
          <w:color w:val="333333"/>
        </w:rPr>
      </w:pPr>
      <w:r w:rsidDel="00000000" w:rsidR="00000000" w:rsidRPr="00000000">
        <w:rPr>
          <w:rFonts w:ascii="Calibri" w:cs="Calibri" w:eastAsia="Calibri" w:hAnsi="Calibri"/>
          <w:color w:val="333333"/>
          <w:rtl w:val="0"/>
        </w:rPr>
        <w:t xml:space="preserve">Participer aux séances de formation et d'encadrement organisées par l'expert.</w:t>
      </w:r>
    </w:p>
    <w:p w:rsidR="00000000" w:rsidDel="00000000" w:rsidP="00000000" w:rsidRDefault="00000000" w:rsidRPr="00000000" w14:paraId="00000042">
      <w:pPr>
        <w:numPr>
          <w:ilvl w:val="0"/>
          <w:numId w:val="1"/>
        </w:numPr>
        <w:shd w:fill="ffffff" w:val="clear"/>
        <w:spacing w:after="0" w:afterAutospacing="0" w:before="0" w:beforeAutospacing="0" w:line="240" w:lineRule="auto"/>
        <w:ind w:left="720" w:hanging="360"/>
        <w:rPr>
          <w:rFonts w:ascii="Calibri" w:cs="Calibri" w:eastAsia="Calibri" w:hAnsi="Calibri"/>
          <w:color w:val="333333"/>
        </w:rPr>
      </w:pPr>
      <w:r w:rsidDel="00000000" w:rsidR="00000000" w:rsidRPr="00000000">
        <w:rPr>
          <w:rFonts w:ascii="Calibri" w:cs="Calibri" w:eastAsia="Calibri" w:hAnsi="Calibri"/>
          <w:color w:val="333333"/>
          <w:rtl w:val="0"/>
        </w:rPr>
        <w:t xml:space="preserve">Prendre part aux réunions périodiques de coordination avec l'expert et le coordinateur du projet.</w:t>
      </w:r>
    </w:p>
    <w:p w:rsidR="00000000" w:rsidDel="00000000" w:rsidP="00000000" w:rsidRDefault="00000000" w:rsidRPr="00000000" w14:paraId="00000043">
      <w:pPr>
        <w:numPr>
          <w:ilvl w:val="0"/>
          <w:numId w:val="1"/>
        </w:numPr>
        <w:shd w:fill="ffffff" w:val="clear"/>
        <w:spacing w:after="0" w:afterAutospacing="0" w:before="0" w:beforeAutospacing="0" w:line="240" w:lineRule="auto"/>
        <w:ind w:left="720" w:hanging="360"/>
        <w:rPr>
          <w:rFonts w:ascii="Calibri" w:cs="Calibri" w:eastAsia="Calibri" w:hAnsi="Calibri"/>
          <w:color w:val="333333"/>
        </w:rPr>
      </w:pPr>
      <w:r w:rsidDel="00000000" w:rsidR="00000000" w:rsidRPr="00000000">
        <w:rPr>
          <w:rFonts w:ascii="Calibri" w:cs="Calibri" w:eastAsia="Calibri" w:hAnsi="Calibri"/>
          <w:color w:val="333333"/>
          <w:rtl w:val="0"/>
        </w:rPr>
        <w:t xml:space="preserve">Appliquer les outils, les méthodes et les orientations techniques définis par l'expert.</w:t>
      </w:r>
    </w:p>
    <w:p w:rsidR="00000000" w:rsidDel="00000000" w:rsidP="00000000" w:rsidRDefault="00000000" w:rsidRPr="00000000" w14:paraId="00000044">
      <w:pPr>
        <w:numPr>
          <w:ilvl w:val="0"/>
          <w:numId w:val="1"/>
        </w:numPr>
        <w:shd w:fill="ffffff" w:val="clear"/>
        <w:spacing w:after="240" w:before="0" w:beforeAutospacing="0" w:line="240" w:lineRule="auto"/>
        <w:ind w:left="720" w:hanging="360"/>
        <w:rPr>
          <w:rFonts w:ascii="Calibri" w:cs="Calibri" w:eastAsia="Calibri" w:hAnsi="Calibri"/>
          <w:color w:val="333333"/>
        </w:rPr>
      </w:pPr>
      <w:r w:rsidDel="00000000" w:rsidR="00000000" w:rsidRPr="00000000">
        <w:rPr>
          <w:rFonts w:ascii="Calibri" w:cs="Calibri" w:eastAsia="Calibri" w:hAnsi="Calibri"/>
          <w:color w:val="333333"/>
          <w:rtl w:val="0"/>
        </w:rPr>
        <w:t xml:space="preserve">Contribuer à l'amélioration continue du dispositif d'accompagnement à travers le partage des expériences et des difficultés rencontrées sur le terrain.</w:t>
      </w:r>
      <w:r w:rsidDel="00000000" w:rsidR="00000000" w:rsidRPr="00000000">
        <w:rPr>
          <w:rtl w:val="0"/>
        </w:rPr>
      </w:r>
    </w:p>
    <w:p w:rsidR="00000000" w:rsidDel="00000000" w:rsidP="00000000" w:rsidRDefault="00000000" w:rsidRPr="00000000" w14:paraId="00000045">
      <w:pPr>
        <w:pStyle w:val="Heading2"/>
        <w:keepNext w:val="0"/>
        <w:keepLines w:val="0"/>
        <w:shd w:fill="ffffff" w:val="clear"/>
        <w:spacing w:after="80" w:line="240" w:lineRule="auto"/>
        <w:rPr>
          <w:rFonts w:ascii="Calibri" w:cs="Calibri" w:eastAsia="Calibri" w:hAnsi="Calibri"/>
          <w:b w:val="1"/>
          <w:bCs w:val="1"/>
          <w:color w:val="333333"/>
          <w:sz w:val="22"/>
          <w:szCs w:val="22"/>
        </w:rPr>
      </w:pPr>
      <w:bookmarkStart w:colFirst="0" w:colLast="0" w:name="_rlamekupf9l0" w:id="5"/>
      <w:bookmarkEnd w:id="5"/>
      <w:r w:rsidDel="00000000" w:rsidR="00000000" w:rsidRPr="00000000">
        <w:rPr>
          <w:rFonts w:ascii="Calibri" w:cs="Calibri" w:eastAsia="Calibri" w:hAnsi="Calibri"/>
          <w:b w:val="1"/>
          <w:bCs w:val="1"/>
          <w:color w:val="333333"/>
          <w:sz w:val="22"/>
          <w:szCs w:val="22"/>
          <w:rtl w:val="0"/>
        </w:rPr>
        <w:t xml:space="preserve">5. Livrables attendus</w:t>
      </w:r>
    </w:p>
    <w:p w:rsidR="00000000" w:rsidDel="00000000" w:rsidP="00000000" w:rsidRDefault="00000000" w:rsidRPr="00000000" w14:paraId="00000046">
      <w:pPr>
        <w:shd w:fill="ffffff" w:val="clear"/>
        <w:spacing w:after="240" w:before="240" w:line="240" w:lineRule="auto"/>
        <w:rPr>
          <w:rFonts w:ascii="Calibri" w:cs="Calibri" w:eastAsia="Calibri" w:hAnsi="Calibri"/>
          <w:color w:val="333333"/>
        </w:rPr>
      </w:pPr>
      <w:r w:rsidDel="00000000" w:rsidR="00000000" w:rsidRPr="00000000">
        <w:rPr>
          <w:rFonts w:ascii="Calibri" w:cs="Calibri" w:eastAsia="Calibri" w:hAnsi="Calibri"/>
          <w:color w:val="333333"/>
          <w:rtl w:val="0"/>
        </w:rPr>
        <w:t xml:space="preserve">Dans le cadre de leur mission, les accompagnateurs devront fournir les éléments suivants :</w:t>
      </w:r>
    </w:p>
    <w:p w:rsidR="00000000" w:rsidDel="00000000" w:rsidP="00000000" w:rsidRDefault="00000000" w:rsidRPr="00000000" w14:paraId="00000047">
      <w:pPr>
        <w:numPr>
          <w:ilvl w:val="0"/>
          <w:numId w:val="3"/>
        </w:numPr>
        <w:shd w:fill="ffffff" w:val="clear"/>
        <w:spacing w:after="0" w:afterAutospacing="0" w:before="240" w:line="240" w:lineRule="auto"/>
        <w:ind w:left="720" w:hanging="360"/>
        <w:rPr>
          <w:rFonts w:ascii="Calibri" w:cs="Calibri" w:eastAsia="Calibri" w:hAnsi="Calibri"/>
          <w:color w:val="333333"/>
        </w:rPr>
      </w:pPr>
      <w:r w:rsidDel="00000000" w:rsidR="00000000" w:rsidRPr="00000000">
        <w:rPr>
          <w:rFonts w:ascii="Calibri" w:cs="Calibri" w:eastAsia="Calibri" w:hAnsi="Calibri"/>
          <w:b w:val="1"/>
          <w:bCs w:val="1"/>
          <w:color w:val="333333"/>
          <w:rtl w:val="0"/>
        </w:rPr>
        <w:t xml:space="preserve">Fiches individuelles de suivi actualisées :</w:t>
      </w:r>
      <w:r w:rsidDel="00000000" w:rsidR="00000000" w:rsidRPr="00000000">
        <w:rPr>
          <w:rFonts w:ascii="Calibri" w:cs="Calibri" w:eastAsia="Calibri" w:hAnsi="Calibri"/>
          <w:color w:val="333333"/>
          <w:rtl w:val="0"/>
        </w:rPr>
        <w:t xml:space="preserve"> renseignement et mise à jour des informations relatives aux bénéficiaires suivies, conformément aux outils mis à disposition par le projet.</w:t>
      </w:r>
    </w:p>
    <w:p w:rsidR="00000000" w:rsidDel="00000000" w:rsidP="00000000" w:rsidRDefault="00000000" w:rsidRPr="00000000" w14:paraId="00000048">
      <w:pPr>
        <w:numPr>
          <w:ilvl w:val="0"/>
          <w:numId w:val="3"/>
        </w:numPr>
        <w:shd w:fill="ffffff" w:val="clear"/>
        <w:spacing w:after="0" w:afterAutospacing="0" w:before="0" w:beforeAutospacing="0" w:line="240" w:lineRule="auto"/>
        <w:ind w:left="720" w:hanging="360"/>
        <w:rPr>
          <w:rFonts w:ascii="Calibri" w:cs="Calibri" w:eastAsia="Calibri" w:hAnsi="Calibri"/>
          <w:color w:val="333333"/>
        </w:rPr>
      </w:pPr>
      <w:r w:rsidDel="00000000" w:rsidR="00000000" w:rsidRPr="00000000">
        <w:rPr>
          <w:rFonts w:ascii="Calibri" w:cs="Calibri" w:eastAsia="Calibri" w:hAnsi="Calibri"/>
          <w:b w:val="1"/>
          <w:bCs w:val="1"/>
          <w:color w:val="333333"/>
          <w:rtl w:val="0"/>
        </w:rPr>
        <w:t xml:space="preserve">Rapports périodiques de suivi :</w:t>
      </w:r>
      <w:r w:rsidDel="00000000" w:rsidR="00000000" w:rsidRPr="00000000">
        <w:rPr>
          <w:rFonts w:ascii="Calibri" w:cs="Calibri" w:eastAsia="Calibri" w:hAnsi="Calibri"/>
          <w:color w:val="333333"/>
          <w:rtl w:val="0"/>
        </w:rPr>
        <w:t xml:space="preserve"> rapports documentant les activités réalisées, les démarches entreprises, les orientations effectuées, l'état d'avancement des parcours, les résultats obtenus et les difficultés rencontrées.</w:t>
      </w:r>
    </w:p>
    <w:p w:rsidR="00000000" w:rsidDel="00000000" w:rsidP="00000000" w:rsidRDefault="00000000" w:rsidRPr="00000000" w14:paraId="00000049">
      <w:pPr>
        <w:numPr>
          <w:ilvl w:val="0"/>
          <w:numId w:val="3"/>
        </w:numPr>
        <w:shd w:fill="ffffff" w:val="clear"/>
        <w:spacing w:after="240" w:before="0" w:beforeAutospacing="0" w:line="240" w:lineRule="auto"/>
        <w:ind w:left="720" w:hanging="360"/>
        <w:rPr>
          <w:rFonts w:ascii="Calibri" w:cs="Calibri" w:eastAsia="Calibri" w:hAnsi="Calibri"/>
          <w:color w:val="333333"/>
        </w:rPr>
      </w:pPr>
      <w:r w:rsidDel="00000000" w:rsidR="00000000" w:rsidRPr="00000000">
        <w:rPr>
          <w:rFonts w:ascii="Calibri" w:cs="Calibri" w:eastAsia="Calibri" w:hAnsi="Calibri"/>
          <w:b w:val="1"/>
          <w:bCs w:val="1"/>
          <w:color w:val="333333"/>
          <w:rtl w:val="0"/>
        </w:rPr>
        <w:t xml:space="preserve">Rapport final de mission :</w:t>
      </w:r>
      <w:r w:rsidDel="00000000" w:rsidR="00000000" w:rsidRPr="00000000">
        <w:rPr>
          <w:rFonts w:ascii="Calibri" w:cs="Calibri" w:eastAsia="Calibri" w:hAnsi="Calibri"/>
          <w:color w:val="333333"/>
          <w:rtl w:val="0"/>
        </w:rPr>
        <w:t xml:space="preserve"> présentant une synthèse de l'accompagnement assuré durant les six mois, les principales réalisations, les résultats observés, les difficultés rencontrées et les recommandations pour la poursuite des parcours des bénéficiaires.</w:t>
      </w:r>
    </w:p>
    <w:p w:rsidR="00000000" w:rsidDel="00000000" w:rsidP="00000000" w:rsidRDefault="00000000" w:rsidRPr="00000000" w14:paraId="0000004A">
      <w:pPr>
        <w:shd w:fill="ffffff" w:val="clear"/>
        <w:spacing w:after="240" w:before="240" w:line="240" w:lineRule="auto"/>
        <w:rPr>
          <w:rFonts w:ascii="Calibri" w:cs="Calibri" w:eastAsia="Calibri" w:hAnsi="Calibri"/>
          <w:color w:val="333333"/>
        </w:rPr>
      </w:pPr>
      <w:r w:rsidDel="00000000" w:rsidR="00000000" w:rsidRPr="00000000">
        <w:rPr>
          <w:rFonts w:ascii="Calibri" w:cs="Calibri" w:eastAsia="Calibri" w:hAnsi="Calibri"/>
          <w:color w:val="333333"/>
          <w:rtl w:val="0"/>
        </w:rPr>
        <w:t xml:space="preserve">La fréquence de transmission des rapports périodiques sera définie par l'expert en accompagnement socio-économique, en concertation avec le coordinateur du projet. Elle pourra être hebdomadaire ou bimensuelle selon les besoins du dispositif.</w:t>
      </w:r>
    </w:p>
    <w:p w:rsidR="00000000" w:rsidDel="00000000" w:rsidP="00000000" w:rsidRDefault="00000000" w:rsidRPr="00000000" w14:paraId="0000004B">
      <w:pPr>
        <w:shd w:fill="ffffff" w:val="clear"/>
        <w:spacing w:after="240" w:before="240" w:line="240" w:lineRule="auto"/>
        <w:rPr>
          <w:rFonts w:ascii="Calibri" w:cs="Calibri" w:eastAsia="Calibri" w:hAnsi="Calibri"/>
          <w:color w:val="333333"/>
        </w:rPr>
      </w:pPr>
      <w:r w:rsidDel="00000000" w:rsidR="00000000" w:rsidRPr="00000000">
        <w:rPr>
          <w:rFonts w:ascii="Calibri" w:cs="Calibri" w:eastAsia="Calibri" w:hAnsi="Calibri"/>
          <w:color w:val="333333"/>
          <w:rtl w:val="0"/>
        </w:rPr>
        <w:t xml:space="preserve">Les livrables seront soumis à la vérification et à la validation de l'équipe du projet, selon les modalités définies au démarrage de la mission.</w:t>
      </w:r>
      <w:r w:rsidDel="00000000" w:rsidR="00000000" w:rsidRPr="00000000">
        <w:rPr>
          <w:rtl w:val="0"/>
        </w:rPr>
      </w:r>
    </w:p>
    <w:p w:rsidR="00000000" w:rsidDel="00000000" w:rsidP="00000000" w:rsidRDefault="00000000" w:rsidRPr="00000000" w14:paraId="0000004C">
      <w:pPr>
        <w:pStyle w:val="Heading3"/>
        <w:keepNext w:val="0"/>
        <w:keepLines w:val="0"/>
        <w:shd w:fill="ffffff" w:val="clear"/>
        <w:spacing w:before="280" w:line="240" w:lineRule="auto"/>
        <w:rPr>
          <w:rFonts w:ascii="Calibri" w:cs="Calibri" w:eastAsia="Calibri" w:hAnsi="Calibri"/>
          <w:b w:val="1"/>
          <w:bCs w:val="1"/>
          <w:color w:val="333333"/>
          <w:sz w:val="22"/>
          <w:szCs w:val="22"/>
        </w:rPr>
      </w:pPr>
      <w:bookmarkStart w:colFirst="0" w:colLast="0" w:name="_pt68enpz5l1j" w:id="6"/>
      <w:bookmarkEnd w:id="6"/>
      <w:r w:rsidDel="00000000" w:rsidR="00000000" w:rsidRPr="00000000">
        <w:rPr>
          <w:rFonts w:ascii="Calibri" w:cs="Calibri" w:eastAsia="Calibri" w:hAnsi="Calibri"/>
          <w:b w:val="1"/>
          <w:bCs w:val="1"/>
          <w:color w:val="333333"/>
          <w:sz w:val="22"/>
          <w:szCs w:val="22"/>
          <w:rtl w:val="0"/>
        </w:rPr>
        <w:t xml:space="preserve">6. Profil et conditions d'éligibilité</w:t>
      </w:r>
    </w:p>
    <w:p w:rsidR="00000000" w:rsidDel="00000000" w:rsidP="00000000" w:rsidRDefault="00000000" w:rsidRPr="00000000" w14:paraId="0000004D">
      <w:pPr>
        <w:shd w:fill="ffffff" w:val="clear"/>
        <w:spacing w:after="240" w:before="240" w:line="240" w:lineRule="auto"/>
        <w:rPr>
          <w:rFonts w:ascii="Calibri" w:cs="Calibri" w:eastAsia="Calibri" w:hAnsi="Calibri"/>
          <w:color w:val="333333"/>
        </w:rPr>
      </w:pPr>
      <w:r w:rsidDel="00000000" w:rsidR="00000000" w:rsidRPr="00000000">
        <w:rPr>
          <w:rFonts w:ascii="Calibri" w:cs="Calibri" w:eastAsia="Calibri" w:hAnsi="Calibri"/>
          <w:color w:val="333333"/>
          <w:rtl w:val="0"/>
        </w:rPr>
        <w:t xml:space="preserve">Les candidats intéressés doivent remplir les conditions suivantes :</w:t>
      </w:r>
    </w:p>
    <w:p w:rsidR="00000000" w:rsidDel="00000000" w:rsidP="00000000" w:rsidRDefault="00000000" w:rsidRPr="00000000" w14:paraId="0000004E">
      <w:pPr>
        <w:numPr>
          <w:ilvl w:val="0"/>
          <w:numId w:val="11"/>
        </w:numPr>
        <w:shd w:fill="ffffff" w:val="clear"/>
        <w:spacing w:after="0" w:afterAutospacing="0" w:before="240" w:line="240" w:lineRule="auto"/>
        <w:ind w:left="720" w:hanging="360"/>
        <w:rPr>
          <w:rFonts w:ascii="Calibri" w:cs="Calibri" w:eastAsia="Calibri" w:hAnsi="Calibri"/>
          <w:color w:val="333333"/>
        </w:rPr>
      </w:pPr>
      <w:r w:rsidDel="00000000" w:rsidR="00000000" w:rsidRPr="00000000">
        <w:rPr>
          <w:rFonts w:ascii="Calibri" w:cs="Calibri" w:eastAsia="Calibri" w:hAnsi="Calibri"/>
          <w:color w:val="333333"/>
          <w:rtl w:val="0"/>
        </w:rPr>
        <w:t xml:space="preserve">Être âgés de 25 à 35 ans à la date limite de dépôt des candidatures.</w:t>
      </w:r>
    </w:p>
    <w:p w:rsidR="00000000" w:rsidDel="00000000" w:rsidP="00000000" w:rsidRDefault="00000000" w:rsidRPr="00000000" w14:paraId="0000004F">
      <w:pPr>
        <w:numPr>
          <w:ilvl w:val="0"/>
          <w:numId w:val="11"/>
        </w:numPr>
        <w:shd w:fill="ffffff" w:val="clear"/>
        <w:spacing w:after="0" w:afterAutospacing="0" w:before="0" w:beforeAutospacing="0" w:line="240" w:lineRule="auto"/>
        <w:ind w:left="720" w:hanging="360"/>
        <w:rPr>
          <w:rFonts w:ascii="Calibri" w:cs="Calibri" w:eastAsia="Calibri" w:hAnsi="Calibri"/>
          <w:color w:val="333333"/>
        </w:rPr>
      </w:pPr>
      <w:r w:rsidDel="00000000" w:rsidR="00000000" w:rsidRPr="00000000">
        <w:rPr>
          <w:rFonts w:ascii="Calibri" w:cs="Calibri" w:eastAsia="Calibri" w:hAnsi="Calibri"/>
          <w:color w:val="333333"/>
          <w:rtl w:val="0"/>
        </w:rPr>
        <w:t xml:space="preserve">Justifier d'un niveau universitaire.</w:t>
      </w:r>
    </w:p>
    <w:p w:rsidR="00000000" w:rsidDel="00000000" w:rsidP="00000000" w:rsidRDefault="00000000" w:rsidRPr="00000000" w14:paraId="00000050">
      <w:pPr>
        <w:numPr>
          <w:ilvl w:val="0"/>
          <w:numId w:val="11"/>
        </w:numPr>
        <w:shd w:fill="ffffff" w:val="clear"/>
        <w:spacing w:after="0" w:afterAutospacing="0" w:before="0" w:beforeAutospacing="0" w:line="240" w:lineRule="auto"/>
        <w:ind w:left="720" w:hanging="360"/>
        <w:rPr>
          <w:rFonts w:ascii="Calibri" w:cs="Calibri" w:eastAsia="Calibri" w:hAnsi="Calibri"/>
          <w:color w:val="333333"/>
        </w:rPr>
      </w:pPr>
      <w:r w:rsidDel="00000000" w:rsidR="00000000" w:rsidRPr="00000000">
        <w:rPr>
          <w:rFonts w:ascii="Calibri" w:cs="Calibri" w:eastAsia="Calibri" w:hAnsi="Calibri"/>
          <w:color w:val="333333"/>
          <w:rtl w:val="0"/>
        </w:rPr>
        <w:t xml:space="preserve">Être basés à l'une des quatre délégations ciblées par le projet : Kairouan Nord, Bouhajla, Sbikha ou Oueslatia.</w:t>
      </w:r>
    </w:p>
    <w:p w:rsidR="00000000" w:rsidDel="00000000" w:rsidP="00000000" w:rsidRDefault="00000000" w:rsidRPr="00000000" w14:paraId="00000051">
      <w:pPr>
        <w:numPr>
          <w:ilvl w:val="0"/>
          <w:numId w:val="11"/>
        </w:numPr>
        <w:shd w:fill="ffffff" w:val="clear"/>
        <w:spacing w:after="0" w:afterAutospacing="0" w:before="0" w:beforeAutospacing="0" w:line="240" w:lineRule="auto"/>
        <w:ind w:left="720" w:hanging="360"/>
        <w:rPr>
          <w:rFonts w:ascii="Calibri" w:cs="Calibri" w:eastAsia="Calibri" w:hAnsi="Calibri"/>
          <w:color w:val="333333"/>
        </w:rPr>
      </w:pPr>
      <w:r w:rsidDel="00000000" w:rsidR="00000000" w:rsidRPr="00000000">
        <w:rPr>
          <w:rFonts w:ascii="Calibri" w:cs="Calibri" w:eastAsia="Calibri" w:hAnsi="Calibri"/>
          <w:color w:val="333333"/>
          <w:rtl w:val="0"/>
        </w:rPr>
        <w:t xml:space="preserve">Justifier d'une expérience professionnelle ou associative pertinente dans l'accompagnement de personnes en situation de vulnérabilité, notamment les femmes, les jeunes ou les personnes confrontées à des difficultés socio-économiques.</w:t>
      </w:r>
    </w:p>
    <w:p w:rsidR="00000000" w:rsidDel="00000000" w:rsidP="00000000" w:rsidRDefault="00000000" w:rsidRPr="00000000" w14:paraId="00000052">
      <w:pPr>
        <w:numPr>
          <w:ilvl w:val="0"/>
          <w:numId w:val="11"/>
        </w:numPr>
        <w:shd w:fill="ffffff" w:val="clear"/>
        <w:spacing w:after="0" w:afterAutospacing="0" w:before="0" w:beforeAutospacing="0" w:line="240" w:lineRule="auto"/>
        <w:ind w:left="720" w:hanging="360"/>
        <w:rPr>
          <w:rFonts w:ascii="Calibri" w:cs="Calibri" w:eastAsia="Calibri" w:hAnsi="Calibri"/>
          <w:color w:val="333333"/>
        </w:rPr>
      </w:pPr>
      <w:r w:rsidDel="00000000" w:rsidR="00000000" w:rsidRPr="00000000">
        <w:rPr>
          <w:rFonts w:ascii="Calibri" w:cs="Calibri" w:eastAsia="Calibri" w:hAnsi="Calibri"/>
          <w:color w:val="333333"/>
          <w:rtl w:val="0"/>
        </w:rPr>
        <w:t xml:space="preserve">Avoir une bonne connaissance du contexte local et du tissu institutionnel, associatif et socio-économique de leur délégation.</w:t>
      </w:r>
    </w:p>
    <w:p w:rsidR="00000000" w:rsidDel="00000000" w:rsidP="00000000" w:rsidRDefault="00000000" w:rsidRPr="00000000" w14:paraId="00000053">
      <w:pPr>
        <w:numPr>
          <w:ilvl w:val="0"/>
          <w:numId w:val="11"/>
        </w:numPr>
        <w:shd w:fill="ffffff" w:val="clear"/>
        <w:spacing w:after="0" w:afterAutospacing="0" w:before="0" w:beforeAutospacing="0" w:line="240" w:lineRule="auto"/>
        <w:ind w:left="720" w:hanging="360"/>
        <w:rPr>
          <w:rFonts w:ascii="Calibri" w:cs="Calibri" w:eastAsia="Calibri" w:hAnsi="Calibri"/>
          <w:color w:val="333333"/>
        </w:rPr>
      </w:pPr>
      <w:r w:rsidDel="00000000" w:rsidR="00000000" w:rsidRPr="00000000">
        <w:rPr>
          <w:rFonts w:ascii="Calibri" w:cs="Calibri" w:eastAsia="Calibri" w:hAnsi="Calibri"/>
          <w:color w:val="333333"/>
          <w:rtl w:val="0"/>
        </w:rPr>
        <w:t xml:space="preserve">Disposer de bonnes capacités relationnelles, d'écoute, de communication et d'organisation.</w:t>
      </w:r>
    </w:p>
    <w:p w:rsidR="00000000" w:rsidDel="00000000" w:rsidP="00000000" w:rsidRDefault="00000000" w:rsidRPr="00000000" w14:paraId="00000054">
      <w:pPr>
        <w:numPr>
          <w:ilvl w:val="0"/>
          <w:numId w:val="11"/>
        </w:numPr>
        <w:shd w:fill="ffffff" w:val="clear"/>
        <w:spacing w:after="0" w:afterAutospacing="0" w:before="0" w:beforeAutospacing="0" w:line="240" w:lineRule="auto"/>
        <w:ind w:left="720" w:hanging="360"/>
        <w:rPr>
          <w:rFonts w:ascii="Calibri" w:cs="Calibri" w:eastAsia="Calibri" w:hAnsi="Calibri"/>
          <w:color w:val="333333"/>
        </w:rPr>
      </w:pPr>
      <w:r w:rsidDel="00000000" w:rsidR="00000000" w:rsidRPr="00000000">
        <w:rPr>
          <w:rFonts w:ascii="Calibri" w:cs="Calibri" w:eastAsia="Calibri" w:hAnsi="Calibri"/>
          <w:color w:val="333333"/>
          <w:rtl w:val="0"/>
        </w:rPr>
        <w:t xml:space="preserve">Avoir des capacités rédactionnelles permettant d'assurer la collecte des informations et la production des rapports de suivi.</w:t>
      </w:r>
    </w:p>
    <w:p w:rsidR="00000000" w:rsidDel="00000000" w:rsidP="00000000" w:rsidRDefault="00000000" w:rsidRPr="00000000" w14:paraId="00000055">
      <w:pPr>
        <w:numPr>
          <w:ilvl w:val="0"/>
          <w:numId w:val="11"/>
        </w:numPr>
        <w:shd w:fill="ffffff" w:val="clear"/>
        <w:spacing w:after="240" w:before="0" w:beforeAutospacing="0" w:line="240" w:lineRule="auto"/>
        <w:ind w:left="720" w:hanging="360"/>
        <w:rPr>
          <w:rFonts w:ascii="Calibri" w:cs="Calibri" w:eastAsia="Calibri" w:hAnsi="Calibri"/>
          <w:color w:val="333333"/>
        </w:rPr>
      </w:pPr>
      <w:r w:rsidDel="00000000" w:rsidR="00000000" w:rsidRPr="00000000">
        <w:rPr>
          <w:rFonts w:ascii="Calibri" w:cs="Calibri" w:eastAsia="Calibri" w:hAnsi="Calibri"/>
          <w:color w:val="333333"/>
          <w:rtl w:val="0"/>
        </w:rPr>
        <w:t xml:space="preserve">Être disponible pendant toute la durée de la mission et disposé à effectuer des déplacements réguliers sur le terrain dans sa délégation.</w:t>
      </w:r>
    </w:p>
    <w:p w:rsidR="00000000" w:rsidDel="00000000" w:rsidP="00000000" w:rsidRDefault="00000000" w:rsidRPr="00000000" w14:paraId="00000056">
      <w:pPr>
        <w:shd w:fill="ffffff" w:val="clear"/>
        <w:spacing w:after="240" w:before="240" w:line="240" w:lineRule="auto"/>
        <w:rPr>
          <w:rFonts w:ascii="Calibri" w:cs="Calibri" w:eastAsia="Calibri" w:hAnsi="Calibri"/>
          <w:color w:val="333333"/>
        </w:rPr>
      </w:pPr>
      <w:r w:rsidDel="00000000" w:rsidR="00000000" w:rsidRPr="00000000">
        <w:rPr>
          <w:rFonts w:ascii="Calibri" w:cs="Calibri" w:eastAsia="Calibri" w:hAnsi="Calibri"/>
          <w:color w:val="333333"/>
          <w:rtl w:val="0"/>
        </w:rPr>
        <w:t xml:space="preserve">Compte tenu de la nature du public cible, une attention particulière sera accordée à la composition de l'équipe afin de garantir la présence d'au moins deux (2) accompagnatrices femmes.</w:t>
      </w:r>
    </w:p>
    <w:p w:rsidR="00000000" w:rsidDel="00000000" w:rsidP="00000000" w:rsidRDefault="00000000" w:rsidRPr="00000000" w14:paraId="00000057">
      <w:pPr>
        <w:pStyle w:val="Heading3"/>
        <w:keepNext w:val="0"/>
        <w:keepLines w:val="0"/>
        <w:shd w:fill="ffffff" w:val="clear"/>
        <w:spacing w:before="280" w:line="240" w:lineRule="auto"/>
        <w:rPr>
          <w:rFonts w:ascii="Calibri" w:cs="Calibri" w:eastAsia="Calibri" w:hAnsi="Calibri"/>
          <w:b w:val="1"/>
          <w:bCs w:val="1"/>
          <w:color w:val="333333"/>
          <w:sz w:val="22"/>
          <w:szCs w:val="22"/>
        </w:rPr>
      </w:pPr>
      <w:bookmarkStart w:colFirst="0" w:colLast="0" w:name="_vg198dwjl5us" w:id="7"/>
      <w:bookmarkEnd w:id="7"/>
      <w:r w:rsidDel="00000000" w:rsidR="00000000" w:rsidRPr="00000000">
        <w:rPr>
          <w:rFonts w:ascii="Calibri" w:cs="Calibri" w:eastAsia="Calibri" w:hAnsi="Calibri"/>
          <w:b w:val="1"/>
          <w:bCs w:val="1"/>
          <w:color w:val="333333"/>
          <w:sz w:val="22"/>
          <w:szCs w:val="22"/>
          <w:rtl w:val="0"/>
        </w:rPr>
        <w:t xml:space="preserve">7. Modalités de coordination et d'encadrement</w:t>
      </w:r>
    </w:p>
    <w:p w:rsidR="00000000" w:rsidDel="00000000" w:rsidP="00000000" w:rsidRDefault="00000000" w:rsidRPr="00000000" w14:paraId="00000058">
      <w:pPr>
        <w:shd w:fill="ffffff" w:val="clear"/>
        <w:spacing w:after="240" w:before="240" w:line="240" w:lineRule="auto"/>
        <w:rPr>
          <w:rFonts w:ascii="Calibri" w:cs="Calibri" w:eastAsia="Calibri" w:hAnsi="Calibri"/>
          <w:color w:val="333333"/>
        </w:rPr>
      </w:pPr>
      <w:r w:rsidDel="00000000" w:rsidR="00000000" w:rsidRPr="00000000">
        <w:rPr>
          <w:rFonts w:ascii="Calibri" w:cs="Calibri" w:eastAsia="Calibri" w:hAnsi="Calibri"/>
          <w:color w:val="333333"/>
          <w:rtl w:val="0"/>
        </w:rPr>
        <w:t xml:space="preserve">Les accompagnateurs travailleront sous la supervision technique directe de l'expert spécialisé en accompagnement socio-économique et en coordination avec le coordinateur du projet ICEF.</w:t>
      </w:r>
    </w:p>
    <w:p w:rsidR="00000000" w:rsidDel="00000000" w:rsidP="00000000" w:rsidRDefault="00000000" w:rsidRPr="00000000" w14:paraId="00000059">
      <w:pPr>
        <w:shd w:fill="ffffff" w:val="clear"/>
        <w:spacing w:after="240" w:before="240" w:line="240" w:lineRule="auto"/>
        <w:rPr>
          <w:rFonts w:ascii="Calibri" w:cs="Calibri" w:eastAsia="Calibri" w:hAnsi="Calibri"/>
          <w:color w:val="333333"/>
        </w:rPr>
      </w:pPr>
      <w:r w:rsidDel="00000000" w:rsidR="00000000" w:rsidRPr="00000000">
        <w:rPr>
          <w:rFonts w:ascii="Calibri" w:cs="Calibri" w:eastAsia="Calibri" w:hAnsi="Calibri"/>
          <w:color w:val="333333"/>
          <w:rtl w:val="0"/>
        </w:rPr>
        <w:t xml:space="preserve">L'expert sera notamment chargé de :</w:t>
      </w:r>
    </w:p>
    <w:p w:rsidR="00000000" w:rsidDel="00000000" w:rsidP="00000000" w:rsidRDefault="00000000" w:rsidRPr="00000000" w14:paraId="0000005A">
      <w:pPr>
        <w:numPr>
          <w:ilvl w:val="0"/>
          <w:numId w:val="5"/>
        </w:numPr>
        <w:shd w:fill="ffffff" w:val="clear"/>
        <w:spacing w:after="0" w:afterAutospacing="0" w:before="240" w:line="240" w:lineRule="auto"/>
        <w:ind w:left="720" w:hanging="360"/>
        <w:rPr>
          <w:rFonts w:ascii="Calibri" w:cs="Calibri" w:eastAsia="Calibri" w:hAnsi="Calibri"/>
          <w:color w:val="333333"/>
        </w:rPr>
      </w:pPr>
      <w:r w:rsidDel="00000000" w:rsidR="00000000" w:rsidRPr="00000000">
        <w:rPr>
          <w:rFonts w:ascii="Calibri" w:cs="Calibri" w:eastAsia="Calibri" w:hAnsi="Calibri"/>
          <w:color w:val="333333"/>
          <w:rtl w:val="0"/>
        </w:rPr>
        <w:t xml:space="preserve">Assurer la formation initiale et l'encadrement technique des accompagnateurs.</w:t>
      </w:r>
    </w:p>
    <w:p w:rsidR="00000000" w:rsidDel="00000000" w:rsidP="00000000" w:rsidRDefault="00000000" w:rsidRPr="00000000" w14:paraId="0000005B">
      <w:pPr>
        <w:numPr>
          <w:ilvl w:val="0"/>
          <w:numId w:val="5"/>
        </w:numPr>
        <w:shd w:fill="ffffff" w:val="clear"/>
        <w:spacing w:after="0" w:afterAutospacing="0" w:before="0" w:beforeAutospacing="0" w:line="240" w:lineRule="auto"/>
        <w:ind w:left="720" w:hanging="360"/>
        <w:rPr>
          <w:rFonts w:ascii="Calibri" w:cs="Calibri" w:eastAsia="Calibri" w:hAnsi="Calibri"/>
          <w:color w:val="333333"/>
        </w:rPr>
      </w:pPr>
      <w:r w:rsidDel="00000000" w:rsidR="00000000" w:rsidRPr="00000000">
        <w:rPr>
          <w:rFonts w:ascii="Calibri" w:cs="Calibri" w:eastAsia="Calibri" w:hAnsi="Calibri"/>
          <w:color w:val="333333"/>
          <w:rtl w:val="0"/>
        </w:rPr>
        <w:t xml:space="preserve">Définir les outils et les modalités opérationnelles du suivi des bénéficiaires.</w:t>
      </w:r>
    </w:p>
    <w:p w:rsidR="00000000" w:rsidDel="00000000" w:rsidP="00000000" w:rsidRDefault="00000000" w:rsidRPr="00000000" w14:paraId="0000005C">
      <w:pPr>
        <w:numPr>
          <w:ilvl w:val="0"/>
          <w:numId w:val="5"/>
        </w:numPr>
        <w:shd w:fill="ffffff" w:val="clear"/>
        <w:spacing w:after="0" w:afterAutospacing="0" w:before="0" w:beforeAutospacing="0" w:line="240" w:lineRule="auto"/>
        <w:ind w:left="720" w:hanging="360"/>
        <w:rPr>
          <w:rFonts w:ascii="Calibri" w:cs="Calibri" w:eastAsia="Calibri" w:hAnsi="Calibri"/>
          <w:color w:val="333333"/>
        </w:rPr>
      </w:pPr>
      <w:r w:rsidDel="00000000" w:rsidR="00000000" w:rsidRPr="00000000">
        <w:rPr>
          <w:rFonts w:ascii="Calibri" w:cs="Calibri" w:eastAsia="Calibri" w:hAnsi="Calibri"/>
          <w:color w:val="333333"/>
          <w:rtl w:val="0"/>
        </w:rPr>
        <w:t xml:space="preserve">Déterminer la fréquence des visites et des rapports de suivi selon les besoins des bénéficiaires.</w:t>
      </w:r>
    </w:p>
    <w:p w:rsidR="00000000" w:rsidDel="00000000" w:rsidP="00000000" w:rsidRDefault="00000000" w:rsidRPr="00000000" w14:paraId="0000005D">
      <w:pPr>
        <w:numPr>
          <w:ilvl w:val="0"/>
          <w:numId w:val="5"/>
        </w:numPr>
        <w:shd w:fill="ffffff" w:val="clear"/>
        <w:spacing w:after="0" w:afterAutospacing="0" w:before="0" w:beforeAutospacing="0" w:line="240" w:lineRule="auto"/>
        <w:ind w:left="720" w:hanging="360"/>
        <w:rPr>
          <w:rFonts w:ascii="Calibri" w:cs="Calibri" w:eastAsia="Calibri" w:hAnsi="Calibri"/>
          <w:color w:val="333333"/>
        </w:rPr>
      </w:pPr>
      <w:r w:rsidDel="00000000" w:rsidR="00000000" w:rsidRPr="00000000">
        <w:rPr>
          <w:rFonts w:ascii="Calibri" w:cs="Calibri" w:eastAsia="Calibri" w:hAnsi="Calibri"/>
          <w:color w:val="333333"/>
          <w:rtl w:val="0"/>
        </w:rPr>
        <w:t xml:space="preserve">Assurer le suivi et la validation technique des interventions réalisées.</w:t>
      </w:r>
    </w:p>
    <w:p w:rsidR="00000000" w:rsidDel="00000000" w:rsidP="00000000" w:rsidRDefault="00000000" w:rsidRPr="00000000" w14:paraId="0000005E">
      <w:pPr>
        <w:numPr>
          <w:ilvl w:val="0"/>
          <w:numId w:val="5"/>
        </w:numPr>
        <w:shd w:fill="ffffff" w:val="clear"/>
        <w:spacing w:after="240" w:before="0" w:beforeAutospacing="0" w:line="240" w:lineRule="auto"/>
        <w:ind w:left="720" w:hanging="360"/>
        <w:rPr>
          <w:rFonts w:ascii="Calibri" w:cs="Calibri" w:eastAsia="Calibri" w:hAnsi="Calibri"/>
          <w:color w:val="333333"/>
        </w:rPr>
      </w:pPr>
      <w:r w:rsidDel="00000000" w:rsidR="00000000" w:rsidRPr="00000000">
        <w:rPr>
          <w:rFonts w:ascii="Calibri" w:cs="Calibri" w:eastAsia="Calibri" w:hAnsi="Calibri"/>
          <w:color w:val="333333"/>
          <w:rtl w:val="0"/>
        </w:rPr>
        <w:t xml:space="preserve">Apporter un appui méthodologique aux accompagnateurs face aux difficultés rencontrées sur le terrain.</w:t>
      </w:r>
    </w:p>
    <w:p w:rsidR="00000000" w:rsidDel="00000000" w:rsidP="00000000" w:rsidRDefault="00000000" w:rsidRPr="00000000" w14:paraId="0000005F">
      <w:pPr>
        <w:shd w:fill="ffffff" w:val="clear"/>
        <w:spacing w:after="240" w:before="240" w:line="240" w:lineRule="auto"/>
        <w:rPr>
          <w:rFonts w:ascii="Calibri" w:cs="Calibri" w:eastAsia="Calibri" w:hAnsi="Calibri"/>
          <w:color w:val="333333"/>
        </w:rPr>
      </w:pPr>
      <w:r w:rsidDel="00000000" w:rsidR="00000000" w:rsidRPr="00000000">
        <w:rPr>
          <w:rFonts w:ascii="Calibri" w:cs="Calibri" w:eastAsia="Calibri" w:hAnsi="Calibri"/>
          <w:color w:val="333333"/>
          <w:rtl w:val="0"/>
        </w:rPr>
        <w:t xml:space="preserve">Le coordinateur du projet ICEF assurera la coordination générale des interventions, le suivi administratif des prestations et la liaison avec l'équipe de l'Association WeStart.</w:t>
      </w:r>
    </w:p>
    <w:p w:rsidR="00000000" w:rsidDel="00000000" w:rsidP="00000000" w:rsidRDefault="00000000" w:rsidRPr="00000000" w14:paraId="00000060">
      <w:pPr>
        <w:pStyle w:val="Heading3"/>
        <w:keepNext w:val="0"/>
        <w:keepLines w:val="0"/>
        <w:shd w:fill="ffffff" w:val="clear"/>
        <w:spacing w:before="280" w:line="240" w:lineRule="auto"/>
        <w:rPr>
          <w:rFonts w:ascii="Calibri" w:cs="Calibri" w:eastAsia="Calibri" w:hAnsi="Calibri"/>
          <w:b w:val="1"/>
          <w:bCs w:val="1"/>
          <w:color w:val="333333"/>
          <w:sz w:val="22"/>
          <w:szCs w:val="22"/>
        </w:rPr>
      </w:pPr>
      <w:bookmarkStart w:colFirst="0" w:colLast="0" w:name="_7fx5w0w0qk0u" w:id="8"/>
      <w:bookmarkEnd w:id="8"/>
      <w:r w:rsidDel="00000000" w:rsidR="00000000" w:rsidRPr="00000000">
        <w:rPr>
          <w:rFonts w:ascii="Calibri" w:cs="Calibri" w:eastAsia="Calibri" w:hAnsi="Calibri"/>
          <w:b w:val="1"/>
          <w:bCs w:val="1"/>
          <w:color w:val="333333"/>
          <w:sz w:val="22"/>
          <w:szCs w:val="22"/>
          <w:rtl w:val="0"/>
        </w:rPr>
        <w:t xml:space="preserve">8. Durée et modalités contractuelles</w:t>
      </w:r>
    </w:p>
    <w:p w:rsidR="00000000" w:rsidDel="00000000" w:rsidP="00000000" w:rsidRDefault="00000000" w:rsidRPr="00000000" w14:paraId="00000061">
      <w:pPr>
        <w:shd w:fill="ffffff" w:val="clear"/>
        <w:spacing w:after="240" w:before="240" w:line="240" w:lineRule="auto"/>
        <w:rPr>
          <w:rFonts w:ascii="Calibri" w:cs="Calibri" w:eastAsia="Calibri" w:hAnsi="Calibri"/>
          <w:color w:val="333333"/>
        </w:rPr>
      </w:pPr>
      <w:r w:rsidDel="00000000" w:rsidR="00000000" w:rsidRPr="00000000">
        <w:rPr>
          <w:rFonts w:ascii="Calibri" w:cs="Calibri" w:eastAsia="Calibri" w:hAnsi="Calibri"/>
          <w:color w:val="333333"/>
          <w:rtl w:val="0"/>
        </w:rPr>
        <w:t xml:space="preserve">La mission est prévue pour une durée de six (6) mois, couvrant la période de décembre 2026 à mai 2027.</w:t>
      </w:r>
    </w:p>
    <w:p w:rsidR="00000000" w:rsidDel="00000000" w:rsidP="00000000" w:rsidRDefault="00000000" w:rsidRPr="00000000" w14:paraId="00000062">
      <w:pPr>
        <w:shd w:fill="ffffff" w:val="clear"/>
        <w:spacing w:after="240" w:before="240" w:line="240" w:lineRule="auto"/>
        <w:rPr>
          <w:rFonts w:ascii="Calibri" w:cs="Calibri" w:eastAsia="Calibri" w:hAnsi="Calibri"/>
          <w:color w:val="333333"/>
        </w:rPr>
      </w:pPr>
      <w:r w:rsidDel="00000000" w:rsidR="00000000" w:rsidRPr="00000000">
        <w:rPr>
          <w:rFonts w:ascii="Calibri" w:cs="Calibri" w:eastAsia="Calibri" w:hAnsi="Calibri"/>
          <w:color w:val="333333"/>
          <w:rtl w:val="0"/>
        </w:rPr>
        <w:t xml:space="preserve">Les accompagnateurs retenus seront engagés dans le cadre de contrats individuels de prestation de services, correspondant à une mission de consultation de six (6) mois.</w:t>
      </w:r>
    </w:p>
    <w:p w:rsidR="00000000" w:rsidDel="00000000" w:rsidP="00000000" w:rsidRDefault="00000000" w:rsidRPr="00000000" w14:paraId="00000063">
      <w:pPr>
        <w:shd w:fill="ffffff" w:val="clear"/>
        <w:spacing w:after="240" w:before="240" w:line="240" w:lineRule="auto"/>
        <w:rPr>
          <w:rFonts w:ascii="Calibri" w:cs="Calibri" w:eastAsia="Calibri" w:hAnsi="Calibri"/>
          <w:color w:val="333333"/>
        </w:rPr>
      </w:pPr>
      <w:r w:rsidDel="00000000" w:rsidR="00000000" w:rsidRPr="00000000">
        <w:rPr>
          <w:rFonts w:ascii="Calibri" w:cs="Calibri" w:eastAsia="Calibri" w:hAnsi="Calibri"/>
          <w:color w:val="333333"/>
          <w:rtl w:val="0"/>
        </w:rPr>
        <w:t xml:space="preserve">Les honoraires, les modalités de facturation, les échéances de paiement et les conditions de règlement seront précisés dans les contrats de prestation de services conclus avec les candidats sélectionnés.</w:t>
      </w:r>
    </w:p>
    <w:p w:rsidR="00000000" w:rsidDel="00000000" w:rsidP="00000000" w:rsidRDefault="00000000" w:rsidRPr="00000000" w14:paraId="00000064">
      <w:pPr>
        <w:shd w:fill="ffffff" w:val="clear"/>
        <w:spacing w:after="240" w:before="240" w:line="240" w:lineRule="auto"/>
        <w:rPr>
          <w:rFonts w:ascii="Calibri" w:cs="Calibri" w:eastAsia="Calibri" w:hAnsi="Calibri"/>
          <w:color w:val="333333"/>
        </w:rPr>
      </w:pPr>
      <w:r w:rsidDel="00000000" w:rsidR="00000000" w:rsidRPr="00000000">
        <w:rPr>
          <w:rFonts w:ascii="Calibri" w:cs="Calibri" w:eastAsia="Calibri" w:hAnsi="Calibri"/>
          <w:color w:val="333333"/>
          <w:rtl w:val="0"/>
        </w:rPr>
        <w:t xml:space="preserve">Le paiement des prestations sera effectué par tranches, conformément à l'échéancier contractuel convenu entre l'Association WeStart et chaque prestataire, et sous réserve de la réalisation et de la validation des prestations prévues.</w:t>
      </w:r>
    </w:p>
    <w:p w:rsidR="00000000" w:rsidDel="00000000" w:rsidP="00000000" w:rsidRDefault="00000000" w:rsidRPr="00000000" w14:paraId="00000065">
      <w:pPr>
        <w:pStyle w:val="Heading3"/>
        <w:keepNext w:val="0"/>
        <w:keepLines w:val="0"/>
        <w:shd w:fill="ffffff" w:val="clear"/>
        <w:spacing w:before="280" w:line="240" w:lineRule="auto"/>
        <w:rPr>
          <w:rFonts w:ascii="Calibri" w:cs="Calibri" w:eastAsia="Calibri" w:hAnsi="Calibri"/>
          <w:b w:val="1"/>
          <w:bCs w:val="1"/>
          <w:color w:val="333333"/>
          <w:sz w:val="22"/>
          <w:szCs w:val="22"/>
        </w:rPr>
      </w:pPr>
      <w:bookmarkStart w:colFirst="0" w:colLast="0" w:name="_tq2xi51qg6fu" w:id="9"/>
      <w:bookmarkEnd w:id="9"/>
      <w:r w:rsidDel="00000000" w:rsidR="00000000" w:rsidRPr="00000000">
        <w:rPr>
          <w:rFonts w:ascii="Calibri" w:cs="Calibri" w:eastAsia="Calibri" w:hAnsi="Calibri"/>
          <w:b w:val="1"/>
          <w:bCs w:val="1"/>
          <w:color w:val="333333"/>
          <w:sz w:val="22"/>
          <w:szCs w:val="22"/>
          <w:rtl w:val="0"/>
        </w:rPr>
        <w:t xml:space="preserve">9. Confidentialité et principes éthiques</w:t>
      </w:r>
    </w:p>
    <w:p w:rsidR="00000000" w:rsidDel="00000000" w:rsidP="00000000" w:rsidRDefault="00000000" w:rsidRPr="00000000" w14:paraId="00000066">
      <w:pPr>
        <w:shd w:fill="ffffff" w:val="clear"/>
        <w:spacing w:after="240" w:before="240" w:line="240" w:lineRule="auto"/>
        <w:rPr>
          <w:rFonts w:ascii="Calibri" w:cs="Calibri" w:eastAsia="Calibri" w:hAnsi="Calibri"/>
          <w:color w:val="333333"/>
        </w:rPr>
      </w:pPr>
      <w:r w:rsidDel="00000000" w:rsidR="00000000" w:rsidRPr="00000000">
        <w:rPr>
          <w:rFonts w:ascii="Calibri" w:cs="Calibri" w:eastAsia="Calibri" w:hAnsi="Calibri"/>
          <w:color w:val="333333"/>
          <w:rtl w:val="0"/>
        </w:rPr>
        <w:t xml:space="preserve">Les accompagnateurs seront tenus de respecter les principes suivants durant toute la période de leur mission :</w:t>
      </w:r>
    </w:p>
    <w:p w:rsidR="00000000" w:rsidDel="00000000" w:rsidP="00000000" w:rsidRDefault="00000000" w:rsidRPr="00000000" w14:paraId="00000067">
      <w:pPr>
        <w:numPr>
          <w:ilvl w:val="0"/>
          <w:numId w:val="12"/>
        </w:numPr>
        <w:shd w:fill="ffffff" w:val="clear"/>
        <w:spacing w:after="0" w:afterAutospacing="0" w:before="240" w:line="240" w:lineRule="auto"/>
        <w:ind w:left="720" w:hanging="360"/>
        <w:rPr>
          <w:rFonts w:ascii="Calibri" w:cs="Calibri" w:eastAsia="Calibri" w:hAnsi="Calibri"/>
          <w:color w:val="333333"/>
        </w:rPr>
      </w:pPr>
      <w:r w:rsidDel="00000000" w:rsidR="00000000" w:rsidRPr="00000000">
        <w:rPr>
          <w:rFonts w:ascii="Calibri" w:cs="Calibri" w:eastAsia="Calibri" w:hAnsi="Calibri"/>
          <w:color w:val="333333"/>
          <w:rtl w:val="0"/>
        </w:rPr>
        <w:t xml:space="preserve">Respecter strictement la confidentialité des informations personnelles, familiales, sociales et économiques relatives aux bénéficiaires.</w:t>
      </w:r>
    </w:p>
    <w:p w:rsidR="00000000" w:rsidDel="00000000" w:rsidP="00000000" w:rsidRDefault="00000000" w:rsidRPr="00000000" w14:paraId="00000068">
      <w:pPr>
        <w:numPr>
          <w:ilvl w:val="0"/>
          <w:numId w:val="12"/>
        </w:numPr>
        <w:shd w:fill="ffffff" w:val="clear"/>
        <w:spacing w:after="0" w:afterAutospacing="0" w:before="0" w:beforeAutospacing="0" w:line="240" w:lineRule="auto"/>
        <w:ind w:left="720" w:hanging="360"/>
        <w:rPr>
          <w:rFonts w:ascii="Calibri" w:cs="Calibri" w:eastAsia="Calibri" w:hAnsi="Calibri"/>
          <w:color w:val="333333"/>
        </w:rPr>
      </w:pPr>
      <w:r w:rsidDel="00000000" w:rsidR="00000000" w:rsidRPr="00000000">
        <w:rPr>
          <w:rFonts w:ascii="Calibri" w:cs="Calibri" w:eastAsia="Calibri" w:hAnsi="Calibri"/>
          <w:color w:val="333333"/>
          <w:rtl w:val="0"/>
        </w:rPr>
        <w:t xml:space="preserve">Garantir la protection des données collectées et ne les utiliser que dans le cadre de la mise en œuvre du projet ICEF.</w:t>
      </w:r>
    </w:p>
    <w:p w:rsidR="00000000" w:rsidDel="00000000" w:rsidP="00000000" w:rsidRDefault="00000000" w:rsidRPr="00000000" w14:paraId="00000069">
      <w:pPr>
        <w:numPr>
          <w:ilvl w:val="0"/>
          <w:numId w:val="12"/>
        </w:numPr>
        <w:shd w:fill="ffffff" w:val="clear"/>
        <w:spacing w:after="0" w:afterAutospacing="0" w:before="0" w:beforeAutospacing="0" w:line="240" w:lineRule="auto"/>
        <w:ind w:left="720" w:hanging="360"/>
        <w:rPr>
          <w:rFonts w:ascii="Calibri" w:cs="Calibri" w:eastAsia="Calibri" w:hAnsi="Calibri"/>
          <w:color w:val="333333"/>
        </w:rPr>
      </w:pPr>
      <w:r w:rsidDel="00000000" w:rsidR="00000000" w:rsidRPr="00000000">
        <w:rPr>
          <w:rFonts w:ascii="Calibri" w:cs="Calibri" w:eastAsia="Calibri" w:hAnsi="Calibri"/>
          <w:color w:val="333333"/>
          <w:rtl w:val="0"/>
        </w:rPr>
        <w:t xml:space="preserve">Respecter la dignité, les choix, le consentement et la vie privée des bénéficiaires.</w:t>
      </w:r>
    </w:p>
    <w:p w:rsidR="00000000" w:rsidDel="00000000" w:rsidP="00000000" w:rsidRDefault="00000000" w:rsidRPr="00000000" w14:paraId="0000006A">
      <w:pPr>
        <w:numPr>
          <w:ilvl w:val="0"/>
          <w:numId w:val="12"/>
        </w:numPr>
        <w:shd w:fill="ffffff" w:val="clear"/>
        <w:spacing w:after="0" w:afterAutospacing="0" w:before="0" w:beforeAutospacing="0" w:line="240" w:lineRule="auto"/>
        <w:ind w:left="720" w:hanging="360"/>
        <w:rPr>
          <w:rFonts w:ascii="Calibri" w:cs="Calibri" w:eastAsia="Calibri" w:hAnsi="Calibri"/>
          <w:color w:val="333333"/>
        </w:rPr>
      </w:pPr>
      <w:r w:rsidDel="00000000" w:rsidR="00000000" w:rsidRPr="00000000">
        <w:rPr>
          <w:rFonts w:ascii="Calibri" w:cs="Calibri" w:eastAsia="Calibri" w:hAnsi="Calibri"/>
          <w:color w:val="333333"/>
          <w:rtl w:val="0"/>
        </w:rPr>
        <w:t xml:space="preserve">Adopter une approche bienveillante, inclusive et non discriminatoire.</w:t>
      </w:r>
    </w:p>
    <w:p w:rsidR="00000000" w:rsidDel="00000000" w:rsidP="00000000" w:rsidRDefault="00000000" w:rsidRPr="00000000" w14:paraId="0000006B">
      <w:pPr>
        <w:numPr>
          <w:ilvl w:val="0"/>
          <w:numId w:val="12"/>
        </w:numPr>
        <w:shd w:fill="ffffff" w:val="clear"/>
        <w:spacing w:after="0" w:afterAutospacing="0" w:before="0" w:beforeAutospacing="0" w:line="240" w:lineRule="auto"/>
        <w:ind w:left="720" w:hanging="360"/>
        <w:rPr>
          <w:rFonts w:ascii="Calibri" w:cs="Calibri" w:eastAsia="Calibri" w:hAnsi="Calibri"/>
          <w:color w:val="333333"/>
        </w:rPr>
      </w:pPr>
      <w:r w:rsidDel="00000000" w:rsidR="00000000" w:rsidRPr="00000000">
        <w:rPr>
          <w:rFonts w:ascii="Calibri" w:cs="Calibri" w:eastAsia="Calibri" w:hAnsi="Calibri"/>
          <w:color w:val="333333"/>
          <w:rtl w:val="0"/>
        </w:rPr>
        <w:t xml:space="preserve">S'abstenir de toute attitude ou pratique susceptible de porter atteinte à la dignité ou aux droits des bénéficiaires.</w:t>
      </w:r>
    </w:p>
    <w:p w:rsidR="00000000" w:rsidDel="00000000" w:rsidP="00000000" w:rsidRDefault="00000000" w:rsidRPr="00000000" w14:paraId="0000006C">
      <w:pPr>
        <w:numPr>
          <w:ilvl w:val="0"/>
          <w:numId w:val="12"/>
        </w:numPr>
        <w:shd w:fill="ffffff" w:val="clear"/>
        <w:spacing w:after="0" w:afterAutospacing="0" w:before="0" w:beforeAutospacing="0" w:line="240" w:lineRule="auto"/>
        <w:ind w:left="720" w:hanging="360"/>
        <w:rPr>
          <w:rFonts w:ascii="Calibri" w:cs="Calibri" w:eastAsia="Calibri" w:hAnsi="Calibri"/>
          <w:color w:val="333333"/>
        </w:rPr>
      </w:pPr>
      <w:r w:rsidDel="00000000" w:rsidR="00000000" w:rsidRPr="00000000">
        <w:rPr>
          <w:rFonts w:ascii="Calibri" w:cs="Calibri" w:eastAsia="Calibri" w:hAnsi="Calibri"/>
          <w:color w:val="333333"/>
          <w:rtl w:val="0"/>
        </w:rPr>
        <w:t xml:space="preserve">Ne communiquer aucune information personnelle à des tiers sans autorisation préalable.</w:t>
      </w:r>
    </w:p>
    <w:p w:rsidR="00000000" w:rsidDel="00000000" w:rsidP="00000000" w:rsidRDefault="00000000" w:rsidRPr="00000000" w14:paraId="0000006D">
      <w:pPr>
        <w:numPr>
          <w:ilvl w:val="0"/>
          <w:numId w:val="12"/>
        </w:numPr>
        <w:shd w:fill="ffffff" w:val="clear"/>
        <w:spacing w:after="240" w:before="0" w:beforeAutospacing="0" w:line="240" w:lineRule="auto"/>
        <w:ind w:left="720" w:hanging="360"/>
        <w:rPr>
          <w:rFonts w:ascii="Calibri" w:cs="Calibri" w:eastAsia="Calibri" w:hAnsi="Calibri"/>
          <w:color w:val="333333"/>
        </w:rPr>
      </w:pPr>
      <w:r w:rsidDel="00000000" w:rsidR="00000000" w:rsidRPr="00000000">
        <w:rPr>
          <w:rFonts w:ascii="Calibri" w:cs="Calibri" w:eastAsia="Calibri" w:hAnsi="Calibri"/>
          <w:color w:val="333333"/>
          <w:rtl w:val="0"/>
        </w:rPr>
        <w:t xml:space="preserve">Signaler à l'expert et au coordinateur toute situation sensible nécessitant une attention particulière.</w:t>
      </w:r>
    </w:p>
    <w:p w:rsidR="00000000" w:rsidDel="00000000" w:rsidP="00000000" w:rsidRDefault="00000000" w:rsidRPr="00000000" w14:paraId="0000006E">
      <w:pPr>
        <w:pStyle w:val="Heading3"/>
        <w:keepNext w:val="0"/>
        <w:keepLines w:val="0"/>
        <w:shd w:fill="ffffff" w:val="clear"/>
        <w:spacing w:before="280" w:line="240" w:lineRule="auto"/>
        <w:rPr>
          <w:rFonts w:ascii="Calibri" w:cs="Calibri" w:eastAsia="Calibri" w:hAnsi="Calibri"/>
          <w:b w:val="1"/>
          <w:bCs w:val="1"/>
          <w:color w:val="333333"/>
          <w:sz w:val="22"/>
          <w:szCs w:val="22"/>
        </w:rPr>
      </w:pPr>
      <w:bookmarkStart w:colFirst="0" w:colLast="0" w:name="_yqt2stjiquiv" w:id="10"/>
      <w:bookmarkEnd w:id="10"/>
      <w:r w:rsidDel="00000000" w:rsidR="00000000" w:rsidRPr="00000000">
        <w:rPr>
          <w:rFonts w:ascii="Calibri" w:cs="Calibri" w:eastAsia="Calibri" w:hAnsi="Calibri"/>
          <w:b w:val="1"/>
          <w:bCs w:val="1"/>
          <w:color w:val="333333"/>
          <w:sz w:val="22"/>
          <w:szCs w:val="22"/>
          <w:rtl w:val="0"/>
        </w:rPr>
        <w:t xml:space="preserve">10. Modalités de candidature</w:t>
      </w:r>
    </w:p>
    <w:p w:rsidR="00000000" w:rsidDel="00000000" w:rsidP="00000000" w:rsidRDefault="00000000" w:rsidRPr="00000000" w14:paraId="0000006F">
      <w:pPr>
        <w:shd w:fill="ffffff" w:val="clear"/>
        <w:spacing w:after="240" w:before="240" w:line="240" w:lineRule="auto"/>
        <w:rPr>
          <w:rFonts w:ascii="Calibri" w:cs="Calibri" w:eastAsia="Calibri" w:hAnsi="Calibri"/>
          <w:color w:val="333333"/>
        </w:rPr>
      </w:pPr>
      <w:r w:rsidDel="00000000" w:rsidR="00000000" w:rsidRPr="00000000">
        <w:rPr>
          <w:rFonts w:ascii="Calibri" w:cs="Calibri" w:eastAsia="Calibri" w:hAnsi="Calibri"/>
          <w:color w:val="333333"/>
          <w:rtl w:val="0"/>
        </w:rPr>
        <w:t xml:space="preserve">Les candidats intéressés sont invités à soumettre un dossier de candidature comprenant les documents suivants :</w:t>
      </w:r>
    </w:p>
    <w:p w:rsidR="00000000" w:rsidDel="00000000" w:rsidP="00000000" w:rsidRDefault="00000000" w:rsidRPr="00000000" w14:paraId="00000070">
      <w:pPr>
        <w:numPr>
          <w:ilvl w:val="0"/>
          <w:numId w:val="8"/>
        </w:numPr>
        <w:shd w:fill="ffffff" w:val="clear"/>
        <w:spacing w:after="0" w:afterAutospacing="0" w:before="240" w:line="240" w:lineRule="auto"/>
        <w:ind w:left="720" w:hanging="360"/>
        <w:rPr>
          <w:rFonts w:ascii="Calibri" w:cs="Calibri" w:eastAsia="Calibri" w:hAnsi="Calibri"/>
          <w:color w:val="333333"/>
        </w:rPr>
      </w:pPr>
      <w:r w:rsidDel="00000000" w:rsidR="00000000" w:rsidRPr="00000000">
        <w:rPr>
          <w:rFonts w:ascii="Calibri" w:cs="Calibri" w:eastAsia="Calibri" w:hAnsi="Calibri"/>
          <w:color w:val="333333"/>
          <w:rtl w:val="0"/>
        </w:rPr>
        <w:t xml:space="preserve">Un curriculum vitae (CV) actualisé, présentant le parcours académique et les expériences professionnelles ou associatives pertinentes.</w:t>
      </w:r>
    </w:p>
    <w:p w:rsidR="00000000" w:rsidDel="00000000" w:rsidP="00000000" w:rsidRDefault="00000000" w:rsidRPr="00000000" w14:paraId="00000071">
      <w:pPr>
        <w:numPr>
          <w:ilvl w:val="0"/>
          <w:numId w:val="8"/>
        </w:numPr>
        <w:shd w:fill="ffffff" w:val="clear"/>
        <w:spacing w:after="240" w:before="0" w:beforeAutospacing="0" w:line="240" w:lineRule="auto"/>
        <w:ind w:left="720" w:hanging="360"/>
        <w:rPr>
          <w:rFonts w:ascii="Calibri" w:cs="Calibri" w:eastAsia="Calibri" w:hAnsi="Calibri"/>
          <w:color w:val="333333"/>
        </w:rPr>
      </w:pPr>
      <w:r w:rsidDel="00000000" w:rsidR="00000000" w:rsidRPr="00000000">
        <w:rPr>
          <w:rFonts w:ascii="Calibri" w:cs="Calibri" w:eastAsia="Calibri" w:hAnsi="Calibri"/>
          <w:color w:val="333333"/>
          <w:rtl w:val="0"/>
        </w:rPr>
        <w:t xml:space="preserve">Une offre financière précisant les honoraires proposés pour la réalisation de la mission sur une période de six (6) mois.</w:t>
      </w:r>
    </w:p>
    <w:p w:rsidR="00000000" w:rsidDel="00000000" w:rsidP="00000000" w:rsidRDefault="00000000" w:rsidRPr="00000000" w14:paraId="00000072">
      <w:pPr>
        <w:shd w:fill="ffffff" w:val="clear"/>
        <w:spacing w:after="240" w:before="240" w:line="240" w:lineRule="auto"/>
        <w:rPr>
          <w:rFonts w:ascii="Calibri" w:cs="Calibri" w:eastAsia="Calibri" w:hAnsi="Calibri"/>
          <w:color w:val="333333"/>
        </w:rPr>
      </w:pPr>
      <w:r w:rsidDel="00000000" w:rsidR="00000000" w:rsidRPr="00000000">
        <w:rPr>
          <w:rFonts w:ascii="Calibri" w:cs="Calibri" w:eastAsia="Calibri" w:hAnsi="Calibri"/>
          <w:color w:val="333333"/>
          <w:rtl w:val="0"/>
        </w:rPr>
        <w:t xml:space="preserve">Les dossiers de candidature doivent être envoyés par courrier électronique à l'adresse suivante :</w:t>
      </w:r>
    </w:p>
    <w:p w:rsidR="00000000" w:rsidDel="00000000" w:rsidP="00000000" w:rsidRDefault="00000000" w:rsidRPr="00000000" w14:paraId="00000073">
      <w:pPr>
        <w:shd w:fill="ffffff" w:val="clear"/>
        <w:spacing w:after="240" w:before="240" w:line="240" w:lineRule="auto"/>
        <w:rPr>
          <w:rFonts w:ascii="Calibri" w:cs="Calibri" w:eastAsia="Calibri" w:hAnsi="Calibri"/>
          <w:color w:val="333333"/>
        </w:rPr>
      </w:pPr>
      <w:hyperlink r:id="rId6">
        <w:r w:rsidDel="00000000" w:rsidR="00000000" w:rsidRPr="00000000">
          <w:rPr>
            <w:rFonts w:ascii="Calibri" w:cs="Calibri" w:eastAsia="Calibri" w:hAnsi="Calibri"/>
            <w:color w:val="1155cc"/>
            <w:u w:val="single"/>
            <w:rtl w:val="0"/>
          </w:rPr>
          <w:t xml:space="preserve">westartorganization@gmail.com</w:t>
        </w:r>
      </w:hyperlink>
      <w:r w:rsidDel="00000000" w:rsidR="00000000" w:rsidRPr="00000000">
        <w:rPr>
          <w:rFonts w:ascii="Calibri" w:cs="Calibri" w:eastAsia="Calibri" w:hAnsi="Calibri"/>
          <w:color w:val="333333"/>
          <w:rtl w:val="0"/>
        </w:rPr>
        <w:t xml:space="preserve"> </w:t>
      </w:r>
    </w:p>
    <w:p w:rsidR="00000000" w:rsidDel="00000000" w:rsidP="00000000" w:rsidRDefault="00000000" w:rsidRPr="00000000" w14:paraId="00000074">
      <w:pPr>
        <w:shd w:fill="ffffff" w:val="clear"/>
        <w:spacing w:after="240" w:before="240" w:line="240" w:lineRule="auto"/>
        <w:rPr>
          <w:rFonts w:ascii="Calibri" w:cs="Calibri" w:eastAsia="Calibri" w:hAnsi="Calibri"/>
          <w:color w:val="333333"/>
        </w:rPr>
      </w:pPr>
      <w:r w:rsidDel="00000000" w:rsidR="00000000" w:rsidRPr="00000000">
        <w:rPr>
          <w:rFonts w:ascii="Calibri" w:cs="Calibri" w:eastAsia="Calibri" w:hAnsi="Calibri"/>
          <w:color w:val="333333"/>
          <w:rtl w:val="0"/>
        </w:rPr>
        <w:t xml:space="preserve">L'objet du courrier électronique devra comporter la mention suivante :</w:t>
      </w:r>
    </w:p>
    <w:p w:rsidR="00000000" w:rsidDel="00000000" w:rsidP="00000000" w:rsidRDefault="00000000" w:rsidRPr="00000000" w14:paraId="00000075">
      <w:pPr>
        <w:shd w:fill="ffffff" w:val="clear"/>
        <w:spacing w:after="240" w:before="240" w:line="240" w:lineRule="auto"/>
        <w:rPr>
          <w:rFonts w:ascii="Calibri" w:cs="Calibri" w:eastAsia="Calibri" w:hAnsi="Calibri"/>
          <w:b w:val="1"/>
          <w:bCs w:val="1"/>
          <w:color w:val="333333"/>
        </w:rPr>
      </w:pPr>
      <w:r w:rsidDel="00000000" w:rsidR="00000000" w:rsidRPr="00000000">
        <w:rPr>
          <w:rFonts w:ascii="Calibri" w:cs="Calibri" w:eastAsia="Calibri" w:hAnsi="Calibri"/>
          <w:b w:val="1"/>
          <w:bCs w:val="1"/>
          <w:color w:val="333333"/>
          <w:rtl w:val="0"/>
        </w:rPr>
        <w:t xml:space="preserve">« Candidature – Accompagnateur de proximité ICEF – [Nom de la délégation] »</w:t>
      </w:r>
    </w:p>
    <w:p w:rsidR="00000000" w:rsidDel="00000000" w:rsidP="00000000" w:rsidRDefault="00000000" w:rsidRPr="00000000" w14:paraId="00000076">
      <w:pPr>
        <w:shd w:fill="ffffff" w:val="clear"/>
        <w:spacing w:after="240" w:before="240" w:line="240" w:lineRule="auto"/>
        <w:rPr>
          <w:rFonts w:ascii="Calibri" w:cs="Calibri" w:eastAsia="Calibri" w:hAnsi="Calibri"/>
          <w:color w:val="333333"/>
        </w:rPr>
      </w:pPr>
      <w:r w:rsidDel="00000000" w:rsidR="00000000" w:rsidRPr="00000000">
        <w:rPr>
          <w:rFonts w:ascii="Calibri" w:cs="Calibri" w:eastAsia="Calibri" w:hAnsi="Calibri"/>
          <w:color w:val="333333"/>
          <w:rtl w:val="0"/>
        </w:rPr>
        <w:t xml:space="preserve">La date limite de dépôt des candidatures est fixée au : </w:t>
      </w:r>
      <w:r w:rsidDel="00000000" w:rsidR="00000000" w:rsidRPr="00000000">
        <w:rPr>
          <w:rFonts w:ascii="Calibri" w:cs="Calibri" w:eastAsia="Calibri" w:hAnsi="Calibri"/>
          <w:b w:val="1"/>
          <w:bCs w:val="1"/>
          <w:color w:val="333333"/>
          <w:rtl w:val="0"/>
        </w:rPr>
        <w:t xml:space="preserve">12 novembre 2026 à 23:59</w:t>
      </w:r>
      <w:r w:rsidDel="00000000" w:rsidR="00000000" w:rsidRPr="00000000">
        <w:rPr>
          <w:rFonts w:ascii="Calibri" w:cs="Calibri" w:eastAsia="Calibri" w:hAnsi="Calibri"/>
          <w:color w:val="333333"/>
          <w:rtl w:val="0"/>
        </w:rPr>
        <w:t xml:space="preserve">.</w:t>
      </w:r>
    </w:p>
    <w:p w:rsidR="00000000" w:rsidDel="00000000" w:rsidP="00000000" w:rsidRDefault="00000000" w:rsidRPr="00000000" w14:paraId="00000077">
      <w:pPr>
        <w:pStyle w:val="Heading3"/>
        <w:keepNext w:val="0"/>
        <w:keepLines w:val="0"/>
        <w:shd w:fill="ffffff" w:val="clear"/>
        <w:spacing w:before="280" w:line="240" w:lineRule="auto"/>
        <w:rPr>
          <w:rFonts w:ascii="Calibri" w:cs="Calibri" w:eastAsia="Calibri" w:hAnsi="Calibri"/>
          <w:b w:val="1"/>
          <w:bCs w:val="1"/>
          <w:color w:val="333333"/>
          <w:sz w:val="22"/>
          <w:szCs w:val="22"/>
        </w:rPr>
      </w:pPr>
      <w:bookmarkStart w:colFirst="0" w:colLast="0" w:name="_ro83usvkbpwp" w:id="11"/>
      <w:bookmarkEnd w:id="11"/>
      <w:r w:rsidDel="00000000" w:rsidR="00000000" w:rsidRPr="00000000">
        <w:rPr>
          <w:rFonts w:ascii="Calibri" w:cs="Calibri" w:eastAsia="Calibri" w:hAnsi="Calibri"/>
          <w:b w:val="1"/>
          <w:bCs w:val="1"/>
          <w:color w:val="333333"/>
          <w:sz w:val="22"/>
          <w:szCs w:val="22"/>
          <w:rtl w:val="0"/>
        </w:rPr>
        <w:t xml:space="preserve">11. Procédure de sélection</w:t>
      </w:r>
    </w:p>
    <w:p w:rsidR="00000000" w:rsidDel="00000000" w:rsidP="00000000" w:rsidRDefault="00000000" w:rsidRPr="00000000" w14:paraId="00000078">
      <w:pPr>
        <w:shd w:fill="ffffff" w:val="clear"/>
        <w:spacing w:after="240" w:before="240" w:line="240" w:lineRule="auto"/>
        <w:rPr>
          <w:rFonts w:ascii="Calibri" w:cs="Calibri" w:eastAsia="Calibri" w:hAnsi="Calibri"/>
          <w:color w:val="333333"/>
        </w:rPr>
      </w:pPr>
      <w:r w:rsidDel="00000000" w:rsidR="00000000" w:rsidRPr="00000000">
        <w:rPr>
          <w:rFonts w:ascii="Calibri" w:cs="Calibri" w:eastAsia="Calibri" w:hAnsi="Calibri"/>
          <w:color w:val="333333"/>
          <w:rtl w:val="0"/>
        </w:rPr>
        <w:t xml:space="preserve">La sélection des candidats sera effectuée par l'Association WeStart sur la base de l'examen des dossiers de candidature.</w:t>
      </w:r>
    </w:p>
    <w:p w:rsidR="00000000" w:rsidDel="00000000" w:rsidP="00000000" w:rsidRDefault="00000000" w:rsidRPr="00000000" w14:paraId="00000079">
      <w:pPr>
        <w:shd w:fill="ffffff" w:val="clear"/>
        <w:spacing w:after="240" w:before="240" w:line="240" w:lineRule="auto"/>
        <w:rPr>
          <w:rFonts w:ascii="Calibri" w:cs="Calibri" w:eastAsia="Calibri" w:hAnsi="Calibri"/>
          <w:color w:val="333333"/>
        </w:rPr>
      </w:pPr>
      <w:r w:rsidDel="00000000" w:rsidR="00000000" w:rsidRPr="00000000">
        <w:rPr>
          <w:rFonts w:ascii="Calibri" w:cs="Calibri" w:eastAsia="Calibri" w:hAnsi="Calibri"/>
          <w:color w:val="333333"/>
          <w:rtl w:val="0"/>
        </w:rPr>
        <w:t xml:space="preserve">L'évaluation portera notamment sur :</w:t>
      </w:r>
    </w:p>
    <w:p w:rsidR="00000000" w:rsidDel="00000000" w:rsidP="00000000" w:rsidRDefault="00000000" w:rsidRPr="00000000" w14:paraId="0000007A">
      <w:pPr>
        <w:numPr>
          <w:ilvl w:val="0"/>
          <w:numId w:val="2"/>
        </w:numPr>
        <w:shd w:fill="ffffff" w:val="clear"/>
        <w:spacing w:after="0" w:afterAutospacing="0" w:before="240" w:line="240" w:lineRule="auto"/>
        <w:ind w:left="720" w:hanging="360"/>
        <w:rPr>
          <w:rFonts w:ascii="Calibri" w:cs="Calibri" w:eastAsia="Calibri" w:hAnsi="Calibri"/>
          <w:color w:val="333333"/>
        </w:rPr>
      </w:pPr>
      <w:r w:rsidDel="00000000" w:rsidR="00000000" w:rsidRPr="00000000">
        <w:rPr>
          <w:rFonts w:ascii="Calibri" w:cs="Calibri" w:eastAsia="Calibri" w:hAnsi="Calibri"/>
          <w:color w:val="333333"/>
          <w:rtl w:val="0"/>
        </w:rPr>
        <w:t xml:space="preserve">Le respect des conditions d'éligibilité.</w:t>
      </w:r>
    </w:p>
    <w:p w:rsidR="00000000" w:rsidDel="00000000" w:rsidP="00000000" w:rsidRDefault="00000000" w:rsidRPr="00000000" w14:paraId="0000007B">
      <w:pPr>
        <w:numPr>
          <w:ilvl w:val="0"/>
          <w:numId w:val="2"/>
        </w:numPr>
        <w:shd w:fill="ffffff" w:val="clear"/>
        <w:spacing w:after="0" w:afterAutospacing="0" w:before="0" w:beforeAutospacing="0" w:line="240" w:lineRule="auto"/>
        <w:ind w:left="720" w:hanging="360"/>
        <w:rPr>
          <w:rFonts w:ascii="Calibri" w:cs="Calibri" w:eastAsia="Calibri" w:hAnsi="Calibri"/>
          <w:color w:val="333333"/>
        </w:rPr>
      </w:pPr>
      <w:r w:rsidDel="00000000" w:rsidR="00000000" w:rsidRPr="00000000">
        <w:rPr>
          <w:rFonts w:ascii="Calibri" w:cs="Calibri" w:eastAsia="Calibri" w:hAnsi="Calibri"/>
          <w:color w:val="333333"/>
          <w:rtl w:val="0"/>
        </w:rPr>
        <w:t xml:space="preserve">La formation et le parcours académique du candidat.</w:t>
      </w:r>
    </w:p>
    <w:p w:rsidR="00000000" w:rsidDel="00000000" w:rsidP="00000000" w:rsidRDefault="00000000" w:rsidRPr="00000000" w14:paraId="0000007C">
      <w:pPr>
        <w:numPr>
          <w:ilvl w:val="0"/>
          <w:numId w:val="2"/>
        </w:numPr>
        <w:shd w:fill="ffffff" w:val="clear"/>
        <w:spacing w:after="0" w:afterAutospacing="0" w:before="0" w:beforeAutospacing="0" w:line="240" w:lineRule="auto"/>
        <w:ind w:left="720" w:hanging="360"/>
        <w:rPr>
          <w:rFonts w:ascii="Calibri" w:cs="Calibri" w:eastAsia="Calibri" w:hAnsi="Calibri"/>
          <w:color w:val="333333"/>
        </w:rPr>
      </w:pPr>
      <w:r w:rsidDel="00000000" w:rsidR="00000000" w:rsidRPr="00000000">
        <w:rPr>
          <w:rFonts w:ascii="Calibri" w:cs="Calibri" w:eastAsia="Calibri" w:hAnsi="Calibri"/>
          <w:color w:val="333333"/>
          <w:rtl w:val="0"/>
        </w:rPr>
        <w:t xml:space="preserve">La pertinence des expériences antérieures en matière d'accompagnement de personnes en situation de vulnérabilité.</w:t>
      </w:r>
    </w:p>
    <w:p w:rsidR="00000000" w:rsidDel="00000000" w:rsidP="00000000" w:rsidRDefault="00000000" w:rsidRPr="00000000" w14:paraId="0000007D">
      <w:pPr>
        <w:numPr>
          <w:ilvl w:val="0"/>
          <w:numId w:val="2"/>
        </w:numPr>
        <w:shd w:fill="ffffff" w:val="clear"/>
        <w:spacing w:after="0" w:afterAutospacing="0" w:before="0" w:beforeAutospacing="0" w:line="240" w:lineRule="auto"/>
        <w:ind w:left="720" w:hanging="360"/>
        <w:rPr>
          <w:rFonts w:ascii="Calibri" w:cs="Calibri" w:eastAsia="Calibri" w:hAnsi="Calibri"/>
          <w:color w:val="333333"/>
        </w:rPr>
      </w:pPr>
      <w:r w:rsidDel="00000000" w:rsidR="00000000" w:rsidRPr="00000000">
        <w:rPr>
          <w:rFonts w:ascii="Calibri" w:cs="Calibri" w:eastAsia="Calibri" w:hAnsi="Calibri"/>
          <w:color w:val="333333"/>
          <w:rtl w:val="0"/>
        </w:rPr>
        <w:t xml:space="preserve">La connaissance du contexte local et des acteurs de la délégation concernée.</w:t>
      </w:r>
    </w:p>
    <w:p w:rsidR="00000000" w:rsidDel="00000000" w:rsidP="00000000" w:rsidRDefault="00000000" w:rsidRPr="00000000" w14:paraId="0000007E">
      <w:pPr>
        <w:numPr>
          <w:ilvl w:val="0"/>
          <w:numId w:val="2"/>
        </w:numPr>
        <w:shd w:fill="ffffff" w:val="clear"/>
        <w:spacing w:after="0" w:afterAutospacing="0" w:before="0" w:beforeAutospacing="0" w:line="240" w:lineRule="auto"/>
        <w:ind w:left="720" w:hanging="360"/>
        <w:rPr>
          <w:rFonts w:ascii="Calibri" w:cs="Calibri" w:eastAsia="Calibri" w:hAnsi="Calibri"/>
          <w:color w:val="333333"/>
        </w:rPr>
      </w:pPr>
      <w:r w:rsidDel="00000000" w:rsidR="00000000" w:rsidRPr="00000000">
        <w:rPr>
          <w:rFonts w:ascii="Calibri" w:cs="Calibri" w:eastAsia="Calibri" w:hAnsi="Calibri"/>
          <w:color w:val="333333"/>
          <w:rtl w:val="0"/>
        </w:rPr>
        <w:t xml:space="preserve">Les capacités relationnelles, organisationnelles et rédactionnelles.</w:t>
      </w:r>
    </w:p>
    <w:p w:rsidR="00000000" w:rsidDel="00000000" w:rsidP="00000000" w:rsidRDefault="00000000" w:rsidRPr="00000000" w14:paraId="0000007F">
      <w:pPr>
        <w:numPr>
          <w:ilvl w:val="0"/>
          <w:numId w:val="2"/>
        </w:numPr>
        <w:shd w:fill="ffffff" w:val="clear"/>
        <w:spacing w:after="240" w:before="0" w:beforeAutospacing="0" w:line="240" w:lineRule="auto"/>
        <w:ind w:left="720" w:hanging="360"/>
        <w:rPr>
          <w:rFonts w:ascii="Calibri" w:cs="Calibri" w:eastAsia="Calibri" w:hAnsi="Calibri"/>
          <w:color w:val="333333"/>
        </w:rPr>
      </w:pPr>
      <w:r w:rsidDel="00000000" w:rsidR="00000000" w:rsidRPr="00000000">
        <w:rPr>
          <w:rFonts w:ascii="Calibri" w:cs="Calibri" w:eastAsia="Calibri" w:hAnsi="Calibri"/>
          <w:color w:val="333333"/>
          <w:rtl w:val="0"/>
        </w:rPr>
        <w:t xml:space="preserve">La cohérence de l'offre financière proposée.</w:t>
      </w:r>
    </w:p>
    <w:p w:rsidR="00000000" w:rsidDel="00000000" w:rsidP="00000000" w:rsidRDefault="00000000" w:rsidRPr="00000000" w14:paraId="00000080">
      <w:pPr>
        <w:shd w:fill="ffffff" w:val="clear"/>
        <w:spacing w:after="240" w:before="240" w:line="240" w:lineRule="auto"/>
        <w:rPr>
          <w:rFonts w:ascii="Calibri" w:cs="Calibri" w:eastAsia="Calibri" w:hAnsi="Calibri"/>
          <w:color w:val="333333"/>
        </w:rPr>
      </w:pPr>
      <w:r w:rsidDel="00000000" w:rsidR="00000000" w:rsidRPr="00000000">
        <w:rPr>
          <w:rFonts w:ascii="Calibri" w:cs="Calibri" w:eastAsia="Calibri" w:hAnsi="Calibri"/>
          <w:color w:val="333333"/>
          <w:rtl w:val="0"/>
        </w:rPr>
        <w:t xml:space="preserve">L'Association WeStart se réserve le droit de procéder à des entretiens complémentaires avec les candidats présélectionnés si nécessaire.</w:t>
      </w:r>
    </w:p>
    <w:p w:rsidR="00000000" w:rsidDel="00000000" w:rsidP="00000000" w:rsidRDefault="00000000" w:rsidRPr="00000000" w14:paraId="00000081">
      <w:pPr>
        <w:shd w:fill="ffffff" w:val="clear"/>
        <w:spacing w:after="240" w:before="240" w:line="240" w:lineRule="auto"/>
        <w:rPr>
          <w:rFonts w:ascii="Calibri" w:cs="Calibri" w:eastAsia="Calibri" w:hAnsi="Calibri"/>
          <w:color w:val="333333"/>
        </w:rPr>
      </w:pPr>
      <w:r w:rsidDel="00000000" w:rsidR="00000000" w:rsidRPr="00000000">
        <w:rPr>
          <w:rFonts w:ascii="Calibri" w:cs="Calibri" w:eastAsia="Calibri" w:hAnsi="Calibri"/>
          <w:color w:val="333333"/>
          <w:rtl w:val="0"/>
        </w:rPr>
        <w:t xml:space="preserve">Le recrutement sera effectué à raison d'un (1) accompagnateur par délégation, en tenant compte de la qualité des candidatures et de la nécessité de constituer une équipe comprenant au moins deux accompagnatrices femmes.</w:t>
      </w:r>
    </w:p>
    <w:p w:rsidR="00000000" w:rsidDel="00000000" w:rsidP="00000000" w:rsidRDefault="00000000" w:rsidRPr="00000000" w14:paraId="00000082">
      <w:pPr>
        <w:shd w:fill="ffffff" w:val="clear"/>
        <w:spacing w:after="240" w:before="240" w:line="240" w:lineRule="auto"/>
        <w:rPr>
          <w:rFonts w:ascii="Calibri" w:cs="Calibri" w:eastAsia="Calibri" w:hAnsi="Calibri"/>
          <w:color w:val="333333"/>
        </w:rPr>
      </w:pPr>
      <w:r w:rsidDel="00000000" w:rsidR="00000000" w:rsidRPr="00000000">
        <w:rPr>
          <w:rtl w:val="0"/>
        </w:rPr>
      </w:r>
    </w:p>
    <w:sectPr>
      <w:headerReference r:id="rId7" w:type="default"/>
      <w:footerReference r:id="rId8" w:type="default"/>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 w:name="Tajawal">
    <w:embedRegular w:fontKey="{00000000-0000-0000-0000-000000000000}" r:id="rId1" w:subsetted="0"/>
    <w:embedBold w:fontKey="{00000000-0000-0000-0000-000000000000}" r:id="rId2" w:subsetted="0"/>
  </w:font>
  <w:font w:name="Carlito">
    <w:embedRegular w:fontKey="{00000000-0000-0000-0000-000000000000}" r:id="rId3" w:subsetted="0"/>
    <w:embedBold w:fontKey="{00000000-0000-0000-0000-000000000000}" r:id="rId4" w:subsetted="0"/>
    <w:embedItalic w:fontKey="{00000000-0000-0000-0000-000000000000}" r:id="rId5" w:subsetted="0"/>
    <w:embedBoldItalic w:fontKey="{00000000-0000-0000-0000-000000000000}" r:id="rId6"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7">
    <w:pPr>
      <w:bidi w:val="1"/>
      <w:spacing w:line="276" w:lineRule="auto"/>
      <w:ind w:right="-891.2598425196836" w:hanging="850.3937007874016"/>
      <w:jc w:val="center"/>
      <w:rPr>
        <w:rFonts w:ascii="Carlito" w:cs="Carlito" w:eastAsia="Carlito" w:hAnsi="Carlito"/>
        <w:color w:val="00b0f0"/>
        <w:sz w:val="20"/>
        <w:szCs w:val="20"/>
      </w:rPr>
    </w:pPr>
    <w:r w:rsidDel="00000000" w:rsidR="00000000" w:rsidRPr="00000000">
      <w:rPr>
        <w:rFonts w:ascii="Tajawal" w:cs="Tajawal" w:eastAsia="Tajawal" w:hAnsi="Tajawal"/>
        <w:sz w:val="20"/>
        <w:szCs w:val="20"/>
        <w:rtl w:val="0"/>
      </w:rPr>
      <w:t xml:space="preserve">________________________________________________________________________________________________________________</w:t>
    </w:r>
    <w:r w:rsidDel="00000000" w:rsidR="00000000" w:rsidRPr="00000000">
      <w:rPr>
        <w:rtl w:val="0"/>
      </w:rPr>
    </w:r>
  </w:p>
  <w:p w:rsidR="00000000" w:rsidDel="00000000" w:rsidP="00000000" w:rsidRDefault="00000000" w:rsidRPr="00000000" w14:paraId="00000088">
    <w:pPr>
      <w:widowControl w:val="0"/>
      <w:spacing w:line="240" w:lineRule="auto"/>
      <w:jc w:val="center"/>
      <w:rPr>
        <w:rFonts w:ascii="Tajawal" w:cs="Tajawal" w:eastAsia="Tajawal" w:hAnsi="Tajawal"/>
        <w:sz w:val="20"/>
        <w:szCs w:val="20"/>
      </w:rPr>
    </w:pPr>
    <w:r w:rsidDel="00000000" w:rsidR="00000000" w:rsidRPr="00000000">
      <w:rPr>
        <w:rFonts w:ascii="Tajawal" w:cs="Tajawal" w:eastAsia="Tajawal" w:hAnsi="Tajawal"/>
        <w:b w:val="1"/>
        <w:bCs w:val="1"/>
        <w:sz w:val="20"/>
        <w:szCs w:val="20"/>
        <w:rtl w:val="0"/>
      </w:rPr>
      <w:t xml:space="preserve">N°Tél:</w:t>
    </w:r>
    <w:r w:rsidDel="00000000" w:rsidR="00000000" w:rsidRPr="00000000">
      <w:rPr>
        <w:rFonts w:ascii="Tajawal" w:cs="Tajawal" w:eastAsia="Tajawal" w:hAnsi="Tajawal"/>
        <w:sz w:val="20"/>
        <w:szCs w:val="20"/>
        <w:rtl w:val="0"/>
      </w:rPr>
      <w:t xml:space="preserve"> (+216) 90 39 70 14   </w:t>
    </w:r>
    <w:r w:rsidDel="00000000" w:rsidR="00000000" w:rsidRPr="00000000">
      <w:rPr>
        <w:rFonts w:ascii="Tajawal" w:cs="Tajawal" w:eastAsia="Tajawal" w:hAnsi="Tajawal"/>
        <w:b w:val="1"/>
        <w:bCs w:val="1"/>
        <w:sz w:val="20"/>
        <w:szCs w:val="20"/>
        <w:rtl w:val="0"/>
      </w:rPr>
      <w:t xml:space="preserve">E-mail: </w:t>
    </w:r>
    <w:hyperlink r:id="rId1">
      <w:r w:rsidDel="00000000" w:rsidR="00000000" w:rsidRPr="00000000">
        <w:rPr>
          <w:rFonts w:ascii="Tajawal" w:cs="Tajawal" w:eastAsia="Tajawal" w:hAnsi="Tajawal"/>
          <w:sz w:val="20"/>
          <w:szCs w:val="20"/>
          <w:rtl w:val="0"/>
        </w:rPr>
        <w:t xml:space="preserve">westartorganization@gmail.com</w:t>
      </w:r>
    </w:hyperlink>
    <w:r w:rsidDel="00000000" w:rsidR="00000000" w:rsidRPr="00000000">
      <w:rPr>
        <w:rtl w:val="0"/>
      </w:rPr>
    </w:r>
  </w:p>
  <w:p w:rsidR="00000000" w:rsidDel="00000000" w:rsidP="00000000" w:rsidRDefault="00000000" w:rsidRPr="00000000" w14:paraId="00000089">
    <w:pPr>
      <w:widowControl w:val="0"/>
      <w:spacing w:line="240" w:lineRule="auto"/>
      <w:jc w:val="center"/>
      <w:rPr/>
    </w:pPr>
    <w:r w:rsidDel="00000000" w:rsidR="00000000" w:rsidRPr="00000000">
      <w:rPr>
        <w:rFonts w:ascii="Tajawal" w:cs="Tajawal" w:eastAsia="Tajawal" w:hAnsi="Tajawal"/>
        <w:b w:val="1"/>
        <w:bCs w:val="1"/>
        <w:sz w:val="20"/>
        <w:szCs w:val="20"/>
        <w:rtl w:val="0"/>
      </w:rPr>
      <w:t xml:space="preserve">Adresse : </w:t>
    </w:r>
    <w:r w:rsidDel="00000000" w:rsidR="00000000" w:rsidRPr="00000000">
      <w:rPr>
        <w:rFonts w:ascii="Tajawal" w:cs="Tajawal" w:eastAsia="Tajawal" w:hAnsi="Tajawal"/>
        <w:sz w:val="20"/>
        <w:szCs w:val="20"/>
        <w:rtl w:val="0"/>
      </w:rPr>
      <w:t xml:space="preserve">197, Bayt El-Hekma, 3100 Mansoura, Kairouan  </w:t>
    </w:r>
    <w:r w:rsidDel="00000000" w:rsidR="00000000" w:rsidRPr="00000000">
      <w:rPr>
        <w:rFonts w:ascii="Tajawal" w:cs="Tajawal" w:eastAsia="Tajawal" w:hAnsi="Tajawal"/>
        <w:b w:val="1"/>
        <w:bCs w:val="1"/>
        <w:sz w:val="20"/>
        <w:szCs w:val="20"/>
        <w:rtl w:val="0"/>
      </w:rPr>
      <w:t xml:space="preserve">Matricule Fiscale :</w:t>
    </w:r>
    <w:r w:rsidDel="00000000" w:rsidR="00000000" w:rsidRPr="00000000">
      <w:rPr>
        <w:rFonts w:ascii="Tajawal" w:cs="Tajawal" w:eastAsia="Tajawal" w:hAnsi="Tajawal"/>
        <w:sz w:val="20"/>
        <w:szCs w:val="20"/>
        <w:rtl w:val="0"/>
      </w:rPr>
      <w:t xml:space="preserve"> 1651415/Z</w:t>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3">
    <w:pPr>
      <w:spacing w:line="276" w:lineRule="auto"/>
      <w:ind w:right="-891.2598425196836" w:hanging="850.3937007874016"/>
      <w:jc w:val="center"/>
      <w:rPr>
        <w:rFonts w:ascii="Tajawal" w:cs="Tajawal" w:eastAsia="Tajawal" w:hAnsi="Tajawal"/>
        <w:b w:val="1"/>
        <w:bCs w:val="1"/>
        <w:color w:val="21a2cf"/>
      </w:rPr>
    </w:pPr>
    <w:r w:rsidDel="00000000" w:rsidR="00000000" w:rsidRPr="00000000">
      <w:rPr>
        <w:rFonts w:ascii="Tajawal" w:cs="Tajawal" w:eastAsia="Tajawal" w:hAnsi="Tajawal"/>
        <w:b w:val="1"/>
        <w:bCs w:val="1"/>
        <w:color w:val="21a2cf"/>
        <w:rtl w:val="0"/>
      </w:rPr>
      <w:t xml:space="preserve">ASSOCIATION</w:t>
    </w:r>
    <w:r w:rsidDel="00000000" w:rsidR="00000000" w:rsidRPr="00000000">
      <w:rPr>
        <w:rFonts w:ascii="Tajawal" w:cs="Tajawal" w:eastAsia="Tajawal" w:hAnsi="Tajawal"/>
        <w:b w:val="1"/>
        <w:bCs w:val="1"/>
        <w:color w:val="21a2cf"/>
        <w:rtl w:val="0"/>
      </w:rPr>
      <w:t xml:space="preserve"> </w:t>
    </w:r>
    <w:r w:rsidDel="00000000" w:rsidR="00000000" w:rsidRPr="00000000">
      <w:rPr>
        <w:rFonts w:ascii="Tajawal" w:cs="Tajawal" w:eastAsia="Tajawal" w:hAnsi="Tajawal"/>
        <w:b w:val="1"/>
        <w:bCs w:val="1"/>
        <w:color w:val="21a2cf"/>
        <w:rtl w:val="0"/>
      </w:rPr>
      <w:t xml:space="preserve">WE</w:t>
    </w:r>
    <w:r w:rsidDel="00000000" w:rsidR="00000000" w:rsidRPr="00000000">
      <w:rPr>
        <w:rFonts w:ascii="Tajawal" w:cs="Tajawal" w:eastAsia="Tajawal" w:hAnsi="Tajawal"/>
        <w:b w:val="1"/>
        <w:bCs w:val="1"/>
        <w:color w:val="21a2cf"/>
        <w:rtl w:val="0"/>
      </w:rPr>
      <w:t xml:space="preserve"> </w:t>
    </w:r>
    <w:r w:rsidDel="00000000" w:rsidR="00000000" w:rsidRPr="00000000">
      <w:rPr>
        <w:rFonts w:ascii="Tajawal" w:cs="Tajawal" w:eastAsia="Tajawal" w:hAnsi="Tajawal"/>
        <w:b w:val="1"/>
        <w:bCs w:val="1"/>
        <w:color w:val="21a2cf"/>
        <w:rtl w:val="0"/>
      </w:rPr>
      <w:t xml:space="preserve">START</w:t>
    </w:r>
    <w:r w:rsidDel="00000000" w:rsidR="00000000" w:rsidRPr="00000000">
      <w:rPr>
        <w:rFonts w:ascii="Tajawal" w:cs="Tajawal" w:eastAsia="Tajawal" w:hAnsi="Tajawal"/>
        <w:b w:val="1"/>
        <w:bCs w:val="1"/>
        <w:color w:val="21a2cf"/>
        <w:rtl w:val="0"/>
      </w:rPr>
      <w:t xml:space="preserve">                                                                                                                    </w:t>
    </w:r>
    <w:r w:rsidDel="00000000" w:rsidR="00000000" w:rsidRPr="00000000">
      <w:rPr>
        <w:rFonts w:ascii="Tajawal" w:cs="Tajawal" w:eastAsia="Tajawal" w:hAnsi="Tajawal"/>
        <w:b w:val="1"/>
        <w:bCs w:val="1"/>
        <w:color w:val="21a2cf"/>
        <w:rtl w:val="1"/>
      </w:rPr>
      <w:t xml:space="preserve">منظمة</w:t>
    </w:r>
    <w:r w:rsidDel="00000000" w:rsidR="00000000" w:rsidRPr="00000000">
      <w:rPr>
        <w:rFonts w:ascii="Tajawal" w:cs="Tajawal" w:eastAsia="Tajawal" w:hAnsi="Tajawal"/>
        <w:b w:val="1"/>
        <w:bCs w:val="1"/>
        <w:color w:val="21a2cf"/>
        <w:rtl w:val="1"/>
      </w:rPr>
      <w:t xml:space="preserve"> </w:t>
    </w:r>
    <w:r w:rsidDel="00000000" w:rsidR="00000000" w:rsidRPr="00000000">
      <w:rPr>
        <w:rFonts w:ascii="Tajawal" w:cs="Tajawal" w:eastAsia="Tajawal" w:hAnsi="Tajawal"/>
        <w:b w:val="1"/>
        <w:bCs w:val="1"/>
        <w:color w:val="21a2cf"/>
        <w:rtl w:val="1"/>
      </w:rPr>
      <w:t xml:space="preserve">ويستارت</w:t>
    </w:r>
    <w:r w:rsidDel="00000000" w:rsidR="00000000" w:rsidRPr="00000000">
      <w:drawing>
        <wp:anchor allowOverlap="1" behindDoc="0" distB="114300" distT="114300" distL="114300" distR="114300" hidden="0" layoutInCell="1" locked="0" relativeHeight="0" simplePos="0">
          <wp:simplePos x="0" y="0"/>
          <wp:positionH relativeFrom="column">
            <wp:posOffset>2413163</wp:posOffset>
          </wp:positionH>
          <wp:positionV relativeFrom="paragraph">
            <wp:posOffset>-323847</wp:posOffset>
          </wp:positionV>
          <wp:extent cx="900113" cy="900113"/>
          <wp:effectExtent b="0" l="0" r="0" t="0"/>
          <wp:wrapNone/>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900113" cy="900113"/>
                  </a:xfrm>
                  <a:prstGeom prst="rect"/>
                  <a:ln/>
                </pic:spPr>
              </pic:pic>
            </a:graphicData>
          </a:graphic>
        </wp:anchor>
      </w:drawing>
    </w:r>
  </w:p>
  <w:p w:rsidR="00000000" w:rsidDel="00000000" w:rsidP="00000000" w:rsidRDefault="00000000" w:rsidRPr="00000000" w14:paraId="00000084">
    <w:pPr>
      <w:bidi w:val="1"/>
      <w:spacing w:line="276" w:lineRule="auto"/>
      <w:ind w:right="-891.2598425196836" w:hanging="850.3937007874016"/>
      <w:jc w:val="center"/>
      <w:rPr>
        <w:rFonts w:ascii="Tajawal" w:cs="Tajawal" w:eastAsia="Tajawal" w:hAnsi="Tajawal"/>
        <w:sz w:val="20"/>
        <w:szCs w:val="20"/>
      </w:rPr>
    </w:pPr>
    <w:r w:rsidDel="00000000" w:rsidR="00000000" w:rsidRPr="00000000">
      <w:rPr>
        <w:rtl w:val="0"/>
      </w:rPr>
    </w:r>
    <w:r w:rsidDel="00000000" w:rsidR="00000000" w:rsidRPr="00000000">
      <w:rPr>
        <w:rFonts w:ascii="Tajawal" w:cs="Tajawal" w:eastAsia="Tajawal" w:hAnsi="Tajawal"/>
        <w:sz w:val="20"/>
        <w:szCs w:val="20"/>
        <w:rtl w:val="1"/>
      </w:rPr>
      <w:t xml:space="preserve">197 </w:t>
    </w:r>
    <w:r w:rsidDel="00000000" w:rsidR="00000000" w:rsidRPr="00000000">
      <w:rPr>
        <w:rFonts w:ascii="Tajawal" w:cs="Tajawal" w:eastAsia="Tajawal" w:hAnsi="Tajawal"/>
        <w:sz w:val="20"/>
        <w:szCs w:val="20"/>
        <w:rtl w:val="1"/>
      </w:rPr>
      <w:t xml:space="preserve">شارع</w:t>
    </w:r>
    <w:r w:rsidDel="00000000" w:rsidR="00000000" w:rsidRPr="00000000">
      <w:rPr>
        <w:rFonts w:ascii="Tajawal" w:cs="Tajawal" w:eastAsia="Tajawal" w:hAnsi="Tajawal"/>
        <w:sz w:val="20"/>
        <w:szCs w:val="20"/>
        <w:rtl w:val="1"/>
      </w:rPr>
      <w:t xml:space="preserve"> </w:t>
    </w:r>
    <w:r w:rsidDel="00000000" w:rsidR="00000000" w:rsidRPr="00000000">
      <w:rPr>
        <w:rFonts w:ascii="Tajawal" w:cs="Tajawal" w:eastAsia="Tajawal" w:hAnsi="Tajawal"/>
        <w:sz w:val="20"/>
        <w:szCs w:val="20"/>
        <w:rtl w:val="1"/>
      </w:rPr>
      <w:t xml:space="preserve">بيت</w:t>
    </w:r>
    <w:r w:rsidDel="00000000" w:rsidR="00000000" w:rsidRPr="00000000">
      <w:rPr>
        <w:rFonts w:ascii="Tajawal" w:cs="Tajawal" w:eastAsia="Tajawal" w:hAnsi="Tajawal"/>
        <w:sz w:val="20"/>
        <w:szCs w:val="20"/>
        <w:rtl w:val="1"/>
      </w:rPr>
      <w:t xml:space="preserve"> </w:t>
    </w:r>
    <w:r w:rsidDel="00000000" w:rsidR="00000000" w:rsidRPr="00000000">
      <w:rPr>
        <w:rFonts w:ascii="Tajawal" w:cs="Tajawal" w:eastAsia="Tajawal" w:hAnsi="Tajawal"/>
        <w:sz w:val="20"/>
        <w:szCs w:val="20"/>
        <w:rtl w:val="1"/>
      </w:rPr>
      <w:t xml:space="preserve">الحكمة</w:t>
    </w:r>
    <w:r w:rsidDel="00000000" w:rsidR="00000000" w:rsidRPr="00000000">
      <w:rPr>
        <w:rFonts w:ascii="Tajawal" w:cs="Tajawal" w:eastAsia="Tajawal" w:hAnsi="Tajawal"/>
        <w:sz w:val="20"/>
        <w:szCs w:val="20"/>
        <w:rtl w:val="1"/>
      </w:rPr>
      <w:t xml:space="preserve"> 3100 </w:t>
    </w:r>
    <w:r w:rsidDel="00000000" w:rsidR="00000000" w:rsidRPr="00000000">
      <w:rPr>
        <w:rFonts w:ascii="Tajawal" w:cs="Tajawal" w:eastAsia="Tajawal" w:hAnsi="Tajawal"/>
        <w:sz w:val="20"/>
        <w:szCs w:val="20"/>
        <w:rtl w:val="1"/>
      </w:rPr>
      <w:t xml:space="preserve">المنصورة</w:t>
    </w:r>
    <w:r w:rsidDel="00000000" w:rsidR="00000000" w:rsidRPr="00000000">
      <w:rPr>
        <w:rFonts w:ascii="Tajawal" w:cs="Tajawal" w:eastAsia="Tajawal" w:hAnsi="Tajawal"/>
        <w:sz w:val="20"/>
        <w:szCs w:val="20"/>
        <w:rtl w:val="1"/>
      </w:rPr>
      <w:t xml:space="preserve"> </w:t>
    </w:r>
    <w:r w:rsidDel="00000000" w:rsidR="00000000" w:rsidRPr="00000000">
      <w:rPr>
        <w:rFonts w:ascii="Tajawal" w:cs="Tajawal" w:eastAsia="Tajawal" w:hAnsi="Tajawal"/>
        <w:sz w:val="20"/>
        <w:szCs w:val="20"/>
        <w:rtl w:val="1"/>
      </w:rPr>
      <w:t xml:space="preserve">القيروان</w:t>
    </w:r>
    <w:r w:rsidDel="00000000" w:rsidR="00000000" w:rsidRPr="00000000">
      <w:rPr>
        <w:rFonts w:ascii="Tajawal" w:cs="Tajawal" w:eastAsia="Tajawal" w:hAnsi="Tajawal"/>
        <w:color w:val="21a2cf"/>
        <w:sz w:val="20"/>
        <w:szCs w:val="20"/>
        <w:rtl w:val="0"/>
      </w:rPr>
      <w:t xml:space="preserve">                                                  </w:t>
    </w:r>
    <w:r w:rsidDel="00000000" w:rsidR="00000000" w:rsidRPr="00000000">
      <w:rPr>
        <w:rFonts w:ascii="Tajawal" w:cs="Tajawal" w:eastAsia="Tajawal" w:hAnsi="Tajawal"/>
        <w:sz w:val="20"/>
        <w:szCs w:val="20"/>
        <w:rtl w:val="0"/>
      </w:rPr>
      <w:t xml:space="preserve">197Rue Bayt El-Hekma 3100 Mansoura Kairouan</w:t>
    </w:r>
  </w:p>
  <w:p w:rsidR="00000000" w:rsidDel="00000000" w:rsidP="00000000" w:rsidRDefault="00000000" w:rsidRPr="00000000" w14:paraId="00000085">
    <w:pPr>
      <w:bidi w:val="1"/>
      <w:spacing w:line="276" w:lineRule="auto"/>
      <w:ind w:right="-891.2598425196836" w:hanging="850.3937007874016"/>
      <w:jc w:val="center"/>
      <w:rPr>
        <w:rFonts w:ascii="Calibri" w:cs="Calibri" w:eastAsia="Calibri" w:hAnsi="Calibri"/>
      </w:rPr>
    </w:pPr>
    <w:r w:rsidDel="00000000" w:rsidR="00000000" w:rsidRPr="00000000">
      <w:rPr>
        <w:rFonts w:ascii="Tajawal" w:cs="Tajawal" w:eastAsia="Tajawal" w:hAnsi="Tajawal"/>
        <w:sz w:val="20"/>
        <w:szCs w:val="20"/>
        <w:rtl w:val="0"/>
      </w:rPr>
      <w:t xml:space="preserve">________________________________________________________________________________________________________________</w:t>
    </w:r>
    <w:r w:rsidDel="00000000" w:rsidR="00000000" w:rsidRPr="00000000">
      <w:rPr>
        <w:rtl w:val="0"/>
      </w:rPr>
    </w:r>
  </w:p>
  <w:p w:rsidR="00000000" w:rsidDel="00000000" w:rsidP="00000000" w:rsidRDefault="00000000" w:rsidRPr="00000000" w14:paraId="00000086">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fr"/>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mailto:westartorganization@gmail.com" TargetMode="External"/><Relationship Id="rId7" Type="http://schemas.openxmlformats.org/officeDocument/2006/relationships/header" Target="header1.xml"/><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Tajawal-regular.ttf"/><Relationship Id="rId2" Type="http://schemas.openxmlformats.org/officeDocument/2006/relationships/font" Target="fonts/Tajawal-bold.ttf"/><Relationship Id="rId3" Type="http://schemas.openxmlformats.org/officeDocument/2006/relationships/font" Target="fonts/Carlito-regular.ttf"/><Relationship Id="rId4" Type="http://schemas.openxmlformats.org/officeDocument/2006/relationships/font" Target="fonts/Carlito-bold.ttf"/><Relationship Id="rId5" Type="http://schemas.openxmlformats.org/officeDocument/2006/relationships/font" Target="fonts/Carlito-italic.ttf"/><Relationship Id="rId6" Type="http://schemas.openxmlformats.org/officeDocument/2006/relationships/font" Target="fonts/Carlito-boldItalic.ttf"/></Relationships>
</file>

<file path=word/_rels/footer1.xml.rels><?xml version="1.0" encoding="UTF-8" standalone="yes"?><Relationships xmlns="http://schemas.openxmlformats.org/package/2006/relationships"><Relationship Id="rId1" Type="http://schemas.openxmlformats.org/officeDocument/2006/relationships/hyperlink" Target="mailto:westartorganization@gmail.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