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B18BF" w14:textId="4163DE14" w:rsidR="00CB30FC" w:rsidRPr="00B37E4F" w:rsidRDefault="00CB30FC" w:rsidP="00CB30FC">
      <w:pPr>
        <w:spacing w:after="0" w:line="240" w:lineRule="auto"/>
        <w:jc w:val="both"/>
        <w:outlineLvl w:val="0"/>
        <w:rPr>
          <w:rFonts w:asciiTheme="minorHAnsi" w:hAnsiTheme="minorHAnsi"/>
          <w:lang w:val="fr-FR"/>
        </w:rPr>
      </w:pPr>
    </w:p>
    <w:p w14:paraId="078BFD90" w14:textId="61975888" w:rsidR="004A1A8A" w:rsidRDefault="0080789F" w:rsidP="004A1A8A">
      <w:pPr>
        <w:pStyle w:val="BasicParagraph"/>
        <w:jc w:val="right"/>
        <w:rPr>
          <w:rFonts w:asciiTheme="minorHAnsi" w:hAnsiTheme="minorHAnsi" w:cs="Trajan Pro"/>
          <w:color w:val="25408F"/>
          <w:sz w:val="32"/>
          <w:szCs w:val="32"/>
          <w:lang w:val="fr-FR"/>
        </w:rPr>
      </w:pPr>
      <w:r>
        <w:rPr>
          <w:b/>
          <w:bCs/>
          <w:noProof/>
          <w:sz w:val="16"/>
          <w:szCs w:val="16"/>
          <w:lang w:val="fr-FR" w:eastAsia="fr-FR" w:bidi="ar-SA"/>
        </w:rPr>
        <w:drawing>
          <wp:anchor distT="0" distB="0" distL="114300" distR="114300" simplePos="0" relativeHeight="251673600" behindDoc="0" locked="0" layoutInCell="1" allowOverlap="1" wp14:anchorId="1B886899" wp14:editId="6101B035">
            <wp:simplePos x="0" y="0"/>
            <wp:positionH relativeFrom="margin">
              <wp:posOffset>2491418</wp:posOffset>
            </wp:positionH>
            <wp:positionV relativeFrom="paragraph">
              <wp:posOffset>8890</wp:posOffset>
            </wp:positionV>
            <wp:extent cx="1876425" cy="962025"/>
            <wp:effectExtent l="0" t="0" r="0" b="0"/>
            <wp:wrapThrough wrapText="bothSides">
              <wp:wrapPolygon edited="0">
                <wp:start x="1535" y="0"/>
                <wp:lineTo x="1535" y="17964"/>
                <wp:lineTo x="6798" y="17964"/>
                <wp:lineTo x="6798" y="13687"/>
                <wp:lineTo x="19736" y="11549"/>
                <wp:lineTo x="19736" y="9410"/>
                <wp:lineTo x="6798" y="6844"/>
                <wp:lineTo x="6798" y="0"/>
                <wp:lineTo x="1535" y="0"/>
              </wp:wrapPolygon>
            </wp:wrapThrough>
            <wp:docPr id="8" name="Image 18" descr="C:\Users\Souhir\AppData\Local\Temp\XPgrpwise\RO_KN_Logo_2_RGB_pos op wit_x_f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 descr="C:\Users\Souhir\AppData\Local\Temp\XPgrpwise\RO_KN_Logo_2_RGB_pos op wit_x_f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147A">
        <w:rPr>
          <w:noProof/>
          <w:lang w:val="fr-FR" w:eastAsia="fr-FR"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6446E49" wp14:editId="062C4B0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52625" cy="955044"/>
                <wp:effectExtent l="0" t="0" r="0" b="0"/>
                <wp:wrapNone/>
                <wp:docPr id="1" name="Groupe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955044"/>
                          <a:chOff x="-673892" y="0"/>
                          <a:chExt cx="2115344" cy="956683"/>
                        </a:xfrm>
                      </wpg:grpSpPr>
                      <pic:pic xmlns:pic="http://schemas.openxmlformats.org/drawingml/2006/picture">
                        <pic:nvPicPr>
                          <pic:cNvPr id="2" name="Picture 21" descr="http://www.iort.gov.tn/SITEIORT_WEB/T049320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218677" y="0"/>
                            <a:ext cx="909138" cy="604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>
                            <a:off x="-673892" y="604289"/>
                            <a:ext cx="2115344" cy="3523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0029E1E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Ministère de la Formation Professionnelle </w:t>
                              </w:r>
                            </w:p>
                            <w:p w14:paraId="6F78B931" w14:textId="77777777" w:rsidR="0080789F" w:rsidRDefault="0080789F" w:rsidP="0080789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gramStart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rFonts w:asciiTheme="minorHAnsi" w:eastAsia="Times New Roman" w:hAnsi="Calibri" w:cstheme="minorBidi"/>
                                  <w:b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</w:rPr>
                                <w:t xml:space="preserve"> de l’Emploi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6446E49" id="Groupe 21" o:spid="_x0000_s1026" style="position:absolute;left:0;text-align:left;margin-left:0;margin-top:-.05pt;width:153.75pt;height:75.2pt;z-index:251679744" coordorigin="-6738" coordsize="21153,95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+/JxEAwAAVAcAAA4AAABkcnMvZTJvRG9jLnhtbJxVbU/bMBD+Pmn/&#10;wcr3NmlKQxvRIjZehMQGAqZ9nFzHSTwS27Ldpv33u3OSlhZpYyCRnl/u/Nxzj89n55u6ImturFBy&#10;HoyGUUC4ZCoTspgHP56vB9OAWEdlRisl+TzYchucLz5/Omt0ymNVqirjhkAQadNGz4PSOZ2GoWUl&#10;r6kdKs0lLObK1NTB0BRhZmgD0esqjKMoCRtlMm0U49bC7GW7GCx8/DznzN3nueWOVPMAsDn/Nf67&#10;xG+4OKNpYaguBetg0A+gqKmQcOgu1CV1lKyMeBOqFswoq3I3ZKoOVZ4Lxn0OkM0oOsrmxqiV9rkU&#10;aVPoHU1A7RFPHw7Lvq8fDBEZ1C4gktZQIn8qJ/EIyWl0kcKeG6Of9IPpJop2hPluclPjL2RCNp7W&#10;7Y5WvnGEweRoNomTeBIQBmuzySQ6OWl5ZyUUB90Gyel4OosDsndm5VXnHo9GkzG4dO5JMh2je9gf&#10;HiLGHSQtWAr/HVdgveHq35oCL7cyPOiC1O+KUVPzstIDKKumTixFJdzWSxQKiKDk+kGwB9MO9rRD&#10;0i3tsIqHIu8k45aBSLsiN00zFMq4YaHWQyfDp9vnq9v7x+dfP6++hM/RyWwcRxfD37pAWvAojN6e&#10;RZGLO8VeLJHqa0llwS+shlvR1rufMkY1JaeZxWnk9jCKHx7gX1ZCX4uqwtKj3TG1x/yXC9yK/lKx&#10;Vc2la2+x4RWQpqQthbYBMSmvlxxEaW4zoINBB3GgTG2EdK10rGGPkAZgpal1hjtWopkDpm4e9LFb&#10;8AnsMWN2FuRMls03lUFgunLKX98jOQ/i0TQ5PX2ty17Us2g2GkNzQ00n0Uk8nR2IEog31t1wVRM0&#10;IBNA64+g6zuLuAFfvwWRS4V8+nwqSRq8KHBljlZq4aBbVqKeB9MI/1oysHRXMvPOjoqqteGASna1&#10;xGw7E5LHaw3t1vZlg9FObH3h/qujPJVUcwCLYffSTnppY0VAehUnCQLudu0aivXFwFSP6X/VFvYc&#10;07SvwUFnGE/i8cw3ll1n2DP8riJAI+mhoOU2y02HdqmyLcilgXdiHkh4yHxhrL4A3VwLX030aLcB&#10;zzgAer3lWzdYB2/D67HftX8MF3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ls6x&#10;Q90AAAAGAQAADwAAAGRycy9kb3ducmV2LnhtbEyPQUvDQBSE74L/YXmCt3Y3hqjEbEop6qkItoJ4&#10;22Zfk9Ds25DdJum/93myx2GGmW+K1ew6MeIQWk8akqUCgVR521Kt4Wv/tngGEaIhazpPqOGCAVbl&#10;7U1hcusn+sRxF2vBJRRyo6GJsc+lDFWDzoSl75HYO/rBmchyqKUdzMTlrpMPSj1KZ1rihcb0uGmw&#10;Ou3OTsP7ZKZ1mryO29Nxc/nZZx/f2wS1vr+b1y8gIs7xPwx/+IwOJTMd/JlsEJ0GPhI1LBIQbKbq&#10;KQNx4FSmUpBlIa/xy18AAAD//wMAUEsDBAoAAAAAAAAAIQBoTNfAiBYAAIgWAAAVAAAAZHJzL21l&#10;ZGlhL2ltYWdlMS5qcGVn/9j/4AAQSkZJRgABAQEA3ADcAAD/2wBDAAIBAQEBAQIBAQECAgICAgQD&#10;AgICAgUEBAMEBgUGBgYFBgYGBwkIBgcJBwYGCAsICQoKCgoKBggLDAsKDAkKCgr/2wBDAQICAgIC&#10;AgUDAwUKBwYHCgoKCgoKCgoKCgoKCgoKCgoKCgoKCgoKCgoKCgoKCgoKCgoKCgoKCgoKCgoKCgoK&#10;Cgr/wAARCACRAMo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Lmlm81gJG+8f4jTPOn/56N/30aWb/Wt/vGm1/PrbTP8AZqKVhfOn/wCejf8A&#10;fRo86f8A56N/30aSilzMdkL50/8Az0b/AL6NHnT/APPRv++jSUUczCyF86f/AJ6N/wB9Gjzp/wDn&#10;o3/fRpKKOZhZC+dP/wA9G/76NHnT/wDPRv8Avo0lFHMwshfOn/56N/30aPOn/wCejf8AfRpKKOZh&#10;ZC+dP/z0b/vo0edP/wA9G/76NJRRzMLIXzp/+ejf99Gjzp/+ejf99Gkoo5mFkL50/wDz0b/vo0ed&#10;P/z0b/vo0lFHMwshfOn/AOejf99Gjzp/+ejf99Gkoo5mFkL50/8Az0b/AL6NHnT/APPRv++jSUUc&#10;zCyF86f/AJ6N/wB9Gjzp/wDno3/fRpKKOZhZDhLMTjzG/wC+jVuOaTy1/eP90fxVSXqPrVqP/Vr/&#10;ALopp3MqqVkV5v8AWt/vGm06b/Wt/vGm0nuax2QUUUUhhRRRQAUUUUAFFFFABRRRQAUUUUAFFFFA&#10;BRRRQAUUUUAFFFFABRRRQAL1H1q1H/q1/wB0VVXqPrVqP/Vr/uiqiZVdkV5v9a3+8abTpv8AWt/v&#10;Gm0nuaR2QUUUUhhRRRQAUUUUAFFFemfsnfsnfF39sj4uWfwi+EOjebcS4l1LUZwRbabbAgNPM3ZR&#10;ngDljhQMmtKVKpXqKnTV5PRJHHmGYYLKsFUxmMqKnSppylKTsklu2zzixsb3U72LTdMs5bm4ncJB&#10;bwRl3kY8BVUckn0FfVPwL/4It/t/fHWxg1i2+FcHhewuFDR3fjG++xkqe/lKrzAfVK/XL9hb/gmD&#10;+zj+xF4fgu/Degx634vaMf2h4w1SFWuWcj5lgBGII89FXkj7xY16l8Zv2ov2eP2crAah8a/jDoHh&#10;xGGY4tSv1WaQf7EQy7/gDX32A4MpQpe1x1S3kmkl6t/p95/IHFX0nM1x2ZPAcHYL2mtlOcZSlPzh&#10;SjZry5m2+sUflPbf8G2X7Uj2Xm3fx18CR3GP9UgvHUH/AHvJH8q82+L3/BBX9v8A+F9hLquheHfD&#10;3jGCIbivhjWC0xH/AFyuEiJPsu6v0nuv+C5//BNi01D+z/8AheN1KA2DcQ+F9QMY59fJz+leu/Az&#10;9vH9kP8AaUuV0z4OfHzw9q97JyumG6NvdkY7QTBJD/3zXf8A6tcN1/cpTs/Kab/G583U8YvpBZBH&#10;65mWXy9itX7TCzhC3nKKi182fzf+NvAvjX4a+JLnwf8AEPwnqOiaraNtudP1SzeCaM9sq4B/Gsqv&#10;6Yf2of2Nv2e/2wPBUng343+BbfUdsTLY6rEBHe2LH+KGYDKnPOOVPcGvwx/4KKf8E2Pip+wP47Qa&#10;g0us+CtVnZfD/iiOHAY4J+zzgcRzAc+jgEr0IX5TOuGcVlUfawfPT79V6r9dvQ/evC7x14f8Q6qw&#10;GIh9WxltIN3jO2/s5aXfVwaTS25km182UUGivmT91CiiigAooooAKKKKABeo+tWo/wDVr/uiqq9R&#10;9atR/wCrX/dFVEyq7Irzf61v9402nTf61v8AeNNpPc0jsgooopDCiiigAooooAt6BoOs+KtdsvDH&#10;h3TZbzUNRuo7axtIF3PNK7BURR3JYgD61/RB/wAE2/2F/Cn7Dv7Pdh4NjtLabxVqkaXfi/V40y1x&#10;dFcmJW6+VFnYo6HBbALGvy1/4IG/s6WXxm/bQ/4WRr9is+m/DzTf7TVXXKm+kPlW2fcfvZB7xiv1&#10;T/4KYftYj9jL9kbxL8V9JmRdduI10zwxG3e/nyqPjuI1DykdxFjvX6JwhgaOHwk8xqrul5Jbter0&#10;+R/Gf0i+Jc24k4owXAmVO7m4OaT+KpN/u4y/uwXvvp7yb+FHzF/wVv8A+Cyj/s9and/s2/sw3tvc&#10;eM4oyniHxGQssWiFh/qY1OQ9xjk54jyMgtkL+P8Ar/iT4j/GLxudY8Tazq/ibxDrF0qme7mkurq6&#10;mc4CgklmJJwFHsAKy9V1bVNe1a51zXL+W6vL24ee6uZ3LPNIzFmdiepJJJPvX7A/8EGv+CdmgeDf&#10;h7a/tofFbQIrrxBr8RbwZBdIGGnWJyv2kA9JZedrfwx4x981ali8+xvI3aO/kl/mfqk8JwZ9HLgB&#10;4uFJVMRK0ebRTr1Wr25tXGCs3ZaRitnJ+94P+yf/AMG9Hx2+LGj23jD9orx3D4Bs7lQ8WiwWgu9R&#10;KEf8tBuWOE+xLkdwOlfSSf8ABt/+zLYW8dzoXx58e2WpwMHg1GKW2BjcdGAWMEYODwwPHWvt39pX&#10;xRr3gL9nPx3458KXf2XVNG8HalfafcBQfKnitZJEbB4OGUHBrhv+Cfn7afg79uL9nbS/ixozxW+s&#10;QgWninSEbJsb5VG9R32Nw6E9VYdwa+hpZVlVGoqMo3k1fXrbc/lzNfGPxlz3LqufUcV7LDQqKm40&#10;oxUYOSvFO8ZSalZq8pS1Vna6T5D4BeEP2w/2Prm2+Hvxl+IZ+Lfw/BEdl4vNs0et6IP4ftcRZ/tU&#10;A7yqxkQDJBXp7P8AH34F/DT9qf4Pat8H/iVpUV/out2ZRmGC0LkZjnib+GRGwysPT0Jrqtf8SeGf&#10;DFk2p+J9bs7C3XCtPezrGnJwBliByeMVdhEIQCBVC4GAowMV6scPTVJ0nrF6Weuj6enqfj2Pz/HY&#10;3MaeaRiqWIUubnpxVNSlFpqfLFKMZp2vyKKej5b3b/mQ/ap/Z18Y/so/H3xJ8B/HCFrvQr4x292E&#10;2reWzANBcL7PGVbHYkjtXntfrP8A8HIH7OFtceGfBf7UukWCrc2l22ga5KgwXhkDy27Nj+6yyrn/&#10;AKaAV+TFfi2dZf8A2ZmU6C2Wq9Hqv8j/AE88LuMf9euCMJms7e1a5aiXSpB8stOilbmS6KSCiiiv&#10;LP0AKKKKACiiigAXqPrVqP8A1a/7oqqvUfWrUf8Aq1/3RVRMquyK83+tb/eNNp03+tb/AHjTaT3N&#10;I7IKKKKQwooooAKKKKAP2D/4NrPBdpZ/BD4i/EHyl+0aj4strAvjkx29sJAM/wC9cN+dcn/wczfE&#10;O+T/AIVX8J4Z2FtL/aGrXEYPDOvlQxkj2DyY/wB4133/AAbZeILO6/Zm8eeGUI+0WfjkXEi99ktn&#10;Cqn84m/KvKv+DmXwpex+PvhV43EbfZ5tI1Kxd+wdJYZAPqQ5/Kv1HD+7whDk7L/0rU/ibJ1Gv9LK&#10;r9a3U58t/LDPl/C1j8z/AAR4WufHPjXRvBVnJsl1jVbexjf+60sixg/m1f1GeF/Dnhn4ZeCNP8La&#10;LHDY6Tommw2lojFUSGCKMIozwAAqiv5fvhR4qt/AvxT8NeOLvPlaN4gs76XH92KdJD+imv6bviZ8&#10;Lvhh+0J8PpfA3xJ8NWmvaBqUaySWs7NslUjKsGQgg4OQQQa24ZXu1Wvi0/U9D6Wk5yxuS0q8pRoP&#10;2zbiuZ3vSTaTcU2o7JyW71Vz5d/4KD/8FRf2K/APwR8cfCFfjLY674j1vwtqGmWul+GT9uMc81u8&#10;SiWSMmOPDMM7mBA7V+NX7Kn7an7Q37GGr6zrnwD8Yppsuvad9k1CK4tVnhbDbklEb5XzU+YKxBwH&#10;YYINfpR+2p/wQA/Zt0X4b+KPi/8AAfxzrPhWTQtFu9TOh3bfb7SUQxPKY1aQiVM7cZLNj0r8ofht&#10;8Jfif8Y9WuvD/wAKvAOreIb2ysHvbu10eyeeSK3QqGkKoCdoLKPqa5M3qZksXCVRKLV+Xl/q/wCC&#10;PufA/KvCurwVjaOXVZYijOUHiFiYRilJL3U425OXS/xT1tqfph/wR9+Bnx6/bi+LR/bd/a/8fa94&#10;n0PwxfkeELPXLt5La61NTzPHESI1jgOMbVA83HeM1+s4UL0r8p/+CCv7eF94fuX/AGAfjS8un3dr&#10;NNN4IN/D5UgYs0s9gwbBDZLyJkZOXXPCiv1Zr6LJfYvAqUHdv4r7363/AE8j+W/HpZ1R8Qq2GxlO&#10;NOjTSWHjBWp+w+w4JJL3ndzsvjutkj5Y/wCC0vg+18Y/8E3viHFPGDJp0FnqEDEco0N5CxI9Pk3j&#10;6E1/PljHFf0Of8FhvENt4b/4JwfFC6upNoudIgtE92muoYgPzev54+nfNfCcbqKzODW/IvzZ/Sv0&#10;Up1nwHi4y+FYmVv/AAXSv+gUUUV8Yf0+FFFFABRRRQAL1H1q1H/q1/3RVVeo+tWo/wDVr/uiqiZV&#10;dkV5v9a3+8abTpv9a3+8abSe5pHZBRRRSGFFFFABRRRQB+iX/Bud8d7PwP8AtLeKPgfq92scXjXQ&#10;o59PDnhruzZ22D3MU0p9/LFfbv8AwW7/AGX9Q/aW/Yq1HUvCemPda94Gu117ToYUy80KKyXMY7n9&#10;y7PgdWiUV+G3wa+LHi74FfFXQPjB4EvPI1fw7qkV7ZPnhmRslG9VYZVh3DEV/SP+zD+0L8Of2tPg&#10;Xonxs+H9ykun61ZA3FpIys9pOBiW2lH95Gyp9cA9CK/SOE8VSx2WVMvqPVXt6P8Ayf5o/ijx8yvN&#10;eBfEfA8c5fG8ZOHN29pTVuWXZVKS5flI/mO4PBr94f8AgiZ+3Hof7TX7Mun/AAq8S6yg8aeALGLT&#10;9QtpJP3l3ZIAlvdLnlhtARz2dcnG5c/D3/BXn/gkt4r/AGfPGGpftFfs+eGJr/wBqcz3WrabZQsz&#10;+H5mOX+UDP2Yk5Vh9zO04ABPxV8EPjl8Uv2c/iRp3xa+Dni640bW9NctDcwcrIh+9FIp4kjYcFGy&#10;D+AIjDVcRkmOaqLTZ+a7r+vI/Z+K8m4b+kF4dQrZXWiqi9+nJ706lvep1ErtJp2lv9mceZJX/pP/&#10;AGqLa61D9mP4h2en27zzT+CNVSKKNSzSMbSUBQBySeleA/8ABIH9gGH9i39n+LWvGWkKvjvxhFHe&#10;eJJHALWUeCYbIH0jDEtjguW7AV49+yn/AMHC/wCz74/8PW/hr9qXw7d+D9bEYjuNUsbZrvTbg9C/&#10;y5kiz1KlWA/vGvo2b/grX/wTrstI/tdv2rfDLxhc+TEZWm/79hN+fbFfVQxOWYmrHEKorpNK7ta/&#10;kz+Nsfwr4r8K5LieGJZdWVOvUjObpwlUjPkTUYqUE4uN3zNX1aje1j1X4ofs2/Av4v6pZeIPiD8M&#10;NI1DVdNuY7nTNZa0CXtnNGwZJIrhMSRsrAEFWHSu3gI24EhbAHJNfL3wq/b11f8Abc8USeGP2OPB&#10;OpjwraT+Xr/xS8QaebezgAPzRWML/Nc3BHA3hUT7zBsBW+jNT1fQPh34SuNb8Qa0lrpuk2Tz32oX&#10;0/EcUalmkdyfQEk13UqtConUht36P59fU/Ps7yrP8qnSwGZOSqR+Gi5OUqalbRxu+Ry09x2l1cVd&#10;X/Pz/g4w+PFp4V/Zw8NfAOyvgb7xbr63t5CH5WztBuyR7zPFj12H0r8Z+nGc17z/AMFIf2wLz9tb&#10;9qfXPitbSSroFqf7O8K2spIMVhEx2uR2aRi0pHYvjsK8Gr8c4gzCOZZpOrH4VovRf5u7P9KfBzg6&#10;twRwBhcBiFatK9Sou0568r84xUYPziFFFFeKfqIUUUUAFFFFAAvUfWrUf+rX/dFVV6j61aj/ANWv&#10;+6KqJlV2RXm/1rf7xptOm/1rf7xptJ7mkdkFFFFIYUUUUAFFFFABX0//AMEzv+Ckvjr9gj4kSRXl&#10;vPrHgTXJl/4SPQEb5kYcC6t8nCyqOo6OoweQpHzBRk9M10YXFV8HXjWou0lt/XY8fP8AIMp4nyir&#10;luZUlUo1FZp/g0+jT1TWqauj+nv4LfHr4N/tP/De1+I3wi8X2Ov6JqEWC0TAlCR80UsbfNG4zgow&#10;Br5p/ab/AOCF37Ff7Q+p3Hizw7peoeA9auWMk1z4WdFtpZD1ZraRWQf8A2Zr8V/2fv2nvjv+y54u&#10;Hjb4FfEnUdAvGx9pjtpcwXSjos0LZSUf7wOO2K/Qb4Gf8HJni3TLKHSv2ifgBBqkiKBJrHhbUfs7&#10;P7m3lDLn6SAe1fomF4pynMaShj48svS6+TWq/rU/jXNPA3xQ8Pc1njuCcXKpTfSM1CpbtOMmqdRL&#10;8d+RGpef8Gyrm/J0/wDa3Atd3Am8JZk2/UXAGfyr2D4A/wDBvJ+yJ8MNUg8Q/FfxPrvj26hcP9iv&#10;ilpYsR/eii+dxnsZMeoNQWv/AAcZfsXSWgluvAPxAilK5MI0y1YA+m77RzXmvxf/AODlPw5DYS2f&#10;wJ/Z0vrm6bIiv/FGqpDHH7+TCHL/AE3rXT9b4Sw651KL+9/gc9Wp9KviGH1KftoRejdqNHT/ABx5&#10;H9zP0qRfhl8CPh35KLpHhfwzoVkSMeXa2llAg59FRQK/HH/grl/wV3f9p9bn9nP9nLUZoPAUM/8A&#10;xOtaCtHJrzqeEUHBW2BGcEZcgE4AAPzP+1d/wUG/ap/bL1Et8ZviRcPpSPut/DmmZt9PhPY+Sp/e&#10;MP7zlm968Vr5zO+K542m8PhVy03o31a7abI/UPCn6PmH4Vx8M64gqLEYtPmjFXcKct+Zt6zmujaS&#10;i9Um7SR9KKKK+NP6aCiiigAooooAKKKKABeo+tWo/wDVr/uiqq9R9atR/wCrX/dFVEyq7Irzf61v&#10;9402nTf61v8AeNNpPc0jsgooopDCiiigAooooAKKKKACiiigAooooAKKKKACiiigAooooAKKKKAC&#10;iiigAXqPrVqP/Vr/ALoqqvUfWrUf+rX/AHRVRMquyK83+tb/AHjTadN/rW/3jTaT3NI7IKKKKQwo&#10;oooAKKKKACiiigAooooAKKKKACiiigAooooAKKKKACiiigAooooAF6j61aj/ANWv+6KqjqKtxg+W&#10;vH8IqomVXZE83+sb/fNNooqhQ+EKKKKCgooooAKKKKACiiigAooooAKKKKACiiigAooooAKKKKAC&#10;iiigAooooAF6j61eh/1S/wC6KKKDGr0P/9lQSwECLQAUAAYACAAAACEAihU/mAwBAAAVAgAAEwAA&#10;AAAAAAAAAAAAAAAAAAAAW0NvbnRlbnRfVHlwZXNdLnhtbFBLAQItABQABgAIAAAAIQA4/SH/1gAA&#10;AJQBAAALAAAAAAAAAAAAAAAAAD0BAABfcmVscy8ucmVsc1BLAQItABQABgAIAAAAIQBgfvycRAMA&#10;AFQHAAAOAAAAAAAAAAAAAAAAADwCAABkcnMvZTJvRG9jLnhtbFBLAQItABQABgAIAAAAIQBYYLMb&#10;ugAAACIBAAAZAAAAAAAAAAAAAAAAAKwFAABkcnMvX3JlbHMvZTJvRG9jLnhtbC5yZWxzUEsBAi0A&#10;FAAGAAgAAAAhAJbOsUPdAAAABgEAAA8AAAAAAAAAAAAAAAAAnQYAAGRycy9kb3ducmV2LnhtbFBL&#10;AQItAAoAAAAAAAAAIQBoTNfAiBYAAIgWAAAVAAAAAAAAAAAAAAAAAKcHAABkcnMvbWVkaWEvaW1h&#10;Z2UxLmpwZWdQSwUGAAAAAAYABgB9AQAAY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" o:spid="_x0000_s1027" type="#_x0000_t75" alt="http://www.iort.gov.tn/SITEIORT_WEB/T049320A.jpg" style="position:absolute;left:-2186;width:9090;height:6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sYxAAAANoAAAAPAAAAZHJzL2Rvd25yZXYueG1sRI9Pa8JA&#10;FMTvBb/D8gRvdWMOtkZXEaHBILT4B/H4yD6TYPZtyG6T+O27hUKPw8z8hlltBlOLjlpXWVYwm0Yg&#10;iHOrKy4UXM4fr+8gnEfWWFsmBU9ysFmPXlaYaNvzkbqTL0SAsEtQQel9k0jp8pIMuqltiIN3t61B&#10;H2RbSN1iH+CmlnEUzaXBisNCiQ3tSsofp2+j4HDLzlVqr+mT+8diFr1R/5V9KjUZD9slCE+D/w//&#10;tfdaQQy/V8INkOsfAAAA//8DAFBLAQItABQABgAIAAAAIQDb4fbL7gAAAIUBAAATAAAAAAAAAAAA&#10;AAAAAAAAAABbQ29udGVudF9UeXBlc10ueG1sUEsBAi0AFAAGAAgAAAAhAFr0LFu/AAAAFQEAAAsA&#10;AAAAAAAAAAAAAAAAHwEAAF9yZWxzLy5yZWxzUEsBAi0AFAAGAAgAAAAhAGl6CxjEAAAA2gAAAA8A&#10;AAAAAAAAAAAAAAAABwIAAGRycy9kb3ducmV2LnhtbFBLBQYAAAAAAwADALcAAAD4AgAAAAA=&#10;">
                  <v:imagedata r:id="rId11" o:title="T049320A"/>
                </v:shape>
                <v:rect id="Rectangle 6" o:spid="_x0000_s1028" style="position:absolute;left:-6738;top:6042;width:21152;height:352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q82wQAAANoAAAAPAAAAZHJzL2Rvd25yZXYueG1sRI/RagIx&#10;FETfC/5DuIIvRROlSFmNIqK26FPVD7hsrrvBzc2SxHX7902h0MdhZs4wy3XvGtFRiNazhulEgSAu&#10;vbFcabhe9uN3EDEhG2w8k4ZvirBeDV6WWBj/5C/qzqkSGcKxQA11Sm0hZSxrchgnviXO3s0HhynL&#10;UEkT8JnhrpEzpebSoeW8UGNL25rK+/nhNLwdZsedfVUn67oHXo8yqA8+aT0a9psFiER9+g//tT+N&#10;hjn8Xsk3QK5+AAAA//8DAFBLAQItABQABgAIAAAAIQDb4fbL7gAAAIUBAAATAAAAAAAAAAAAAAAA&#10;AAAAAABbQ29udGVudF9UeXBlc10ueG1sUEsBAi0AFAAGAAgAAAAhAFr0LFu/AAAAFQEAAAsAAAAA&#10;AAAAAAAAAAAAHwEAAF9yZWxzLy5yZWxzUEsBAi0AFAAGAAgAAAAhAC+erzbBAAAA2gAAAA8AAAAA&#10;AAAAAAAAAAAABwIAAGRycy9kb3ducmV2LnhtbFBLBQYAAAAAAwADALcAAAD1AgAAAAA=&#10;" filled="f" stroked="f">
                  <v:textbox style="mso-fit-shape-to-text:t">
                    <w:txbxContent>
                      <w:p w14:paraId="30029E1E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Ministère de la Formation Professionnelle </w:t>
                        </w:r>
                      </w:p>
                      <w:p w14:paraId="6F78B931" w14:textId="77777777" w:rsidR="0080789F" w:rsidRDefault="0080789F" w:rsidP="0080789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gramStart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>et</w:t>
                        </w:r>
                        <w:proofErr w:type="gramEnd"/>
                        <w:r>
                          <w:rPr>
                            <w:rFonts w:asciiTheme="minorHAnsi" w:eastAsia="Times New Roman" w:hAnsi="Calibri" w:cstheme="minorBidi"/>
                            <w:b/>
                            <w:bCs/>
                            <w:color w:val="000000"/>
                            <w:kern w:val="24"/>
                            <w:sz w:val="16"/>
                            <w:szCs w:val="16"/>
                          </w:rPr>
                          <w:t xml:space="preserve"> de l’Emploi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4A1A8A">
        <w:rPr>
          <w:b/>
          <w:bCs/>
          <w:noProof/>
          <w:sz w:val="16"/>
          <w:szCs w:val="16"/>
          <w:lang w:val="fr-FR" w:eastAsia="fr-FR" w:bidi="ar-SA"/>
        </w:rPr>
        <w:drawing>
          <wp:anchor distT="0" distB="0" distL="114300" distR="114300" simplePos="0" relativeHeight="251677696" behindDoc="0" locked="0" layoutInCell="1" allowOverlap="1" wp14:anchorId="1F63C30A" wp14:editId="5E3CF931">
            <wp:simplePos x="0" y="0"/>
            <wp:positionH relativeFrom="rightMargin">
              <wp:posOffset>-912495</wp:posOffset>
            </wp:positionH>
            <wp:positionV relativeFrom="paragraph">
              <wp:posOffset>14605</wp:posOffset>
            </wp:positionV>
            <wp:extent cx="638175" cy="952500"/>
            <wp:effectExtent l="19050" t="0" r="9525" b="0"/>
            <wp:wrapThrough wrapText="bothSides">
              <wp:wrapPolygon edited="0">
                <wp:start x="-645" y="0"/>
                <wp:lineTo x="-645" y="21168"/>
                <wp:lineTo x="21922" y="21168"/>
                <wp:lineTo x="21922" y="0"/>
                <wp:lineTo x="-645" y="0"/>
              </wp:wrapPolygon>
            </wp:wrapThrough>
            <wp:docPr id="10" name="Image 29" descr="C:\Idahmad12\communication\logo\ILO-French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 descr="C:\Idahmad12\communication\logo\ILO-French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AD20FF" w14:textId="77777777" w:rsidR="004A1A8A" w:rsidRPr="00CA0F6E" w:rsidRDefault="004A1A8A" w:rsidP="004A1A8A">
      <w:pPr>
        <w:rPr>
          <w:lang w:val="fr-FR"/>
        </w:rPr>
      </w:pPr>
    </w:p>
    <w:p w14:paraId="71C6AA29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1D5CCEB6" w14:textId="77777777" w:rsidR="0080789F" w:rsidRDefault="0080789F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</w:p>
    <w:p w14:paraId="21D787DE" w14:textId="6D7ADC28" w:rsidR="004A1A8A" w:rsidRPr="00CA0F6E" w:rsidRDefault="004A1A8A" w:rsidP="004A1A8A">
      <w:pPr>
        <w:tabs>
          <w:tab w:val="left" w:pos="4080"/>
        </w:tabs>
        <w:jc w:val="center"/>
        <w:rPr>
          <w:b/>
          <w:color w:val="0F243E" w:themeColor="text2" w:themeShade="80"/>
          <w:sz w:val="28"/>
          <w:szCs w:val="28"/>
          <w:lang w:val="fr-FR"/>
        </w:rPr>
      </w:pPr>
      <w:r w:rsidRPr="00CA0F6E">
        <w:rPr>
          <w:b/>
          <w:color w:val="0F243E" w:themeColor="text2" w:themeShade="80"/>
          <w:sz w:val="28"/>
          <w:szCs w:val="28"/>
          <w:lang w:val="fr-FR"/>
        </w:rPr>
        <w:t>Projet PROMESS : « Promotion des Organisations et Mécanismes de l’Economie Sociale et Solidaire »</w:t>
      </w:r>
    </w:p>
    <w:tbl>
      <w:tblPr>
        <w:tblW w:w="1013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35"/>
      </w:tblGrid>
      <w:tr w:rsidR="004A1A8A" w:rsidRPr="006771D2" w14:paraId="0BE73118" w14:textId="77777777" w:rsidTr="004A1A8A">
        <w:trPr>
          <w:trHeight w:val="576"/>
        </w:trPr>
        <w:tc>
          <w:tcPr>
            <w:tcW w:w="10135" w:type="dxa"/>
            <w:vMerge w:val="restart"/>
            <w:shd w:val="clear" w:color="auto" w:fill="auto"/>
            <w:noWrap/>
            <w:vAlign w:val="bottom"/>
            <w:hideMark/>
          </w:tcPr>
          <w:p w14:paraId="64841016" w14:textId="39C1E772" w:rsidR="004A1A8A" w:rsidRDefault="004A1A8A" w:rsidP="00C97D0C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APPEL A PROJETS </w:t>
            </w:r>
          </w:p>
          <w:p w14:paraId="3CAA8A48" w14:textId="77777777" w:rsidR="00485E77" w:rsidRPr="00485E77" w:rsidRDefault="00485E77" w:rsidP="00485E77">
            <w:pPr>
              <w:spacing w:line="0" w:lineRule="atLeast"/>
              <w:jc w:val="center"/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</w:pPr>
            <w:r w:rsidRPr="00485E77">
              <w:rPr>
                <w:rFonts w:cs="Times New Roman"/>
                <w:b/>
                <w:smallCaps/>
                <w:color w:val="800000"/>
                <w:sz w:val="32"/>
                <w:szCs w:val="32"/>
                <w:lang w:val="fr-CH"/>
              </w:rPr>
              <w:t>Appui aux projets de l’Economie Sociale et Solidaire dans les quatre gouvernorats du Nord-Ouest </w:t>
            </w:r>
          </w:p>
          <w:p w14:paraId="3969FDED" w14:textId="62B720BF" w:rsidR="004A1A8A" w:rsidRPr="00CA0F6E" w:rsidRDefault="004A1A8A" w:rsidP="00A13E25">
            <w:pPr>
              <w:spacing w:after="0"/>
              <w:ind w:left="-28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 L’</w:t>
            </w:r>
            <w:r w:rsidR="0099209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ATTENT</w:t>
            </w: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ION DES ASSOCIATIONS DU GOUVERNORAT </w:t>
            </w:r>
            <w:r w:rsidR="00A13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DU</w:t>
            </w:r>
            <w:r w:rsidRPr="00CA0F6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A13E2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  <w:t>KEF</w:t>
            </w:r>
          </w:p>
          <w:p w14:paraId="323F3016" w14:textId="77777777" w:rsidR="004A1A8A" w:rsidRPr="00CA0F6E" w:rsidRDefault="004A1A8A" w:rsidP="00C97D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fr-FR"/>
              </w:rPr>
            </w:pPr>
            <w:bookmarkStart w:id="0" w:name="_GoBack"/>
            <w:bookmarkEnd w:id="0"/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039"/>
            </w:tblGrid>
            <w:tr w:rsidR="004A1A8A" w:rsidRPr="0066765C" w14:paraId="3C0E46A9" w14:textId="77777777" w:rsidTr="00C97D0C">
              <w:trPr>
                <w:trHeight w:val="609"/>
                <w:jc w:val="center"/>
              </w:trPr>
              <w:tc>
                <w:tcPr>
                  <w:tcW w:w="9039" w:type="dxa"/>
                  <w:shd w:val="clear" w:color="auto" w:fill="E0E0E0"/>
                  <w:vAlign w:val="center"/>
                </w:tcPr>
                <w:p w14:paraId="3D247E4E" w14:textId="46F2E491" w:rsidR="004A1A8A" w:rsidRPr="00C2241F" w:rsidRDefault="00C81A07" w:rsidP="00C81A07">
                  <w:pPr>
                    <w:spacing w:after="0"/>
                    <w:jc w:val="center"/>
                    <w:rPr>
                      <w:rFonts w:ascii="Verdana" w:hAnsi="Verdana" w:cs="Times New Roman"/>
                      <w:b/>
                      <w:bCs/>
                      <w:color w:val="0070C0"/>
                      <w:sz w:val="30"/>
                      <w:szCs w:val="30"/>
                    </w:rPr>
                  </w:pPr>
                  <w:r>
                    <w:rPr>
                      <w:rFonts w:ascii="Verdana" w:hAnsi="Verdana" w:cs="Times New Roman"/>
                      <w:b/>
                      <w:bCs/>
                      <w:color w:val="0070C0"/>
                      <w:sz w:val="28"/>
                      <w:szCs w:val="28"/>
                    </w:rPr>
                    <w:t>LISTE DE CONTROLE</w:t>
                  </w:r>
                </w:p>
              </w:tc>
            </w:tr>
          </w:tbl>
          <w:p w14:paraId="0AB99073" w14:textId="77777777" w:rsidR="004A1A8A" w:rsidRPr="00C2241F" w:rsidRDefault="004A1A8A" w:rsidP="00C97D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</w:rPr>
            </w:pPr>
          </w:p>
        </w:tc>
      </w:tr>
    </w:tbl>
    <w:p w14:paraId="4E953F24" w14:textId="3497BE93" w:rsidR="000F1F7B" w:rsidRDefault="000F1F7B" w:rsidP="000F1F7B">
      <w:pPr>
        <w:pStyle w:val="Application2"/>
        <w:ind w:left="0"/>
        <w:rPr>
          <w:rFonts w:eastAsiaTheme="minorEastAsia" w:cstheme="minorBidi"/>
          <w:b/>
          <w:smallCaps/>
          <w:color w:val="002060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1E0" w:firstRow="1" w:lastRow="1" w:firstColumn="1" w:lastColumn="1" w:noHBand="0" w:noVBand="0"/>
      </w:tblPr>
      <w:tblGrid>
        <w:gridCol w:w="9351"/>
        <w:gridCol w:w="975"/>
      </w:tblGrid>
      <w:tr w:rsidR="00C81A07" w14:paraId="5300516C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75C4991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Éléments à vérifier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12333EE3" w14:textId="77777777" w:rsidR="00C81A07" w:rsidRDefault="00C81A07" w:rsidP="00CA0F6E">
            <w:pPr>
              <w:pStyle w:val="En-tte"/>
              <w:spacing w:line="276" w:lineRule="auto"/>
              <w:jc w:val="center"/>
              <w:rPr>
                <w:rFonts w:asciiTheme="minorHAnsi" w:hAnsiTheme="minorHAnsi"/>
                <w:caps/>
                <w:color w:val="002060"/>
                <w:lang w:val="fr-FR"/>
              </w:rPr>
            </w:pPr>
            <w:r>
              <w:rPr>
                <w:rFonts w:asciiTheme="minorHAnsi" w:hAnsiTheme="minorHAnsi"/>
                <w:caps/>
                <w:color w:val="002060"/>
                <w:lang w:val="fr-FR"/>
              </w:rPr>
              <w:t>oui</w:t>
            </w:r>
          </w:p>
        </w:tc>
      </w:tr>
      <w:tr w:rsidR="00C81A07" w:rsidRPr="00A13E25" w14:paraId="2AF57227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A0C799" w14:textId="48FB7BD7" w:rsidR="00C81A07" w:rsidRDefault="00C81A07" w:rsidP="00C81A07">
            <w:pPr>
              <w:pStyle w:val="ZDGName"/>
              <w:spacing w:before="120" w:after="120"/>
              <w:jc w:val="both"/>
              <w:rPr>
                <w:rFonts w:asciiTheme="minorHAnsi" w:hAnsiTheme="minorHAnsi"/>
                <w:caps/>
                <w:color w:val="002060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C</w:t>
            </w:r>
            <w:r w:rsidRPr="0025349E">
              <w:rPr>
                <w:rFonts w:asciiTheme="minorHAnsi" w:hAnsiTheme="minorHAnsi" w:cs="Calibri"/>
                <w:bCs/>
                <w:sz w:val="22"/>
                <w:szCs w:val="22"/>
              </w:rPr>
              <w:t>opie de la publication de la création de l’association au Journal Officiel de la République Tunisienne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B1620CF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A13E25" w14:paraId="2A04F56E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E30A3EB" w14:textId="75E732C2" w:rsidR="00C81A07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Copie des statuts de l’association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B0D5865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A13E25" w14:paraId="01E010CB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8A4FA3" w14:textId="13B47E6D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moraux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91E1388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A13E25" w14:paraId="4469934F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7C73695" w14:textId="441CBCF7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  <w:r w:rsidRPr="00CA0F6E">
              <w:rPr>
                <w:rFonts w:asciiTheme="minorHAnsi" w:hAnsiTheme="minorHAnsi" w:cs="Calibri"/>
                <w:bCs/>
                <w:lang w:val="fr-FR"/>
              </w:rPr>
              <w:t>Une copie des rapports financiers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085B47B" w14:textId="77777777" w:rsidR="00C81A07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A13E25" w14:paraId="606EB256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64EDBC43" w14:textId="58CA84D6" w:rsidR="00C81A07" w:rsidRPr="00CA0F6E" w:rsidRDefault="00CA0F6E" w:rsidP="00C81A07">
            <w:pPr>
              <w:pStyle w:val="En-tte"/>
              <w:spacing w:before="120" w:after="120" w:line="240" w:lineRule="auto"/>
              <w:rPr>
                <w:rFonts w:asciiTheme="minorHAnsi" w:hAnsiTheme="minorHAnsi" w:cs="Calibri"/>
                <w:bCs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Procès-verbal des réunions de l’Assemblée Générale de 2015 et 2016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F5C3BCC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A13E25" w14:paraId="55E96851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44AF90B" w14:textId="0EEA9FB2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 justificatif d’installation dans le gouvernorat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0B40F450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A0F6E" w:rsidRPr="00A13E25" w14:paraId="7D5519E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81AE4EF" w14:textId="246CF68E" w:rsidR="00CA0F6E" w:rsidRPr="00CA0F6E" w:rsidRDefault="00CA0F6E" w:rsidP="00CA0F6E">
            <w:pPr>
              <w:pStyle w:val="ZDGName"/>
              <w:spacing w:before="100" w:beforeAutospacing="1" w:after="100" w:afterAutospacing="1"/>
              <w:jc w:val="both"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Garamond"/>
                <w:sz w:val="22"/>
                <w:szCs w:val="22"/>
              </w:rPr>
              <w:t>Une copie de l’affiliation CNSS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3ACD9EE2" w14:textId="77777777" w:rsidR="00CA0F6E" w:rsidRPr="00CA0F6E" w:rsidRDefault="00CA0F6E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C81A07" w:rsidRPr="00A13E25" w14:paraId="0F968F7A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242056A9" w14:textId="77777777" w:rsidR="00C81A07" w:rsidRPr="00CA0F6E" w:rsidRDefault="00C81A07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Tous les formulaires ont été utilisés et bien remplis</w:t>
            </w:r>
            <w:r w:rsidR="0049234F" w:rsidRPr="00CA0F6E">
              <w:rPr>
                <w:rFonts w:asciiTheme="minorHAnsi" w:hAnsiTheme="minorHAnsi" w:cs="Garamond"/>
                <w:lang w:val="fr-FR"/>
              </w:rPr>
              <w:t xml:space="preserve"> </w:t>
            </w:r>
          </w:p>
          <w:p w14:paraId="4C265B3E" w14:textId="77777777" w:rsidR="00CA0F6E" w:rsidRPr="00CA0F6E" w:rsidRDefault="00CA0F6E" w:rsidP="00CA0F6E">
            <w:pPr>
              <w:pStyle w:val="ZDGName"/>
              <w:numPr>
                <w:ilvl w:val="0"/>
                <w:numId w:val="23"/>
              </w:numPr>
              <w:spacing w:before="100" w:beforeAutospacing="1" w:after="100" w:afterAutospacing="1"/>
              <w:jc w:val="both"/>
              <w:rPr>
                <w:rFonts w:asciiTheme="minorHAnsi" w:hAnsiTheme="minorHAnsi" w:cs="Garamond"/>
                <w:sz w:val="22"/>
                <w:szCs w:val="22"/>
              </w:rPr>
            </w:pPr>
            <w:r w:rsidRPr="00CA0F6E">
              <w:rPr>
                <w:rFonts w:asciiTheme="minorHAnsi" w:hAnsiTheme="minorHAnsi" w:cs="Garamond"/>
                <w:sz w:val="22"/>
                <w:szCs w:val="22"/>
              </w:rPr>
              <w:t>Le formulaire de candidature selon le modèle proposé, dûment rempli (Annexe 1)</w:t>
            </w:r>
          </w:p>
          <w:p w14:paraId="3C516261" w14:textId="5397C9FD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Un formulaire de description détaillée du projet (Annexe 2). Dans le cas où l’association soumettra plus qu’un projet, elle devrait présenter un formulaire séparé pour chaque projet soumis.</w:t>
            </w:r>
          </w:p>
          <w:p w14:paraId="139E7DD2" w14:textId="076776A5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Le budget détaillé selon le modèle proposé, dûment rempli (Annexe 3) Dans le cas où l’association soumettra plus qu’un projet, elle devrait présenter un formulaire séparé pour chaque projet soumis.</w:t>
            </w:r>
          </w:p>
          <w:p w14:paraId="424D9CDB" w14:textId="77777777" w:rsidR="00CA0F6E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déclaration sur l’honneur du demandeur (Annexe 4)</w:t>
            </w:r>
          </w:p>
          <w:p w14:paraId="50D9E2EA" w14:textId="16761C93" w:rsidR="0049234F" w:rsidRPr="00CA0F6E" w:rsidRDefault="00CA0F6E" w:rsidP="00CA0F6E">
            <w:pPr>
              <w:pStyle w:val="Paragraphedeliste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Theme="minorHAnsi" w:eastAsia="Times New Roman" w:hAnsiTheme="minorHAnsi" w:cs="Garamond"/>
                <w:lang w:val="fr-FR" w:eastAsia="en-GB" w:bidi="ar-SA"/>
              </w:rPr>
            </w:pPr>
            <w:r w:rsidRPr="00CA0F6E">
              <w:rPr>
                <w:rFonts w:asciiTheme="minorHAnsi" w:eastAsia="Times New Roman" w:hAnsiTheme="minorHAnsi" w:cs="Garamond"/>
                <w:lang w:val="fr-FR" w:eastAsia="en-GB" w:bidi="ar-SA"/>
              </w:rPr>
              <w:t>La liste de contrôle dûment remplie (Annexe 5)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1E31482" w14:textId="77777777" w:rsidR="00C81A07" w:rsidRPr="00CA0F6E" w:rsidRDefault="00C81A07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  <w:tr w:rsidR="0049234F" w:rsidRPr="00A13E25" w14:paraId="1C2EA8F4" w14:textId="77777777" w:rsidTr="00CA0F6E">
        <w:trPr>
          <w:jc w:val="center"/>
        </w:trPr>
        <w:tc>
          <w:tcPr>
            <w:tcW w:w="9351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03AD81E" w14:textId="7844D7A9" w:rsidR="0049234F" w:rsidRPr="00CA0F6E" w:rsidRDefault="0049234F" w:rsidP="00C81A07">
            <w:pPr>
              <w:pStyle w:val="En-tte"/>
              <w:spacing w:before="120" w:after="120" w:line="240" w:lineRule="auto"/>
              <w:rPr>
                <w:rFonts w:asciiTheme="minorHAnsi" w:hAnsiTheme="minorHAnsi" w:cs="Garamond"/>
                <w:lang w:val="fr-FR"/>
              </w:rPr>
            </w:pPr>
            <w:r w:rsidRPr="00CA0F6E">
              <w:rPr>
                <w:rFonts w:asciiTheme="minorHAnsi" w:hAnsiTheme="minorHAnsi" w:cs="Garamond"/>
                <w:lang w:val="fr-FR"/>
              </w:rPr>
              <w:t>La déclaration sur l’honneur est remplie, datée et signée</w:t>
            </w:r>
          </w:p>
        </w:tc>
        <w:tc>
          <w:tcPr>
            <w:tcW w:w="97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C81D754" w14:textId="77777777" w:rsidR="0049234F" w:rsidRPr="00CA0F6E" w:rsidRDefault="0049234F">
            <w:pPr>
              <w:pStyle w:val="En-tte"/>
              <w:spacing w:line="276" w:lineRule="auto"/>
              <w:rPr>
                <w:rFonts w:asciiTheme="minorHAnsi" w:hAnsiTheme="minorHAnsi"/>
                <w:caps/>
                <w:color w:val="002060"/>
                <w:lang w:val="fr-FR"/>
              </w:rPr>
            </w:pPr>
          </w:p>
        </w:tc>
      </w:tr>
    </w:tbl>
    <w:p w14:paraId="01C50328" w14:textId="77777777" w:rsidR="000F1F7B" w:rsidRPr="00CA0F6E" w:rsidRDefault="000F1F7B" w:rsidP="007146D0">
      <w:pPr>
        <w:tabs>
          <w:tab w:val="left" w:pos="360"/>
        </w:tabs>
        <w:jc w:val="both"/>
        <w:rPr>
          <w:rFonts w:asciiTheme="minorHAnsi" w:hAnsiTheme="minorHAnsi"/>
          <w:b/>
          <w:lang w:val="fr-FR"/>
        </w:rPr>
      </w:pPr>
    </w:p>
    <w:sectPr w:rsidR="000F1F7B" w:rsidRPr="00CA0F6E" w:rsidSect="002D208D">
      <w:footerReference w:type="default" r:id="rId13"/>
      <w:footerReference w:type="first" r:id="rId14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4679" w14:textId="77777777" w:rsidR="00D3763F" w:rsidRDefault="00D3763F" w:rsidP="00F33E73">
      <w:r>
        <w:separator/>
      </w:r>
    </w:p>
  </w:endnote>
  <w:endnote w:type="continuationSeparator" w:id="0">
    <w:p w14:paraId="70F7F27A" w14:textId="77777777" w:rsidR="00D3763F" w:rsidRDefault="00D3763F" w:rsidP="00F33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16598"/>
      <w:docPartObj>
        <w:docPartGallery w:val="Page Numbers (Bottom of Page)"/>
        <w:docPartUnique/>
      </w:docPartObj>
    </w:sdtPr>
    <w:sdtEndPr/>
    <w:sdtContent>
      <w:p w14:paraId="796C2796" w14:textId="1C5D7789" w:rsidR="00C81A07" w:rsidRDefault="00C81A0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E25" w:rsidRPr="00A13E25">
          <w:rPr>
            <w:noProof/>
            <w:lang w:val="fr-FR"/>
          </w:rPr>
          <w:t>2</w:t>
        </w:r>
        <w:r>
          <w:fldChar w:fldCharType="end"/>
        </w:r>
      </w:p>
    </w:sdtContent>
  </w:sdt>
  <w:p w14:paraId="4101F942" w14:textId="77777777" w:rsidR="007C19F1" w:rsidRDefault="007C19F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79FB02" w14:textId="79A9F49F" w:rsidR="00B338C2" w:rsidRDefault="00B338C2">
    <w:pPr>
      <w:pStyle w:val="Pieddepage"/>
      <w:jc w:val="right"/>
    </w:pPr>
  </w:p>
  <w:p w14:paraId="0D5A18E7" w14:textId="77777777" w:rsidR="00B338C2" w:rsidRDefault="00B338C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7A876" w14:textId="77777777" w:rsidR="00D3763F" w:rsidRDefault="00D3763F" w:rsidP="00F33E73">
      <w:r>
        <w:separator/>
      </w:r>
    </w:p>
  </w:footnote>
  <w:footnote w:type="continuationSeparator" w:id="0">
    <w:p w14:paraId="6EBC0954" w14:textId="77777777" w:rsidR="00D3763F" w:rsidRDefault="00D3763F" w:rsidP="00F33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765"/>
    <w:multiLevelType w:val="hybridMultilevel"/>
    <w:tmpl w:val="6F5E080E"/>
    <w:lvl w:ilvl="0" w:tplc="5AB0751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40CCE"/>
    <w:multiLevelType w:val="hybridMultilevel"/>
    <w:tmpl w:val="3238F2BA"/>
    <w:lvl w:ilvl="0" w:tplc="739C9D90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E77F0"/>
    <w:multiLevelType w:val="hybridMultilevel"/>
    <w:tmpl w:val="74404EB0"/>
    <w:lvl w:ilvl="0" w:tplc="648812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74465"/>
    <w:multiLevelType w:val="hybridMultilevel"/>
    <w:tmpl w:val="3372195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65D9"/>
    <w:multiLevelType w:val="hybridMultilevel"/>
    <w:tmpl w:val="3138AAD6"/>
    <w:lvl w:ilvl="0" w:tplc="76E24D20">
      <w:start w:val="5"/>
      <w:numFmt w:val="bullet"/>
      <w:lvlText w:val="-"/>
      <w:lvlJc w:val="left"/>
      <w:pPr>
        <w:ind w:left="720" w:hanging="360"/>
      </w:pPr>
      <w:rPr>
        <w:rFonts w:ascii="Candara" w:eastAsia="Times New Roman" w:hAnsi="Candara" w:cs="Calibr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AF23AD"/>
    <w:multiLevelType w:val="hybridMultilevel"/>
    <w:tmpl w:val="A48AB10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FF04DA"/>
    <w:multiLevelType w:val="hybridMultilevel"/>
    <w:tmpl w:val="9ECC9ACC"/>
    <w:lvl w:ilvl="0" w:tplc="040C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12062693"/>
    <w:multiLevelType w:val="hybridMultilevel"/>
    <w:tmpl w:val="0E482036"/>
    <w:lvl w:ilvl="0" w:tplc="29560FE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04640E"/>
    <w:multiLevelType w:val="hybridMultilevel"/>
    <w:tmpl w:val="3E8861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3424"/>
    <w:multiLevelType w:val="hybridMultilevel"/>
    <w:tmpl w:val="3BC8CAB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31302"/>
    <w:multiLevelType w:val="multilevel"/>
    <w:tmpl w:val="233CFEDA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2"/>
      </w:rPr>
    </w:lvl>
  </w:abstractNum>
  <w:abstractNum w:abstractNumId="11">
    <w:nsid w:val="2F2436E4"/>
    <w:multiLevelType w:val="hybridMultilevel"/>
    <w:tmpl w:val="7C4874E8"/>
    <w:lvl w:ilvl="0" w:tplc="E3DABD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7750D"/>
    <w:multiLevelType w:val="hybridMultilevel"/>
    <w:tmpl w:val="E712238C"/>
    <w:lvl w:ilvl="0" w:tplc="BE622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3B932B40"/>
    <w:multiLevelType w:val="hybridMultilevel"/>
    <w:tmpl w:val="012AFC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87892"/>
    <w:multiLevelType w:val="hybridMultilevel"/>
    <w:tmpl w:val="248A3A0A"/>
    <w:lvl w:ilvl="0" w:tplc="E2E88732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MyriadPro-Regular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B0B81"/>
    <w:multiLevelType w:val="hybridMultilevel"/>
    <w:tmpl w:val="E138E0EE"/>
    <w:lvl w:ilvl="0" w:tplc="CBECA25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99089D"/>
    <w:multiLevelType w:val="hybridMultilevel"/>
    <w:tmpl w:val="C5FC0734"/>
    <w:lvl w:ilvl="0" w:tplc="74FC736E">
      <w:start w:val="1"/>
      <w:numFmt w:val="lowerLetter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46AE31E6"/>
    <w:multiLevelType w:val="multilevel"/>
    <w:tmpl w:val="B7640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47B957F2"/>
    <w:multiLevelType w:val="hybridMultilevel"/>
    <w:tmpl w:val="8A6E027E"/>
    <w:lvl w:ilvl="0" w:tplc="6D6EB4BE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781FFC"/>
    <w:multiLevelType w:val="hybridMultilevel"/>
    <w:tmpl w:val="43C659A2"/>
    <w:lvl w:ilvl="0" w:tplc="26FAC76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0D56DA"/>
    <w:multiLevelType w:val="hybridMultilevel"/>
    <w:tmpl w:val="4080C924"/>
    <w:lvl w:ilvl="0" w:tplc="6F126DBC">
      <w:start w:val="4"/>
      <w:numFmt w:val="bullet"/>
      <w:lvlText w:val="-"/>
      <w:lvlJc w:val="left"/>
      <w:pPr>
        <w:ind w:left="360" w:hanging="360"/>
      </w:pPr>
      <w:rPr>
        <w:rFonts w:ascii="Calibri" w:eastAsiaTheme="majorEastAsia" w:hAnsi="Calibri" w:cs="Garamond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8431A9"/>
    <w:multiLevelType w:val="hybridMultilevel"/>
    <w:tmpl w:val="C8D632C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3C7C64"/>
    <w:multiLevelType w:val="hybridMultilevel"/>
    <w:tmpl w:val="97844A0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565F7"/>
    <w:multiLevelType w:val="hybridMultilevel"/>
    <w:tmpl w:val="2A78A620"/>
    <w:lvl w:ilvl="0" w:tplc="B8008DD2">
      <w:start w:val="1"/>
      <w:numFmt w:val="decimal"/>
      <w:lvlText w:val="(%1)"/>
      <w:lvlJc w:val="left"/>
      <w:pPr>
        <w:ind w:left="720" w:hanging="360"/>
      </w:pPr>
      <w:rPr>
        <w:rFonts w:eastAsiaTheme="minorHAnsi" w:cs="MyriadPro-Ligh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7"/>
  </w:num>
  <w:num w:numId="4">
    <w:abstractNumId w:val="1"/>
  </w:num>
  <w:num w:numId="5">
    <w:abstractNumId w:val="23"/>
  </w:num>
  <w:num w:numId="6">
    <w:abstractNumId w:val="18"/>
  </w:num>
  <w:num w:numId="7">
    <w:abstractNumId w:val="10"/>
  </w:num>
  <w:num w:numId="8">
    <w:abstractNumId w:val="14"/>
  </w:num>
  <w:num w:numId="9">
    <w:abstractNumId w:val="22"/>
  </w:num>
  <w:num w:numId="10">
    <w:abstractNumId w:val="13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9"/>
  </w:num>
  <w:num w:numId="16">
    <w:abstractNumId w:val="16"/>
  </w:num>
  <w:num w:numId="17">
    <w:abstractNumId w:val="0"/>
  </w:num>
  <w:num w:numId="18">
    <w:abstractNumId w:val="3"/>
  </w:num>
  <w:num w:numId="19">
    <w:abstractNumId w:val="12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2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31"/>
    <w:rsid w:val="00001B1B"/>
    <w:rsid w:val="000020D0"/>
    <w:rsid w:val="00004121"/>
    <w:rsid w:val="000062A2"/>
    <w:rsid w:val="00016760"/>
    <w:rsid w:val="00036A19"/>
    <w:rsid w:val="00046016"/>
    <w:rsid w:val="00051372"/>
    <w:rsid w:val="00053513"/>
    <w:rsid w:val="00054C63"/>
    <w:rsid w:val="000610DF"/>
    <w:rsid w:val="00075824"/>
    <w:rsid w:val="000A0C1F"/>
    <w:rsid w:val="000A554E"/>
    <w:rsid w:val="000A56DB"/>
    <w:rsid w:val="000A7D49"/>
    <w:rsid w:val="000F1F7B"/>
    <w:rsid w:val="00107382"/>
    <w:rsid w:val="00144832"/>
    <w:rsid w:val="0015202D"/>
    <w:rsid w:val="00161982"/>
    <w:rsid w:val="001652D2"/>
    <w:rsid w:val="0017229C"/>
    <w:rsid w:val="001975FE"/>
    <w:rsid w:val="00197CA0"/>
    <w:rsid w:val="001A4E1D"/>
    <w:rsid w:val="001C5F3D"/>
    <w:rsid w:val="001D4934"/>
    <w:rsid w:val="001D7BA3"/>
    <w:rsid w:val="001E2C94"/>
    <w:rsid w:val="001E7B75"/>
    <w:rsid w:val="0020253F"/>
    <w:rsid w:val="00202636"/>
    <w:rsid w:val="00204D07"/>
    <w:rsid w:val="00213A1E"/>
    <w:rsid w:val="002144CD"/>
    <w:rsid w:val="0021704D"/>
    <w:rsid w:val="00220EA0"/>
    <w:rsid w:val="00225876"/>
    <w:rsid w:val="002531F9"/>
    <w:rsid w:val="00282DFE"/>
    <w:rsid w:val="002940E3"/>
    <w:rsid w:val="00294B0E"/>
    <w:rsid w:val="002B6B1E"/>
    <w:rsid w:val="002C12D3"/>
    <w:rsid w:val="002C489A"/>
    <w:rsid w:val="002C77CF"/>
    <w:rsid w:val="002C7F85"/>
    <w:rsid w:val="002D208D"/>
    <w:rsid w:val="002D6FC0"/>
    <w:rsid w:val="002F1412"/>
    <w:rsid w:val="002F403E"/>
    <w:rsid w:val="00344B69"/>
    <w:rsid w:val="00346720"/>
    <w:rsid w:val="00351668"/>
    <w:rsid w:val="00372BCF"/>
    <w:rsid w:val="00375065"/>
    <w:rsid w:val="00381064"/>
    <w:rsid w:val="00385122"/>
    <w:rsid w:val="00393A9A"/>
    <w:rsid w:val="00395FB7"/>
    <w:rsid w:val="003A1785"/>
    <w:rsid w:val="003B02D4"/>
    <w:rsid w:val="003C0721"/>
    <w:rsid w:val="003C320D"/>
    <w:rsid w:val="003C63FC"/>
    <w:rsid w:val="003C766A"/>
    <w:rsid w:val="003E0C74"/>
    <w:rsid w:val="003E2EBE"/>
    <w:rsid w:val="003E4850"/>
    <w:rsid w:val="003F4DFB"/>
    <w:rsid w:val="004031FE"/>
    <w:rsid w:val="00410703"/>
    <w:rsid w:val="00422749"/>
    <w:rsid w:val="00426B7E"/>
    <w:rsid w:val="004350FC"/>
    <w:rsid w:val="00440858"/>
    <w:rsid w:val="00442C7C"/>
    <w:rsid w:val="00452019"/>
    <w:rsid w:val="004555B8"/>
    <w:rsid w:val="0045705B"/>
    <w:rsid w:val="00465BCB"/>
    <w:rsid w:val="00467195"/>
    <w:rsid w:val="00481780"/>
    <w:rsid w:val="00483B55"/>
    <w:rsid w:val="00485E77"/>
    <w:rsid w:val="0049234F"/>
    <w:rsid w:val="00493B0E"/>
    <w:rsid w:val="00494A8E"/>
    <w:rsid w:val="004A1A8A"/>
    <w:rsid w:val="004A2888"/>
    <w:rsid w:val="004A57CD"/>
    <w:rsid w:val="004B51C4"/>
    <w:rsid w:val="004C19C3"/>
    <w:rsid w:val="004C241E"/>
    <w:rsid w:val="004D5E1A"/>
    <w:rsid w:val="004E1FF9"/>
    <w:rsid w:val="004E3B5E"/>
    <w:rsid w:val="004E3D82"/>
    <w:rsid w:val="004F480D"/>
    <w:rsid w:val="004F520B"/>
    <w:rsid w:val="004F548A"/>
    <w:rsid w:val="004F6466"/>
    <w:rsid w:val="005073C1"/>
    <w:rsid w:val="005308FE"/>
    <w:rsid w:val="00531C6A"/>
    <w:rsid w:val="00534D2F"/>
    <w:rsid w:val="005572D2"/>
    <w:rsid w:val="00557305"/>
    <w:rsid w:val="00571EA6"/>
    <w:rsid w:val="00577620"/>
    <w:rsid w:val="005B13D7"/>
    <w:rsid w:val="005B2FB3"/>
    <w:rsid w:val="005C017E"/>
    <w:rsid w:val="005C6F97"/>
    <w:rsid w:val="005D751D"/>
    <w:rsid w:val="005E5645"/>
    <w:rsid w:val="006179B2"/>
    <w:rsid w:val="006233BC"/>
    <w:rsid w:val="00626B2F"/>
    <w:rsid w:val="00626B74"/>
    <w:rsid w:val="006271E2"/>
    <w:rsid w:val="0064436E"/>
    <w:rsid w:val="006543C4"/>
    <w:rsid w:val="00661AC5"/>
    <w:rsid w:val="006675B6"/>
    <w:rsid w:val="006829FD"/>
    <w:rsid w:val="00692A13"/>
    <w:rsid w:val="006B102B"/>
    <w:rsid w:val="006B4A09"/>
    <w:rsid w:val="006B6DC7"/>
    <w:rsid w:val="006C22FB"/>
    <w:rsid w:val="006C4F87"/>
    <w:rsid w:val="006D0082"/>
    <w:rsid w:val="006E65ED"/>
    <w:rsid w:val="006F385B"/>
    <w:rsid w:val="006F49B0"/>
    <w:rsid w:val="00703B13"/>
    <w:rsid w:val="007146D0"/>
    <w:rsid w:val="00755908"/>
    <w:rsid w:val="00756E49"/>
    <w:rsid w:val="00762924"/>
    <w:rsid w:val="00774FD7"/>
    <w:rsid w:val="00783A2A"/>
    <w:rsid w:val="00785DDF"/>
    <w:rsid w:val="00797B70"/>
    <w:rsid w:val="007A2CFB"/>
    <w:rsid w:val="007B20A6"/>
    <w:rsid w:val="007C19F1"/>
    <w:rsid w:val="007D4DB0"/>
    <w:rsid w:val="007D5928"/>
    <w:rsid w:val="007D5B93"/>
    <w:rsid w:val="007E58DE"/>
    <w:rsid w:val="007F6A5C"/>
    <w:rsid w:val="00800DF2"/>
    <w:rsid w:val="00801AA1"/>
    <w:rsid w:val="0080789F"/>
    <w:rsid w:val="008114DC"/>
    <w:rsid w:val="00811876"/>
    <w:rsid w:val="00814D56"/>
    <w:rsid w:val="00825D59"/>
    <w:rsid w:val="00834A0B"/>
    <w:rsid w:val="0084458A"/>
    <w:rsid w:val="0087589E"/>
    <w:rsid w:val="00892847"/>
    <w:rsid w:val="0089610C"/>
    <w:rsid w:val="008A6A27"/>
    <w:rsid w:val="008B2F60"/>
    <w:rsid w:val="008B3598"/>
    <w:rsid w:val="008B47FB"/>
    <w:rsid w:val="008B7798"/>
    <w:rsid w:val="008E7C30"/>
    <w:rsid w:val="0090440A"/>
    <w:rsid w:val="00904EB3"/>
    <w:rsid w:val="009158B5"/>
    <w:rsid w:val="00924739"/>
    <w:rsid w:val="00925CFC"/>
    <w:rsid w:val="00941966"/>
    <w:rsid w:val="009429FD"/>
    <w:rsid w:val="009567C9"/>
    <w:rsid w:val="009623F1"/>
    <w:rsid w:val="00962826"/>
    <w:rsid w:val="009632E4"/>
    <w:rsid w:val="009664C8"/>
    <w:rsid w:val="00974E86"/>
    <w:rsid w:val="0097717B"/>
    <w:rsid w:val="009846C7"/>
    <w:rsid w:val="00992092"/>
    <w:rsid w:val="009A23E7"/>
    <w:rsid w:val="009C272B"/>
    <w:rsid w:val="009C6D92"/>
    <w:rsid w:val="009D1619"/>
    <w:rsid w:val="009E5C8D"/>
    <w:rsid w:val="009F4C3A"/>
    <w:rsid w:val="009F5B4D"/>
    <w:rsid w:val="00A01287"/>
    <w:rsid w:val="00A01D76"/>
    <w:rsid w:val="00A13E25"/>
    <w:rsid w:val="00A36131"/>
    <w:rsid w:val="00A45316"/>
    <w:rsid w:val="00A4730C"/>
    <w:rsid w:val="00A50AEF"/>
    <w:rsid w:val="00A53FC2"/>
    <w:rsid w:val="00A633C9"/>
    <w:rsid w:val="00A74A4A"/>
    <w:rsid w:val="00AA7534"/>
    <w:rsid w:val="00AB18BA"/>
    <w:rsid w:val="00AB60AE"/>
    <w:rsid w:val="00AC4ABD"/>
    <w:rsid w:val="00AD2E69"/>
    <w:rsid w:val="00AD5295"/>
    <w:rsid w:val="00B10CD2"/>
    <w:rsid w:val="00B17272"/>
    <w:rsid w:val="00B21F61"/>
    <w:rsid w:val="00B33075"/>
    <w:rsid w:val="00B338C2"/>
    <w:rsid w:val="00B344DD"/>
    <w:rsid w:val="00B37E4F"/>
    <w:rsid w:val="00B50FC9"/>
    <w:rsid w:val="00B553A4"/>
    <w:rsid w:val="00B629A5"/>
    <w:rsid w:val="00B645D6"/>
    <w:rsid w:val="00B650C4"/>
    <w:rsid w:val="00B80C78"/>
    <w:rsid w:val="00B826B4"/>
    <w:rsid w:val="00B844B8"/>
    <w:rsid w:val="00B96587"/>
    <w:rsid w:val="00BA58EA"/>
    <w:rsid w:val="00BA6299"/>
    <w:rsid w:val="00BA7965"/>
    <w:rsid w:val="00BF2992"/>
    <w:rsid w:val="00C0741A"/>
    <w:rsid w:val="00C11046"/>
    <w:rsid w:val="00C304E0"/>
    <w:rsid w:val="00C4287E"/>
    <w:rsid w:val="00C42EA6"/>
    <w:rsid w:val="00C61E7C"/>
    <w:rsid w:val="00C70F35"/>
    <w:rsid w:val="00C81A07"/>
    <w:rsid w:val="00C8253B"/>
    <w:rsid w:val="00C85520"/>
    <w:rsid w:val="00CA0CA2"/>
    <w:rsid w:val="00CA0F6E"/>
    <w:rsid w:val="00CB0230"/>
    <w:rsid w:val="00CB30FC"/>
    <w:rsid w:val="00CD5187"/>
    <w:rsid w:val="00CE3F8C"/>
    <w:rsid w:val="00CE5EA8"/>
    <w:rsid w:val="00CF2EC4"/>
    <w:rsid w:val="00CF6599"/>
    <w:rsid w:val="00D04698"/>
    <w:rsid w:val="00D140D7"/>
    <w:rsid w:val="00D3133F"/>
    <w:rsid w:val="00D3763F"/>
    <w:rsid w:val="00D4087B"/>
    <w:rsid w:val="00D4656F"/>
    <w:rsid w:val="00D5218B"/>
    <w:rsid w:val="00D53673"/>
    <w:rsid w:val="00D85A9A"/>
    <w:rsid w:val="00D86C98"/>
    <w:rsid w:val="00DA2973"/>
    <w:rsid w:val="00DA5D72"/>
    <w:rsid w:val="00DB0EB8"/>
    <w:rsid w:val="00DB3E73"/>
    <w:rsid w:val="00DC0FD5"/>
    <w:rsid w:val="00DC1BF9"/>
    <w:rsid w:val="00DC4803"/>
    <w:rsid w:val="00DD6F92"/>
    <w:rsid w:val="00DE0AD3"/>
    <w:rsid w:val="00DE2719"/>
    <w:rsid w:val="00DE40F9"/>
    <w:rsid w:val="00DF3BC7"/>
    <w:rsid w:val="00E10868"/>
    <w:rsid w:val="00E204E6"/>
    <w:rsid w:val="00E344F7"/>
    <w:rsid w:val="00E67711"/>
    <w:rsid w:val="00E77B82"/>
    <w:rsid w:val="00E8420B"/>
    <w:rsid w:val="00E93512"/>
    <w:rsid w:val="00EA253B"/>
    <w:rsid w:val="00EC158F"/>
    <w:rsid w:val="00EC1B2C"/>
    <w:rsid w:val="00EC380D"/>
    <w:rsid w:val="00EC6E22"/>
    <w:rsid w:val="00ED0A15"/>
    <w:rsid w:val="00EE3FE6"/>
    <w:rsid w:val="00EF0952"/>
    <w:rsid w:val="00EF3B7A"/>
    <w:rsid w:val="00F1400F"/>
    <w:rsid w:val="00F32A48"/>
    <w:rsid w:val="00F33E73"/>
    <w:rsid w:val="00F46FC7"/>
    <w:rsid w:val="00F52BEC"/>
    <w:rsid w:val="00F53D04"/>
    <w:rsid w:val="00F544CA"/>
    <w:rsid w:val="00F61EEC"/>
    <w:rsid w:val="00F624D8"/>
    <w:rsid w:val="00F63FCB"/>
    <w:rsid w:val="00F64EFE"/>
    <w:rsid w:val="00F74231"/>
    <w:rsid w:val="00F75528"/>
    <w:rsid w:val="00F764F3"/>
    <w:rsid w:val="00F76C50"/>
    <w:rsid w:val="00F81AF9"/>
    <w:rsid w:val="00F81E77"/>
    <w:rsid w:val="00F82F20"/>
    <w:rsid w:val="00F9233B"/>
    <w:rsid w:val="00FA2897"/>
    <w:rsid w:val="00FB1AF3"/>
    <w:rsid w:val="00FE1374"/>
    <w:rsid w:val="00FF3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D94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aliases w:val="List Paragraph (numbered (a)),References,Listes"/>
    <w:basedOn w:val="Normal"/>
    <w:link w:val="ParagraphedelisteCar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customStyle="1" w:styleId="ZDGName">
    <w:name w:val="Z_DGName"/>
    <w:basedOn w:val="Normal"/>
    <w:rsid w:val="00C81A0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 w:bidi="ar-SA"/>
    </w:rPr>
  </w:style>
  <w:style w:type="character" w:customStyle="1" w:styleId="ParagraphedelisteCar">
    <w:name w:val="Paragraphe de liste Car"/>
    <w:aliases w:val="List Paragraph (numbered (a)) Car,References Car,Listes Car"/>
    <w:basedOn w:val="Policepardfaut"/>
    <w:link w:val="Paragraphedeliste"/>
    <w:uiPriority w:val="34"/>
    <w:locked/>
    <w:rsid w:val="00CA0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DDF"/>
  </w:style>
  <w:style w:type="paragraph" w:styleId="Titre1">
    <w:name w:val="heading 1"/>
    <w:basedOn w:val="Normal"/>
    <w:next w:val="Normal"/>
    <w:link w:val="Titre1Car"/>
    <w:uiPriority w:val="9"/>
    <w:qFormat/>
    <w:rsid w:val="00785DD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85DD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85DD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85DD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85DD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85DD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85DD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85DD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85DD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74231"/>
    <w:rPr>
      <w:color w:val="0000FF"/>
      <w:u w:val="single"/>
    </w:rPr>
  </w:style>
  <w:style w:type="paragraph" w:customStyle="1" w:styleId="BasicParagraph">
    <w:name w:val="[Basic Paragraph]"/>
    <w:basedOn w:val="Normal"/>
    <w:rsid w:val="00F74231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En-tte">
    <w:name w:val="header"/>
    <w:basedOn w:val="Normal"/>
    <w:link w:val="En-tt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33E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3E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3E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3E73"/>
    <w:rPr>
      <w:rFonts w:ascii="Tahoma" w:eastAsia="Times New Roman" w:hAnsi="Tahoma" w:cs="Tahoma"/>
      <w:sz w:val="16"/>
      <w:szCs w:val="16"/>
      <w:lang w:val="en-US"/>
    </w:rPr>
  </w:style>
  <w:style w:type="paragraph" w:styleId="Paragraphedeliste">
    <w:name w:val="List Paragraph"/>
    <w:aliases w:val="List Paragraph (numbered (a)),References,Listes"/>
    <w:basedOn w:val="Normal"/>
    <w:link w:val="ParagraphedelisteCar"/>
    <w:uiPriority w:val="34"/>
    <w:qFormat/>
    <w:rsid w:val="00785DDF"/>
    <w:pPr>
      <w:ind w:left="720"/>
      <w:contextualSpacing/>
    </w:pPr>
  </w:style>
  <w:style w:type="paragraph" w:styleId="Sansinterligne">
    <w:name w:val="No Spacing"/>
    <w:basedOn w:val="Normal"/>
    <w:link w:val="SansinterligneCar"/>
    <w:uiPriority w:val="1"/>
    <w:qFormat/>
    <w:rsid w:val="00785DDF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85DDF"/>
  </w:style>
  <w:style w:type="paragraph" w:customStyle="1" w:styleId="Level4-Grants">
    <w:name w:val="Level 4-Grants"/>
    <w:basedOn w:val="Normal"/>
    <w:autoRedefine/>
    <w:rsid w:val="00375065"/>
    <w:pPr>
      <w:contextualSpacing/>
    </w:pPr>
    <w:rPr>
      <w:rFonts w:asciiTheme="minorHAnsi" w:hAnsiTheme="minorHAnsi" w:cs="Arial"/>
      <w:color w:val="333333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A0128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A0128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A01287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DE27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00DF2"/>
    <w:pPr>
      <w:spacing w:before="100" w:beforeAutospacing="1" w:after="100" w:afterAutospacing="1"/>
    </w:pPr>
    <w:rPr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85DD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85DD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F755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552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55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55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55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785DD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785DDF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785DD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785DD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785DD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785DD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785DDF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785DD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85DDF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785DD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785DD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85DD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785DDF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785DDF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785DDF"/>
    <w:rPr>
      <w:caps/>
      <w:spacing w:val="5"/>
      <w:sz w:val="20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785DDF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85DDF"/>
    <w:rPr>
      <w:rFonts w:eastAsiaTheme="majorEastAsia" w:cstheme="majorBidi"/>
      <w:i/>
      <w:iCs/>
    </w:rPr>
  </w:style>
  <w:style w:type="character" w:styleId="Emphaseple">
    <w:name w:val="Subtle Emphasis"/>
    <w:uiPriority w:val="19"/>
    <w:qFormat/>
    <w:rsid w:val="00785DDF"/>
    <w:rPr>
      <w:i/>
      <w:iCs/>
    </w:rPr>
  </w:style>
  <w:style w:type="character" w:styleId="Emphaseintense">
    <w:name w:val="Intense Emphasis"/>
    <w:uiPriority w:val="21"/>
    <w:qFormat/>
    <w:rsid w:val="00785DDF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785DD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785DD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785DDF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85DDF"/>
    <w:pPr>
      <w:outlineLvl w:val="9"/>
    </w:pPr>
  </w:style>
  <w:style w:type="paragraph" w:styleId="Corpsdetexte3">
    <w:name w:val="Body Text 3"/>
    <w:basedOn w:val="Normal"/>
    <w:link w:val="Corpsdetexte3Car"/>
    <w:rsid w:val="00C0741A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character" w:customStyle="1" w:styleId="Corpsdetexte3Car">
    <w:name w:val="Corps de texte 3 Car"/>
    <w:basedOn w:val="Policepardfaut"/>
    <w:link w:val="Corpsdetexte3"/>
    <w:rsid w:val="00C0741A"/>
    <w:rPr>
      <w:rFonts w:ascii="Times New Roman" w:eastAsia="Times New Roman" w:hAnsi="Times New Roman" w:cs="Times New Roman"/>
      <w:sz w:val="16"/>
      <w:szCs w:val="16"/>
      <w:lang w:val="en-GB" w:eastAsia="en-GB" w:bidi="ar-SA"/>
    </w:rPr>
  </w:style>
  <w:style w:type="table" w:styleId="Grilledutableau">
    <w:name w:val="Table Grid"/>
    <w:basedOn w:val="TableauNormal"/>
    <w:uiPriority w:val="59"/>
    <w:rsid w:val="004E1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2">
    <w:name w:val="Application2"/>
    <w:basedOn w:val="Normal"/>
    <w:autoRedefine/>
    <w:rsid w:val="000F1F7B"/>
    <w:pPr>
      <w:snapToGrid w:val="0"/>
      <w:spacing w:after="0" w:line="240" w:lineRule="auto"/>
      <w:ind w:left="786"/>
      <w:jc w:val="both"/>
    </w:pPr>
    <w:rPr>
      <w:rFonts w:asciiTheme="minorHAnsi" w:eastAsia="Times New Roman" w:hAnsiTheme="minorHAnsi" w:cs="Times New Roman"/>
      <w:sz w:val="24"/>
      <w:szCs w:val="24"/>
      <w:lang w:val="fr-FR" w:eastAsia="fr-FR" w:bidi="ar-SA"/>
    </w:rPr>
  </w:style>
  <w:style w:type="paragraph" w:customStyle="1" w:styleId="ZDGName">
    <w:name w:val="Z_DGName"/>
    <w:basedOn w:val="Normal"/>
    <w:rsid w:val="00C81A07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 w:bidi="ar-SA"/>
    </w:rPr>
  </w:style>
  <w:style w:type="character" w:customStyle="1" w:styleId="ParagraphedelisteCar">
    <w:name w:val="Paragraphe de liste Car"/>
    <w:aliases w:val="List Paragraph (numbered (a)) Car,References Car,Listes Car"/>
    <w:basedOn w:val="Policepardfaut"/>
    <w:link w:val="Paragraphedeliste"/>
    <w:uiPriority w:val="34"/>
    <w:locked/>
    <w:rsid w:val="00CA0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2CA2B-8739-47D1-937A-4FF13E5AB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4" baseType="lpstr">
      <vt:lpstr/>
      <vt:lpstr/>
      <vt:lpstr/>
      <vt:lpstr>/YEN n’accorde pas de financement aux organisations pour que celles-ci démarrent</vt:lpstr>
      <vt:lpstr>/Ceci étant dit l’organisation conduite par des jeunes, bien qu’étant une organi</vt:lpstr>
      <vt:lpstr/>
      <vt:lpstr/>
      <vt:lpstr/>
      <vt:lpstr/>
      <vt:lpstr/>
      <vt:lpstr/>
      <vt:lpstr/>
      <vt:lpstr>Assurez-vous que votre projet est conforme à ce qui est décrit en haut. YEN ne v</vt:lpstr>
      <vt:lpstr>/La majorité des projets que YEN finance suit les étapes qui figurent dans le sc</vt:lpstr>
    </vt:vector>
  </TitlesOfParts>
  <Company>Microsoft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</dc:creator>
  <cp:keywords/>
  <dc:description/>
  <cp:lastModifiedBy>Dell</cp:lastModifiedBy>
  <cp:revision>10</cp:revision>
  <cp:lastPrinted>2013-02-26T09:07:00Z</cp:lastPrinted>
  <dcterms:created xsi:type="dcterms:W3CDTF">2017-06-02T23:07:00Z</dcterms:created>
  <dcterms:modified xsi:type="dcterms:W3CDTF">2017-10-19T17:07:00Z</dcterms:modified>
</cp:coreProperties>
</file>